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97" w:rsidRPr="00783707" w:rsidRDefault="00783707">
      <w:pPr>
        <w:rPr>
          <w:sz w:val="36"/>
          <w:szCs w:val="36"/>
        </w:rPr>
      </w:pPr>
      <w:r>
        <w:rPr>
          <w:rFonts w:hint="eastAsia"/>
        </w:rPr>
        <w:t xml:space="preserve">                                     </w:t>
      </w:r>
      <w:r w:rsidRPr="00783707">
        <w:rPr>
          <w:rFonts w:hint="eastAsia"/>
          <w:sz w:val="36"/>
          <w:szCs w:val="36"/>
        </w:rPr>
        <w:t>MCU</w:t>
      </w:r>
      <w:r w:rsidRPr="00783707">
        <w:rPr>
          <w:rFonts w:hint="eastAsia"/>
          <w:sz w:val="36"/>
          <w:szCs w:val="36"/>
        </w:rPr>
        <w:t>烧写指导</w:t>
      </w:r>
    </w:p>
    <w:p w:rsidR="00783707" w:rsidRDefault="00783707">
      <w:r>
        <w:rPr>
          <w:rFonts w:hint="eastAsia"/>
        </w:rPr>
        <w:t>一、连接烧录器（地线对底线，电源对电源，复位键不接，其余两线按顺序接入）</w:t>
      </w:r>
    </w:p>
    <w:p w:rsidR="00E2669F" w:rsidRDefault="00783707">
      <w:r>
        <w:rPr>
          <w:rFonts w:hint="eastAsia"/>
        </w:rPr>
        <w:t>二、进入</w:t>
      </w:r>
      <w:r w:rsidRPr="00783707">
        <w:t>NuMicro ICP Programming Tool.exe</w:t>
      </w:r>
      <w:r>
        <w:rPr>
          <w:rFonts w:hint="eastAsia"/>
        </w:rPr>
        <w:t>，</w:t>
      </w:r>
      <w:r w:rsidR="00B40FC1">
        <w:rPr>
          <w:rFonts w:hint="eastAsia"/>
        </w:rPr>
        <w:t>选择目标芯片为</w:t>
      </w:r>
      <w:r w:rsidR="00B40FC1">
        <w:rPr>
          <w:rFonts w:hint="eastAsia"/>
        </w:rPr>
        <w:t>Mini51</w:t>
      </w:r>
      <w:r w:rsidR="00B40FC1">
        <w:rPr>
          <w:rFonts w:hint="eastAsia"/>
        </w:rPr>
        <w:t>系列</w:t>
      </w:r>
    </w:p>
    <w:p w:rsidR="00E2669F" w:rsidRDefault="00E2669F">
      <w:r>
        <w:rPr>
          <w:rFonts w:hint="eastAsia"/>
          <w:noProof/>
        </w:rPr>
        <w:drawing>
          <wp:inline distT="0" distB="0" distL="0" distR="0">
            <wp:extent cx="4839335" cy="36747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707" w:rsidRDefault="00783707">
      <w:r>
        <w:rPr>
          <w:rFonts w:hint="eastAsia"/>
        </w:rPr>
        <w:t>选择继续，进入如下界面</w:t>
      </w:r>
    </w:p>
    <w:p w:rsidR="00783707" w:rsidRDefault="00783707">
      <w:r>
        <w:rPr>
          <w:noProof/>
        </w:rPr>
        <w:lastRenderedPageBreak/>
        <w:drawing>
          <wp:inline distT="0" distB="0" distL="0" distR="0">
            <wp:extent cx="4304397" cy="4428000"/>
            <wp:effectExtent l="19050" t="0" r="90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97" cy="44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707" w:rsidRDefault="00783707">
      <w:r>
        <w:rPr>
          <w:rFonts w:hint="eastAsia"/>
        </w:rPr>
        <w:t>三、</w:t>
      </w:r>
      <w:r w:rsidR="00416147">
        <w:rPr>
          <w:rFonts w:hint="eastAsia"/>
        </w:rPr>
        <w:t>点击</w:t>
      </w:r>
      <w:r w:rsidR="00416147">
        <w:rPr>
          <w:rFonts w:hint="eastAsia"/>
        </w:rPr>
        <w:t>APROM</w:t>
      </w:r>
      <w:r w:rsidR="00416147">
        <w:rPr>
          <w:rFonts w:hint="eastAsia"/>
        </w:rPr>
        <w:t>，选择要升级的</w:t>
      </w:r>
      <w:r w:rsidR="00416147">
        <w:rPr>
          <w:rFonts w:hint="eastAsia"/>
        </w:rPr>
        <w:t>MCU</w:t>
      </w:r>
      <w:r w:rsidR="00416147">
        <w:rPr>
          <w:rFonts w:hint="eastAsia"/>
        </w:rPr>
        <w:t>版本；</w:t>
      </w:r>
    </w:p>
    <w:p w:rsidR="00416147" w:rsidRPr="00416147" w:rsidRDefault="00416147">
      <w:r>
        <w:rPr>
          <w:rFonts w:hint="eastAsia"/>
        </w:rPr>
        <w:t>四、点击开始，右下角进度达到</w:t>
      </w:r>
      <w:r>
        <w:rPr>
          <w:rFonts w:hint="eastAsia"/>
        </w:rPr>
        <w:t>100%</w:t>
      </w:r>
      <w:r>
        <w:rPr>
          <w:rFonts w:hint="eastAsia"/>
        </w:rPr>
        <w:t>升级完成；</w:t>
      </w:r>
    </w:p>
    <w:sectPr w:rsidR="00416147" w:rsidRPr="00416147" w:rsidSect="00A2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305" w:rsidRDefault="00B90305" w:rsidP="00783707">
      <w:r>
        <w:separator/>
      </w:r>
    </w:p>
  </w:endnote>
  <w:endnote w:type="continuationSeparator" w:id="1">
    <w:p w:rsidR="00B90305" w:rsidRDefault="00B90305" w:rsidP="00783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305" w:rsidRDefault="00B90305" w:rsidP="00783707">
      <w:r>
        <w:separator/>
      </w:r>
    </w:p>
  </w:footnote>
  <w:footnote w:type="continuationSeparator" w:id="1">
    <w:p w:rsidR="00B90305" w:rsidRDefault="00B90305" w:rsidP="00783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707"/>
    <w:rsid w:val="00073C99"/>
    <w:rsid w:val="00075BA8"/>
    <w:rsid w:val="00270426"/>
    <w:rsid w:val="00416147"/>
    <w:rsid w:val="007114C3"/>
    <w:rsid w:val="00783707"/>
    <w:rsid w:val="0085786A"/>
    <w:rsid w:val="00953377"/>
    <w:rsid w:val="00A20F97"/>
    <w:rsid w:val="00B40FC1"/>
    <w:rsid w:val="00B90305"/>
    <w:rsid w:val="00D401CD"/>
    <w:rsid w:val="00E26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7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7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37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37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2016-11-18T02:02:00Z</dcterms:created>
  <dcterms:modified xsi:type="dcterms:W3CDTF">2017-03-20T04:36:00Z</dcterms:modified>
</cp:coreProperties>
</file>