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D1" w:rsidRDefault="00990BA4">
      <w:pPr>
        <w:pStyle w:val="1"/>
        <w:jc w:val="center"/>
      </w:pPr>
      <w:r>
        <w:rPr>
          <w:rFonts w:hint="eastAsia"/>
        </w:rPr>
        <w:t>TY_RTL871x_SDK</w:t>
      </w:r>
      <w:r>
        <w:rPr>
          <w:rFonts w:hint="eastAsia"/>
        </w:rPr>
        <w:t>开发手册</w:t>
      </w:r>
    </w:p>
    <w:p w:rsidR="00A03FD1" w:rsidRDefault="00990BA4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目录结构</w:t>
      </w:r>
      <w:bookmarkStart w:id="0" w:name="_GoBack"/>
      <w:bookmarkEnd w:id="0"/>
    </w:p>
    <w:p w:rsidR="00A03FD1" w:rsidRDefault="00990BA4">
      <w:r>
        <w:rPr>
          <w:rFonts w:hint="eastAsia"/>
        </w:rPr>
        <w:t>TY_RTL871x_SDK</w:t>
      </w:r>
      <w:r>
        <w:rPr>
          <w:rFonts w:hint="eastAsia"/>
        </w:rPr>
        <w:t>的目录结构如下图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A03FD1" w:rsidRDefault="00990BA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134360" cy="4153535"/>
            <wp:effectExtent l="0" t="0" r="8890" b="18415"/>
            <wp:docPr id="1" name="图片 1" descr="1522203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220388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1" w:rsidRDefault="00990BA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目录结构</w:t>
      </w:r>
    </w:p>
    <w:p w:rsidR="00A03FD1" w:rsidRDefault="00990BA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component</w:t>
      </w:r>
      <w:r>
        <w:rPr>
          <w:rFonts w:hint="eastAsia"/>
        </w:rPr>
        <w:t>：</w:t>
      </w:r>
      <w:r>
        <w:rPr>
          <w:rFonts w:hint="eastAsia"/>
        </w:rPr>
        <w:t>realtek</w:t>
      </w:r>
      <w:r>
        <w:rPr>
          <w:rFonts w:hint="eastAsia"/>
        </w:rPr>
        <w:t>底层环境。</w:t>
      </w:r>
    </w:p>
    <w:p w:rsidR="00A03FD1" w:rsidRDefault="00990BA4">
      <w:pPr>
        <w:ind w:firstLine="420"/>
      </w:pPr>
      <w:r>
        <w:rPr>
          <w:rFonts w:hint="eastAsia"/>
        </w:rPr>
        <w:t xml:space="preserve">os </w:t>
      </w:r>
      <w:r>
        <w:rPr>
          <w:rFonts w:hint="eastAsia"/>
        </w:rPr>
        <w:t>：操作系统（</w:t>
      </w:r>
      <w:r>
        <w:rPr>
          <w:rFonts w:hint="eastAsia"/>
        </w:rPr>
        <w:t>FreeRTOS</w:t>
      </w:r>
      <w:r>
        <w:rPr>
          <w:rFonts w:hint="eastAsia"/>
        </w:rPr>
        <w:t>）相关。</w:t>
      </w:r>
    </w:p>
    <w:p w:rsidR="00A03FD1" w:rsidRDefault="00990BA4">
      <w:pPr>
        <w:ind w:firstLine="420"/>
      </w:pPr>
      <w:r>
        <w:rPr>
          <w:rFonts w:hint="eastAsia"/>
        </w:rPr>
        <w:t xml:space="preserve">soc </w:t>
      </w:r>
      <w:r>
        <w:rPr>
          <w:rFonts w:hint="eastAsia"/>
        </w:rPr>
        <w:t>：硬件层面相关。</w:t>
      </w:r>
    </w:p>
    <w:p w:rsidR="00A03FD1" w:rsidRDefault="00990BA4">
      <w:pPr>
        <w:ind w:firstLine="420"/>
      </w:pPr>
      <w:r>
        <w:rPr>
          <w:rFonts w:hint="eastAsia"/>
        </w:rPr>
        <w:t xml:space="preserve">common </w:t>
      </w:r>
      <w:r>
        <w:rPr>
          <w:rFonts w:hint="eastAsia"/>
        </w:rPr>
        <w:t>：外设驱动相关。</w:t>
      </w:r>
    </w:p>
    <w:p w:rsidR="00A03FD1" w:rsidRDefault="00990BA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project : </w:t>
      </w:r>
      <w:r>
        <w:rPr>
          <w:rFonts w:hint="eastAsia"/>
        </w:rPr>
        <w:t>项目相关。</w:t>
      </w:r>
    </w:p>
    <w:p w:rsidR="00A03FD1" w:rsidRDefault="00990BA4">
      <w:pPr>
        <w:ind w:firstLine="420"/>
      </w:pPr>
      <w:r>
        <w:rPr>
          <w:rFonts w:hint="eastAsia"/>
        </w:rPr>
        <w:t>realtek_amebaz_va0_example</w:t>
      </w:r>
      <w:r>
        <w:rPr>
          <w:rFonts w:hint="eastAsia"/>
        </w:rPr>
        <w:t>：</w:t>
      </w:r>
      <w:r>
        <w:rPr>
          <w:rFonts w:hint="eastAsia"/>
        </w:rPr>
        <w:t>8710bn</w:t>
      </w:r>
      <w:r>
        <w:rPr>
          <w:rFonts w:hint="eastAsia"/>
        </w:rPr>
        <w:t>对应此目录。</w:t>
      </w:r>
    </w:p>
    <w:p w:rsidR="00A03FD1" w:rsidRDefault="00990BA4">
      <w:pPr>
        <w:ind w:left="420" w:firstLine="420"/>
      </w:pPr>
      <w:r>
        <w:rPr>
          <w:rFonts w:hint="eastAsia"/>
        </w:rPr>
        <w:t>GCC_RELEASE</w:t>
      </w:r>
      <w:r>
        <w:rPr>
          <w:rFonts w:hint="eastAsia"/>
        </w:rPr>
        <w:t>：编译相关文档。</w:t>
      </w:r>
    </w:p>
    <w:p w:rsidR="00A03FD1" w:rsidRDefault="00990BA4">
      <w:pPr>
        <w:ind w:left="420" w:firstLine="420"/>
      </w:pPr>
      <w:r>
        <w:rPr>
          <w:rFonts w:hint="eastAsia"/>
        </w:rPr>
        <w:t xml:space="preserve">tuya_common: </w:t>
      </w:r>
      <w:r>
        <w:rPr>
          <w:rFonts w:hint="eastAsia"/>
        </w:rPr>
        <w:t>gpio</w:t>
      </w:r>
      <w:r>
        <w:rPr>
          <w:rFonts w:hint="eastAsia"/>
        </w:rPr>
        <w:t>、</w:t>
      </w:r>
      <w:r>
        <w:rPr>
          <w:rFonts w:hint="eastAsia"/>
        </w:rPr>
        <w:t>led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uart</w:t>
      </w:r>
      <w:r>
        <w:rPr>
          <w:rFonts w:hint="eastAsia"/>
        </w:rPr>
        <w:t>驱动以及</w:t>
      </w:r>
      <w:r>
        <w:rPr>
          <w:rFonts w:hint="eastAsia"/>
        </w:rPr>
        <w:t>tuya_main.c(tuya_iot</w:t>
      </w:r>
      <w:r>
        <w:rPr>
          <w:rFonts w:hint="eastAsia"/>
        </w:rPr>
        <w:t>入口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03FD1" w:rsidRDefault="00990BA4">
      <w:pPr>
        <w:ind w:left="420" w:firstLine="420"/>
      </w:pPr>
      <w:r>
        <w:rPr>
          <w:rFonts w:hint="eastAsia"/>
        </w:rPr>
        <w:t>tuya_user:</w:t>
      </w:r>
      <w:r>
        <w:rPr>
          <w:rFonts w:hint="eastAsia"/>
        </w:rPr>
        <w:t>具体的项目，例如</w:t>
      </w:r>
      <w:r>
        <w:rPr>
          <w:rFonts w:hint="eastAsia"/>
        </w:rPr>
        <w:t>rtlbn_sample</w:t>
      </w:r>
      <w:r>
        <w:rPr>
          <w:rFonts w:hint="eastAsia"/>
        </w:rPr>
        <w:t>。</w:t>
      </w:r>
    </w:p>
    <w:p w:rsidR="00A03FD1" w:rsidRDefault="00990BA4">
      <w:pPr>
        <w:ind w:firstLine="420"/>
      </w:pPr>
      <w:r>
        <w:rPr>
          <w:rFonts w:hint="eastAsia"/>
        </w:rPr>
        <w:t>realtek_ameba1_va0_example</w:t>
      </w:r>
      <w:r>
        <w:rPr>
          <w:rFonts w:hint="eastAsia"/>
        </w:rPr>
        <w:t>：</w:t>
      </w:r>
      <w:r>
        <w:rPr>
          <w:rFonts w:hint="eastAsia"/>
        </w:rPr>
        <w:t>8711af</w:t>
      </w:r>
      <w:r>
        <w:rPr>
          <w:rFonts w:hint="eastAsia"/>
        </w:rPr>
        <w:t>对应此目录，子目录请参考</w:t>
      </w:r>
      <w:r>
        <w:rPr>
          <w:rFonts w:hint="eastAsia"/>
        </w:rPr>
        <w:t>8710bn</w:t>
      </w:r>
      <w:r>
        <w:rPr>
          <w:rFonts w:hint="eastAsia"/>
        </w:rPr>
        <w:t>。</w:t>
      </w:r>
    </w:p>
    <w:p w:rsidR="00A03FD1" w:rsidRDefault="00990BA4">
      <w:pPr>
        <w:ind w:firstLine="420"/>
      </w:pPr>
      <w:r>
        <w:rPr>
          <w:rFonts w:hint="eastAsia"/>
        </w:rPr>
        <w:t>tuya_iot</w:t>
      </w:r>
      <w:r>
        <w:rPr>
          <w:rFonts w:hint="eastAsia"/>
        </w:rPr>
        <w:t>：</w:t>
      </w:r>
      <w:r>
        <w:rPr>
          <w:rFonts w:hint="eastAsia"/>
        </w:rPr>
        <w:t>tuya_iot</w:t>
      </w:r>
      <w:r>
        <w:rPr>
          <w:rFonts w:hint="eastAsia"/>
        </w:rPr>
        <w:t>库</w:t>
      </w:r>
      <w:r>
        <w:rPr>
          <w:rFonts w:hint="eastAsia"/>
        </w:rPr>
        <w:t>libtuya_iot_lib.a</w:t>
      </w:r>
      <w:r>
        <w:rPr>
          <w:rFonts w:hint="eastAsia"/>
        </w:rPr>
        <w:t>以及相关头文件。</w:t>
      </w:r>
    </w:p>
    <w:p w:rsidR="00A03FD1" w:rsidRDefault="00990BA4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tools : </w:t>
      </w:r>
      <w:r>
        <w:rPr>
          <w:rFonts w:hint="eastAsia"/>
        </w:rPr>
        <w:t>工具。</w:t>
      </w:r>
    </w:p>
    <w:p w:rsidR="00A03FD1" w:rsidRDefault="00990BA4">
      <w:pPr>
        <w:ind w:firstLine="420"/>
      </w:pPr>
      <w:r>
        <w:rPr>
          <w:rFonts w:hint="eastAsia"/>
        </w:rPr>
        <w:t>amebaz-image-tool-v2.2</w:t>
      </w:r>
      <w:r>
        <w:rPr>
          <w:rFonts w:hint="eastAsia"/>
        </w:rPr>
        <w:t>：烧写工具。</w:t>
      </w:r>
    </w:p>
    <w:p w:rsidR="00A03FD1" w:rsidRDefault="00990BA4">
      <w:pPr>
        <w:ind w:firstLine="420"/>
      </w:pPr>
      <w:r>
        <w:rPr>
          <w:rFonts w:hint="eastAsia"/>
        </w:rPr>
        <w:t>arm-none-eabi-gcc</w:t>
      </w:r>
      <w:r>
        <w:rPr>
          <w:rFonts w:hint="eastAsia"/>
        </w:rPr>
        <w:t>：编译工具，由于</w:t>
      </w:r>
      <w:r>
        <w:rPr>
          <w:rFonts w:hint="eastAsia"/>
        </w:rPr>
        <w:t>realtek</w:t>
      </w:r>
      <w:r>
        <w:rPr>
          <w:rFonts w:hint="eastAsia"/>
        </w:rPr>
        <w:t>已经把编译</w:t>
      </w:r>
      <w:r>
        <w:rPr>
          <w:rFonts w:hint="eastAsia"/>
        </w:rPr>
        <w:t>工具集成到此目录，因此开发人员不需要另外安装编译工具。</w:t>
      </w:r>
    </w:p>
    <w:p w:rsidR="00A03FD1" w:rsidRDefault="00990BA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项目开发</w:t>
      </w:r>
    </w:p>
    <w:p w:rsidR="00A03FD1" w:rsidRDefault="00990BA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新建项目</w:t>
      </w:r>
    </w:p>
    <w:p w:rsidR="00A03FD1" w:rsidRDefault="00990BA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tuya_user</w:t>
      </w:r>
      <w:r>
        <w:rPr>
          <w:rFonts w:hint="eastAsia"/>
        </w:rPr>
        <w:t>目录下新建一个目录，目录名字即代表项目名称，项目名要以</w:t>
      </w:r>
      <w:r>
        <w:t>”</w:t>
      </w:r>
      <w:r>
        <w:rPr>
          <w:rFonts w:hint="eastAsia"/>
        </w:rPr>
        <w:t>rtlbn_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模块为</w:t>
      </w:r>
      <w:r>
        <w:rPr>
          <w:rFonts w:hint="eastAsia"/>
        </w:rPr>
        <w:t>8710bn)</w:t>
      </w:r>
      <w:r>
        <w:rPr>
          <w:rFonts w:hint="eastAsia"/>
        </w:rPr>
        <w:t>和“</w:t>
      </w:r>
      <w:r>
        <w:rPr>
          <w:rFonts w:hint="eastAsia"/>
        </w:rPr>
        <w:t>rtlaf_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模块为</w:t>
      </w:r>
      <w:r>
        <w:rPr>
          <w:rFonts w:hint="eastAsia"/>
        </w:rPr>
        <w:t>8711af)</w:t>
      </w:r>
      <w:r>
        <w:rPr>
          <w:rFonts w:hint="eastAsia"/>
        </w:rPr>
        <w:t>开头，例如小睿科技的单插项目可以命名为</w:t>
      </w:r>
      <w:r>
        <w:rPr>
          <w:rFonts w:hint="eastAsia"/>
        </w:rPr>
        <w:t>rtlbn_xr_one_plug</w:t>
      </w:r>
      <w:r>
        <w:rPr>
          <w:rFonts w:hint="eastAsia"/>
        </w:rPr>
        <w:t>。建好项目目录后，具体的设计可以参考</w:t>
      </w:r>
      <w:r>
        <w:rPr>
          <w:rFonts w:hint="eastAsia"/>
        </w:rPr>
        <w:t>sample</w:t>
      </w:r>
      <w:r>
        <w:rPr>
          <w:rFonts w:hint="eastAsia"/>
        </w:rPr>
        <w:t>。</w:t>
      </w:r>
    </w:p>
    <w:p w:rsidR="00A03FD1" w:rsidRDefault="00990BA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编译项目</w:t>
      </w:r>
    </w:p>
    <w:p w:rsidR="00A03FD1" w:rsidRDefault="00990BA4">
      <w:pPr>
        <w:ind w:leftChars="100" w:left="210" w:firstLineChars="200" w:firstLine="420"/>
      </w:pPr>
      <w:r>
        <w:rPr>
          <w:rFonts w:hint="eastAsia"/>
        </w:rPr>
        <w:t>模块如果是</w:t>
      </w:r>
      <w:r>
        <w:rPr>
          <w:rFonts w:hint="eastAsia"/>
        </w:rPr>
        <w:t>8710bn</w:t>
      </w:r>
      <w:r>
        <w:rPr>
          <w:rFonts w:hint="eastAsia"/>
        </w:rPr>
        <w:t>则将当前工作目录切到</w:t>
      </w:r>
      <w:r>
        <w:rPr>
          <w:rFonts w:hint="eastAsia"/>
        </w:rPr>
        <w:t>project/realtek_amebaz_va0_example</w:t>
      </w:r>
      <w:r>
        <w:rPr>
          <w:rFonts w:hint="eastAsia"/>
        </w:rPr>
        <w:t>，如果是</w:t>
      </w:r>
      <w:r>
        <w:rPr>
          <w:rFonts w:hint="eastAsia"/>
        </w:rPr>
        <w:t>8711af</w:t>
      </w:r>
      <w:r>
        <w:rPr>
          <w:rFonts w:hint="eastAsia"/>
        </w:rPr>
        <w:t>则将工作目录切换到</w:t>
      </w:r>
      <w:r>
        <w:rPr>
          <w:rFonts w:hint="eastAsia"/>
        </w:rPr>
        <w:t>project/realtek_ameba1_va0_example</w:t>
      </w:r>
      <w:r>
        <w:rPr>
          <w:rFonts w:hint="eastAsia"/>
        </w:rPr>
        <w:t>，该目录下有编译脚本</w:t>
      </w:r>
      <w:r>
        <w:rPr>
          <w:rFonts w:hint="eastAsia"/>
        </w:rPr>
        <w:t>build_app.sh</w:t>
      </w:r>
      <w:r>
        <w:rPr>
          <w:rFonts w:hint="eastAsia"/>
        </w:rPr>
        <w:t>。执行命令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sh  build_app.sh 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，以小瑞单插为例的编译命令为</w:t>
      </w:r>
      <w:r>
        <w:rPr>
          <w:rFonts w:hint="eastAsia"/>
        </w:rPr>
        <w:t>:sh  build_app.sh  rtlbn_xr_one_plug  1.0.1</w:t>
      </w:r>
      <w:r>
        <w:rPr>
          <w:rFonts w:hint="eastAsia"/>
        </w:rPr>
        <w:t>。</w:t>
      </w:r>
    </w:p>
    <w:p w:rsidR="00A03FD1" w:rsidRDefault="00990BA4">
      <w:pPr>
        <w:ind w:leftChars="100" w:left="210" w:firstLineChars="200" w:firstLine="420"/>
      </w:pPr>
      <w:r>
        <w:rPr>
          <w:rFonts w:hint="eastAsia"/>
        </w:rPr>
        <w:t>特别地，开发调试结束之后，执行命令“</w:t>
      </w:r>
      <w:r>
        <w:rPr>
          <w:rFonts w:hint="eastAsia"/>
        </w:rPr>
        <w:t xml:space="preserve">sh build_app.sh </w:t>
      </w:r>
      <w:r>
        <w:rPr>
          <w:rFonts w:hint="eastAsia"/>
        </w:rPr>
        <w:t xml:space="preserve"> rtlbn_xr_one_plug  1.0.1 mp</w:t>
      </w:r>
      <w:r>
        <w:rPr>
          <w:rFonts w:hint="eastAsia"/>
        </w:rPr>
        <w:t>”生成用于生产固件要用的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 xml:space="preserve"> mp_rtlbn_xr_one_plug_(1)_1.0.1.bin.</w:t>
      </w:r>
    </w:p>
    <w:p w:rsidR="00A03FD1" w:rsidRDefault="00990BA4">
      <w:pPr>
        <w:ind w:leftChars="100" w:left="210" w:firstLineChars="200" w:firstLine="420"/>
      </w:pPr>
      <w:r>
        <w:rPr>
          <w:rFonts w:hint="eastAsia"/>
        </w:rPr>
        <w:t>要清除编译输出文件执行：</w:t>
      </w:r>
      <w:r>
        <w:rPr>
          <w:rFonts w:hint="eastAsia"/>
        </w:rPr>
        <w:t xml:space="preserve">sh  build_app.sh 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 xml:space="preserve"> clean</w:t>
      </w:r>
      <w:r>
        <w:rPr>
          <w:rFonts w:hint="eastAsia"/>
        </w:rPr>
        <w:t>。</w:t>
      </w:r>
    </w:p>
    <w:p w:rsidR="00A03FD1" w:rsidRDefault="00990BA4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输出文件</w:t>
      </w:r>
    </w:p>
    <w:p w:rsidR="00A03FD1" w:rsidRDefault="00990BA4">
      <w:pPr>
        <w:ind w:firstLine="420"/>
      </w:pPr>
      <w:r>
        <w:rPr>
          <w:rFonts w:hint="eastAsia"/>
        </w:rPr>
        <w:t>还是以小瑞单插为例，在执行命令“</w:t>
      </w:r>
      <w:r>
        <w:rPr>
          <w:rFonts w:hint="eastAsia"/>
        </w:rPr>
        <w:t>sh  build_app.sh  rtlbn_xr_one_plug  1.0.1</w:t>
      </w:r>
      <w:r>
        <w:rPr>
          <w:rFonts w:hint="eastAsia"/>
        </w:rPr>
        <w:t>”之后，可以在</w:t>
      </w:r>
      <w:r>
        <w:rPr>
          <w:rFonts w:hint="eastAsia"/>
        </w:rPr>
        <w:t xml:space="preserve">tuya_user/rtlbn_xr_one_plug/output/1.0.1/ </w:t>
      </w:r>
      <w:r>
        <w:rPr>
          <w:rFonts w:hint="eastAsia"/>
        </w:rPr>
        <w:t>目录看到三个</w:t>
      </w:r>
      <w:r>
        <w:rPr>
          <w:rFonts w:hint="eastAsia"/>
        </w:rPr>
        <w:t>bin</w:t>
      </w:r>
      <w:r>
        <w:rPr>
          <w:rFonts w:hint="eastAsia"/>
        </w:rPr>
        <w:t>文件（若执</w:t>
      </w:r>
      <w:r>
        <w:rPr>
          <w:rFonts w:hint="eastAsia"/>
        </w:rPr>
        <w:t>行过带</w:t>
      </w:r>
      <w:r>
        <w:rPr>
          <w:rFonts w:hint="eastAsia"/>
        </w:rPr>
        <w:t>mp</w:t>
      </w:r>
      <w:r>
        <w:rPr>
          <w:rFonts w:hint="eastAsia"/>
        </w:rPr>
        <w:t>选项的编译命令则会多一个</w:t>
      </w:r>
      <w:r>
        <w:rPr>
          <w:rFonts w:hint="eastAsia"/>
        </w:rPr>
        <w:t>bin</w:t>
      </w:r>
      <w:r>
        <w:rPr>
          <w:rFonts w:hint="eastAsia"/>
        </w:rPr>
        <w:t>文件），如下图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A03FD1" w:rsidRDefault="00990BA4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69865" cy="1111885"/>
            <wp:effectExtent l="0" t="0" r="6985" b="12065"/>
            <wp:docPr id="8" name="图片 8" descr="15222243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222439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1" w:rsidRDefault="00990B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输出文件</w:t>
      </w:r>
    </w:p>
    <w:p w:rsidR="00A03FD1" w:rsidRDefault="00990BA4">
      <w:pPr>
        <w:ind w:firstLine="420"/>
      </w:pPr>
      <w:r>
        <w:rPr>
          <w:rFonts w:hint="eastAsia"/>
        </w:rPr>
        <w:t>realtek</w:t>
      </w:r>
      <w:r>
        <w:rPr>
          <w:rFonts w:hint="eastAsia"/>
        </w:rPr>
        <w:t>代码区有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区之分，因此编译输出</w:t>
      </w:r>
      <w:r>
        <w:rPr>
          <w:rFonts w:hint="eastAsia"/>
        </w:rPr>
        <w:t>bin</w:t>
      </w:r>
      <w:r>
        <w:rPr>
          <w:rFonts w:hint="eastAsia"/>
        </w:rPr>
        <w:t>文件也有分别适用于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区的</w:t>
      </w:r>
      <w:r>
        <w:rPr>
          <w:rFonts w:hint="eastAsia"/>
        </w:rPr>
        <w:t>rtlbn_xr_one_plug_(1)_1.0.1.bin</w:t>
      </w:r>
      <w:r>
        <w:rPr>
          <w:rFonts w:hint="eastAsia"/>
        </w:rPr>
        <w:t>和</w:t>
      </w:r>
      <w:r>
        <w:rPr>
          <w:rFonts w:hint="eastAsia"/>
        </w:rPr>
        <w:t>rtlbn_xr_one_plug_(2)_1.0.1.bin</w:t>
      </w:r>
      <w:r>
        <w:rPr>
          <w:rFonts w:hint="eastAsia"/>
        </w:rPr>
        <w:t>文件，还有用于</w:t>
      </w:r>
      <w:r>
        <w:rPr>
          <w:rFonts w:hint="eastAsia"/>
        </w:rPr>
        <w:t>ota</w:t>
      </w:r>
      <w:r>
        <w:rPr>
          <w:rFonts w:hint="eastAsia"/>
        </w:rPr>
        <w:t>升级的</w:t>
      </w:r>
    </w:p>
    <w:p w:rsidR="00A03FD1" w:rsidRDefault="00990BA4">
      <w:r>
        <w:rPr>
          <w:rFonts w:hint="eastAsia"/>
        </w:rPr>
        <w:t>rtlbn_xr_one_plug_ug_1.0.1.bin</w:t>
      </w:r>
      <w:r>
        <w:rPr>
          <w:rFonts w:hint="eastAsia"/>
        </w:rPr>
        <w:t>文件以及用于生成生产固件用的</w:t>
      </w:r>
      <w:r>
        <w:rPr>
          <w:rFonts w:hint="eastAsia"/>
        </w:rPr>
        <w:t>mp_rtlbn_one_plug_(1)_1.0.1.bin</w:t>
      </w:r>
      <w:r>
        <w:rPr>
          <w:rFonts w:hint="eastAsia"/>
        </w:rPr>
        <w:t>（这个是要执行带</w:t>
      </w:r>
      <w:r>
        <w:rPr>
          <w:rFonts w:hint="eastAsia"/>
        </w:rPr>
        <w:t>mp</w:t>
      </w:r>
      <w:r>
        <w:rPr>
          <w:rFonts w:hint="eastAsia"/>
        </w:rPr>
        <w:t>选项的编译命令才有的）</w:t>
      </w:r>
      <w:r>
        <w:rPr>
          <w:rFonts w:hint="eastAsia"/>
        </w:rPr>
        <w:t>文件。</w:t>
      </w:r>
    </w:p>
    <w:p w:rsidR="00A03FD1" w:rsidRDefault="00990BA4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烧写</w:t>
      </w:r>
    </w:p>
    <w:p w:rsidR="00A03FD1" w:rsidRDefault="00990BA4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烧写工具</w:t>
      </w:r>
    </w:p>
    <w:p w:rsidR="00A03FD1" w:rsidRDefault="00990BA4">
      <w:pPr>
        <w:ind w:firstLine="420"/>
      </w:pPr>
      <w:r>
        <w:rPr>
          <w:rFonts w:hint="eastAsia"/>
        </w:rPr>
        <w:t>烧写工具在</w:t>
      </w:r>
      <w:r>
        <w:rPr>
          <w:rFonts w:hint="eastAsia"/>
        </w:rPr>
        <w:t>tools/amebaz-image-tool-v2.2</w:t>
      </w:r>
      <w:r>
        <w:rPr>
          <w:rFonts w:hint="eastAsia"/>
        </w:rPr>
        <w:t>，打开</w:t>
      </w:r>
      <w:r>
        <w:rPr>
          <w:rFonts w:hint="eastAsia"/>
        </w:rPr>
        <w:t>ImageTool.exe</w:t>
      </w:r>
      <w:r>
        <w:rPr>
          <w:rFonts w:hint="eastAsia"/>
        </w:rPr>
        <w:t>，界面如下图</w:t>
      </w:r>
      <w:r>
        <w:rPr>
          <w:rFonts w:hint="eastAsia"/>
        </w:rPr>
        <w:t>3</w:t>
      </w:r>
      <w:r>
        <w:rPr>
          <w:rFonts w:hint="eastAsia"/>
        </w:rPr>
        <w:t>所示：</w:t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9230" cy="4648200"/>
            <wp:effectExtent l="0" t="0" r="7620" b="0"/>
            <wp:docPr id="4" name="图片 4" descr="15222216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222163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1" w:rsidRDefault="00990B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烧写界面</w:t>
      </w:r>
    </w:p>
    <w:p w:rsidR="00A03FD1" w:rsidRDefault="00990BA4">
      <w:pPr>
        <w:pStyle w:val="3"/>
      </w:pPr>
      <w:r>
        <w:rPr>
          <w:rFonts w:hint="eastAsia"/>
        </w:rPr>
        <w:t xml:space="preserve">2.4.2 </w:t>
      </w:r>
      <w:r>
        <w:rPr>
          <w:rFonts w:hint="eastAsia"/>
        </w:rPr>
        <w:t>烧写步骤</w:t>
      </w:r>
    </w:p>
    <w:p w:rsidR="00A03FD1" w:rsidRDefault="00990BA4">
      <w:pPr>
        <w:ind w:firstLine="420"/>
      </w:pPr>
      <w:r>
        <w:rPr>
          <w:rFonts w:hint="eastAsia"/>
        </w:rPr>
        <w:t>realtek</w:t>
      </w:r>
      <w:r>
        <w:rPr>
          <w:rFonts w:hint="eastAsia"/>
        </w:rPr>
        <w:t>烧写步骤有点繁琐，具体如下：</w:t>
      </w:r>
    </w:p>
    <w:p w:rsidR="00A03FD1" w:rsidRDefault="00990BA4">
      <w:pPr>
        <w:numPr>
          <w:ilvl w:val="0"/>
          <w:numId w:val="2"/>
        </w:numPr>
        <w:ind w:firstLine="420"/>
      </w:pPr>
      <w:r>
        <w:rPr>
          <w:rFonts w:hint="eastAsia"/>
        </w:rPr>
        <w:t>选择烧录文件：</w:t>
      </w:r>
      <w:r>
        <w:rPr>
          <w:rFonts w:hint="eastAsia"/>
        </w:rPr>
        <w:t>boot</w:t>
      </w:r>
      <w:r>
        <w:rPr>
          <w:rFonts w:hint="eastAsia"/>
        </w:rPr>
        <w:t>：</w:t>
      </w:r>
      <w:r>
        <w:rPr>
          <w:rFonts w:hint="eastAsia"/>
        </w:rPr>
        <w:t>GCC-RELEASE\application\Debug\bin\boot_all.bin</w:t>
      </w:r>
      <w:r>
        <w:rPr>
          <w:rFonts w:hint="eastAsia"/>
        </w:rPr>
        <w:t>。</w:t>
      </w:r>
    </w:p>
    <w:p w:rsidR="00A03FD1" w:rsidRDefault="00990BA4">
      <w:pPr>
        <w:ind w:firstLineChars="1000" w:firstLine="2100"/>
      </w:pPr>
      <w:r>
        <w:rPr>
          <w:rFonts w:hint="eastAsia"/>
        </w:rPr>
        <w:t>ota1:</w:t>
      </w:r>
      <w:r>
        <w:rPr>
          <w:rFonts w:hint="eastAsia"/>
        </w:rPr>
        <w:t>编译输出文件的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bin</w:t>
      </w:r>
      <w:r>
        <w:rPr>
          <w:rFonts w:hint="eastAsia"/>
        </w:rPr>
        <w:t>文件即</w:t>
      </w:r>
      <w:r>
        <w:rPr>
          <w:rFonts w:hint="eastAsia"/>
        </w:rPr>
        <w:t>rtlbn_xr_one_plug_(1)_1.0.1.bin</w:t>
      </w:r>
      <w:r>
        <w:rPr>
          <w:rFonts w:hint="eastAsia"/>
        </w:rPr>
        <w:t>。</w:t>
      </w:r>
    </w:p>
    <w:p w:rsidR="00A03FD1" w:rsidRDefault="00990BA4">
      <w:pPr>
        <w:ind w:firstLineChars="1000" w:firstLine="2100"/>
      </w:pPr>
      <w:r>
        <w:rPr>
          <w:rFonts w:hint="eastAsia"/>
        </w:rPr>
        <w:t>ota2:</w:t>
      </w:r>
      <w:r>
        <w:rPr>
          <w:rFonts w:hint="eastAsia"/>
        </w:rPr>
        <w:t>编译输出文件的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>即</w:t>
      </w:r>
      <w:r>
        <w:rPr>
          <w:rFonts w:hint="eastAsia"/>
        </w:rPr>
        <w:t>rtlbn_xr_one_plug_(1)_1.0.1.bin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2"/>
        </w:numPr>
        <w:ind w:firstLine="420"/>
      </w:pPr>
      <w:r>
        <w:rPr>
          <w:rFonts w:hint="eastAsia"/>
        </w:rPr>
        <w:t>选择串口号（模块调试串口），点击</w:t>
      </w:r>
      <w:r>
        <w:rPr>
          <w:rFonts w:hint="eastAsia"/>
        </w:rPr>
        <w:t>open</w:t>
      </w:r>
      <w:r>
        <w:rPr>
          <w:rFonts w:hint="eastAsia"/>
        </w:rPr>
        <w:t>，再点击</w:t>
      </w:r>
      <w:r>
        <w:rPr>
          <w:rFonts w:hint="eastAsia"/>
        </w:rPr>
        <w:t>download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2"/>
        </w:numPr>
        <w:ind w:firstLine="420"/>
      </w:pPr>
      <w:r>
        <w:rPr>
          <w:rFonts w:hint="eastAsia"/>
        </w:rPr>
        <w:t>在模块端，将模块的日志串口的</w:t>
      </w:r>
      <w:r>
        <w:rPr>
          <w:rFonts w:hint="eastAsia"/>
        </w:rPr>
        <w:t>tx</w:t>
      </w:r>
      <w:r>
        <w:rPr>
          <w:rFonts w:hint="eastAsia"/>
        </w:rPr>
        <w:t>拉低，再重新上电，再将</w:t>
      </w:r>
      <w:r>
        <w:rPr>
          <w:rFonts w:hint="eastAsia"/>
        </w:rPr>
        <w:t>tx</w:t>
      </w:r>
      <w:r>
        <w:rPr>
          <w:rFonts w:hint="eastAsia"/>
        </w:rPr>
        <w:t>连到电脑的</w:t>
      </w:r>
      <w:r>
        <w:rPr>
          <w:rFonts w:hint="eastAsia"/>
        </w:rPr>
        <w:t>rx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操作之后就可以看到下载工具的进度条在走，如果这时进度条没走，请按</w:t>
      </w:r>
      <w:r>
        <w:rPr>
          <w:rFonts w:hint="eastAsia"/>
        </w:rPr>
        <w:t>3</w:t>
      </w:r>
      <w:r>
        <w:rPr>
          <w:rFonts w:hint="eastAsia"/>
        </w:rPr>
        <w:t>步骤重新操作一遍。</w:t>
      </w:r>
    </w:p>
    <w:p w:rsidR="00A03FD1" w:rsidRDefault="00990BA4">
      <w:pPr>
        <w:numPr>
          <w:ilvl w:val="0"/>
          <w:numId w:val="2"/>
        </w:numPr>
        <w:ind w:firstLine="420"/>
      </w:pPr>
      <w:r>
        <w:rPr>
          <w:rFonts w:hint="eastAsia"/>
        </w:rPr>
        <w:t>烧写结束之后断电重启设备就可以正常跑起来。</w:t>
      </w:r>
    </w:p>
    <w:p w:rsidR="00A03FD1" w:rsidRDefault="00990BA4">
      <w:pPr>
        <w:rPr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注：</w:t>
      </w:r>
      <w:r>
        <w:rPr>
          <w:rFonts w:hint="eastAsia"/>
          <w:color w:val="C00000"/>
          <w:sz w:val="18"/>
          <w:szCs w:val="18"/>
        </w:rPr>
        <w:t>3</w:t>
      </w:r>
      <w:r>
        <w:rPr>
          <w:rFonts w:hint="eastAsia"/>
          <w:color w:val="C00000"/>
          <w:sz w:val="18"/>
          <w:szCs w:val="18"/>
        </w:rPr>
        <w:t>步骤这么操作的原因是重新上电之后，</w:t>
      </w:r>
      <w:r>
        <w:rPr>
          <w:rFonts w:hint="eastAsia"/>
          <w:color w:val="C00000"/>
          <w:sz w:val="18"/>
          <w:szCs w:val="18"/>
        </w:rPr>
        <w:t>bootloader</w:t>
      </w:r>
      <w:r>
        <w:rPr>
          <w:rFonts w:hint="eastAsia"/>
          <w:color w:val="C00000"/>
          <w:sz w:val="18"/>
          <w:szCs w:val="18"/>
        </w:rPr>
        <w:t>在监测到</w:t>
      </w:r>
      <w:r>
        <w:rPr>
          <w:rFonts w:hint="eastAsia"/>
          <w:color w:val="C00000"/>
          <w:sz w:val="18"/>
          <w:szCs w:val="18"/>
        </w:rPr>
        <w:t>tx</w:t>
      </w:r>
      <w:r>
        <w:rPr>
          <w:rFonts w:hint="eastAsia"/>
          <w:color w:val="C00000"/>
          <w:sz w:val="18"/>
          <w:szCs w:val="18"/>
        </w:rPr>
        <w:t>为低就会进入下载流程。</w:t>
      </w:r>
    </w:p>
    <w:p w:rsidR="00A03FD1" w:rsidRDefault="00990BA4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生产固件</w:t>
      </w:r>
    </w:p>
    <w:p w:rsidR="00A03FD1" w:rsidRDefault="00990BA4">
      <w:pPr>
        <w:ind w:left="420" w:firstLine="420"/>
      </w:pPr>
      <w:r>
        <w:rPr>
          <w:rFonts w:hint="eastAsia"/>
        </w:rPr>
        <w:t>点击工具的</w:t>
      </w:r>
      <w:r>
        <w:rPr>
          <w:rFonts w:hint="eastAsia"/>
        </w:rPr>
        <w:t>Generate,</w:t>
      </w:r>
      <w:r>
        <w:rPr>
          <w:rFonts w:hint="eastAsia"/>
        </w:rPr>
        <w:t>界面如下图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:rsidR="00A03FD1" w:rsidRDefault="00990BA4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3675" cy="4978400"/>
            <wp:effectExtent l="0" t="0" r="3175" b="12700"/>
            <wp:docPr id="7" name="图片 7" descr="1522223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222348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1" w:rsidRDefault="00990BA4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生成生产固件界面</w:t>
      </w:r>
    </w:p>
    <w:p w:rsidR="00A03FD1" w:rsidRDefault="00990BA4">
      <w:pPr>
        <w:numPr>
          <w:ilvl w:val="0"/>
          <w:numId w:val="3"/>
        </w:numPr>
        <w:ind w:left="420" w:firstLine="420"/>
      </w:pPr>
      <w:r>
        <w:rPr>
          <w:rFonts w:hint="eastAsia"/>
        </w:rPr>
        <w:t>Generate Target</w:t>
      </w:r>
      <w:r>
        <w:rPr>
          <w:rFonts w:hint="eastAsia"/>
        </w:rPr>
        <w:t>：填写生产固件名称，默认是</w:t>
      </w:r>
      <w:r>
        <w:rPr>
          <w:rFonts w:hint="eastAsia"/>
        </w:rPr>
        <w:t>Image_all.bin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3"/>
        </w:numPr>
        <w:ind w:left="420" w:firstLine="420"/>
      </w:pPr>
      <w:r>
        <w:rPr>
          <w:rFonts w:hint="eastAsia"/>
        </w:rPr>
        <w:t>Flash Speed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和</w:t>
      </w:r>
      <w:r>
        <w:rPr>
          <w:rFonts w:hint="eastAsia"/>
        </w:rPr>
        <w:t>Flash Read Mode</w:t>
      </w:r>
      <w:r>
        <w:rPr>
          <w:rFonts w:hint="eastAsia"/>
        </w:rPr>
        <w:t>：根据实际的</w:t>
      </w:r>
      <w:r>
        <w:rPr>
          <w:rFonts w:hint="eastAsia"/>
        </w:rPr>
        <w:t>flash</w:t>
      </w:r>
      <w:r>
        <w:rPr>
          <w:rFonts w:hint="eastAsia"/>
        </w:rPr>
        <w:t>参数填写，</w:t>
      </w:r>
      <w:r>
        <w:rPr>
          <w:rFonts w:hint="eastAsia"/>
        </w:rPr>
        <w:t>tuya</w:t>
      </w:r>
      <w:r>
        <w:rPr>
          <w:rFonts w:hint="eastAsia"/>
        </w:rPr>
        <w:t>内部的</w:t>
      </w:r>
      <w:r>
        <w:rPr>
          <w:rFonts w:hint="eastAsia"/>
        </w:rPr>
        <w:t>realtek</w:t>
      </w:r>
      <w:r>
        <w:rPr>
          <w:rFonts w:hint="eastAsia"/>
        </w:rPr>
        <w:t>模块选用的</w:t>
      </w:r>
      <w:r>
        <w:rPr>
          <w:rFonts w:hint="eastAsia"/>
        </w:rPr>
        <w:t>flash</w:t>
      </w:r>
      <w:r>
        <w:rPr>
          <w:rFonts w:hint="eastAsia"/>
        </w:rPr>
        <w:t>则分别填写</w:t>
      </w:r>
      <w:r>
        <w:rPr>
          <w:rFonts w:hint="eastAsia"/>
        </w:rPr>
        <w:t>100MHz</w:t>
      </w:r>
      <w:r>
        <w:rPr>
          <w:rFonts w:hint="eastAsia"/>
        </w:rPr>
        <w:t>、</w:t>
      </w:r>
      <w:r>
        <w:rPr>
          <w:rFonts w:hint="eastAsia"/>
        </w:rPr>
        <w:t>1MB</w:t>
      </w:r>
      <w:r>
        <w:rPr>
          <w:rFonts w:hint="eastAsia"/>
        </w:rPr>
        <w:t>和</w:t>
      </w:r>
      <w:r>
        <w:rPr>
          <w:rFonts w:hint="eastAsia"/>
        </w:rPr>
        <w:t>Quad Addr/Data Read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3"/>
        </w:numPr>
        <w:ind w:left="420" w:firstLine="420"/>
      </w:pPr>
      <w:r>
        <w:rPr>
          <w:rFonts w:hint="eastAsia"/>
        </w:rPr>
        <w:t xml:space="preserve">Load Existing System.bin </w:t>
      </w:r>
      <w:r>
        <w:rPr>
          <w:rFonts w:hint="eastAsia"/>
        </w:rPr>
        <w:t>若项目目录里找不到</w:t>
      </w:r>
      <w:r>
        <w:rPr>
          <w:rFonts w:hint="eastAsia"/>
        </w:rPr>
        <w:t>system.bin,</w:t>
      </w:r>
      <w:r>
        <w:rPr>
          <w:rFonts w:hint="eastAsia"/>
        </w:rPr>
        <w:t>则点击</w:t>
      </w:r>
      <w:r>
        <w:rPr>
          <w:rFonts w:hint="eastAsia"/>
        </w:rPr>
        <w:t>save</w:t>
      </w:r>
      <w:r>
        <w:rPr>
          <w:rFonts w:hint="eastAsia"/>
        </w:rPr>
        <w:t>保存</w:t>
      </w:r>
      <w:r>
        <w:rPr>
          <w:rFonts w:hint="eastAsia"/>
        </w:rPr>
        <w:t>system.bin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3"/>
        </w:numPr>
        <w:ind w:left="420" w:firstLine="420"/>
      </w:pPr>
      <w:r>
        <w:rPr>
          <w:rFonts w:hint="eastAsia"/>
        </w:rPr>
        <w:t>选</w:t>
      </w:r>
      <w:r>
        <w:rPr>
          <w:rFonts w:hint="eastAsia"/>
        </w:rPr>
        <w:t>bin</w:t>
      </w:r>
      <w:r>
        <w:rPr>
          <w:rFonts w:hint="eastAsia"/>
        </w:rPr>
        <w:t>文件：</w:t>
      </w:r>
    </w:p>
    <w:p w:rsidR="00A03FD1" w:rsidRDefault="00990BA4">
      <w:pPr>
        <w:ind w:left="840" w:firstLine="420"/>
      </w:pPr>
      <w:r>
        <w:rPr>
          <w:rFonts w:hint="eastAsia"/>
        </w:rPr>
        <w:t>Bin1</w:t>
      </w:r>
      <w:r>
        <w:rPr>
          <w:rFonts w:hint="eastAsia"/>
        </w:rPr>
        <w:t>栏的</w:t>
      </w:r>
      <w:r>
        <w:rPr>
          <w:rFonts w:hint="eastAsia"/>
        </w:rPr>
        <w:t>boot</w:t>
      </w:r>
      <w:r>
        <w:rPr>
          <w:rFonts w:hint="eastAsia"/>
        </w:rPr>
        <w:t>_all.bin</w:t>
      </w:r>
      <w:r>
        <w:rPr>
          <w:rFonts w:hint="eastAsia"/>
        </w:rPr>
        <w:t>在工程目录</w:t>
      </w:r>
      <w:r>
        <w:rPr>
          <w:rFonts w:hint="eastAsia"/>
        </w:rPr>
        <w:t xml:space="preserve">GCC-RELEASE\application\Debug\bin\ </w:t>
      </w:r>
      <w:r>
        <w:rPr>
          <w:rFonts w:hint="eastAsia"/>
        </w:rPr>
        <w:t>下。</w:t>
      </w:r>
    </w:p>
    <w:p w:rsidR="00A03FD1" w:rsidRDefault="00990BA4">
      <w:pPr>
        <w:ind w:left="840" w:firstLine="420"/>
      </w:pPr>
      <w:r>
        <w:rPr>
          <w:rFonts w:hint="eastAsia"/>
        </w:rPr>
        <w:t>Bin2</w:t>
      </w:r>
      <w:r>
        <w:rPr>
          <w:rFonts w:hint="eastAsia"/>
        </w:rPr>
        <w:t>栏的</w:t>
      </w:r>
      <w:r>
        <w:rPr>
          <w:rFonts w:hint="eastAsia"/>
        </w:rPr>
        <w:t>system.bin</w:t>
      </w:r>
      <w:r>
        <w:rPr>
          <w:rFonts w:hint="eastAsia"/>
        </w:rPr>
        <w:t>就是</w:t>
      </w:r>
      <w:r>
        <w:rPr>
          <w:rFonts w:hint="eastAsia"/>
        </w:rPr>
        <w:t xml:space="preserve">3 </w:t>
      </w:r>
      <w:r>
        <w:rPr>
          <w:rFonts w:hint="eastAsia"/>
        </w:rPr>
        <w:t>保存的文件。</w:t>
      </w:r>
    </w:p>
    <w:p w:rsidR="00A03FD1" w:rsidRDefault="00990BA4">
      <w:pPr>
        <w:ind w:left="840" w:firstLine="420"/>
      </w:pPr>
      <w:r>
        <w:rPr>
          <w:rFonts w:hint="eastAsia"/>
        </w:rPr>
        <w:t>Bin3</w:t>
      </w:r>
      <w:r>
        <w:rPr>
          <w:rFonts w:hint="eastAsia"/>
        </w:rPr>
        <w:t>栏选择编译时带</w:t>
      </w:r>
      <w:r>
        <w:rPr>
          <w:rFonts w:hint="eastAsia"/>
        </w:rPr>
        <w:t>mp</w:t>
      </w:r>
      <w:r>
        <w:rPr>
          <w:rFonts w:hint="eastAsia"/>
        </w:rPr>
        <w:t>选项生成的</w:t>
      </w:r>
      <w:r>
        <w:rPr>
          <w:rFonts w:hint="eastAsia"/>
        </w:rPr>
        <w:t>mp_rtlbn_xr_one_plug_(1)_1.0.1.bin</w:t>
      </w:r>
      <w:r>
        <w:rPr>
          <w:rFonts w:hint="eastAsia"/>
        </w:rPr>
        <w:t>文件。</w:t>
      </w:r>
    </w:p>
    <w:p w:rsidR="00A03FD1" w:rsidRDefault="00990BA4">
      <w:pPr>
        <w:ind w:left="840" w:firstLine="420"/>
      </w:pPr>
      <w:r>
        <w:rPr>
          <w:rFonts w:hint="eastAsia"/>
        </w:rPr>
        <w:t>Bin4</w:t>
      </w:r>
      <w:r>
        <w:rPr>
          <w:rFonts w:hint="eastAsia"/>
        </w:rPr>
        <w:t>栏的文件选择编译生成的</w:t>
      </w:r>
      <w:r>
        <w:rPr>
          <w:rFonts w:hint="eastAsia"/>
        </w:rPr>
        <w:t>rtlbn_xr_one_plug_(1)_1.0.1.bin</w:t>
      </w:r>
      <w:r>
        <w:rPr>
          <w:rFonts w:hint="eastAsia"/>
        </w:rPr>
        <w:t>文件。</w:t>
      </w:r>
    </w:p>
    <w:p w:rsidR="00A03FD1" w:rsidRDefault="00990BA4">
      <w:pPr>
        <w:ind w:left="840" w:firstLine="420"/>
        <w:rPr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注：在上传固件到固件管理后台时，生产固件那栏上传的是生产固件。</w:t>
      </w:r>
    </w:p>
    <w:p w:rsidR="00A03FD1" w:rsidRDefault="00990BA4">
      <w:pPr>
        <w:numPr>
          <w:ilvl w:val="0"/>
          <w:numId w:val="3"/>
        </w:numPr>
        <w:ind w:left="420" w:firstLine="420"/>
      </w:pPr>
      <w:r>
        <w:rPr>
          <w:rFonts w:hint="eastAsia"/>
        </w:rPr>
        <w:t>烧写生产固件：如图</w:t>
      </w:r>
      <w:r>
        <w:rPr>
          <w:rFonts w:hint="eastAsia"/>
        </w:rPr>
        <w:t>3</w:t>
      </w:r>
      <w:r>
        <w:rPr>
          <w:rFonts w:hint="eastAsia"/>
        </w:rPr>
        <w:t>所示，在</w:t>
      </w:r>
      <w:r>
        <w:rPr>
          <w:rFonts w:hint="eastAsia"/>
        </w:rPr>
        <w:t>boot</w:t>
      </w:r>
      <w:r>
        <w:rPr>
          <w:rFonts w:hint="eastAsia"/>
        </w:rPr>
        <w:t>区选择生成的生产固件，去掉</w:t>
      </w:r>
      <w:r>
        <w:rPr>
          <w:rFonts w:hint="eastAsia"/>
        </w:rPr>
        <w:t>OTA1</w:t>
      </w:r>
      <w:r>
        <w:rPr>
          <w:rFonts w:hint="eastAsia"/>
        </w:rPr>
        <w:t>和</w:t>
      </w:r>
      <w:r>
        <w:rPr>
          <w:rFonts w:hint="eastAsia"/>
        </w:rPr>
        <w:t>OTA2</w:t>
      </w:r>
      <w:r>
        <w:rPr>
          <w:rFonts w:hint="eastAsia"/>
        </w:rPr>
        <w:t>的选项，再启动烧录步骤。烧录结束后重启，程序是在厂测流程里，可以敲入</w:t>
      </w:r>
      <w:r>
        <w:rPr>
          <w:rFonts w:hint="eastAsia"/>
        </w:rPr>
        <w:t>ATSC</w:t>
      </w:r>
      <w:r>
        <w:rPr>
          <w:rFonts w:hint="eastAsia"/>
        </w:rPr>
        <w:t>命令，重启后就会进入</w:t>
      </w:r>
      <w:r>
        <w:rPr>
          <w:rFonts w:hint="eastAsia"/>
        </w:rPr>
        <w:t>B</w:t>
      </w:r>
      <w:r>
        <w:rPr>
          <w:rFonts w:hint="eastAsia"/>
        </w:rPr>
        <w:t>区的代码。敲入</w:t>
      </w:r>
      <w:r>
        <w:rPr>
          <w:rFonts w:hint="eastAsia"/>
        </w:rPr>
        <w:t>ATSC</w:t>
      </w:r>
      <w:r>
        <w:rPr>
          <w:rFonts w:hint="eastAsia"/>
        </w:rPr>
        <w:t>后再敲入</w:t>
      </w:r>
      <w:r>
        <w:rPr>
          <w:rFonts w:hint="eastAsia"/>
        </w:rPr>
        <w:t>ATSR</w:t>
      </w:r>
      <w:r>
        <w:rPr>
          <w:rFonts w:hint="eastAsia"/>
        </w:rPr>
        <w:t>，重启后还是进入厂测流程。</w:t>
      </w:r>
    </w:p>
    <w:p w:rsidR="00A03FD1" w:rsidRDefault="00A03FD1">
      <w:pPr>
        <w:ind w:left="840"/>
      </w:pPr>
    </w:p>
    <w:p w:rsidR="00A03FD1" w:rsidRDefault="00990BA4">
      <w:pPr>
        <w:rPr>
          <w:color w:val="C00000"/>
          <w:szCs w:val="21"/>
        </w:rPr>
      </w:pPr>
      <w:r>
        <w:rPr>
          <w:rFonts w:hint="eastAsia"/>
          <w:color w:val="C00000"/>
          <w:szCs w:val="21"/>
        </w:rPr>
        <w:t>注：在生成生产固件之前，要调用</w:t>
      </w:r>
      <w:r>
        <w:rPr>
          <w:rFonts w:hint="eastAsia"/>
          <w:color w:val="C00000"/>
          <w:szCs w:val="21"/>
        </w:rPr>
        <w:t>SetLogManageAttr</w:t>
      </w:r>
      <w:r>
        <w:rPr>
          <w:rFonts w:hint="eastAsia"/>
          <w:color w:val="C00000"/>
          <w:szCs w:val="21"/>
        </w:rPr>
        <w:t>接口将</w:t>
      </w:r>
      <w:r>
        <w:rPr>
          <w:rFonts w:hint="eastAsia"/>
          <w:color w:val="C00000"/>
          <w:szCs w:val="21"/>
        </w:rPr>
        <w:t>DEBUG</w:t>
      </w:r>
      <w:r>
        <w:rPr>
          <w:rFonts w:hint="eastAsia"/>
          <w:color w:val="C00000"/>
          <w:szCs w:val="21"/>
        </w:rPr>
        <w:t>功能关掉，否则影响响应速度。</w:t>
      </w:r>
    </w:p>
    <w:p w:rsidR="00A03FD1" w:rsidRDefault="00A03FD1">
      <w:pPr>
        <w:rPr>
          <w:color w:val="C00000"/>
          <w:szCs w:val="21"/>
        </w:rPr>
      </w:pPr>
    </w:p>
    <w:p w:rsidR="00A03FD1" w:rsidRDefault="00990BA4">
      <w:pPr>
        <w:pStyle w:val="2"/>
        <w:numPr>
          <w:ilvl w:val="0"/>
          <w:numId w:val="4"/>
        </w:numPr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03FD1" w:rsidRDefault="00990BA4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公共接口，详见</w:t>
      </w:r>
      <w:r>
        <w:t>”</w:t>
      </w:r>
      <w:r>
        <w:rPr>
          <w:rFonts w:hint="eastAsia"/>
        </w:rPr>
        <w:t>tuya_iot_com_api.h</w:t>
      </w:r>
      <w:r>
        <w:t>”</w:t>
      </w:r>
    </w:p>
    <w:p w:rsidR="00A03FD1" w:rsidRDefault="00990BA4">
      <w:pPr>
        <w:pStyle w:val="3"/>
      </w:pPr>
      <w:r>
        <w:rPr>
          <w:rFonts w:hint="eastAsia"/>
        </w:rPr>
        <w:t>3.1.1 tuya_iot_init</w:t>
      </w:r>
    </w:p>
    <w:p w:rsidR="00A03FD1" w:rsidRDefault="00990BA4">
      <w:pPr>
        <w:jc w:val="left"/>
      </w:pPr>
      <w:r>
        <w:rPr>
          <w:rFonts w:hint="eastAsia"/>
        </w:rPr>
        <w:t>功能描述：用于</w:t>
      </w:r>
      <w:r>
        <w:rPr>
          <w:rFonts w:hint="eastAsia"/>
        </w:rPr>
        <w:t>tuya iot sdk</w:t>
      </w:r>
      <w:r>
        <w:rPr>
          <w:rFonts w:hint="eastAsia"/>
        </w:rPr>
        <w:t>系统的初始化，必须最先调用。</w:t>
      </w:r>
    </w:p>
    <w:p w:rsidR="00A03FD1" w:rsidRDefault="00990BA4">
      <w:pPr>
        <w:pStyle w:val="3"/>
      </w:pPr>
      <w:r>
        <w:rPr>
          <w:rFonts w:hint="eastAsia"/>
        </w:rPr>
        <w:t>3.1.2 tuya_iot_get_sdk_inf</w:t>
      </w:r>
      <w:r>
        <w:rPr>
          <w:rFonts w:hint="eastAsia"/>
        </w:rPr>
        <w:t>o</w:t>
      </w:r>
    </w:p>
    <w:p w:rsidR="00A03FD1" w:rsidRDefault="00990BA4">
      <w:pPr>
        <w:jc w:val="left"/>
      </w:pPr>
      <w:r>
        <w:rPr>
          <w:rFonts w:hint="eastAsia"/>
        </w:rPr>
        <w:t>功能描述：获取</w:t>
      </w:r>
      <w:r>
        <w:rPr>
          <w:rFonts w:hint="eastAsia"/>
        </w:rPr>
        <w:t>tuya iot sdk</w:t>
      </w:r>
      <w:r>
        <w:rPr>
          <w:rFonts w:hint="eastAsia"/>
        </w:rPr>
        <w:t>版本信息。</w:t>
      </w:r>
    </w:p>
    <w:p w:rsidR="00A03FD1" w:rsidRDefault="00990BA4">
      <w:pPr>
        <w:pStyle w:val="3"/>
      </w:pPr>
      <w:r>
        <w:rPr>
          <w:rFonts w:hint="eastAsia"/>
        </w:rPr>
        <w:t>3.1.3 tuya_iot_upgrade_gw</w:t>
      </w:r>
    </w:p>
    <w:p w:rsidR="00A03FD1" w:rsidRDefault="00990BA4">
      <w:pPr>
        <w:jc w:val="left"/>
      </w:pPr>
      <w:r>
        <w:rPr>
          <w:rFonts w:hint="eastAsia"/>
        </w:rPr>
        <w:t>功能描述：联网模块固件升级处理接口。</w:t>
      </w:r>
    </w:p>
    <w:p w:rsidR="00A03FD1" w:rsidRDefault="00990BA4">
      <w:pPr>
        <w:pStyle w:val="3"/>
      </w:pPr>
      <w:r>
        <w:rPr>
          <w:rFonts w:hint="eastAsia"/>
        </w:rPr>
        <w:t>3.1.4 tuya_iot_force_reg_gw_ug_cb</w:t>
      </w:r>
    </w:p>
    <w:p w:rsidR="00A03FD1" w:rsidRDefault="00990BA4">
      <w:pPr>
        <w:jc w:val="left"/>
      </w:pPr>
      <w:r>
        <w:rPr>
          <w:rFonts w:hint="eastAsia"/>
        </w:rPr>
        <w:t>功能描述：联网模块固件升级处理接口，相比</w:t>
      </w:r>
      <w:r>
        <w:rPr>
          <w:rFonts w:hint="eastAsia"/>
        </w:rPr>
        <w:t>3.1.3</w:t>
      </w:r>
      <w:r>
        <w:rPr>
          <w:rFonts w:hint="eastAsia"/>
        </w:rPr>
        <w:t>的接口，此接口具有更高优先级。</w:t>
      </w:r>
    </w:p>
    <w:p w:rsidR="00A03FD1" w:rsidRDefault="00990BA4">
      <w:pPr>
        <w:pStyle w:val="3"/>
      </w:pPr>
      <w:r>
        <w:rPr>
          <w:rFonts w:hint="eastAsia"/>
        </w:rPr>
        <w:t>3.1.5 tuya_iot_upgrade_dev</w:t>
      </w:r>
    </w:p>
    <w:p w:rsidR="00A03FD1" w:rsidRDefault="00990BA4">
      <w:pPr>
        <w:jc w:val="left"/>
      </w:pPr>
      <w:r>
        <w:rPr>
          <w:rFonts w:hint="eastAsia"/>
        </w:rPr>
        <w:t>功能描述：设备固件升级接口库，包含网关上的主控设备以及各终端子设备的升级。</w:t>
      </w:r>
    </w:p>
    <w:p w:rsidR="00A03FD1" w:rsidRDefault="00990BA4">
      <w:pPr>
        <w:pStyle w:val="3"/>
      </w:pPr>
      <w:r>
        <w:rPr>
          <w:rFonts w:hint="eastAsia"/>
        </w:rPr>
        <w:t>3.1.6 tuya_iot_get_dp_desc</w:t>
      </w:r>
    </w:p>
    <w:p w:rsidR="00A03FD1" w:rsidRDefault="00990BA4">
      <w:pPr>
        <w:jc w:val="left"/>
      </w:pPr>
      <w:r>
        <w:rPr>
          <w:rFonts w:hint="eastAsia"/>
        </w:rPr>
        <w:t>功能描述：获取某个设备特定功能点的描述信息。</w:t>
      </w:r>
    </w:p>
    <w:p w:rsidR="00A03FD1" w:rsidRDefault="00990BA4">
      <w:pPr>
        <w:pStyle w:val="3"/>
      </w:pPr>
      <w:r>
        <w:rPr>
          <w:rFonts w:hint="eastAsia"/>
        </w:rPr>
        <w:t>3.1.7tuya_iot_get_dp_prop_value</w:t>
      </w:r>
    </w:p>
    <w:p w:rsidR="00A03FD1" w:rsidRDefault="00990BA4">
      <w:pPr>
        <w:jc w:val="left"/>
      </w:pPr>
      <w:r>
        <w:rPr>
          <w:rFonts w:hint="eastAsia"/>
        </w:rPr>
        <w:t>功能描述：获取某个设备特定功能点的缓存数据。</w:t>
      </w:r>
    </w:p>
    <w:p w:rsidR="00A03FD1" w:rsidRDefault="00990BA4">
      <w:pPr>
        <w:pStyle w:val="3"/>
      </w:pPr>
      <w:r>
        <w:rPr>
          <w:rFonts w:hint="eastAsia"/>
        </w:rPr>
        <w:t>3.1.8 tuya_iot_get_dev_if</w:t>
      </w:r>
    </w:p>
    <w:p w:rsidR="00A03FD1" w:rsidRDefault="00990BA4">
      <w:pPr>
        <w:jc w:val="left"/>
      </w:pPr>
      <w:r>
        <w:rPr>
          <w:rFonts w:hint="eastAsia"/>
        </w:rPr>
        <w:t>功能描述：获取设备信息接口。</w:t>
      </w:r>
    </w:p>
    <w:p w:rsidR="00A03FD1" w:rsidRDefault="00990BA4">
      <w:pPr>
        <w:pStyle w:val="3"/>
      </w:pPr>
      <w:r>
        <w:rPr>
          <w:rFonts w:hint="eastAsia"/>
        </w:rPr>
        <w:t>3.1.9 tuya_iot_gw_bind_dev</w:t>
      </w:r>
    </w:p>
    <w:p w:rsidR="00A03FD1" w:rsidRDefault="00990BA4">
      <w:pPr>
        <w:jc w:val="left"/>
      </w:pPr>
      <w:r>
        <w:rPr>
          <w:rFonts w:hint="eastAsia"/>
        </w:rPr>
        <w:t>功能描述：网关绑定子设备接口，当涂鸦</w:t>
      </w:r>
      <w:r>
        <w:rPr>
          <w:rFonts w:hint="eastAsia"/>
        </w:rPr>
        <w:t>app</w:t>
      </w:r>
      <w:r>
        <w:rPr>
          <w:rFonts w:hint="eastAsia"/>
        </w:rPr>
        <w:t>使能网关添加子设备时，调用此接口将发现的子设备绑定。</w:t>
      </w:r>
    </w:p>
    <w:p w:rsidR="00A03FD1" w:rsidRDefault="00990BA4">
      <w:pPr>
        <w:pStyle w:val="3"/>
      </w:pPr>
      <w:r>
        <w:rPr>
          <w:rFonts w:hint="eastAsia"/>
        </w:rPr>
        <w:t>3.1.10 tuya_iot_gw_unbind_dev</w:t>
      </w:r>
    </w:p>
    <w:p w:rsidR="00A03FD1" w:rsidRDefault="00990BA4">
      <w:pPr>
        <w:jc w:val="left"/>
      </w:pPr>
      <w:r>
        <w:rPr>
          <w:rFonts w:hint="eastAsia"/>
        </w:rPr>
        <w:t>功能描述：网关解绑子设备接口。</w:t>
      </w:r>
    </w:p>
    <w:p w:rsidR="00A03FD1" w:rsidRDefault="00990BA4">
      <w:pPr>
        <w:pStyle w:val="3"/>
      </w:pPr>
      <w:r>
        <w:rPr>
          <w:rFonts w:hint="eastAsia"/>
        </w:rPr>
        <w:t>3.1.11 tuya_iot_</w:t>
      </w:r>
      <w:r>
        <w:rPr>
          <w:rFonts w:hint="eastAsia"/>
        </w:rPr>
        <w:t>dev_online_stat_update</w:t>
      </w:r>
    </w:p>
    <w:p w:rsidR="00A03FD1" w:rsidRDefault="00990BA4">
      <w:pPr>
        <w:jc w:val="left"/>
      </w:pPr>
      <w:r>
        <w:rPr>
          <w:rFonts w:hint="eastAsia"/>
        </w:rPr>
        <w:t>功能描述：网关更新子设备在线</w:t>
      </w:r>
      <w:r>
        <w:rPr>
          <w:rFonts w:hint="eastAsia"/>
        </w:rPr>
        <w:t>/</w:t>
      </w:r>
      <w:r>
        <w:rPr>
          <w:rFonts w:hint="eastAsia"/>
        </w:rPr>
        <w:t>离线状态。</w:t>
      </w:r>
    </w:p>
    <w:p w:rsidR="00A03FD1" w:rsidRDefault="00990BA4">
      <w:pPr>
        <w:pStyle w:val="3"/>
      </w:pPr>
      <w:r>
        <w:rPr>
          <w:rFonts w:hint="eastAsia"/>
        </w:rPr>
        <w:t>3.1.12 dev_report_dp_json_async</w:t>
      </w:r>
    </w:p>
    <w:p w:rsidR="00A03FD1" w:rsidRDefault="00990BA4">
      <w:pPr>
        <w:jc w:val="left"/>
      </w:pPr>
      <w:r>
        <w:rPr>
          <w:rFonts w:hint="eastAsia"/>
        </w:rPr>
        <w:t>功能描述：子设备结构化数据异步上报接口，后台保障数据上传的可靠性。</w:t>
      </w:r>
    </w:p>
    <w:p w:rsidR="00A03FD1" w:rsidRDefault="00990BA4">
      <w:pPr>
        <w:pStyle w:val="3"/>
      </w:pPr>
      <w:r>
        <w:rPr>
          <w:rFonts w:hint="eastAsia"/>
        </w:rPr>
        <w:lastRenderedPageBreak/>
        <w:t>3.1.13 dev_report_dp_raw_sync</w:t>
      </w:r>
    </w:p>
    <w:p w:rsidR="00A03FD1" w:rsidRDefault="00990BA4">
      <w:pPr>
        <w:jc w:val="left"/>
      </w:pPr>
      <w:r>
        <w:rPr>
          <w:rFonts w:hint="eastAsia"/>
        </w:rPr>
        <w:t>功能描述：子设备透传数据同步上报接口，由调用者保障数据上报的可靠性。</w:t>
      </w:r>
    </w:p>
    <w:p w:rsidR="00A03FD1" w:rsidRDefault="00990BA4">
      <w:pPr>
        <w:pStyle w:val="3"/>
      </w:pPr>
      <w:r>
        <w:rPr>
          <w:rFonts w:hint="eastAsia"/>
        </w:rPr>
        <w:t>3.1.14 dev_report_dp_stat_sync</w:t>
      </w:r>
    </w:p>
    <w:p w:rsidR="00A03FD1" w:rsidRDefault="00990BA4">
      <w:pPr>
        <w:jc w:val="left"/>
      </w:pPr>
      <w:r>
        <w:rPr>
          <w:rFonts w:hint="eastAsia"/>
        </w:rPr>
        <w:t>功能描述：子设备结构化数据同步上报接口，由调用者保障数据上报的可靠性，通常用于统计数据的上报。</w:t>
      </w:r>
    </w:p>
    <w:p w:rsidR="00A03FD1" w:rsidRDefault="00990BA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1.15 tuya_iot_sys_mag_hb_init</w:t>
      </w:r>
    </w:p>
    <w:p w:rsidR="00A03FD1" w:rsidRDefault="00990BA4">
      <w:pPr>
        <w:jc w:val="left"/>
      </w:pPr>
      <w:r>
        <w:rPr>
          <w:rFonts w:hint="eastAsia"/>
        </w:rPr>
        <w:t>功能描述：启动子设备心跳管理能力。</w:t>
      </w:r>
    </w:p>
    <w:p w:rsidR="00A03FD1" w:rsidRDefault="00990BA4">
      <w:pPr>
        <w:pStyle w:val="3"/>
      </w:pPr>
      <w:r>
        <w:rPr>
          <w:rFonts w:hint="eastAsia"/>
        </w:rPr>
        <w:t>3.1.16 tuya_iot_set_dev_hb_timeout</w:t>
      </w:r>
    </w:p>
    <w:p w:rsidR="00A03FD1" w:rsidRDefault="00990BA4">
      <w:pPr>
        <w:jc w:val="left"/>
      </w:pPr>
      <w:r>
        <w:rPr>
          <w:rFonts w:hint="eastAsia"/>
        </w:rPr>
        <w:t>功能描述：子设备心跳超时时间设置，若网关再超过设置时间内未收到子设备心跳，则网关会将子设备设置为离线。</w:t>
      </w:r>
    </w:p>
    <w:p w:rsidR="00A03FD1" w:rsidRDefault="00990BA4">
      <w:pPr>
        <w:pStyle w:val="3"/>
      </w:pPr>
      <w:r>
        <w:rPr>
          <w:rFonts w:hint="eastAsia"/>
        </w:rPr>
        <w:t>3.1.17 tuya_iot_fresh_dev_hb</w:t>
      </w:r>
    </w:p>
    <w:p w:rsidR="00A03FD1" w:rsidRDefault="00990BA4">
      <w:pPr>
        <w:jc w:val="left"/>
      </w:pPr>
      <w:r>
        <w:rPr>
          <w:rFonts w:hint="eastAsia"/>
        </w:rPr>
        <w:t>功能描述：子设备刷新超时离线时间</w:t>
      </w:r>
    </w:p>
    <w:p w:rsidR="00A03FD1" w:rsidRDefault="00990BA4">
      <w:pPr>
        <w:pStyle w:val="3"/>
      </w:pPr>
      <w:r>
        <w:rPr>
          <w:rFonts w:hint="eastAsia"/>
        </w:rPr>
        <w:t>3.1.18 tuya_iot_gw_subdevice_update</w:t>
      </w:r>
    </w:p>
    <w:p w:rsidR="00A03FD1" w:rsidRDefault="00990BA4">
      <w:pPr>
        <w:jc w:val="left"/>
      </w:pPr>
      <w:r>
        <w:rPr>
          <w:rFonts w:hint="eastAsia"/>
        </w:rPr>
        <w:t>功能描述：子设备固件版本更新</w:t>
      </w:r>
    </w:p>
    <w:p w:rsidR="00A03FD1" w:rsidRDefault="00990BA4">
      <w:pPr>
        <w:pStyle w:val="3"/>
      </w:pPr>
      <w:r>
        <w:rPr>
          <w:rFonts w:hint="eastAsia"/>
        </w:rPr>
        <w:t xml:space="preserve">3.1.19 </w:t>
      </w:r>
      <w:r>
        <w:rPr>
          <w:rFonts w:hint="eastAsia"/>
        </w:rPr>
        <w:t>tuya_iot_dev_traversal</w:t>
      </w:r>
    </w:p>
    <w:p w:rsidR="00A03FD1" w:rsidRDefault="00990BA4">
      <w:pPr>
        <w:jc w:val="left"/>
      </w:pPr>
      <w:r>
        <w:rPr>
          <w:rFonts w:hint="eastAsia"/>
        </w:rPr>
        <w:t>功能描述：子设备遍历，通过此接口可以遍历网关下所有的子设备。</w:t>
      </w:r>
    </w:p>
    <w:p w:rsidR="00A03FD1" w:rsidRDefault="00990BA4">
      <w:pPr>
        <w:pStyle w:val="3"/>
      </w:pPr>
      <w:r>
        <w:rPr>
          <w:rFonts w:hint="eastAsia"/>
        </w:rPr>
        <w:t>3.2 wifi</w:t>
      </w:r>
      <w:r>
        <w:rPr>
          <w:rFonts w:hint="eastAsia"/>
        </w:rPr>
        <w:t>配置类设备接口，详见</w:t>
      </w:r>
      <w:r>
        <w:t>”</w:t>
      </w:r>
      <w:r>
        <w:rPr>
          <w:rFonts w:hint="eastAsia"/>
        </w:rPr>
        <w:t>tuya_iot_wifi_api.h</w:t>
      </w:r>
      <w:r>
        <w:t>”</w:t>
      </w:r>
    </w:p>
    <w:p w:rsidR="00A03FD1" w:rsidRDefault="00990BA4">
      <w:pPr>
        <w:pStyle w:val="3"/>
      </w:pPr>
      <w:r>
        <w:rPr>
          <w:rFonts w:hint="eastAsia"/>
        </w:rPr>
        <w:t>3.2.1 tuya_iot_set_wf_gw_prod_info</w:t>
      </w:r>
    </w:p>
    <w:p w:rsidR="00A03FD1" w:rsidRDefault="00990BA4">
      <w:pPr>
        <w:jc w:val="left"/>
      </w:pPr>
      <w:r>
        <w:rPr>
          <w:rFonts w:hint="eastAsia"/>
        </w:rPr>
        <w:t>功能描述：设置配置类</w:t>
      </w:r>
      <w:r>
        <w:rPr>
          <w:rFonts w:hint="eastAsia"/>
        </w:rPr>
        <w:t>wifi</w:t>
      </w:r>
      <w:r>
        <w:rPr>
          <w:rFonts w:hint="eastAsia"/>
        </w:rPr>
        <w:t>设备的授权信息，授权信息需通过涂鸦后台获取，否则设备无法正常使用。</w:t>
      </w:r>
    </w:p>
    <w:p w:rsidR="00A03FD1" w:rsidRDefault="00990BA4">
      <w:pPr>
        <w:pStyle w:val="3"/>
      </w:pPr>
      <w:r>
        <w:rPr>
          <w:rFonts w:hint="eastAsia"/>
        </w:rPr>
        <w:t>3.2.2 tuya_iot_wf_mcu_dev_init</w:t>
      </w:r>
    </w:p>
    <w:p w:rsidR="00A03FD1" w:rsidRDefault="00990BA4">
      <w:pPr>
        <w:jc w:val="left"/>
      </w:pPr>
      <w:r>
        <w:rPr>
          <w:rFonts w:hint="eastAsia"/>
        </w:rPr>
        <w:t>功能描述：</w:t>
      </w:r>
      <w:r>
        <w:rPr>
          <w:rFonts w:hint="eastAsia"/>
        </w:rPr>
        <w:t xml:space="preserve">wifi mcu </w:t>
      </w:r>
      <w:r>
        <w:rPr>
          <w:rFonts w:hint="eastAsia"/>
        </w:rPr>
        <w:t>设备初始化接口。</w:t>
      </w:r>
    </w:p>
    <w:p w:rsidR="00A03FD1" w:rsidRDefault="00990BA4">
      <w:pPr>
        <w:pStyle w:val="3"/>
      </w:pPr>
      <w:r>
        <w:rPr>
          <w:rFonts w:hint="eastAsia"/>
        </w:rPr>
        <w:t>3.2.3 tuya_iot_wf_soc_dev</w:t>
      </w:r>
      <w:r>
        <w:rPr>
          <w:rFonts w:hint="eastAsia"/>
        </w:rPr>
        <w:t>_init</w:t>
      </w:r>
    </w:p>
    <w:p w:rsidR="00A03FD1" w:rsidRDefault="00990BA4">
      <w:pPr>
        <w:jc w:val="left"/>
      </w:pPr>
      <w:r>
        <w:rPr>
          <w:rFonts w:hint="eastAsia"/>
        </w:rPr>
        <w:t>功能描述：</w:t>
      </w:r>
      <w:r>
        <w:rPr>
          <w:rFonts w:hint="eastAsia"/>
        </w:rPr>
        <w:t xml:space="preserve">wifi soc </w:t>
      </w:r>
      <w:r>
        <w:rPr>
          <w:rFonts w:hint="eastAsia"/>
        </w:rPr>
        <w:t>设备初始化接口。</w:t>
      </w:r>
    </w:p>
    <w:p w:rsidR="00A03FD1" w:rsidRDefault="00990BA4">
      <w:pPr>
        <w:pStyle w:val="3"/>
      </w:pPr>
      <w:r>
        <w:rPr>
          <w:rFonts w:hint="eastAsia"/>
        </w:rPr>
        <w:t>3.2.4 tuya_iot_wf_gw_init</w:t>
      </w:r>
    </w:p>
    <w:p w:rsidR="00A03FD1" w:rsidRDefault="00990BA4">
      <w:pPr>
        <w:jc w:val="left"/>
      </w:pPr>
      <w:r>
        <w:rPr>
          <w:rFonts w:hint="eastAsia"/>
        </w:rPr>
        <w:t>功能描述</w:t>
      </w:r>
      <w:r>
        <w:rPr>
          <w:rFonts w:hint="eastAsia"/>
        </w:rPr>
        <w:t>:wifi</w:t>
      </w:r>
      <w:r>
        <w:rPr>
          <w:rFonts w:hint="eastAsia"/>
        </w:rPr>
        <w:t>网关初始化接口。</w:t>
      </w:r>
    </w:p>
    <w:p w:rsidR="00A03FD1" w:rsidRDefault="00990BA4">
      <w:pPr>
        <w:pStyle w:val="3"/>
      </w:pPr>
      <w:r>
        <w:rPr>
          <w:rFonts w:hint="eastAsia"/>
        </w:rPr>
        <w:t>3.2.5 tuya_iot_wf_gw_dev_init</w:t>
      </w:r>
    </w:p>
    <w:p w:rsidR="00A03FD1" w:rsidRDefault="00990BA4">
      <w:pPr>
        <w:jc w:val="left"/>
      </w:pPr>
      <w:r>
        <w:rPr>
          <w:rFonts w:hint="eastAsia"/>
        </w:rPr>
        <w:t>功能描述：</w:t>
      </w:r>
      <w:r>
        <w:rPr>
          <w:rFonts w:hint="eastAsia"/>
        </w:rPr>
        <w:t>wifi</w:t>
      </w:r>
      <w:r>
        <w:rPr>
          <w:rFonts w:hint="eastAsia"/>
        </w:rPr>
        <w:t>网关加设备初始化接口。</w:t>
      </w:r>
    </w:p>
    <w:p w:rsidR="00A03FD1" w:rsidRDefault="00990BA4">
      <w:pPr>
        <w:pStyle w:val="3"/>
      </w:pPr>
      <w:r>
        <w:rPr>
          <w:rFonts w:hint="eastAsia"/>
        </w:rPr>
        <w:t>3.2.6 tuya_iot_reg_get_wf_nw_stat_cb</w:t>
      </w:r>
    </w:p>
    <w:p w:rsidR="00A03FD1" w:rsidRDefault="00990BA4">
      <w:pPr>
        <w:jc w:val="left"/>
      </w:pPr>
      <w:r>
        <w:rPr>
          <w:rFonts w:hint="eastAsia"/>
        </w:rPr>
        <w:t>功能描述：获取</w:t>
      </w:r>
      <w:r>
        <w:rPr>
          <w:rFonts w:hint="eastAsia"/>
        </w:rPr>
        <w:t>wifi</w:t>
      </w:r>
      <w:r>
        <w:rPr>
          <w:rFonts w:hint="eastAsia"/>
        </w:rPr>
        <w:t>状态接口。</w:t>
      </w:r>
    </w:p>
    <w:p w:rsidR="00A03FD1" w:rsidRDefault="00990BA4">
      <w:pPr>
        <w:pStyle w:val="3"/>
      </w:pPr>
      <w:r>
        <w:rPr>
          <w:rFonts w:hint="eastAsia"/>
        </w:rPr>
        <w:lastRenderedPageBreak/>
        <w:t>3.2.7 tuya_iot_wf_gw_unactive</w:t>
      </w:r>
    </w:p>
    <w:p w:rsidR="00A03FD1" w:rsidRDefault="00990BA4">
      <w:pPr>
        <w:jc w:val="left"/>
      </w:pPr>
      <w:r>
        <w:rPr>
          <w:rFonts w:hint="eastAsia"/>
        </w:rPr>
        <w:t>功能描述：</w:t>
      </w:r>
      <w:r>
        <w:rPr>
          <w:rFonts w:hint="eastAsia"/>
        </w:rPr>
        <w:t>wifi</w:t>
      </w:r>
      <w:r>
        <w:rPr>
          <w:rFonts w:hint="eastAsia"/>
        </w:rPr>
        <w:t>设备重置接口。</w:t>
      </w:r>
    </w:p>
    <w:p w:rsidR="00A03FD1" w:rsidRDefault="00990BA4">
      <w:pPr>
        <w:pStyle w:val="3"/>
      </w:pPr>
      <w:r>
        <w:rPr>
          <w:rFonts w:hint="eastAsia"/>
        </w:rPr>
        <w:t>3.2.8 tuya_iot_set_user_def_ap_</w:t>
      </w:r>
      <w:r>
        <w:rPr>
          <w:rFonts w:hint="eastAsia"/>
        </w:rPr>
        <w:t>if</w:t>
      </w:r>
    </w:p>
    <w:p w:rsidR="00A03FD1" w:rsidRDefault="00990BA4">
      <w:pPr>
        <w:jc w:val="left"/>
      </w:pPr>
      <w:r>
        <w:rPr>
          <w:rFonts w:hint="eastAsia"/>
        </w:rPr>
        <w:t>功能描述：设置</w:t>
      </w:r>
      <w:r>
        <w:rPr>
          <w:rFonts w:hint="eastAsia"/>
        </w:rPr>
        <w:t>wifi</w:t>
      </w:r>
      <w:r>
        <w:rPr>
          <w:rFonts w:hint="eastAsia"/>
        </w:rPr>
        <w:t>设备</w:t>
      </w:r>
      <w:r>
        <w:rPr>
          <w:rFonts w:hint="eastAsia"/>
        </w:rPr>
        <w:t>ap</w:t>
      </w:r>
      <w:r>
        <w:rPr>
          <w:rFonts w:hint="eastAsia"/>
        </w:rPr>
        <w:t>配网时默认的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passwd</w:t>
      </w:r>
      <w:r>
        <w:rPr>
          <w:rFonts w:hint="eastAsia"/>
        </w:rPr>
        <w:t>。如不设置，设备处于</w:t>
      </w:r>
      <w:r>
        <w:rPr>
          <w:rFonts w:hint="eastAsia"/>
        </w:rPr>
        <w:t>ap</w:t>
      </w:r>
      <w:r>
        <w:rPr>
          <w:rFonts w:hint="eastAsia"/>
        </w:rPr>
        <w:t>状态时，默认热点名称为：</w:t>
      </w:r>
      <w:r>
        <w:rPr>
          <w:rFonts w:hint="eastAsia"/>
        </w:rPr>
        <w:t>SmartLife-xxxx</w:t>
      </w:r>
      <w:r>
        <w:rPr>
          <w:rFonts w:hint="eastAsia"/>
        </w:rPr>
        <w:t>（</w:t>
      </w:r>
      <w:r>
        <w:rPr>
          <w:rFonts w:hint="eastAsia"/>
        </w:rPr>
        <w:t>xxxx</w:t>
      </w:r>
      <w:r>
        <w:rPr>
          <w:rFonts w:hint="eastAsia"/>
        </w:rPr>
        <w:t>为</w:t>
      </w:r>
      <w:r>
        <w:rPr>
          <w:rFonts w:hint="eastAsia"/>
        </w:rPr>
        <w:t>mac</w:t>
      </w:r>
      <w:r>
        <w:rPr>
          <w:rFonts w:hint="eastAsia"/>
        </w:rPr>
        <w:t>地址后四位）。</w:t>
      </w:r>
    </w:p>
    <w:p w:rsidR="00A03FD1" w:rsidRDefault="00990BA4">
      <w:pPr>
        <w:pStyle w:val="3"/>
      </w:pPr>
      <w:r>
        <w:rPr>
          <w:rFonts w:hint="eastAsia"/>
        </w:rPr>
        <w:t>3.2.9 tuya_iot_wf_nw_cfg_ap_pri_set</w:t>
      </w:r>
    </w:p>
    <w:p w:rsidR="00A03FD1" w:rsidRDefault="00990BA4">
      <w:pPr>
        <w:jc w:val="left"/>
      </w:pPr>
      <w:r>
        <w:rPr>
          <w:rFonts w:hint="eastAsia"/>
        </w:rPr>
        <w:t>功能描述：设备重置配网时</w:t>
      </w:r>
      <w:r>
        <w:rPr>
          <w:rFonts w:hint="eastAsia"/>
        </w:rPr>
        <w:t>ap</w:t>
      </w:r>
      <w:r>
        <w:rPr>
          <w:rFonts w:hint="eastAsia"/>
        </w:rPr>
        <w:t>优先还是</w:t>
      </w:r>
      <w:r>
        <w:rPr>
          <w:rFonts w:hint="eastAsia"/>
        </w:rPr>
        <w:t>smartconfig</w:t>
      </w:r>
      <w:r>
        <w:rPr>
          <w:rFonts w:hint="eastAsia"/>
        </w:rPr>
        <w:t>优先，默认</w:t>
      </w:r>
      <w:r>
        <w:rPr>
          <w:rFonts w:hint="eastAsia"/>
        </w:rPr>
        <w:t>smartconfig</w:t>
      </w:r>
      <w:r>
        <w:rPr>
          <w:rFonts w:hint="eastAsia"/>
        </w:rPr>
        <w:t>优先。</w:t>
      </w:r>
    </w:p>
    <w:p w:rsidR="00A03FD1" w:rsidRDefault="00990BA4">
      <w:pPr>
        <w:pStyle w:val="3"/>
      </w:pPr>
      <w:r>
        <w:rPr>
          <w:rFonts w:hint="eastAsia"/>
        </w:rPr>
        <w:t>3.2.10 tuya_iot_gw_wf_user_cfg</w:t>
      </w:r>
    </w:p>
    <w:p w:rsidR="00A03FD1" w:rsidRDefault="00990BA4">
      <w:pPr>
        <w:jc w:val="left"/>
      </w:pPr>
      <w:r>
        <w:rPr>
          <w:rFonts w:hint="eastAsia"/>
        </w:rPr>
        <w:t>功能描述：当通过其他模式配网时（非</w:t>
      </w:r>
      <w:r>
        <w:rPr>
          <w:rFonts w:hint="eastAsia"/>
        </w:rPr>
        <w:t xml:space="preserve">ap </w:t>
      </w:r>
      <w:r>
        <w:rPr>
          <w:rFonts w:hint="eastAsia"/>
        </w:rPr>
        <w:t>非</w:t>
      </w:r>
      <w:r>
        <w:rPr>
          <w:rFonts w:hint="eastAsia"/>
        </w:rPr>
        <w:t>smartconfig</w:t>
      </w:r>
      <w:r>
        <w:rPr>
          <w:rFonts w:hint="eastAsia"/>
        </w:rPr>
        <w:t>），比如摄像头的二维码配网，声波配网，调用此接口处理。</w:t>
      </w:r>
    </w:p>
    <w:p w:rsidR="00A03FD1" w:rsidRDefault="00990BA4">
      <w:pPr>
        <w:pStyle w:val="2"/>
        <w:numPr>
          <w:ilvl w:val="0"/>
          <w:numId w:val="4"/>
        </w:numPr>
      </w:pPr>
      <w:r>
        <w:rPr>
          <w:rFonts w:hint="eastAsia"/>
        </w:rPr>
        <w:t>授权流程说明</w:t>
      </w:r>
    </w:p>
    <w:p w:rsidR="00A03FD1" w:rsidRDefault="00990BA4">
      <w:pPr>
        <w:ind w:firstLine="420"/>
        <w:jc w:val="left"/>
      </w:pPr>
      <w:r>
        <w:rPr>
          <w:rFonts w:hint="eastAsia"/>
        </w:rPr>
        <w:t>SDK</w:t>
      </w:r>
      <w:r>
        <w:rPr>
          <w:rFonts w:hint="eastAsia"/>
        </w:rPr>
        <w:t>厂测实现机制：创建了一个高优先级的线程。在线程里不断接收用户串口数据，若收到启动测产命令则进入厂测流程，待厂测结束之后重启设备。若线程在</w:t>
      </w:r>
      <w:r>
        <w:rPr>
          <w:rFonts w:hint="eastAsia"/>
        </w:rPr>
        <w:t>500ms</w:t>
      </w:r>
      <w:r>
        <w:rPr>
          <w:rFonts w:hint="eastAsia"/>
        </w:rPr>
        <w:t>之内未收到厂测启动命令，则会退出该线程并启动正常流程。厂测具体协议请查看《涂鸦</w:t>
      </w:r>
      <w:r>
        <w:rPr>
          <w:rFonts w:hint="eastAsia"/>
        </w:rPr>
        <w:t>WIFI</w:t>
      </w:r>
      <w:r>
        <w:rPr>
          <w:rFonts w:hint="eastAsia"/>
        </w:rPr>
        <w:t>模块标准通用产测协议</w:t>
      </w:r>
      <w:r>
        <w:rPr>
          <w:rFonts w:hint="eastAsia"/>
        </w:rPr>
        <w:t>1.0.4</w:t>
      </w:r>
      <w:r>
        <w:rPr>
          <w:rFonts w:hint="eastAsia"/>
        </w:rPr>
        <w:t>》。</w:t>
      </w:r>
    </w:p>
    <w:p w:rsidR="00A03FD1" w:rsidRDefault="00990BA4">
      <w:pPr>
        <w:ind w:firstLine="420"/>
        <w:jc w:val="left"/>
      </w:pPr>
      <w:r>
        <w:rPr>
          <w:rFonts w:hint="eastAsia"/>
        </w:rPr>
        <w:t>特别地，若设备未进行过厂测，设备无法正常启动。但在调试过程中可以在</w:t>
      </w:r>
      <w:r>
        <w:rPr>
          <w:rFonts w:hint="eastAsia"/>
        </w:rPr>
        <w:t>user_main()</w:t>
      </w:r>
      <w:r>
        <w:rPr>
          <w:rFonts w:hint="eastAsia"/>
        </w:rPr>
        <w:t>函数手动写入厂测信息，如下图</w:t>
      </w:r>
      <w:r>
        <w:rPr>
          <w:rFonts w:hint="eastAsia"/>
        </w:rPr>
        <w:t>5</w:t>
      </w:r>
      <w:r>
        <w:rPr>
          <w:rFonts w:hint="eastAsia"/>
        </w:rPr>
        <w:t>所示：</w:t>
      </w:r>
      <w:r>
        <w:rPr>
          <w:rFonts w:hint="eastAsia"/>
          <w:noProof/>
        </w:rPr>
        <w:lastRenderedPageBreak/>
        <w:drawing>
          <wp:inline distT="0" distB="0" distL="114300" distR="114300">
            <wp:extent cx="5115560" cy="5458460"/>
            <wp:effectExtent l="0" t="0" r="8890" b="8890"/>
            <wp:docPr id="2" name="图片 2" descr="15222299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222998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1" w:rsidRDefault="00990B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手动写入厂测信息代码示例</w:t>
      </w:r>
    </w:p>
    <w:p w:rsidR="00A03FD1" w:rsidRDefault="00990BA4">
      <w:pPr>
        <w:ind w:firstLine="420"/>
        <w:jc w:val="left"/>
      </w:pPr>
      <w:r>
        <w:rPr>
          <w:rFonts w:hint="eastAsia"/>
        </w:rPr>
        <w:t>将标红处</w:t>
      </w:r>
      <w:r>
        <w:rPr>
          <w:rFonts w:hint="eastAsia"/>
        </w:rPr>
        <w:t xml:space="preserve">#if 0 </w:t>
      </w:r>
      <w:r>
        <w:rPr>
          <w:rFonts w:hint="eastAsia"/>
        </w:rPr>
        <w:t>改成</w:t>
      </w:r>
      <w:r>
        <w:rPr>
          <w:rFonts w:hint="eastAsia"/>
        </w:rPr>
        <w:t xml:space="preserve"> #if 1 </w:t>
      </w:r>
      <w:r>
        <w:rPr>
          <w:rFonts w:hint="eastAsia"/>
        </w:rPr>
        <w:t>就可以正常启动设备。需要注意的是经过厂测之后要将此处改回</w:t>
      </w:r>
      <w:r>
        <w:rPr>
          <w:rFonts w:hint="eastAsia"/>
        </w:rPr>
        <w:t>#if 0</w:t>
      </w:r>
      <w:r>
        <w:rPr>
          <w:rFonts w:hint="eastAsia"/>
        </w:rPr>
        <w:t>。</w:t>
      </w:r>
    </w:p>
    <w:p w:rsidR="00A03FD1" w:rsidRDefault="00990BA4">
      <w:pPr>
        <w:pStyle w:val="2"/>
        <w:numPr>
          <w:ilvl w:val="0"/>
          <w:numId w:val="4"/>
        </w:numPr>
      </w:pPr>
      <w:r>
        <w:rPr>
          <w:rFonts w:hint="eastAsia"/>
        </w:rPr>
        <w:t>应用层的入口函数介绍</w:t>
      </w:r>
    </w:p>
    <w:p w:rsidR="00A03FD1" w:rsidRDefault="00990BA4">
      <w:pPr>
        <w:numPr>
          <w:ilvl w:val="0"/>
          <w:numId w:val="5"/>
        </w:numPr>
        <w:jc w:val="left"/>
      </w:pPr>
      <w:r>
        <w:rPr>
          <w:rFonts w:hint="eastAsia"/>
        </w:rPr>
        <w:t>tuya_main.c : user_main() :</w:t>
      </w:r>
    </w:p>
    <w:p w:rsidR="00A03FD1" w:rsidRDefault="00990BA4">
      <w:pPr>
        <w:ind w:firstLine="420"/>
        <w:jc w:val="left"/>
      </w:pPr>
      <w:r>
        <w:rPr>
          <w:rFonts w:hint="eastAsia"/>
        </w:rPr>
        <w:t>tuya_iot</w:t>
      </w:r>
      <w:r>
        <w:rPr>
          <w:rFonts w:hint="eastAsia"/>
        </w:rPr>
        <w:t>的入口函数</w:t>
      </w:r>
      <w:r>
        <w:rPr>
          <w:rFonts w:hint="eastAsia"/>
        </w:rPr>
        <w:t>,tuya_iot</w:t>
      </w:r>
      <w:r>
        <w:rPr>
          <w:rFonts w:hint="eastAsia"/>
        </w:rPr>
        <w:t>的各模块初始化（定时器，事件，</w:t>
      </w:r>
      <w:r>
        <w:rPr>
          <w:rFonts w:hint="eastAsia"/>
        </w:rPr>
        <w:t>flash</w:t>
      </w:r>
      <w:r>
        <w:rPr>
          <w:rFonts w:hint="eastAsia"/>
        </w:rPr>
        <w:t>相关）、厂测流程、网关升级注册、最后启动用户代码入口函数</w:t>
      </w:r>
      <w:r>
        <w:rPr>
          <w:rFonts w:hint="eastAsia"/>
        </w:rPr>
        <w:t>device_init()</w:t>
      </w:r>
      <w:r>
        <w:rPr>
          <w:rFonts w:hint="eastAsia"/>
        </w:rPr>
        <w:t>。</w:t>
      </w:r>
    </w:p>
    <w:p w:rsidR="00A03FD1" w:rsidRDefault="00990BA4">
      <w:pPr>
        <w:numPr>
          <w:ilvl w:val="0"/>
          <w:numId w:val="5"/>
        </w:numPr>
        <w:jc w:val="left"/>
      </w:pPr>
      <w:r>
        <w:rPr>
          <w:rFonts w:hint="eastAsia"/>
        </w:rPr>
        <w:t>tuya_device.c : device_init() :</w:t>
      </w:r>
    </w:p>
    <w:p w:rsidR="00A03FD1" w:rsidRDefault="00990BA4">
      <w:pPr>
        <w:ind w:firstLine="420"/>
        <w:jc w:val="left"/>
      </w:pPr>
      <w:r>
        <w:rPr>
          <w:rFonts w:hint="eastAsia"/>
        </w:rPr>
        <w:t>启动设备初始化流程比如</w:t>
      </w:r>
      <w:r>
        <w:rPr>
          <w:rFonts w:hint="eastAsia"/>
        </w:rPr>
        <w:t>soc</w:t>
      </w:r>
      <w:r>
        <w:rPr>
          <w:rFonts w:hint="eastAsia"/>
        </w:rPr>
        <w:t>设备</w:t>
      </w:r>
      <w:r>
        <w:rPr>
          <w:rFonts w:hint="eastAsia"/>
        </w:rPr>
        <w:t>tuya_iot_wf_soc_d</w:t>
      </w:r>
      <w:r>
        <w:rPr>
          <w:rFonts w:hint="eastAsia"/>
        </w:rPr>
        <w:t>ev_init</w:t>
      </w:r>
      <w:r>
        <w:rPr>
          <w:rFonts w:hint="eastAsia"/>
        </w:rPr>
        <w:t>、启动</w:t>
      </w:r>
      <w:r>
        <w:rPr>
          <w:rFonts w:hint="eastAsia"/>
        </w:rPr>
        <w:t>wifi</w:t>
      </w:r>
      <w:r>
        <w:rPr>
          <w:rFonts w:hint="eastAsia"/>
        </w:rPr>
        <w:t>联网状态监测定时器以及项目相关功能。</w:t>
      </w:r>
    </w:p>
    <w:p w:rsidR="00A03FD1" w:rsidRDefault="00A03FD1">
      <w:pPr>
        <w:ind w:firstLine="420"/>
        <w:jc w:val="left"/>
      </w:pPr>
    </w:p>
    <w:p w:rsidR="00A03FD1" w:rsidRDefault="00990BA4">
      <w:pPr>
        <w:jc w:val="left"/>
        <w:rPr>
          <w:rFonts w:ascii="Arial" w:eastAsia="黑体" w:hAnsi="Arial"/>
          <w:b/>
          <w:sz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rFonts w:ascii="Arial" w:eastAsia="黑体" w:hAnsi="Arial" w:hint="eastAsia"/>
          <w:b/>
          <w:sz w:val="32"/>
        </w:rPr>
        <w:t>flash</w:t>
      </w:r>
      <w:r>
        <w:rPr>
          <w:rFonts w:ascii="Arial" w:eastAsia="黑体" w:hAnsi="Arial" w:hint="eastAsia"/>
          <w:b/>
          <w:sz w:val="32"/>
        </w:rPr>
        <w:t>读写接口</w:t>
      </w:r>
    </w:p>
    <w:p w:rsidR="00A03FD1" w:rsidRDefault="00990BA4">
      <w:pPr>
        <w:rPr>
          <w:szCs w:val="21"/>
        </w:rPr>
      </w:pPr>
      <w:r>
        <w:rPr>
          <w:rFonts w:hint="eastAsia"/>
          <w:szCs w:val="21"/>
        </w:rPr>
        <w:t>flash</w:t>
      </w:r>
      <w:r>
        <w:rPr>
          <w:rFonts w:hint="eastAsia"/>
          <w:szCs w:val="21"/>
        </w:rPr>
        <w:t>读写接口头文件</w:t>
      </w:r>
      <w:r>
        <w:rPr>
          <w:rFonts w:hint="eastAsia"/>
          <w:szCs w:val="21"/>
        </w:rPr>
        <w:t xml:space="preserve"> tuya_ws_db.h</w:t>
      </w:r>
      <w:r>
        <w:rPr>
          <w:rFonts w:hint="eastAsia"/>
          <w:szCs w:val="21"/>
        </w:rPr>
        <w:t>，用户会接触到的是</w:t>
      </w:r>
      <w:r>
        <w:rPr>
          <w:rFonts w:hint="eastAsia"/>
          <w:szCs w:val="21"/>
        </w:rPr>
        <w:t xml:space="preserve">wd_common_write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wd_common_read</w:t>
      </w:r>
      <w:r>
        <w:rPr>
          <w:rFonts w:hint="eastAsia"/>
          <w:szCs w:val="21"/>
        </w:rPr>
        <w:t>这两个接口，以及</w:t>
      </w:r>
      <w:r>
        <w:rPr>
          <w:rFonts w:hint="eastAsia"/>
          <w:szCs w:val="21"/>
        </w:rPr>
        <w:t>oem</w:t>
      </w:r>
      <w:r>
        <w:rPr>
          <w:rFonts w:hint="eastAsia"/>
          <w:szCs w:val="21"/>
        </w:rPr>
        <w:t>固件的配置信息读写接口</w:t>
      </w:r>
      <w:r>
        <w:rPr>
          <w:rFonts w:hint="eastAsia"/>
          <w:szCs w:val="21"/>
        </w:rPr>
        <w:t xml:space="preserve">ws_db_user_param_read </w:t>
      </w:r>
      <w:r>
        <w:rPr>
          <w:rFonts w:hint="eastAsia"/>
          <w:szCs w:val="21"/>
        </w:rPr>
        <w:lastRenderedPageBreak/>
        <w:t>和</w:t>
      </w:r>
      <w:r>
        <w:rPr>
          <w:rFonts w:hint="eastAsia"/>
          <w:szCs w:val="21"/>
        </w:rPr>
        <w:t xml:space="preserve"> ws_db_user_param_write</w:t>
      </w:r>
      <w:r>
        <w:rPr>
          <w:rFonts w:hint="eastAsia"/>
          <w:szCs w:val="21"/>
        </w:rPr>
        <w:t>。</w:t>
      </w:r>
    </w:p>
    <w:p w:rsidR="00A03FD1" w:rsidRDefault="00A03FD1">
      <w:pPr>
        <w:rPr>
          <w:szCs w:val="21"/>
        </w:rPr>
      </w:pPr>
    </w:p>
    <w:p w:rsidR="00A03FD1" w:rsidRDefault="00990BA4">
      <w:pPr>
        <w:jc w:val="left"/>
        <w:rPr>
          <w:rFonts w:ascii="Arial" w:eastAsia="黑体" w:hAnsi="Arial"/>
          <w:b/>
          <w:sz w:val="32"/>
        </w:rPr>
      </w:pPr>
      <w:r>
        <w:rPr>
          <w:rFonts w:hint="eastAsia"/>
          <w:b/>
          <w:bCs/>
          <w:sz w:val="32"/>
          <w:szCs w:val="32"/>
        </w:rPr>
        <w:t>7</w:t>
      </w:r>
      <w:r>
        <w:rPr>
          <w:rFonts w:ascii="Arial" w:eastAsia="黑体" w:hAnsi="Arial" w:hint="eastAsia"/>
          <w:b/>
          <w:sz w:val="32"/>
        </w:rPr>
        <w:t>日志打印相关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日志等级如下：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 xml:space="preserve">#define LOG_LEVEL_ERR       0  // </w:t>
      </w:r>
      <w:r>
        <w:rPr>
          <w:rFonts w:ascii="Arial" w:eastAsia="黑体" w:hAnsi="Arial" w:hint="eastAsia"/>
          <w:bCs/>
          <w:szCs w:val="21"/>
        </w:rPr>
        <w:t>错误信息，程序正常运行不应发生的信息</w:t>
      </w:r>
      <w:r>
        <w:rPr>
          <w:rFonts w:ascii="Arial" w:eastAsia="黑体" w:hAnsi="Arial" w:hint="eastAsia"/>
          <w:bCs/>
          <w:szCs w:val="21"/>
        </w:rPr>
        <w:t xml:space="preserve"> 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#def</w:t>
      </w:r>
      <w:r w:rsidR="00A40979">
        <w:rPr>
          <w:rFonts w:ascii="Arial" w:eastAsia="黑体" w:hAnsi="Arial" w:hint="eastAsia"/>
          <w:bCs/>
          <w:szCs w:val="21"/>
        </w:rPr>
        <w:t xml:space="preserve">ine LOG_LEVEL_WARN     </w:t>
      </w:r>
      <w:r>
        <w:rPr>
          <w:rFonts w:ascii="Arial" w:eastAsia="黑体" w:hAnsi="Arial" w:hint="eastAsia"/>
          <w:bCs/>
          <w:szCs w:val="21"/>
        </w:rPr>
        <w:t xml:space="preserve">1  // </w:t>
      </w:r>
      <w:r>
        <w:rPr>
          <w:rFonts w:ascii="Arial" w:eastAsia="黑体" w:hAnsi="Arial" w:hint="eastAsia"/>
          <w:bCs/>
          <w:szCs w:val="21"/>
        </w:rPr>
        <w:t>警告信息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 xml:space="preserve">#define LOG_LEVEL_NOTICE    2  // </w:t>
      </w:r>
      <w:r>
        <w:rPr>
          <w:rFonts w:ascii="Arial" w:eastAsia="黑体" w:hAnsi="Arial" w:hint="eastAsia"/>
          <w:bCs/>
          <w:szCs w:val="21"/>
        </w:rPr>
        <w:t>需要注意的信息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 xml:space="preserve">#define LOG_LEVEL_INFO      </w:t>
      </w:r>
      <w:r w:rsidR="00A40979">
        <w:rPr>
          <w:rFonts w:ascii="Arial" w:eastAsia="黑体" w:hAnsi="Arial" w:hint="eastAsia"/>
          <w:bCs/>
          <w:szCs w:val="21"/>
        </w:rPr>
        <w:t xml:space="preserve"> </w:t>
      </w:r>
      <w:r>
        <w:rPr>
          <w:rFonts w:ascii="Arial" w:eastAsia="黑体" w:hAnsi="Arial" w:hint="eastAsia"/>
          <w:bCs/>
          <w:szCs w:val="21"/>
        </w:rPr>
        <w:t xml:space="preserve">3  // </w:t>
      </w:r>
      <w:r>
        <w:rPr>
          <w:rFonts w:ascii="Arial" w:eastAsia="黑体" w:hAnsi="Arial" w:hint="eastAsia"/>
          <w:bCs/>
          <w:szCs w:val="21"/>
        </w:rPr>
        <w:t>通知信息</w:t>
      </w:r>
    </w:p>
    <w:p w:rsidR="00A03FD1" w:rsidRDefault="00A40979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 xml:space="preserve">#define LOG_LEVEL_DEBUG     </w:t>
      </w:r>
      <w:r w:rsidR="00990BA4">
        <w:rPr>
          <w:rFonts w:ascii="Arial" w:eastAsia="黑体" w:hAnsi="Arial" w:hint="eastAsia"/>
          <w:bCs/>
          <w:szCs w:val="21"/>
        </w:rPr>
        <w:t xml:space="preserve">4  // </w:t>
      </w:r>
      <w:r w:rsidR="00990BA4">
        <w:rPr>
          <w:rFonts w:ascii="Arial" w:eastAsia="黑体" w:hAnsi="Arial" w:hint="eastAsia"/>
          <w:bCs/>
          <w:szCs w:val="21"/>
        </w:rPr>
        <w:t>程序运行调试信息，</w:t>
      </w:r>
      <w:r w:rsidR="00990BA4">
        <w:rPr>
          <w:rFonts w:ascii="Arial" w:eastAsia="黑体" w:hAnsi="Arial" w:hint="eastAsia"/>
          <w:bCs/>
          <w:szCs w:val="21"/>
        </w:rPr>
        <w:t>RELEASE</w:t>
      </w:r>
      <w:r w:rsidR="00990BA4">
        <w:rPr>
          <w:rFonts w:ascii="Arial" w:eastAsia="黑体" w:hAnsi="Arial" w:hint="eastAsia"/>
          <w:bCs/>
          <w:szCs w:val="21"/>
        </w:rPr>
        <w:t>版本中删除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 xml:space="preserve">#define LOG_LEVEL_TRACE     5  // </w:t>
      </w:r>
      <w:r>
        <w:rPr>
          <w:rFonts w:ascii="Arial" w:eastAsia="黑体" w:hAnsi="Arial" w:hint="eastAsia"/>
          <w:bCs/>
          <w:szCs w:val="21"/>
        </w:rPr>
        <w:t>程序运行路径信息，</w:t>
      </w:r>
      <w:r>
        <w:rPr>
          <w:rFonts w:ascii="Arial" w:eastAsia="黑体" w:hAnsi="Arial" w:hint="eastAsia"/>
          <w:bCs/>
          <w:szCs w:val="21"/>
        </w:rPr>
        <w:t>RELEASE</w:t>
      </w:r>
      <w:r>
        <w:rPr>
          <w:rFonts w:ascii="Arial" w:eastAsia="黑体" w:hAnsi="Arial" w:hint="eastAsia"/>
          <w:bCs/>
          <w:szCs w:val="21"/>
        </w:rPr>
        <w:t>版本中删除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可以通过</w:t>
      </w:r>
      <w:r>
        <w:rPr>
          <w:rFonts w:ascii="Arial" w:eastAsia="黑体" w:hAnsi="Arial" w:hint="eastAsia"/>
          <w:bCs/>
          <w:szCs w:val="21"/>
        </w:rPr>
        <w:t>SetLogManageAttr</w:t>
      </w:r>
      <w:r>
        <w:rPr>
          <w:rFonts w:ascii="Arial" w:eastAsia="黑体" w:hAnsi="Arial" w:hint="eastAsia"/>
          <w:bCs/>
          <w:szCs w:val="21"/>
        </w:rPr>
        <w:t>接口设置相应的打印等级，例如</w:t>
      </w:r>
      <w:r>
        <w:rPr>
          <w:rFonts w:ascii="Arial" w:eastAsia="黑体" w:hAnsi="Arial" w:hint="eastAsia"/>
          <w:bCs/>
          <w:szCs w:val="21"/>
        </w:rPr>
        <w:t>SetLogManageAttr(LOG_LEVEL_INFO)</w:t>
      </w:r>
      <w:r>
        <w:rPr>
          <w:rFonts w:ascii="Arial" w:eastAsia="黑体" w:hAnsi="Arial" w:hint="eastAsia"/>
          <w:bCs/>
          <w:szCs w:val="21"/>
        </w:rPr>
        <w:t>，那么</w:t>
      </w:r>
      <w:r>
        <w:rPr>
          <w:rFonts w:ascii="Arial" w:eastAsia="黑体" w:hAnsi="Arial" w:hint="eastAsia"/>
          <w:bCs/>
          <w:szCs w:val="21"/>
        </w:rPr>
        <w:t>LOG_LEVEL_INFO</w:t>
      </w:r>
      <w:r>
        <w:rPr>
          <w:rFonts w:ascii="Arial" w:eastAsia="黑体" w:hAnsi="Arial" w:hint="eastAsia"/>
          <w:bCs/>
          <w:szCs w:val="21"/>
        </w:rPr>
        <w:t>以下等级的日志信息（</w:t>
      </w:r>
      <w:r>
        <w:rPr>
          <w:rFonts w:ascii="Arial" w:eastAsia="黑体" w:hAnsi="Arial" w:hint="eastAsia"/>
          <w:bCs/>
          <w:szCs w:val="21"/>
        </w:rPr>
        <w:t xml:space="preserve">LOG_LEVEL_DEBUG </w:t>
      </w:r>
      <w:r>
        <w:rPr>
          <w:rFonts w:ascii="Arial" w:eastAsia="黑体" w:hAnsi="Arial" w:hint="eastAsia"/>
          <w:bCs/>
          <w:szCs w:val="21"/>
        </w:rPr>
        <w:t>和</w:t>
      </w:r>
      <w:r>
        <w:rPr>
          <w:rFonts w:ascii="Arial" w:eastAsia="黑体" w:hAnsi="Arial" w:hint="eastAsia"/>
          <w:bCs/>
          <w:szCs w:val="21"/>
        </w:rPr>
        <w:t xml:space="preserve"> LOG_LEVEL_TRACE</w:t>
      </w:r>
      <w:r>
        <w:rPr>
          <w:rFonts w:ascii="Arial" w:eastAsia="黑体" w:hAnsi="Arial" w:hint="eastAsia"/>
          <w:bCs/>
          <w:szCs w:val="21"/>
        </w:rPr>
        <w:t>）就不会打印。</w:t>
      </w:r>
    </w:p>
    <w:p w:rsidR="00A03FD1" w:rsidRDefault="00A03FD1">
      <w:pPr>
        <w:jc w:val="left"/>
        <w:rPr>
          <w:rFonts w:ascii="Arial" w:eastAsia="黑体" w:hAnsi="Arial"/>
          <w:bCs/>
          <w:szCs w:val="21"/>
        </w:rPr>
      </w:pPr>
    </w:p>
    <w:p w:rsidR="00A03FD1" w:rsidRDefault="00990BA4">
      <w:pPr>
        <w:jc w:val="left"/>
        <w:rPr>
          <w:rFonts w:ascii="Arial" w:eastAsia="黑体" w:hAnsi="Arial"/>
          <w:b/>
          <w:sz w:val="32"/>
        </w:rPr>
      </w:pPr>
      <w:r>
        <w:rPr>
          <w:rFonts w:hint="eastAsia"/>
          <w:b/>
          <w:bCs/>
          <w:sz w:val="32"/>
          <w:szCs w:val="32"/>
        </w:rPr>
        <w:t>8</w:t>
      </w:r>
      <w:r>
        <w:rPr>
          <w:rFonts w:ascii="Arial" w:eastAsia="黑体" w:hAnsi="Arial" w:hint="eastAsia"/>
          <w:b/>
          <w:sz w:val="32"/>
        </w:rPr>
        <w:t xml:space="preserve">gpio </w:t>
      </w:r>
      <w:r>
        <w:rPr>
          <w:rFonts w:ascii="Arial" w:eastAsia="黑体" w:hAnsi="Arial" w:hint="eastAsia"/>
          <w:b/>
          <w:sz w:val="32"/>
        </w:rPr>
        <w:t>测试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Gpio</w:t>
      </w:r>
      <w:r>
        <w:rPr>
          <w:rFonts w:ascii="Arial" w:eastAsia="黑体" w:hAnsi="Arial" w:hint="eastAsia"/>
          <w:bCs/>
          <w:szCs w:val="21"/>
        </w:rPr>
        <w:t>测试只需要在</w:t>
      </w:r>
      <w:r>
        <w:rPr>
          <w:rFonts w:ascii="Arial" w:eastAsia="黑体" w:hAnsi="Arial" w:hint="eastAsia"/>
          <w:bCs/>
          <w:szCs w:val="21"/>
        </w:rPr>
        <w:t>tuya_device.c</w:t>
      </w:r>
      <w:r>
        <w:rPr>
          <w:rFonts w:ascii="Arial" w:eastAsia="黑体" w:hAnsi="Arial" w:hint="eastAsia"/>
          <w:bCs/>
          <w:szCs w:val="21"/>
        </w:rPr>
        <w:t>的</w:t>
      </w:r>
      <w:r>
        <w:rPr>
          <w:rFonts w:ascii="Arial" w:eastAsia="黑体" w:hAnsi="Arial" w:hint="eastAsia"/>
          <w:bCs/>
          <w:szCs w:val="21"/>
        </w:rPr>
        <w:t>gpio_test</w:t>
      </w:r>
      <w:r>
        <w:rPr>
          <w:rFonts w:ascii="Arial" w:eastAsia="黑体" w:hAnsi="Arial" w:hint="eastAsia"/>
          <w:bCs/>
          <w:szCs w:val="21"/>
        </w:rPr>
        <w:t>接口调用</w:t>
      </w:r>
      <w:r>
        <w:rPr>
          <w:rFonts w:ascii="Arial" w:eastAsia="黑体" w:hAnsi="Arial" w:hint="eastAsia"/>
          <w:bCs/>
          <w:szCs w:val="21"/>
        </w:rPr>
        <w:t>gpio_test_cb</w:t>
      </w:r>
      <w:r>
        <w:rPr>
          <w:rFonts w:ascii="Arial" w:eastAsia="黑体" w:hAnsi="Arial" w:hint="eastAsia"/>
          <w:bCs/>
          <w:szCs w:val="21"/>
        </w:rPr>
        <w:t>即可，</w:t>
      </w:r>
      <w:r>
        <w:rPr>
          <w:rFonts w:ascii="Arial" w:eastAsia="黑体" w:hAnsi="Arial" w:hint="eastAsia"/>
          <w:bCs/>
          <w:szCs w:val="21"/>
        </w:rPr>
        <w:t>gpio_test_cb</w:t>
      </w:r>
      <w:r>
        <w:rPr>
          <w:rFonts w:ascii="Arial" w:eastAsia="黑体" w:hAnsi="Arial" w:hint="eastAsia"/>
          <w:bCs/>
          <w:szCs w:val="21"/>
        </w:rPr>
        <w:t>的传参是</w:t>
      </w:r>
      <w:r>
        <w:rPr>
          <w:rFonts w:ascii="Arial" w:eastAsia="黑体" w:hAnsi="Arial" w:hint="eastAsia"/>
          <w:bCs/>
          <w:szCs w:val="21"/>
        </w:rPr>
        <w:t>BOARD_TYPE</w:t>
      </w:r>
      <w:r>
        <w:rPr>
          <w:rFonts w:ascii="Arial" w:eastAsia="黑体" w:hAnsi="Arial" w:hint="eastAsia"/>
          <w:bCs/>
          <w:szCs w:val="21"/>
        </w:rPr>
        <w:t>，定义如下：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#define RTL_BOARD_WR1 0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#define RTL_BOARD_WR2 1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#define RTL_BOARD_WR3 2</w:t>
      </w:r>
    </w:p>
    <w:p w:rsidR="00A03FD1" w:rsidRDefault="00990BA4">
      <w:pPr>
        <w:jc w:val="left"/>
        <w:rPr>
          <w:rFonts w:ascii="Arial" w:eastAsia="黑体" w:hAnsi="Arial"/>
          <w:bCs/>
          <w:szCs w:val="21"/>
        </w:rPr>
      </w:pPr>
      <w:r>
        <w:rPr>
          <w:rFonts w:ascii="Arial" w:eastAsia="黑体" w:hAnsi="Arial" w:hint="eastAsia"/>
          <w:bCs/>
          <w:szCs w:val="21"/>
        </w:rPr>
        <w:t>这三种分别代表</w:t>
      </w:r>
      <w:r>
        <w:rPr>
          <w:rFonts w:ascii="Arial" w:eastAsia="黑体" w:hAnsi="Arial" w:hint="eastAsia"/>
          <w:bCs/>
          <w:szCs w:val="21"/>
        </w:rPr>
        <w:t>realtek</w:t>
      </w:r>
      <w:r>
        <w:rPr>
          <w:rFonts w:ascii="Arial" w:eastAsia="黑体" w:hAnsi="Arial" w:hint="eastAsia"/>
          <w:bCs/>
          <w:szCs w:val="21"/>
        </w:rPr>
        <w:t>的</w:t>
      </w:r>
      <w:r>
        <w:rPr>
          <w:rFonts w:ascii="Arial" w:eastAsia="黑体" w:hAnsi="Arial" w:hint="eastAsia"/>
          <w:bCs/>
          <w:szCs w:val="21"/>
        </w:rPr>
        <w:t>WR1</w:t>
      </w:r>
      <w:r>
        <w:rPr>
          <w:rFonts w:ascii="Arial" w:eastAsia="黑体" w:hAnsi="Arial" w:hint="eastAsia"/>
          <w:bCs/>
          <w:szCs w:val="21"/>
        </w:rPr>
        <w:t>、</w:t>
      </w:r>
      <w:r>
        <w:rPr>
          <w:rFonts w:ascii="Arial" w:eastAsia="黑体" w:hAnsi="Arial" w:hint="eastAsia"/>
          <w:bCs/>
          <w:szCs w:val="21"/>
        </w:rPr>
        <w:t>WR2</w:t>
      </w:r>
      <w:r>
        <w:rPr>
          <w:rFonts w:ascii="Arial" w:eastAsia="黑体" w:hAnsi="Arial" w:hint="eastAsia"/>
          <w:bCs/>
          <w:szCs w:val="21"/>
        </w:rPr>
        <w:t>和</w:t>
      </w:r>
      <w:r>
        <w:rPr>
          <w:rFonts w:ascii="Arial" w:eastAsia="黑体" w:hAnsi="Arial" w:hint="eastAsia"/>
          <w:bCs/>
          <w:szCs w:val="21"/>
        </w:rPr>
        <w:t>WR3</w:t>
      </w:r>
      <w:r>
        <w:rPr>
          <w:rFonts w:ascii="Arial" w:eastAsia="黑体" w:hAnsi="Arial" w:hint="eastAsia"/>
          <w:bCs/>
          <w:szCs w:val="21"/>
        </w:rPr>
        <w:t>。</w:t>
      </w:r>
    </w:p>
    <w:p w:rsidR="00A03FD1" w:rsidRDefault="00A03FD1">
      <w:pPr>
        <w:jc w:val="left"/>
        <w:rPr>
          <w:rFonts w:ascii="Arial" w:eastAsia="黑体" w:hAnsi="Arial"/>
          <w:bCs/>
          <w:szCs w:val="21"/>
        </w:rPr>
      </w:pPr>
    </w:p>
    <w:p w:rsidR="00A03FD1" w:rsidRDefault="00A03FD1">
      <w:pPr>
        <w:rPr>
          <w:szCs w:val="21"/>
        </w:rPr>
      </w:pPr>
    </w:p>
    <w:p w:rsidR="00A03FD1" w:rsidRDefault="00A03FD1">
      <w:pPr>
        <w:jc w:val="left"/>
        <w:rPr>
          <w:rFonts w:ascii="Arial" w:eastAsia="黑体" w:hAnsi="Arial"/>
          <w:b/>
          <w:szCs w:val="21"/>
        </w:rPr>
      </w:pPr>
    </w:p>
    <w:p w:rsidR="00A03FD1" w:rsidRDefault="00A03FD1">
      <w:pPr>
        <w:ind w:left="840"/>
      </w:pPr>
    </w:p>
    <w:sectPr w:rsidR="00A03FD1" w:rsidSect="00A03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BA4" w:rsidRDefault="00990BA4" w:rsidP="00A40979">
      <w:r>
        <w:separator/>
      </w:r>
    </w:p>
  </w:endnote>
  <w:endnote w:type="continuationSeparator" w:id="1">
    <w:p w:rsidR="00990BA4" w:rsidRDefault="00990BA4" w:rsidP="00A40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BA4" w:rsidRDefault="00990BA4" w:rsidP="00A40979">
      <w:r>
        <w:separator/>
      </w:r>
    </w:p>
  </w:footnote>
  <w:footnote w:type="continuationSeparator" w:id="1">
    <w:p w:rsidR="00990BA4" w:rsidRDefault="00990BA4" w:rsidP="00A40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B3E49"/>
    <w:multiLevelType w:val="singleLevel"/>
    <w:tmpl w:val="5ABB3E49"/>
    <w:lvl w:ilvl="0">
      <w:start w:val="2"/>
      <w:numFmt w:val="decimal"/>
      <w:suff w:val="nothing"/>
      <w:lvlText w:val="%1 "/>
      <w:lvlJc w:val="left"/>
    </w:lvl>
  </w:abstractNum>
  <w:abstractNum w:abstractNumId="1">
    <w:nsid w:val="5ABB442A"/>
    <w:multiLevelType w:val="singleLevel"/>
    <w:tmpl w:val="5ABB442A"/>
    <w:lvl w:ilvl="0">
      <w:start w:val="1"/>
      <w:numFmt w:val="decimal"/>
      <w:suff w:val="nothing"/>
      <w:lvlText w:val="%1）"/>
      <w:lvlJc w:val="left"/>
    </w:lvl>
  </w:abstractNum>
  <w:abstractNum w:abstractNumId="2">
    <w:nsid w:val="5ABB4A55"/>
    <w:multiLevelType w:val="singleLevel"/>
    <w:tmpl w:val="5ABB4A55"/>
    <w:lvl w:ilvl="0">
      <w:start w:val="1"/>
      <w:numFmt w:val="decimal"/>
      <w:suff w:val="nothing"/>
      <w:lvlText w:val="%1）"/>
      <w:lvlJc w:val="left"/>
    </w:lvl>
  </w:abstractNum>
  <w:abstractNum w:abstractNumId="3">
    <w:nsid w:val="5ABB5F74"/>
    <w:multiLevelType w:val="singleLevel"/>
    <w:tmpl w:val="5ABB5F74"/>
    <w:lvl w:ilvl="0">
      <w:start w:val="3"/>
      <w:numFmt w:val="decimal"/>
      <w:suff w:val="nothing"/>
      <w:lvlText w:val="%1 "/>
      <w:lvlJc w:val="left"/>
    </w:lvl>
  </w:abstractNum>
  <w:abstractNum w:abstractNumId="4">
    <w:nsid w:val="5ABB60FB"/>
    <w:multiLevelType w:val="singleLevel"/>
    <w:tmpl w:val="5ABB60FB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FD1"/>
    <w:rsid w:val="00990BA4"/>
    <w:rsid w:val="00A03FD1"/>
    <w:rsid w:val="00A40979"/>
    <w:rsid w:val="00C86419"/>
    <w:rsid w:val="015A380B"/>
    <w:rsid w:val="03FF5713"/>
    <w:rsid w:val="041629A8"/>
    <w:rsid w:val="042050BF"/>
    <w:rsid w:val="04F9333E"/>
    <w:rsid w:val="05171B79"/>
    <w:rsid w:val="05FD101D"/>
    <w:rsid w:val="069246FD"/>
    <w:rsid w:val="087B222A"/>
    <w:rsid w:val="09561AC6"/>
    <w:rsid w:val="09E7450B"/>
    <w:rsid w:val="0A1E1642"/>
    <w:rsid w:val="0A345018"/>
    <w:rsid w:val="0B5E7B76"/>
    <w:rsid w:val="0C2D38AB"/>
    <w:rsid w:val="110A2832"/>
    <w:rsid w:val="11661821"/>
    <w:rsid w:val="12FB6BFA"/>
    <w:rsid w:val="13255796"/>
    <w:rsid w:val="141548F3"/>
    <w:rsid w:val="14217349"/>
    <w:rsid w:val="142F0A61"/>
    <w:rsid w:val="143E1897"/>
    <w:rsid w:val="14966CF7"/>
    <w:rsid w:val="14D144A5"/>
    <w:rsid w:val="155F5C8D"/>
    <w:rsid w:val="156451B8"/>
    <w:rsid w:val="165A26A4"/>
    <w:rsid w:val="168754E0"/>
    <w:rsid w:val="16BA4C36"/>
    <w:rsid w:val="17806DD1"/>
    <w:rsid w:val="179D46F7"/>
    <w:rsid w:val="179F742A"/>
    <w:rsid w:val="18274F9E"/>
    <w:rsid w:val="1991447A"/>
    <w:rsid w:val="19CA59C5"/>
    <w:rsid w:val="1B1F4F8D"/>
    <w:rsid w:val="1D2571D6"/>
    <w:rsid w:val="1D3461C8"/>
    <w:rsid w:val="1D4E0811"/>
    <w:rsid w:val="1D8A5DBE"/>
    <w:rsid w:val="1DD90EEE"/>
    <w:rsid w:val="1DF360DB"/>
    <w:rsid w:val="1ED84B8C"/>
    <w:rsid w:val="1F332AAF"/>
    <w:rsid w:val="1F4B033E"/>
    <w:rsid w:val="207741D5"/>
    <w:rsid w:val="21B031F9"/>
    <w:rsid w:val="21BA656C"/>
    <w:rsid w:val="23AD03D4"/>
    <w:rsid w:val="23FF3359"/>
    <w:rsid w:val="25875A0A"/>
    <w:rsid w:val="25DF235B"/>
    <w:rsid w:val="25E234CA"/>
    <w:rsid w:val="27485F2F"/>
    <w:rsid w:val="289230EE"/>
    <w:rsid w:val="29A97B20"/>
    <w:rsid w:val="2D0F14D5"/>
    <w:rsid w:val="2D5927C6"/>
    <w:rsid w:val="2D624932"/>
    <w:rsid w:val="2EC13AF4"/>
    <w:rsid w:val="2EE63CFA"/>
    <w:rsid w:val="2F0C1C51"/>
    <w:rsid w:val="2F43527B"/>
    <w:rsid w:val="2F8A08D6"/>
    <w:rsid w:val="2FEC7210"/>
    <w:rsid w:val="31282AD8"/>
    <w:rsid w:val="32D72715"/>
    <w:rsid w:val="3339600A"/>
    <w:rsid w:val="334F53BB"/>
    <w:rsid w:val="38615C00"/>
    <w:rsid w:val="38CF7F13"/>
    <w:rsid w:val="3A966E22"/>
    <w:rsid w:val="3AD358E0"/>
    <w:rsid w:val="3D223DD2"/>
    <w:rsid w:val="3D34402C"/>
    <w:rsid w:val="3F2E4D4F"/>
    <w:rsid w:val="3F3D24BA"/>
    <w:rsid w:val="3FCB6A26"/>
    <w:rsid w:val="40675E4A"/>
    <w:rsid w:val="41ED101D"/>
    <w:rsid w:val="41F1718B"/>
    <w:rsid w:val="428659D5"/>
    <w:rsid w:val="43834E98"/>
    <w:rsid w:val="43E13FF5"/>
    <w:rsid w:val="43E61BA5"/>
    <w:rsid w:val="43FC4B55"/>
    <w:rsid w:val="4462457A"/>
    <w:rsid w:val="44DA49A9"/>
    <w:rsid w:val="4596748C"/>
    <w:rsid w:val="46A850DB"/>
    <w:rsid w:val="47D44E17"/>
    <w:rsid w:val="4B150996"/>
    <w:rsid w:val="4C5B6F87"/>
    <w:rsid w:val="4C945726"/>
    <w:rsid w:val="4CC94458"/>
    <w:rsid w:val="4CEE2ADB"/>
    <w:rsid w:val="4E6A18A0"/>
    <w:rsid w:val="4FA2009F"/>
    <w:rsid w:val="4FE539DE"/>
    <w:rsid w:val="50151422"/>
    <w:rsid w:val="50651597"/>
    <w:rsid w:val="5172619D"/>
    <w:rsid w:val="521C7DF3"/>
    <w:rsid w:val="5442766F"/>
    <w:rsid w:val="55392E1D"/>
    <w:rsid w:val="571142BF"/>
    <w:rsid w:val="574445AB"/>
    <w:rsid w:val="579B4149"/>
    <w:rsid w:val="57D51C3E"/>
    <w:rsid w:val="58111619"/>
    <w:rsid w:val="58A81090"/>
    <w:rsid w:val="594C3A14"/>
    <w:rsid w:val="5A782AC3"/>
    <w:rsid w:val="5B122631"/>
    <w:rsid w:val="5C983C48"/>
    <w:rsid w:val="5CE46199"/>
    <w:rsid w:val="5CE47EC1"/>
    <w:rsid w:val="5D53641B"/>
    <w:rsid w:val="5E1F715D"/>
    <w:rsid w:val="62143AFA"/>
    <w:rsid w:val="6278181A"/>
    <w:rsid w:val="62A06C5A"/>
    <w:rsid w:val="638E3258"/>
    <w:rsid w:val="64637B58"/>
    <w:rsid w:val="6523362D"/>
    <w:rsid w:val="654A3EE0"/>
    <w:rsid w:val="65E32F45"/>
    <w:rsid w:val="6B8D601F"/>
    <w:rsid w:val="6CF034CB"/>
    <w:rsid w:val="6DE359F2"/>
    <w:rsid w:val="6E6D50DB"/>
    <w:rsid w:val="6E9B163E"/>
    <w:rsid w:val="6F5641D1"/>
    <w:rsid w:val="70934040"/>
    <w:rsid w:val="71DE2E8B"/>
    <w:rsid w:val="71F03962"/>
    <w:rsid w:val="738071F9"/>
    <w:rsid w:val="74A94B34"/>
    <w:rsid w:val="75934162"/>
    <w:rsid w:val="76FA1564"/>
    <w:rsid w:val="78514A35"/>
    <w:rsid w:val="78A3223B"/>
    <w:rsid w:val="7A487204"/>
    <w:rsid w:val="7BEE2251"/>
    <w:rsid w:val="7FAE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3FD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03FD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03FD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03FD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40979"/>
    <w:rPr>
      <w:sz w:val="18"/>
      <w:szCs w:val="18"/>
    </w:rPr>
  </w:style>
  <w:style w:type="character" w:customStyle="1" w:styleId="Char">
    <w:name w:val="批注框文本 Char"/>
    <w:basedOn w:val="a0"/>
    <w:link w:val="a3"/>
    <w:rsid w:val="00A4097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A4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4097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A4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409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lql</dc:creator>
  <cp:lastModifiedBy>Lenovo</cp:lastModifiedBy>
  <cp:revision>2</cp:revision>
  <dcterms:created xsi:type="dcterms:W3CDTF">2014-10-29T12:08:00Z</dcterms:created>
  <dcterms:modified xsi:type="dcterms:W3CDTF">2019-12-16T06:47:00Z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