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default"/>
          <w:lang w:val="en-US" w:eastAsia="zh-CN"/>
        </w:rPr>
      </w:pPr>
      <w:r>
        <w:rPr>
          <w:rFonts w:hint="eastAsia"/>
          <w:lang w:val="en-US" w:eastAsia="zh-CN"/>
        </w:rPr>
        <w:t>空地协同智能路径规划方法</w:t>
      </w:r>
      <w:bookmarkStart w:id="0" w:name="_GoBack"/>
      <w:bookmarkEnd w:id="0"/>
    </w:p>
    <w:p>
      <w:pPr>
        <w:jc w:val="center"/>
        <w:rPr>
          <w:rFonts w:hint="default"/>
          <w:lang w:val="en-US" w:eastAsia="zh-CN"/>
        </w:rPr>
      </w:pPr>
      <w:r>
        <w:rPr>
          <w:rFonts w:hint="eastAsia"/>
          <w:lang w:val="en-US" w:eastAsia="zh-CN"/>
        </w:rPr>
        <w:t>杜文博、翟若楠、陈子鸿、郭通、李宇萌</w:t>
      </w:r>
    </w:p>
    <w:p>
      <w:pPr>
        <w:pStyle w:val="2"/>
        <w:numPr>
          <w:ilvl w:val="0"/>
          <w:numId w:val="0"/>
        </w:numPr>
        <w:jc w:val="both"/>
      </w:pPr>
      <w:r>
        <w:rPr>
          <w:rFonts w:hint="eastAsia"/>
        </w:rPr>
        <w:t>发明背景</w:t>
      </w:r>
    </w:p>
    <w:p>
      <w:pPr>
        <w:ind w:firstLine="480"/>
      </w:pPr>
      <w:r>
        <w:rPr>
          <w:rFonts w:hint="eastAsia"/>
        </w:rPr>
        <w:t>随着电子商务行业的飞速发展，以客户为中心的快递运送服务需求逐年提高。考虑城市化进程与交通运输发展，需要更快速，更高效，更可靠的城市货物配送系统来满足日益增长的服务需求。就目前所知，传统的卡车配送服务体系无法解决交通拥堵所导致的低时效问题，其服务质量和速度大程度受制于当前路况评定以及路线规划等问题。</w:t>
      </w:r>
    </w:p>
    <w:p>
      <w:pPr>
        <w:ind w:firstLine="480"/>
      </w:pPr>
      <w:r>
        <w:rPr>
          <w:rFonts w:hint="eastAsia"/>
        </w:rPr>
        <w:t>根据最新的研究表明，若将无人机加入到传统配送体系，与卡车协同运作，将有助于减少配送总体效率并提高整体配送机动性。与传统卡车相比，无人机不受限于静态道路，而是在三维空间纵向运动，这使得路径更趋向于直线并且不受限于交通情况，其平均运输速度将大于卡车配送。但是无人机对于卡车相比，其最大飞行距离和最大负载能力将限制它的路径规划以及配送服务对象。所以配送效率的提高取决于合理的路径规划以及协作方式。</w:t>
      </w:r>
    </w:p>
    <w:p>
      <w:pPr>
        <w:ind w:firstLine="480"/>
      </w:pPr>
      <w:r>
        <w:rPr>
          <w:rFonts w:hint="eastAsia"/>
        </w:rPr>
        <w:t>卡车无人机配送问题具有求解规模大，约束条件多，求解难度指数增长等困难。在现实情况中，无人机有效载荷有限，大多数情况下单次只能服务一个客户，且其服务范围受制于电池能源，发射回收需要卡车司机进行操作。所以卡车无人机配送问题为组合优化问题，且目标之间存在多重约束。</w:t>
      </w:r>
    </w:p>
    <w:p>
      <w:pPr>
        <w:ind w:firstLine="480"/>
      </w:pPr>
      <w:r>
        <w:rPr>
          <w:rFonts w:hint="eastAsia"/>
        </w:rPr>
        <w:t>现在的大多数模型都针对单卡车单无人机，而算法多采用模拟退火、爬山法等智能优化算法，依赖初始路径的选择，容易得到局部最优解。</w:t>
      </w:r>
    </w:p>
    <w:p>
      <w:pPr>
        <w:pStyle w:val="2"/>
        <w:numPr>
          <w:ilvl w:val="0"/>
          <w:numId w:val="0"/>
        </w:numPr>
        <w:jc w:val="both"/>
      </w:pPr>
      <w:r>
        <w:rPr>
          <w:rFonts w:hint="eastAsia"/>
        </w:rPr>
        <w:t>发明内容</w:t>
      </w:r>
    </w:p>
    <w:p>
      <w:pPr>
        <w:wordWrap w:val="0"/>
        <w:adjustRightInd w:val="0"/>
        <w:snapToGrid w:val="0"/>
        <w:ind w:firstLine="480"/>
      </w:pPr>
      <w:r>
        <w:rPr>
          <w:rFonts w:hint="eastAsia"/>
        </w:rPr>
        <w:t>本发明主要针对单卡车多无人机模型，整体的算法参照memetic文化基因算法，对路径采用自然数编码。</w:t>
      </w:r>
    </w:p>
    <w:p>
      <w:pPr>
        <w:wordWrap w:val="0"/>
        <w:adjustRightInd w:val="0"/>
        <w:snapToGrid w:val="0"/>
        <w:ind w:firstLine="480"/>
      </w:pPr>
      <w:r>
        <w:rPr>
          <w:rFonts w:hint="eastAsia"/>
        </w:rPr>
        <w:t>具体步骤如下：</w:t>
      </w:r>
    </w:p>
    <w:p>
      <w:pPr>
        <w:wordWrap w:val="0"/>
        <w:adjustRightInd w:val="0"/>
        <w:snapToGrid w:val="0"/>
        <w:ind w:firstLine="480"/>
      </w:pPr>
      <w:r>
        <w:rPr>
          <w:rFonts w:hint="eastAsia"/>
        </w:rPr>
        <w:t>步骤一、构建单卡车多无人机路径规划的数学模型。具体包括：</w:t>
      </w:r>
    </w:p>
    <w:p>
      <w:pPr>
        <w:wordWrap w:val="0"/>
        <w:adjustRightInd w:val="0"/>
        <w:snapToGrid w:val="0"/>
        <w:ind w:firstLine="480"/>
      </w:pPr>
      <w:r>
        <w:rPr>
          <w:rFonts w:hint="eastAsia"/>
        </w:rPr>
        <w:t>构建最小化目标函数。公式为</w:t>
      </w:r>
      <m:oMath>
        <m:r>
          <m:rPr>
            <m:sty m:val="p"/>
          </m:rPr>
          <w:rPr>
            <w:rFonts w:ascii="Cambria Math" w:hAnsi="Cambria Math"/>
          </w:rPr>
          <m:t>min⁡</m:t>
        </m:r>
        <m:r>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Sub>
            <m:ctrlPr>
              <w:rPr>
                <w:rFonts w:ascii="Cambria Math" w:hAnsi="Cambria Math"/>
              </w:rPr>
            </m:ctrlPr>
          </m:e>
        </m:func>
        <m:r>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rPr>
            </m:ctrlPr>
          </m:fName>
          <m:e>
            <m:d>
              <m:dPr>
                <m:begChr m:val="{"/>
                <m:endChr m:val="}"/>
                <m:ctrlPr>
                  <w:rPr>
                    <w:rFonts w:ascii="Cambria Math" w:hAnsi="Cambria Math"/>
                    <w:i/>
                  </w:rPr>
                </m:ctrlPr>
              </m:dPr>
              <m:e>
                <m:acc>
                  <m:accPr>
                    <m:ctrlPr>
                      <w:rPr>
                        <w:rFonts w:ascii="Cambria Math" w:hAnsi="Cambria Math"/>
                        <w:i/>
                      </w:rPr>
                    </m:ctrlPr>
                  </m:accP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up>
                        <m:r>
                          <m:rPr/>
                          <w:rPr>
                            <w:rFonts w:ascii="Cambria Math" w:hAnsi="Cambria Math"/>
                          </w:rPr>
                          <m:t>v</m:t>
                        </m:r>
                        <m:ctrlPr>
                          <w:rPr>
                            <w:rFonts w:ascii="Cambria Math" w:hAnsi="Cambria Math"/>
                            <w:i/>
                          </w:rPr>
                        </m:ctrlPr>
                      </m:sup>
                    </m:sSubSup>
                    <m:ctrlPr>
                      <w:rPr>
                        <w:rFonts w:ascii="Cambria Math" w:hAnsi="Cambria Math"/>
                        <w:i/>
                      </w:rPr>
                    </m:ctrlPr>
                  </m:e>
                </m:acc>
                <m:ctrlPr>
                  <w:rPr>
                    <w:rFonts w:ascii="Cambria Math" w:hAnsi="Cambria Math"/>
                    <w:i/>
                  </w:rPr>
                </m:ctrlPr>
              </m:e>
            </m:d>
            <m:ctrlPr>
              <w:rPr>
                <w:rFonts w:ascii="Cambria Math" w:hAnsi="Cambria Math"/>
              </w:rPr>
            </m:ctrlPr>
          </m:e>
        </m:func>
        <m:r>
          <m:rPr/>
          <w:rPr>
            <w:rFonts w:ascii="Cambria Math" w:hAnsi="Cambria Math"/>
          </w:rPr>
          <m:t>]},∀vϵU</m:t>
        </m:r>
      </m:oMath>
      <w:r>
        <w:rPr>
          <w:rFonts w:hint="eastAsia"/>
        </w:rPr>
        <w:t>,其中</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Sub>
      </m:oMath>
      <w:r>
        <w:rPr>
          <w:rFonts w:hint="eastAsia"/>
        </w:rPr>
        <w:t>为卡车最后抵达仓库的时间，</w:t>
      </w:r>
      <m:oMath>
        <m:func>
          <m:funcPr>
            <m:ctrlPr>
              <w:rPr>
                <w:rFonts w:ascii="Cambria Math" w:hAnsi="Cambria Math"/>
              </w:rPr>
            </m:ctrlPr>
          </m:funcPr>
          <m:fName>
            <m:r>
              <m:rPr>
                <m:sty m:val="p"/>
              </m:rPr>
              <w:rPr>
                <w:rFonts w:ascii="Cambria Math" w:hAnsi="Cambria Math"/>
              </w:rPr>
              <m:t>max</m:t>
            </m:r>
            <m:ctrlPr>
              <w:rPr>
                <w:rFonts w:ascii="Cambria Math" w:hAnsi="Cambria Math"/>
              </w:rPr>
            </m:ctrlPr>
          </m:fName>
          <m:e>
            <m:d>
              <m:dPr>
                <m:begChr m:val="{"/>
                <m:endChr m:val="}"/>
                <m:ctrlPr>
                  <w:rPr>
                    <w:rFonts w:ascii="Cambria Math" w:hAnsi="Cambria Math"/>
                    <w:i/>
                  </w:rPr>
                </m:ctrlPr>
              </m:dPr>
              <m:e>
                <m:acc>
                  <m:accPr>
                    <m:ctrlPr>
                      <w:rPr>
                        <w:rFonts w:ascii="Cambria Math" w:hAnsi="Cambria Math"/>
                        <w:i/>
                      </w:rPr>
                    </m:ctrlPr>
                  </m:accP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up>
                        <m:r>
                          <m:rPr/>
                          <w:rPr>
                            <w:rFonts w:ascii="Cambria Math" w:hAnsi="Cambria Math"/>
                          </w:rPr>
                          <m:t>v</m:t>
                        </m:r>
                        <m:ctrlPr>
                          <w:rPr>
                            <w:rFonts w:ascii="Cambria Math" w:hAnsi="Cambria Math"/>
                            <w:i/>
                          </w:rPr>
                        </m:ctrlPr>
                      </m:sup>
                    </m:sSubSup>
                    <m:ctrlPr>
                      <w:rPr>
                        <w:rFonts w:ascii="Cambria Math" w:hAnsi="Cambria Math"/>
                        <w:i/>
                      </w:rPr>
                    </m:ctrlPr>
                  </m:e>
                </m:acc>
                <m:ctrlPr>
                  <w:rPr>
                    <w:rFonts w:ascii="Cambria Math" w:hAnsi="Cambria Math"/>
                    <w:i/>
                  </w:rPr>
                </m:ctrlPr>
              </m:e>
            </m:d>
            <m:ctrlPr>
              <w:rPr>
                <w:rFonts w:ascii="Cambria Math" w:hAnsi="Cambria Math"/>
              </w:rPr>
            </m:ctrlPr>
          </m:e>
        </m:func>
      </m:oMath>
      <w:r>
        <w:rPr>
          <w:rFonts w:hint="eastAsia"/>
        </w:rPr>
        <w:t>为无人机队最后独立到达仓库的时间，</w:t>
      </w:r>
      <m:oMath>
        <m:r>
          <m:rPr/>
          <w:rPr>
            <w:rFonts w:ascii="Cambria Math" w:hAnsi="Cambria Math"/>
          </w:rPr>
          <m:t>U</m:t>
        </m:r>
      </m:oMath>
      <w:r>
        <w:rPr>
          <w:rFonts w:hint="eastAsia"/>
        </w:rPr>
        <w:t>为所有无人机的集合。当无人机和卡车一起抵达仓库时，</w:t>
      </w:r>
      <m:oMath>
        <m:acc>
          <m:accPr>
            <m:ctrlPr>
              <w:rPr>
                <w:rFonts w:ascii="Cambria Math" w:hAnsi="Cambria Math"/>
                <w:i/>
              </w:rPr>
            </m:ctrlPr>
          </m:accP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up>
                <m:r>
                  <m:rPr/>
                  <w:rPr>
                    <w:rFonts w:ascii="Cambria Math" w:hAnsi="Cambria Math"/>
                  </w:rPr>
                  <m:t>v</m:t>
                </m:r>
                <m:ctrlPr>
                  <w:rPr>
                    <w:rFonts w:ascii="Cambria Math" w:hAnsi="Cambria Math"/>
                    <w:i/>
                  </w:rPr>
                </m:ctrlPr>
              </m:sup>
            </m:sSubSup>
            <m:ctrlPr>
              <w:rPr>
                <w:rFonts w:ascii="Cambria Math" w:hAnsi="Cambria Math"/>
                <w:i/>
              </w:rPr>
            </m:ctrlPr>
          </m:e>
        </m:acc>
      </m:oMath>
      <w:r>
        <w:rPr>
          <w:rFonts w:hint="eastAsia"/>
        </w:rPr>
        <w:t>值为0。接下来需要建立约束条件，约束条件主要分为一下几类：服务路径限制，无人机路径限制，卡车无人机交互。</w:t>
      </w:r>
    </w:p>
    <w:p>
      <w:pPr>
        <w:wordWrap w:val="0"/>
        <w:adjustRightInd w:val="0"/>
        <w:snapToGrid w:val="0"/>
        <w:ind w:firstLine="480"/>
        <w:rPr>
          <w:iCs/>
        </w:rPr>
      </w:pPr>
      <w:r>
        <w:rPr>
          <w:rFonts w:hint="eastAsia"/>
          <w:iCs/>
        </w:rPr>
        <w:t>服务路径限制的约束条件表达式为</w:t>
      </w:r>
      <m:oMath>
        <m:nary>
          <m:naryPr>
            <m:chr m:val="∑"/>
            <m:limLoc m:val="undOvr"/>
            <m:supHide m:val="1"/>
            <m:ctrlPr>
              <w:rPr>
                <w:rFonts w:ascii="Cambria Math" w:hAnsi="Cambria Math"/>
                <w:i/>
                <w:iCs/>
              </w:rPr>
            </m:ctrlPr>
          </m:naryPr>
          <m:sub>
            <m:m>
              <m:mPr>
                <m:mcs>
                  <m:mc>
                    <m:mcPr>
                      <m:count m:val="1"/>
                      <m:mcJc m:val="center"/>
                    </m:mcPr>
                  </m:mc>
                </m:mcs>
                <m:ctrlPr>
                  <w:rPr>
                    <w:rFonts w:ascii="Cambria Math" w:hAnsi="Cambria Math"/>
                    <w:i/>
                    <w:iCs/>
                  </w:rPr>
                </m:ctrlPr>
              </m:mPr>
              <m:mr>
                <m:e>
                  <m:r>
                    <m:rPr/>
                    <w:rPr>
                      <w:rFonts w:ascii="Cambria Math" w:hAnsi="Cambria Math"/>
                    </w:rPr>
                    <m:t>i≠j</m:t>
                  </m:r>
                  <m:ctrlPr>
                    <w:rPr>
                      <w:rFonts w:ascii="Cambria Math" w:hAnsi="Cambria Math"/>
                      <w:i/>
                      <w:iCs/>
                    </w:rPr>
                  </m:ctrlPr>
                </m:e>
              </m:mr>
              <m:mr>
                <m:e>
                  <m:r>
                    <m:rPr/>
                    <w:rPr>
                      <w:rFonts w:ascii="Cambria Math" w:hAnsi="Cambria Math"/>
                    </w:rPr>
                    <m:t>iϵ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ctrlPr>
                    <w:rPr>
                      <w:rFonts w:ascii="Cambria Math" w:hAnsi="Cambria Math"/>
                      <w:i/>
                      <w:iCs/>
                    </w:rPr>
                  </m:ctrlPr>
                </m:e>
              </m:mr>
            </m:m>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m:rPr/>
                  <w:rPr>
                    <w:rFonts w:hint="eastAsia" w:ascii="Cambria Math" w:hAnsi="Cambria Math"/>
                  </w:rPr>
                  <m:t>x</m:t>
                </m:r>
                <m:ctrlPr>
                  <w:rPr>
                    <w:rFonts w:ascii="Cambria Math" w:hAnsi="Cambria Math"/>
                    <w:i/>
                    <w:iCs/>
                  </w:rPr>
                </m:ctrlPr>
              </m:e>
              <m:sub>
                <m:r>
                  <m:rPr/>
                  <w:rPr>
                    <w:rFonts w:ascii="Cambria Math" w:hAnsi="Cambria Math"/>
                  </w:rPr>
                  <m:t>ij</m:t>
                </m:r>
                <m:ctrlPr>
                  <w:rPr>
                    <w:rFonts w:ascii="Cambria Math" w:hAnsi="Cambria Math"/>
                    <w:i/>
                    <w:iCs/>
                  </w:rPr>
                </m:ctrlPr>
              </m:sub>
            </m:sSub>
            <m:ctrlPr>
              <w:rPr>
                <w:rFonts w:ascii="Cambria Math" w:hAnsi="Cambria Math"/>
                <w:i/>
                <w:iCs/>
              </w:rPr>
            </m:ctrlPr>
          </m:e>
        </m:nary>
        <m:r>
          <m:rPr/>
          <w:rPr>
            <w:rFonts w:ascii="Cambria Math" w:hAnsi="Cambria Math"/>
          </w:rPr>
          <m:t>=</m:t>
        </m:r>
        <m:nary>
          <m:naryPr>
            <m:chr m:val="∑"/>
            <m:limLoc m:val="undOvr"/>
            <m:supHide m:val="1"/>
            <m:ctrlPr>
              <w:rPr>
                <w:rFonts w:ascii="Cambria Math" w:hAnsi="Cambria Math"/>
                <w:i/>
                <w:iCs/>
              </w:rPr>
            </m:ctrlPr>
          </m:naryPr>
          <m:sub>
            <m:m>
              <m:mPr>
                <m:mcs>
                  <m:mc>
                    <m:mcPr>
                      <m:count m:val="1"/>
                      <m:mcJc m:val="center"/>
                    </m:mcPr>
                  </m:mc>
                </m:mcs>
                <m:ctrlPr>
                  <w:rPr>
                    <w:rFonts w:ascii="Cambria Math" w:hAnsi="Cambria Math"/>
                    <w:i/>
                    <w:iCs/>
                  </w:rPr>
                </m:ctrlPr>
              </m:mPr>
              <m:mr>
                <m:e>
                  <m:r>
                    <m:rPr/>
                    <w:rPr>
                      <w:rFonts w:ascii="Cambria Math" w:hAnsi="Cambria Math"/>
                    </w:rPr>
                    <m:t>j≠k</m:t>
                  </m:r>
                  <m:ctrlPr>
                    <w:rPr>
                      <w:rFonts w:ascii="Cambria Math" w:hAnsi="Cambria Math"/>
                      <w:i/>
                      <w:iCs/>
                    </w:rPr>
                  </m:ctrlPr>
                </m:e>
              </m:mr>
              <m:mr>
                <m:e>
                  <m:r>
                    <m:rPr/>
                    <w:rPr>
                      <w:rFonts w:ascii="Cambria Math" w:hAnsi="Cambria Math"/>
                    </w:rPr>
                    <m:t>kϵ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ctrlPr>
                    <w:rPr>
                      <w:rFonts w:ascii="Cambria Math" w:hAnsi="Cambria Math"/>
                      <w:i/>
                      <w:iCs/>
                    </w:rPr>
                  </m:ctrlPr>
                </m:e>
              </m:mr>
            </m:m>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m:rPr/>
                  <w:rPr>
                    <w:rFonts w:ascii="Cambria Math" w:hAnsi="Cambria Math"/>
                  </w:rPr>
                  <m:t>x</m:t>
                </m:r>
                <m:ctrlPr>
                  <w:rPr>
                    <w:rFonts w:ascii="Cambria Math" w:hAnsi="Cambria Math"/>
                    <w:i/>
                    <w:iCs/>
                  </w:rPr>
                </m:ctrlPr>
              </m:e>
              <m:sub>
                <m:r>
                  <m:rPr/>
                  <w:rPr>
                    <w:rFonts w:ascii="Cambria Math" w:hAnsi="Cambria Math"/>
                  </w:rPr>
                  <m:t>jk</m:t>
                </m:r>
                <m:ctrlPr>
                  <w:rPr>
                    <w:rFonts w:ascii="Cambria Math" w:hAnsi="Cambria Math"/>
                    <w:i/>
                    <w:iCs/>
                  </w:rPr>
                </m:ctrlPr>
              </m:sub>
            </m:sSub>
            <m:ctrlPr>
              <w:rPr>
                <w:rFonts w:ascii="Cambria Math" w:hAnsi="Cambria Math"/>
                <w:i/>
                <w:iCs/>
              </w:rPr>
            </m:ctrlPr>
          </m:e>
        </m:nary>
        <m:r>
          <m:rPr/>
          <w:rPr>
            <w:rFonts w:hint="eastAsia" w:ascii="Cambria Math" w:hAnsi="Cambria Math"/>
          </w:rPr>
          <m:t>=1，</m:t>
        </m:r>
        <m:nary>
          <m:naryPr>
            <m:chr m:val="∑"/>
            <m:limLoc m:val="undOvr"/>
            <m:supHide m:val="1"/>
            <m:ctrlPr>
              <w:rPr>
                <w:rFonts w:ascii="Cambria Math" w:hAnsi="Cambria Math"/>
                <w:i/>
                <w:iCs/>
              </w:rPr>
            </m:ctrlPr>
          </m:naryPr>
          <m:sub>
            <m:m>
              <m:mPr>
                <m:mcs>
                  <m:mc>
                    <m:mcPr>
                      <m:count m:val="1"/>
                      <m:mcJc m:val="center"/>
                    </m:mcPr>
                  </m:mc>
                </m:mcs>
                <m:ctrlPr>
                  <w:rPr>
                    <w:rFonts w:ascii="Cambria Math" w:hAnsi="Cambria Math"/>
                    <w:i/>
                    <w:iCs/>
                  </w:rPr>
                </m:ctrlPr>
              </m:mPr>
              <m:mr>
                <m:e>
                  <m:r>
                    <m:rPr/>
                    <w:rPr>
                      <w:rFonts w:ascii="Cambria Math" w:hAnsi="Cambria Math"/>
                    </w:rPr>
                    <m:t>i≠j</m:t>
                  </m:r>
                  <m:ctrlPr>
                    <w:rPr>
                      <w:rFonts w:ascii="Cambria Math" w:hAnsi="Cambria Math"/>
                      <w:i/>
                      <w:iCs/>
                    </w:rPr>
                  </m:ctrlPr>
                </m:e>
              </m:mr>
              <m:mr>
                <m:e>
                  <m:r>
                    <m:rPr/>
                    <w:rPr>
                      <w:rFonts w:ascii="Cambria Math" w:hAnsi="Cambria Math"/>
                    </w:rPr>
                    <m:t>iϵ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ctrlPr>
                    <w:rPr>
                      <w:rFonts w:ascii="Cambria Math" w:hAnsi="Cambria Math"/>
                      <w:i/>
                      <w:iCs/>
                    </w:rPr>
                  </m:ctrlPr>
                </m:e>
              </m:mr>
            </m:m>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m:rPr/>
                  <w:rPr>
                    <w:rFonts w:hint="eastAsia" w:ascii="Cambria Math" w:hAnsi="Cambria Math"/>
                  </w:rPr>
                  <m:t>x</m:t>
                </m:r>
                <m:ctrlPr>
                  <w:rPr>
                    <w:rFonts w:ascii="Cambria Math" w:hAnsi="Cambria Math"/>
                    <w:i/>
                    <w:iCs/>
                  </w:rPr>
                </m:ctrlPr>
              </m:e>
              <m:sub>
                <m:r>
                  <m:rPr/>
                  <w:rPr>
                    <w:rFonts w:ascii="Cambria Math" w:hAnsi="Cambria Math"/>
                  </w:rPr>
                  <m:t>ij</m:t>
                </m:r>
                <m:ctrlPr>
                  <w:rPr>
                    <w:rFonts w:ascii="Cambria Math" w:hAnsi="Cambria Math"/>
                    <w:i/>
                    <w:iCs/>
                  </w:rPr>
                </m:ctrlPr>
              </m:sub>
            </m:sSub>
            <m:ctrlPr>
              <w:rPr>
                <w:rFonts w:ascii="Cambria Math" w:hAnsi="Cambria Math"/>
                <w:i/>
                <w:iCs/>
              </w:rPr>
            </m:ctrlPr>
          </m:e>
        </m:nary>
        <m:r>
          <m:rPr/>
          <w:rPr>
            <w:rFonts w:hint="eastAsia"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iCs/>
                  </w:rPr>
                </m:ctrlPr>
              </m:mPr>
              <m:mr>
                <m:e>
                  <m:r>
                    <m:rPr/>
                    <w:rPr>
                      <w:rFonts w:ascii="Cambria Math" w:hAnsi="Cambria Math"/>
                    </w:rPr>
                    <m:t>i≠j</m:t>
                  </m:r>
                  <m:ctrlPr>
                    <w:rPr>
                      <w:rFonts w:ascii="Cambria Math" w:hAnsi="Cambria Math"/>
                      <w:i/>
                      <w:iCs/>
                    </w:rPr>
                  </m:ctrlPr>
                </m:e>
              </m:mr>
              <m:mr>
                <m:e>
                  <m:r>
                    <m:rPr/>
                    <w:rPr>
                      <w:rFonts w:ascii="Cambria Math" w:hAnsi="Cambria Math"/>
                    </w:rPr>
                    <m:t>iϵ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ctrlPr>
                    <w:rPr>
                      <w:rFonts w:ascii="Cambria Math" w:hAnsi="Cambria Math"/>
                      <w:i/>
                      <w:iCs/>
                    </w:rPr>
                  </m:ctrlPr>
                </m:e>
              </m:mr>
            </m:m>
            <m:ctrlPr>
              <w:rPr>
                <w:rFonts w:ascii="Cambria Math" w:hAnsi="Cambria Math"/>
                <w:i/>
              </w:rPr>
            </m:ctrlPr>
          </m:sub>
          <m:sup>
            <m:ctrlPr>
              <w:rPr>
                <w:rFonts w:ascii="Cambria Math" w:hAnsi="Cambria Math"/>
                <w:i/>
              </w:rPr>
            </m:ctrlPr>
          </m:sup>
          <m:e>
            <m:nary>
              <m:naryPr>
                <m:chr m:val="∑"/>
                <m:limLoc m:val="undOvr"/>
                <m:supHide m:val="1"/>
                <m:ctrlPr>
                  <w:rPr>
                    <w:rFonts w:ascii="Cambria Math" w:hAnsi="Cambria Math"/>
                    <w:i/>
                  </w:rPr>
                </m:ctrlPr>
              </m:naryPr>
              <m:sub>
                <m:r>
                  <m:rPr/>
                  <w:rPr>
                    <w:rFonts w:ascii="Cambria Math" w:hAnsi="Cambria Math"/>
                  </w:rPr>
                  <m:t>kϵ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ctrlPr>
                  <w:rPr>
                    <w:rFonts w:ascii="Cambria Math" w:hAnsi="Cambria Math"/>
                    <w:i/>
                  </w:rPr>
                </m:ctrlPr>
              </m:sub>
              <m:sup>
                <m:ctrlPr>
                  <w:rPr>
                    <w:rFonts w:ascii="Cambria Math" w:hAnsi="Cambria Math"/>
                    <w:i/>
                  </w:rPr>
                </m:ctrlPr>
              </m:sup>
              <m:e>
                <m:nary>
                  <m:naryPr>
                    <m:chr m:val="∑"/>
                    <m:limLoc m:val="undOvr"/>
                    <m:supHide m:val="1"/>
                    <m:ctrlPr>
                      <w:rPr>
                        <w:rFonts w:ascii="Cambria Math" w:hAnsi="Cambria Math"/>
                        <w:i/>
                      </w:rPr>
                    </m:ctrlPr>
                  </m:naryPr>
                  <m:sub>
                    <m:r>
                      <m:rPr/>
                      <w:rPr>
                        <w:rFonts w:ascii="Cambria Math" w:hAnsi="Cambria Math"/>
                      </w:rPr>
                      <m:t>vϵU</m:t>
                    </m:r>
                    <m:ctrlPr>
                      <w:rPr>
                        <w:rFonts w:ascii="Cambria Math" w:hAnsi="Cambria Math"/>
                        <w:i/>
                      </w:rPr>
                    </m:ctrlPr>
                  </m:sub>
                  <m:sup>
                    <m:ctrlPr>
                      <w:rPr>
                        <w:rFonts w:ascii="Cambria Math" w:hAnsi="Cambria Math"/>
                        <w:i/>
                      </w:rPr>
                    </m:ctrlPr>
                  </m:sup>
                  <m:e>
                    <m:sSubSup>
                      <m:sSubSupPr>
                        <m:ctrlPr>
                          <w:rPr>
                            <w:rFonts w:ascii="Cambria Math" w:hAnsi="Cambria Math"/>
                            <w:i/>
                            <w:iCs/>
                          </w:rPr>
                        </m:ctrlPr>
                      </m:sSubSupPr>
                      <m:e>
                        <m:r>
                          <m:rPr/>
                          <w:rPr>
                            <w:rFonts w:hint="eastAsia" w:ascii="Cambria Math" w:hAnsi="Cambria Math"/>
                          </w:rPr>
                          <m:t>y</m:t>
                        </m:r>
                        <m:ctrlPr>
                          <w:rPr>
                            <w:rFonts w:ascii="Cambria Math" w:hAnsi="Cambria Math"/>
                            <w:i/>
                            <w:iCs/>
                          </w:rPr>
                        </m:ctrlPr>
                      </m:e>
                      <m:sub>
                        <m:r>
                          <m:rPr/>
                          <w:rPr>
                            <w:rFonts w:hint="eastAsia" w:ascii="Cambria Math" w:hAnsi="Cambria Math"/>
                          </w:rPr>
                          <m:t>ijk</m:t>
                        </m:r>
                        <m:ctrlPr>
                          <w:rPr>
                            <w:rFonts w:ascii="Cambria Math" w:hAnsi="Cambria Math"/>
                            <w:i/>
                            <w:iCs/>
                          </w:rPr>
                        </m:ctrlPr>
                      </m:sub>
                      <m:sup>
                        <m:r>
                          <m:rPr/>
                          <w:rPr>
                            <w:rFonts w:hint="eastAsia" w:ascii="Cambria Math" w:hAnsi="Cambria Math"/>
                          </w:rPr>
                          <m:t>v</m:t>
                        </m:r>
                        <m:ctrlPr>
                          <w:rPr>
                            <w:rFonts w:ascii="Cambria Math" w:hAnsi="Cambria Math"/>
                            <w:i/>
                            <w:iCs/>
                          </w:rPr>
                        </m:ctrlPr>
                      </m:sup>
                    </m:sSubSup>
                    <m:ctrlPr>
                      <w:rPr>
                        <w:rFonts w:ascii="Cambria Math" w:hAnsi="Cambria Math"/>
                        <w:i/>
                      </w:rPr>
                    </m:ctrlPr>
                  </m:e>
                </m:nary>
                <m:ctrlPr>
                  <w:rPr>
                    <w:rFonts w:ascii="Cambria Math" w:hAnsi="Cambria Math"/>
                    <w:i/>
                  </w:rPr>
                </m:ctrlPr>
              </m:e>
            </m:nary>
            <m:ctrlPr>
              <w:rPr>
                <w:rFonts w:ascii="Cambria Math" w:hAnsi="Cambria Math"/>
                <w:i/>
              </w:rPr>
            </m:ctrlPr>
          </m:e>
        </m:nary>
        <m:r>
          <m:rPr/>
          <w:rPr>
            <w:rFonts w:hint="eastAsia" w:ascii="Cambria Math" w:hAnsi="Cambria Math"/>
          </w:rPr>
          <m:t>=1，</m:t>
        </m:r>
        <m:r>
          <m:rPr/>
          <w:rPr>
            <w:rFonts w:ascii="Cambria Math" w:hAnsi="Cambria Math"/>
          </w:rPr>
          <m:t>∀j∈C</m:t>
        </m:r>
      </m:oMath>
      <w:r>
        <w:rPr>
          <w:rFonts w:hint="eastAsia"/>
          <w:iCs/>
        </w:rPr>
        <w:t>，其中</w:t>
      </w:r>
      <m:oMath>
        <m:sSub>
          <m:sSubPr>
            <m:ctrlPr>
              <w:rPr>
                <w:rFonts w:ascii="Cambria Math" w:hAnsi="Cambria Math"/>
                <w:i/>
                <w:iCs/>
              </w:rPr>
            </m:ctrlPr>
          </m:sSubPr>
          <m:e>
            <m:r>
              <m:rPr/>
              <w:rPr>
                <w:rFonts w:hint="eastAsia" w:ascii="Cambria Math" w:hAnsi="Cambria Math"/>
              </w:rPr>
              <m:t>x</m:t>
            </m:r>
            <m:ctrlPr>
              <w:rPr>
                <w:rFonts w:ascii="Cambria Math" w:hAnsi="Cambria Math"/>
                <w:i/>
                <w:iCs/>
              </w:rPr>
            </m:ctrlPr>
          </m:e>
          <m:sub>
            <m:r>
              <m:rPr/>
              <w:rPr>
                <w:rFonts w:ascii="Cambria Math" w:hAnsi="Cambria Math"/>
              </w:rPr>
              <m:t>ij</m:t>
            </m:r>
            <m:ctrlPr>
              <w:rPr>
                <w:rFonts w:ascii="Cambria Math" w:hAnsi="Cambria Math"/>
                <w:i/>
                <w:iCs/>
              </w:rPr>
            </m:ctrlPr>
          </m:sub>
        </m:sSub>
      </m:oMath>
      <w:r>
        <w:rPr>
          <w:rFonts w:hint="eastAsia"/>
          <w:iCs/>
        </w:rPr>
        <w:t>表示卡车路径，若卡车从节点</w:t>
      </w:r>
      <m:oMath>
        <m:r>
          <m:rPr/>
          <w:rPr>
            <w:rFonts w:hint="eastAsia" w:ascii="Cambria Math" w:hAnsi="Cambria Math"/>
          </w:rPr>
          <m:t>i</m:t>
        </m:r>
      </m:oMath>
      <w:r>
        <w:rPr>
          <w:rFonts w:hint="eastAsia"/>
          <w:iCs/>
        </w:rPr>
        <w:t>出发并直接抵达节点</w:t>
      </w:r>
      <m:oMath>
        <m:r>
          <m:rPr/>
          <w:rPr>
            <w:rFonts w:hint="eastAsia" w:ascii="Cambria Math" w:hAnsi="Cambria Math"/>
          </w:rPr>
          <m:t>j</m:t>
        </m:r>
      </m:oMath>
      <w:r>
        <w:rPr>
          <w:rFonts w:hint="eastAsia"/>
          <w:iCs/>
        </w:rPr>
        <w:t>则为1，否则为0。</w:t>
      </w:r>
      <m:oMath>
        <m:sSubSup>
          <m:sSubSupPr>
            <m:ctrlPr>
              <w:rPr>
                <w:rFonts w:ascii="Cambria Math" w:hAnsi="Cambria Math"/>
                <w:i/>
                <w:iCs/>
              </w:rPr>
            </m:ctrlPr>
          </m:sSubSupPr>
          <m:e>
            <m:r>
              <m:rPr/>
              <w:rPr>
                <w:rFonts w:hint="eastAsia" w:ascii="Cambria Math" w:hAnsi="Cambria Math"/>
              </w:rPr>
              <m:t>y</m:t>
            </m:r>
            <m:ctrlPr>
              <w:rPr>
                <w:rFonts w:ascii="Cambria Math" w:hAnsi="Cambria Math"/>
                <w:i/>
                <w:iCs/>
              </w:rPr>
            </m:ctrlPr>
          </m:e>
          <m:sub>
            <m:r>
              <m:rPr/>
              <w:rPr>
                <w:rFonts w:hint="eastAsia" w:ascii="Cambria Math" w:hAnsi="Cambria Math"/>
              </w:rPr>
              <m:t>ijk</m:t>
            </m:r>
            <m:ctrlPr>
              <w:rPr>
                <w:rFonts w:ascii="Cambria Math" w:hAnsi="Cambria Math"/>
                <w:i/>
                <w:iCs/>
              </w:rPr>
            </m:ctrlPr>
          </m:sub>
          <m:sup>
            <m:r>
              <m:rPr/>
              <w:rPr>
                <w:rFonts w:hint="eastAsia" w:ascii="Cambria Math" w:hAnsi="Cambria Math"/>
              </w:rPr>
              <m:t>v</m:t>
            </m:r>
            <m:ctrlPr>
              <w:rPr>
                <w:rFonts w:ascii="Cambria Math" w:hAnsi="Cambria Math"/>
                <w:i/>
                <w:iCs/>
              </w:rPr>
            </m:ctrlPr>
          </m:sup>
        </m:sSubSup>
      </m:oMath>
      <w:r>
        <w:rPr>
          <w:rFonts w:hint="eastAsia"/>
          <w:iCs/>
        </w:rPr>
        <w:t>表示无人机</w:t>
      </w:r>
      <m:oMath>
        <m:r>
          <m:rPr/>
          <w:rPr>
            <w:rFonts w:hint="eastAsia" w:ascii="Cambria Math" w:hAnsi="Cambria Math"/>
          </w:rPr>
          <m:t>v</m:t>
        </m:r>
      </m:oMath>
      <w:r>
        <w:rPr>
          <w:rFonts w:hint="eastAsia"/>
          <w:iCs/>
        </w:rPr>
        <w:t>的路径，若无人机从节点</w:t>
      </w:r>
      <m:oMath>
        <m:r>
          <m:rPr/>
          <w:rPr>
            <w:rFonts w:hint="eastAsia" w:ascii="Cambria Math" w:hAnsi="Cambria Math"/>
          </w:rPr>
          <m:t>i</m:t>
        </m:r>
      </m:oMath>
      <w:r>
        <w:rPr>
          <w:rFonts w:hint="eastAsia"/>
          <w:iCs/>
        </w:rPr>
        <w:t>出发，到达节点</w:t>
      </w:r>
      <m:oMath>
        <m:r>
          <m:rPr/>
          <w:rPr>
            <w:rFonts w:hint="eastAsia" w:ascii="Cambria Math" w:hAnsi="Cambria Math"/>
          </w:rPr>
          <m:t>j</m:t>
        </m:r>
      </m:oMath>
      <w:r>
        <w:rPr>
          <w:rFonts w:hint="eastAsia"/>
          <w:iCs/>
        </w:rPr>
        <w:t>服务后，回到节点</w:t>
      </w:r>
      <m:oMath>
        <m:r>
          <m:rPr/>
          <w:rPr>
            <w:rFonts w:hint="eastAsia" w:ascii="Cambria Math" w:hAnsi="Cambria Math"/>
          </w:rPr>
          <m:t>k</m:t>
        </m:r>
      </m:oMath>
      <w:r>
        <w:rPr>
          <w:rFonts w:hint="eastAsia"/>
          <w:iCs/>
        </w:rPr>
        <w:t>和卡车汇合则为1，否则为0。</w:t>
      </w:r>
      <m:oMath>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oMath>
      <w:r>
        <w:rPr>
          <w:rFonts w:hint="eastAsia"/>
          <w:iCs/>
        </w:rPr>
        <w:t>表示出发地点的集合，</w:t>
      </w:r>
      <m:oMath>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oMath>
      <w:r>
        <w:rPr>
          <w:rFonts w:hint="eastAsia"/>
          <w:iCs/>
        </w:rPr>
        <w:t>表示抵达地点的集合，</w:t>
      </w:r>
      <m:oMath>
        <m:r>
          <m:rPr/>
          <w:rPr>
            <w:rFonts w:ascii="Cambria Math" w:hAnsi="Cambria Math"/>
          </w:rPr>
          <m:t>C</m:t>
        </m:r>
      </m:oMath>
      <w:r>
        <w:rPr>
          <w:rFonts w:hint="eastAsia"/>
          <w:iCs/>
        </w:rPr>
        <w:t>表示所有客户节点集合，</w:t>
      </w:r>
      <m:oMath>
        <m:r>
          <m:rPr/>
          <w:rPr>
            <w:rFonts w:ascii="Cambria Math" w:hAnsi="Cambria Math"/>
          </w:rPr>
          <m:t>U</m:t>
        </m:r>
      </m:oMath>
      <w:r>
        <w:rPr>
          <w:rFonts w:hint="eastAsia"/>
          <w:iCs/>
        </w:rPr>
        <w:t>表示所有无人机集合。该约束条件保证卡车和无人机只访问一次客户节点，并且流量守恒，到达客户节点后会离开客户节点，不会停留。</w:t>
      </w:r>
    </w:p>
    <w:p>
      <w:pPr>
        <w:wordWrap w:val="0"/>
        <w:adjustRightInd w:val="0"/>
        <w:snapToGrid w:val="0"/>
        <w:ind w:firstLine="480"/>
        <w:rPr>
          <w:iCs/>
        </w:rPr>
      </w:pPr>
      <w:r>
        <w:rPr>
          <w:rFonts w:hint="eastAsia"/>
          <w:iCs/>
        </w:rPr>
        <w:t>无人机路径限制的约束条件表达式为</w:t>
      </w:r>
      <m:oMath>
        <m:sSubSup>
          <m:sSubSupPr>
            <m:ctrlPr>
              <w:rPr>
                <w:rFonts w:ascii="Cambria Math" w:hAnsi="Cambria Math"/>
                <w:i/>
                <w:iCs/>
              </w:rPr>
            </m:ctrlPr>
          </m:sSubSupPr>
          <m:e>
            <m:r>
              <m:rPr/>
              <w:rPr>
                <w:rFonts w:hint="eastAsia" w:ascii="Cambria Math" w:hAnsi="Cambria Math"/>
              </w:rPr>
              <m:t>y</m:t>
            </m:r>
            <m:ctrlPr>
              <w:rPr>
                <w:rFonts w:ascii="Cambria Math" w:hAnsi="Cambria Math"/>
                <w:i/>
                <w:iCs/>
              </w:rPr>
            </m:ctrlPr>
          </m:e>
          <m:sub>
            <m:r>
              <m:rPr/>
              <w:rPr>
                <w:rFonts w:hint="eastAsia" w:ascii="Cambria Math" w:hAnsi="Cambria Math"/>
              </w:rPr>
              <m:t>ijk</m:t>
            </m:r>
            <m:ctrlPr>
              <w:rPr>
                <w:rFonts w:ascii="Cambria Math" w:hAnsi="Cambria Math"/>
                <w:i/>
                <w:iCs/>
              </w:rPr>
            </m:ctrlPr>
          </m:sub>
          <m:sup>
            <m:r>
              <m:rPr/>
              <w:rPr>
                <w:rFonts w:hint="eastAsia" w:ascii="Cambria Math" w:hAnsi="Cambria Math"/>
              </w:rPr>
              <m:t>v</m:t>
            </m:r>
            <m:ctrlPr>
              <w:rPr>
                <w:rFonts w:ascii="Cambria Math" w:hAnsi="Cambria Math"/>
                <w:i/>
                <w:iCs/>
              </w:rPr>
            </m:ctrlPr>
          </m:sup>
        </m:sSubSup>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m:rPr/>
                      <w:rPr>
                        <w:rFonts w:ascii="Cambria Math" w:hAnsi="Cambria Math"/>
                      </w:rPr>
                      <m:t>d</m:t>
                    </m:r>
                    <m:ctrlPr>
                      <w:rPr>
                        <w:rFonts w:ascii="Cambria Math" w:hAnsi="Cambria Math"/>
                        <w:i/>
                        <w:iCs/>
                      </w:rPr>
                    </m:ctrlPr>
                  </m:e>
                  <m:sub>
                    <m:r>
                      <m:rPr/>
                      <w:rPr>
                        <w:rFonts w:ascii="Cambria Math" w:hAnsi="Cambria Math"/>
                      </w:rPr>
                      <m:t>ij</m:t>
                    </m:r>
                    <m:ctrlPr>
                      <w:rPr>
                        <w:rFonts w:ascii="Cambria Math" w:hAnsi="Cambria Math"/>
                        <w:i/>
                        <w:iCs/>
                      </w:rPr>
                    </m:ctrlPr>
                  </m:sub>
                </m:sSub>
                <m:ctrlPr>
                  <w:rPr>
                    <w:rFonts w:ascii="Cambria Math" w:hAnsi="Cambria Math"/>
                    <w:i/>
                    <w:iCs/>
                  </w:rPr>
                </m:ctrlPr>
              </m:e>
            </m:acc>
            <m:r>
              <m:rPr/>
              <w:rPr>
                <w:rFonts w:ascii="Cambria Math" w:hAnsi="Cambria Math"/>
              </w:rPr>
              <m:t>+</m:t>
            </m:r>
            <m:acc>
              <m:accPr>
                <m:ctrlPr>
                  <w:rPr>
                    <w:rFonts w:ascii="Cambria Math" w:hAnsi="Cambria Math"/>
                    <w:i/>
                    <w:iCs/>
                  </w:rPr>
                </m:ctrlPr>
              </m:accPr>
              <m:e>
                <m:sSub>
                  <m:sSubPr>
                    <m:ctrlPr>
                      <w:rPr>
                        <w:rFonts w:ascii="Cambria Math" w:hAnsi="Cambria Math"/>
                        <w:i/>
                        <w:iCs/>
                      </w:rPr>
                    </m:ctrlPr>
                  </m:sSubPr>
                  <m:e>
                    <m:r>
                      <m:rPr/>
                      <w:rPr>
                        <w:rFonts w:ascii="Cambria Math" w:hAnsi="Cambria Math"/>
                      </w:rPr>
                      <m:t>d</m:t>
                    </m:r>
                    <m:ctrlPr>
                      <w:rPr>
                        <w:rFonts w:ascii="Cambria Math" w:hAnsi="Cambria Math"/>
                        <w:i/>
                        <w:iCs/>
                      </w:rPr>
                    </m:ctrlPr>
                  </m:e>
                  <m:sub>
                    <m:r>
                      <m:rPr/>
                      <w:rPr>
                        <w:rFonts w:ascii="Cambria Math" w:hAnsi="Cambria Math"/>
                      </w:rPr>
                      <m:t>jk</m:t>
                    </m:r>
                    <m:ctrlPr>
                      <w:rPr>
                        <w:rFonts w:ascii="Cambria Math" w:hAnsi="Cambria Math"/>
                        <w:i/>
                        <w:iCs/>
                      </w:rPr>
                    </m:ctrlPr>
                  </m:sub>
                </m:sSub>
                <m:ctrlPr>
                  <w:rPr>
                    <w:rFonts w:ascii="Cambria Math" w:hAnsi="Cambria Math"/>
                    <w:i/>
                    <w:iCs/>
                  </w:rPr>
                </m:ctrlPr>
              </m:e>
            </m:acc>
            <m:ctrlPr>
              <w:rPr>
                <w:rFonts w:ascii="Cambria Math" w:hAnsi="Cambria Math"/>
                <w:i/>
                <w:iCs/>
              </w:rPr>
            </m:ctrlPr>
          </m:e>
        </m:d>
        <m:r>
          <m:rPr/>
          <w:rPr>
            <w:rFonts w:ascii="Cambria Math" w:hAnsi="Cambria Math"/>
          </w:rPr>
          <m:t>≤L,∀iϵ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r>
          <m:rPr/>
          <w:rPr>
            <w:rFonts w:ascii="Cambria Math" w:hAnsi="Cambria Math"/>
          </w:rPr>
          <m:t>,∀jϵC,∀kϵ</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r>
          <m:rPr/>
          <w:rPr>
            <w:rFonts w:ascii="Cambria Math" w:hAnsi="Cambria Math"/>
          </w:rPr>
          <m:t>,i≠j≠k</m:t>
        </m:r>
      </m:oMath>
      <w:r>
        <w:rPr>
          <w:rFonts w:hint="eastAsia"/>
          <w:iCs/>
        </w:rPr>
        <w:t>,</w:t>
      </w:r>
      <m:oMath>
        <m:r>
          <m:rPr/>
          <w:rPr>
            <w:rFonts w:ascii="Cambria Math" w:hAnsi="Cambria Math"/>
          </w:rPr>
          <m:t>∀vϵU</m:t>
        </m:r>
      </m:oMath>
      <w:r>
        <w:rPr>
          <w:rFonts w:hint="eastAsia"/>
          <w:iCs/>
        </w:rPr>
        <w:t>，</w:t>
      </w:r>
      <w:r>
        <w:rPr>
          <w:rFonts w:ascii="Cambria Math" w:hAnsi="Cambria Math"/>
          <w:i/>
          <w:iCs/>
        </w:rPr>
        <w:t xml:space="preserve"> </w:t>
      </w:r>
      <m:oMath>
        <m:acc>
          <m:accPr>
            <m:ctrlPr>
              <w:rPr>
                <w:rFonts w:ascii="Cambria Math" w:hAnsi="Cambria Math"/>
                <w:i/>
                <w:iCs/>
              </w:rPr>
            </m:ctrlPr>
          </m:accPr>
          <m:e>
            <m:sSub>
              <m:sSubPr>
                <m:ctrlPr>
                  <w:rPr>
                    <w:rFonts w:ascii="Cambria Math" w:hAnsi="Cambria Math"/>
                    <w:i/>
                    <w:iCs/>
                  </w:rPr>
                </m:ctrlPr>
              </m:sSubPr>
              <m:e>
                <m:r>
                  <m:rPr/>
                  <w:rPr>
                    <w:rFonts w:ascii="Cambria Math" w:hAnsi="Cambria Math"/>
                  </w:rPr>
                  <m:t>d</m:t>
                </m:r>
                <m:ctrlPr>
                  <w:rPr>
                    <w:rFonts w:ascii="Cambria Math" w:hAnsi="Cambria Math"/>
                    <w:i/>
                    <w:iCs/>
                  </w:rPr>
                </m:ctrlPr>
              </m:e>
              <m:sub>
                <m:r>
                  <m:rPr/>
                  <w:rPr>
                    <w:rFonts w:ascii="Cambria Math" w:hAnsi="Cambria Math"/>
                  </w:rPr>
                  <m:t>ij</m:t>
                </m:r>
                <m:ctrlPr>
                  <w:rPr>
                    <w:rFonts w:ascii="Cambria Math" w:hAnsi="Cambria Math"/>
                    <w:i/>
                    <w:iCs/>
                  </w:rPr>
                </m:ctrlPr>
              </m:sub>
            </m:sSub>
            <m:ctrlPr>
              <w:rPr>
                <w:rFonts w:ascii="Cambria Math" w:hAnsi="Cambria Math"/>
                <w:i/>
                <w:iCs/>
              </w:rPr>
            </m:ctrlPr>
          </m:e>
        </m:acc>
      </m:oMath>
      <w:r>
        <w:rPr>
          <w:rFonts w:hint="eastAsia"/>
          <w:iCs/>
        </w:rPr>
        <w:t>表示无人机从节点</w:t>
      </w:r>
      <m:oMath>
        <m:r>
          <m:rPr/>
          <w:rPr>
            <w:rFonts w:hint="eastAsia" w:ascii="Cambria Math" w:hAnsi="Cambria Math"/>
          </w:rPr>
          <m:t>i</m:t>
        </m:r>
      </m:oMath>
      <w:r>
        <w:rPr>
          <w:rFonts w:hint="eastAsia"/>
          <w:iCs/>
        </w:rPr>
        <w:t>飞向节点</w:t>
      </w:r>
      <m:oMath>
        <m:r>
          <m:rPr/>
          <w:rPr>
            <w:rFonts w:hint="eastAsia" w:ascii="Cambria Math" w:hAnsi="Cambria Math"/>
          </w:rPr>
          <m:t>j</m:t>
        </m:r>
      </m:oMath>
      <w:r>
        <w:rPr>
          <w:rFonts w:hint="eastAsia"/>
          <w:iCs/>
        </w:rPr>
        <w:t>所飞行的时间。</w:t>
      </w:r>
      <m:oMath>
        <m:r>
          <m:rPr/>
          <w:rPr>
            <w:rFonts w:ascii="Cambria Math" w:hAnsi="Cambria Math"/>
          </w:rPr>
          <m:t>L</m:t>
        </m:r>
      </m:oMath>
      <w:r>
        <w:rPr>
          <w:rFonts w:hint="eastAsia"/>
          <w:iCs/>
        </w:rPr>
        <w:t>表示无人机的最大飞行时间限制。该约束条件保证无人机的路径安排不超过其最大飞行时间，保证无人机电量能满足飞行条件。</w:t>
      </w:r>
    </w:p>
    <w:p>
      <w:pPr>
        <w:wordWrap w:val="0"/>
        <w:adjustRightInd w:val="0"/>
        <w:snapToGrid w:val="0"/>
        <w:ind w:firstLine="480"/>
        <w:rPr>
          <w:iCs/>
        </w:rPr>
      </w:pPr>
      <w:r>
        <w:rPr>
          <w:rFonts w:hint="eastAsia"/>
          <w:iCs/>
        </w:rPr>
        <w:t>卡车和无人机限制的约束条件表达式为</w:t>
      </w:r>
      <m:oMath>
        <m:r>
          <m:rPr/>
          <w:rPr>
            <w:rFonts w:ascii="Cambria Math" w:hAnsi="Cambria Math"/>
          </w:rPr>
          <m:t>0≤</m:t>
        </m:r>
        <m:acc>
          <m:accPr>
            <m:ctrlPr>
              <w:rPr>
                <w:rFonts w:ascii="Cambria Math" w:hAnsi="Cambria Math"/>
                <w:i/>
                <w:iCs/>
              </w:rPr>
            </m:ctrlPr>
          </m:accPr>
          <m:e>
            <m:sSubSup>
              <m:sSubSupPr>
                <m:ctrlPr>
                  <w:rPr>
                    <w:rFonts w:ascii="Cambria Math" w:hAnsi="Cambria Math"/>
                    <w:i/>
                    <w:iCs/>
                  </w:rPr>
                </m:ctrlPr>
              </m:sSubSupPr>
              <m:e>
                <m:r>
                  <m:rPr/>
                  <w:rPr>
                    <w:rFonts w:hint="eastAsia" w:ascii="Cambria Math" w:hAnsi="Cambria Math"/>
                  </w:rPr>
                  <m:t>t</m:t>
                </m:r>
                <m:ctrlPr>
                  <w:rPr>
                    <w:rFonts w:ascii="Cambria Math" w:hAnsi="Cambria Math"/>
                    <w:i/>
                    <w:iCs/>
                  </w:rPr>
                </m:ctrlPr>
              </m:e>
              <m:sub>
                <m:r>
                  <m:rPr/>
                  <w:rPr>
                    <w:rFonts w:ascii="Cambria Math" w:hAnsi="Cambria Math"/>
                  </w:rPr>
                  <m:t>j</m:t>
                </m:r>
                <m:ctrlPr>
                  <w:rPr>
                    <w:rFonts w:ascii="Cambria Math" w:hAnsi="Cambria Math"/>
                    <w:i/>
                    <w:iCs/>
                  </w:rPr>
                </m:ctrlPr>
              </m:sub>
              <m:sup>
                <m:r>
                  <m:rPr/>
                  <w:rPr>
                    <w:rFonts w:ascii="Cambria Math" w:hAnsi="Cambria Math"/>
                  </w:rPr>
                  <m:t>v</m:t>
                </m:r>
                <m:ctrlPr>
                  <w:rPr>
                    <w:rFonts w:ascii="Cambria Math" w:hAnsi="Cambria Math"/>
                    <w:i/>
                    <w:iCs/>
                  </w:rPr>
                </m:ctrlPr>
              </m:sup>
            </m:sSubSup>
            <m:ctrlPr>
              <w:rPr>
                <w:rFonts w:ascii="Cambria Math" w:hAnsi="Cambria Math"/>
                <w:i/>
                <w:iCs/>
              </w:rPr>
            </m:ctrlPr>
          </m:e>
        </m:acc>
        <m:r>
          <m:rPr/>
          <w:rPr>
            <w:rFonts w:ascii="Cambria Math" w:hAnsi="Cambria Math"/>
          </w:rPr>
          <m:t>+</m:t>
        </m:r>
        <m:acc>
          <m:accPr>
            <m:ctrlPr>
              <w:rPr>
                <w:rFonts w:ascii="Cambria Math" w:hAnsi="Cambria Math"/>
                <w:i/>
                <w:iCs/>
              </w:rPr>
            </m:ctrlPr>
          </m:accPr>
          <m:e>
            <m:sSub>
              <m:sSubPr>
                <m:ctrlPr>
                  <w:rPr>
                    <w:rFonts w:ascii="Cambria Math" w:hAnsi="Cambria Math"/>
                    <w:i/>
                    <w:iCs/>
                  </w:rPr>
                </m:ctrlPr>
              </m:sSubPr>
              <m:e>
                <m:r>
                  <m:rPr/>
                  <w:rPr>
                    <w:rFonts w:ascii="Cambria Math" w:hAnsi="Cambria Math"/>
                  </w:rPr>
                  <m:t>d</m:t>
                </m:r>
                <m:ctrlPr>
                  <w:rPr>
                    <w:rFonts w:ascii="Cambria Math" w:hAnsi="Cambria Math"/>
                    <w:i/>
                    <w:iCs/>
                  </w:rPr>
                </m:ctrlPr>
              </m:e>
              <m:sub>
                <m:r>
                  <m:rPr/>
                  <w:rPr>
                    <w:rFonts w:ascii="Cambria Math" w:hAnsi="Cambria Math"/>
                  </w:rPr>
                  <m:t>jk</m:t>
                </m:r>
                <m:ctrlPr>
                  <w:rPr>
                    <w:rFonts w:ascii="Cambria Math" w:hAnsi="Cambria Math"/>
                    <w:i/>
                    <w:iCs/>
                  </w:rPr>
                </m:ctrlPr>
              </m:sub>
            </m:sSub>
            <m:ctrlPr>
              <w:rPr>
                <w:rFonts w:ascii="Cambria Math" w:hAnsi="Cambria Math"/>
                <w:i/>
                <w:iCs/>
              </w:rPr>
            </m:ctrlPr>
          </m:e>
        </m:acc>
        <m:r>
          <m:rPr/>
          <w:rPr>
            <w:rFonts w:ascii="Cambria Math" w:hAnsi="Cambria Math"/>
          </w:rPr>
          <m:t>≤</m:t>
        </m:r>
        <m:sSub>
          <m:sSubPr>
            <m:ctrlPr>
              <w:rPr>
                <w:rFonts w:ascii="Cambria Math" w:hAnsi="Cambria Math"/>
                <w:i/>
                <w:iCs/>
              </w:rPr>
            </m:ctrlPr>
          </m:sSubPr>
          <m:e>
            <m:r>
              <m:rPr/>
              <w:rPr>
                <w:rFonts w:hint="eastAsia" w:ascii="Cambria Math" w:hAnsi="Cambria Math"/>
              </w:rPr>
              <m:t>l</m:t>
            </m:r>
            <m:ctrlPr>
              <w:rPr>
                <w:rFonts w:ascii="Cambria Math" w:hAnsi="Cambria Math"/>
                <w:i/>
                <w:iCs/>
              </w:rPr>
            </m:ctrlPr>
          </m:e>
          <m:sub>
            <m:r>
              <m:rPr/>
              <w:rPr>
                <w:rFonts w:hint="eastAsia" w:ascii="Cambria Math" w:hAnsi="Cambria Math"/>
              </w:rPr>
              <m:t>k</m:t>
            </m:r>
            <m:ctrlPr>
              <w:rPr>
                <w:rFonts w:ascii="Cambria Math" w:hAnsi="Cambria Math"/>
                <w:i/>
                <w:iCs/>
              </w:rPr>
            </m:ctrlPr>
          </m:sub>
        </m:sSub>
        <m:r>
          <m:rPr/>
          <w:rPr>
            <w:rFonts w:ascii="Cambria Math" w:hAnsi="Cambria Math"/>
          </w:rPr>
          <m:t>,∀j∈C,∀k∈</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r>
          <m:rPr/>
          <w:rPr>
            <w:rFonts w:ascii="Cambria Math" w:hAnsi="Cambria Math"/>
          </w:rPr>
          <m:t>,∀v∈U</m:t>
        </m:r>
      </m:oMath>
      <w:r>
        <w:rPr>
          <w:rFonts w:hint="eastAsia"/>
          <w:iCs/>
        </w:rPr>
        <w:t>，其中</w:t>
      </w:r>
      <m:oMath>
        <m:sSub>
          <m:sSubPr>
            <m:ctrlPr>
              <w:rPr>
                <w:rFonts w:ascii="Cambria Math" w:hAnsi="Cambria Math"/>
                <w:i/>
                <w:iCs/>
              </w:rPr>
            </m:ctrlPr>
          </m:sSubPr>
          <m:e>
            <m:r>
              <m:rPr/>
              <w:rPr>
                <w:rFonts w:hint="eastAsia" w:ascii="Cambria Math" w:hAnsi="Cambria Math"/>
              </w:rPr>
              <m:t>l</m:t>
            </m:r>
            <m:ctrlPr>
              <w:rPr>
                <w:rFonts w:ascii="Cambria Math" w:hAnsi="Cambria Math"/>
                <w:i/>
                <w:iCs/>
              </w:rPr>
            </m:ctrlPr>
          </m:e>
          <m:sub>
            <m:r>
              <m:rPr/>
              <w:rPr>
                <w:rFonts w:hint="eastAsia" w:ascii="Cambria Math" w:hAnsi="Cambria Math"/>
              </w:rPr>
              <m:t>k</m:t>
            </m:r>
            <m:ctrlPr>
              <w:rPr>
                <w:rFonts w:ascii="Cambria Math" w:hAnsi="Cambria Math"/>
                <w:i/>
                <w:iCs/>
              </w:rPr>
            </m:ctrlPr>
          </m:sub>
        </m:sSub>
      </m:oMath>
      <w:r>
        <w:rPr>
          <w:rFonts w:hint="eastAsia"/>
          <w:iCs/>
        </w:rPr>
        <w:t>表示卡车离开节点</w:t>
      </w:r>
      <m:oMath>
        <m:r>
          <m:rPr/>
          <w:rPr>
            <w:rFonts w:hint="eastAsia" w:ascii="Cambria Math" w:hAnsi="Cambria Math"/>
          </w:rPr>
          <m:t>k</m:t>
        </m:r>
      </m:oMath>
      <w:r>
        <w:rPr>
          <w:rFonts w:hint="eastAsia"/>
          <w:iCs/>
        </w:rPr>
        <w:t>时候的时间。</w:t>
      </w:r>
      <m:oMath>
        <m:acc>
          <m:accPr>
            <m:ctrlPr>
              <w:rPr>
                <w:rFonts w:ascii="Cambria Math" w:hAnsi="Cambria Math"/>
                <w:i/>
                <w:iCs/>
              </w:rPr>
            </m:ctrlPr>
          </m:accPr>
          <m:e>
            <m:sSubSup>
              <m:sSubSupPr>
                <m:ctrlPr>
                  <w:rPr>
                    <w:rFonts w:ascii="Cambria Math" w:hAnsi="Cambria Math"/>
                    <w:i/>
                    <w:iCs/>
                  </w:rPr>
                </m:ctrlPr>
              </m:sSubSupPr>
              <m:e>
                <m:r>
                  <m:rPr/>
                  <w:rPr>
                    <w:rFonts w:hint="eastAsia" w:ascii="Cambria Math" w:hAnsi="Cambria Math"/>
                  </w:rPr>
                  <m:t>t</m:t>
                </m:r>
                <m:ctrlPr>
                  <w:rPr>
                    <w:rFonts w:ascii="Cambria Math" w:hAnsi="Cambria Math"/>
                    <w:i/>
                    <w:iCs/>
                  </w:rPr>
                </m:ctrlPr>
              </m:e>
              <m:sub>
                <m:r>
                  <m:rPr/>
                  <w:rPr>
                    <w:rFonts w:ascii="Cambria Math" w:hAnsi="Cambria Math"/>
                  </w:rPr>
                  <m:t>j</m:t>
                </m:r>
                <m:ctrlPr>
                  <w:rPr>
                    <w:rFonts w:ascii="Cambria Math" w:hAnsi="Cambria Math"/>
                    <w:i/>
                    <w:iCs/>
                  </w:rPr>
                </m:ctrlPr>
              </m:sub>
              <m:sup>
                <m:r>
                  <m:rPr/>
                  <w:rPr>
                    <w:rFonts w:ascii="Cambria Math" w:hAnsi="Cambria Math"/>
                  </w:rPr>
                  <m:t>v</m:t>
                </m:r>
                <m:ctrlPr>
                  <w:rPr>
                    <w:rFonts w:ascii="Cambria Math" w:hAnsi="Cambria Math"/>
                    <w:i/>
                    <w:iCs/>
                  </w:rPr>
                </m:ctrlPr>
              </m:sup>
            </m:sSubSup>
            <m:ctrlPr>
              <w:rPr>
                <w:rFonts w:ascii="Cambria Math" w:hAnsi="Cambria Math"/>
                <w:i/>
                <w:iCs/>
              </w:rPr>
            </m:ctrlPr>
          </m:e>
        </m:acc>
      </m:oMath>
      <w:r>
        <w:rPr>
          <w:rFonts w:hint="eastAsia"/>
          <w:iCs/>
        </w:rPr>
        <w:t>表示无人机</w:t>
      </w:r>
      <m:oMath>
        <m:r>
          <m:rPr/>
          <w:rPr>
            <w:rFonts w:hint="eastAsia" w:ascii="Cambria Math" w:hAnsi="Cambria Math"/>
          </w:rPr>
          <m:t>v</m:t>
        </m:r>
      </m:oMath>
      <w:r>
        <w:rPr>
          <w:rFonts w:hint="eastAsia"/>
          <w:iCs/>
        </w:rPr>
        <w:t>到达节点</w:t>
      </w:r>
      <m:oMath>
        <m:r>
          <m:rPr/>
          <w:rPr>
            <w:rFonts w:hint="eastAsia" w:ascii="Cambria Math" w:hAnsi="Cambria Math"/>
          </w:rPr>
          <m:t>j</m:t>
        </m:r>
      </m:oMath>
      <w:r>
        <w:rPr>
          <w:rFonts w:hint="eastAsia"/>
          <w:iCs/>
        </w:rPr>
        <w:t>的时间。该约束条件保证卡车在无人机全部回收后再出发。同理，</w:t>
      </w:r>
      <m:oMath>
        <m:r>
          <m:rPr/>
          <w:rPr>
            <w:rFonts w:hint="eastAsia" w:ascii="Cambria Math" w:hAnsi="Cambria Math"/>
          </w:rPr>
          <m:t>0</m:t>
        </m:r>
        <m:r>
          <m:rPr/>
          <w:rPr>
            <w:rFonts w:ascii="Cambria Math" w:hAnsi="Cambria Math"/>
          </w:rPr>
          <m:t>≤</m:t>
        </m:r>
        <m:acc>
          <m:accPr>
            <m:ctrlPr>
              <w:rPr>
                <w:rFonts w:ascii="Cambria Math" w:hAnsi="Cambria Math"/>
                <w:i/>
                <w:iCs/>
              </w:rPr>
            </m:ctrlPr>
          </m:accPr>
          <m:e>
            <m:sSubSup>
              <m:sSubSupPr>
                <m:ctrlPr>
                  <w:rPr>
                    <w:rFonts w:ascii="Cambria Math" w:hAnsi="Cambria Math"/>
                    <w:i/>
                    <w:iCs/>
                  </w:rPr>
                </m:ctrlPr>
              </m:sSubSupPr>
              <m:e>
                <m:r>
                  <m:rPr/>
                  <w:rPr>
                    <w:rFonts w:hint="eastAsia" w:ascii="Cambria Math" w:hAnsi="Cambria Math"/>
                  </w:rPr>
                  <m:t>l</m:t>
                </m:r>
                <m:ctrlPr>
                  <w:rPr>
                    <w:rFonts w:ascii="Cambria Math" w:hAnsi="Cambria Math"/>
                    <w:i/>
                    <w:iCs/>
                  </w:rPr>
                </m:ctrlPr>
              </m:e>
              <m:sub>
                <m:r>
                  <m:rPr/>
                  <w:rPr>
                    <w:rFonts w:hint="eastAsia" w:ascii="Cambria Math" w:hAnsi="Cambria Math"/>
                  </w:rPr>
                  <m:t>i</m:t>
                </m:r>
                <m:ctrlPr>
                  <w:rPr>
                    <w:rFonts w:ascii="Cambria Math" w:hAnsi="Cambria Math"/>
                    <w:i/>
                    <w:iCs/>
                  </w:rPr>
                </m:ctrlPr>
              </m:sub>
              <m:sup>
                <m:r>
                  <m:rPr/>
                  <w:rPr>
                    <w:rFonts w:hint="eastAsia" w:ascii="Cambria Math" w:hAnsi="Cambria Math"/>
                  </w:rPr>
                  <m:t>v</m:t>
                </m:r>
                <m:ctrlPr>
                  <w:rPr>
                    <w:rFonts w:ascii="Cambria Math" w:hAnsi="Cambria Math"/>
                    <w:i/>
                    <w:iCs/>
                  </w:rPr>
                </m:ctrlPr>
              </m:sup>
            </m:sSubSup>
            <m:ctrlPr>
              <w:rPr>
                <w:rFonts w:ascii="Cambria Math" w:hAnsi="Cambria Math"/>
                <w:i/>
                <w:iCs/>
              </w:rPr>
            </m:ctrlPr>
          </m:e>
        </m:acc>
        <m:r>
          <m:rPr/>
          <w:rPr>
            <w:rFonts w:ascii="Cambria Math" w:hAnsi="Cambria Math"/>
          </w:rPr>
          <m:t>≤</m:t>
        </m:r>
        <m:sSub>
          <m:sSubPr>
            <m:ctrlPr>
              <w:rPr>
                <w:rFonts w:ascii="Cambria Math" w:hAnsi="Cambria Math"/>
                <w:i/>
                <w:iCs/>
              </w:rPr>
            </m:ctrlPr>
          </m:sSubPr>
          <m:e>
            <m:r>
              <m:rPr/>
              <w:rPr>
                <w:rFonts w:hint="eastAsia" w:ascii="Cambria Math" w:hAnsi="Cambria Math"/>
              </w:rPr>
              <m:t>l</m:t>
            </m:r>
            <m:ctrlPr>
              <w:rPr>
                <w:rFonts w:ascii="Cambria Math" w:hAnsi="Cambria Math"/>
                <w:i/>
                <w:iCs/>
              </w:rPr>
            </m:ctrlPr>
          </m:e>
          <m:sub>
            <m:r>
              <m:rPr/>
              <w:rPr>
                <w:rFonts w:hint="eastAsia" w:ascii="Cambria Math" w:hAnsi="Cambria Math"/>
              </w:rPr>
              <m:t>i</m:t>
            </m:r>
            <m:ctrlPr>
              <w:rPr>
                <w:rFonts w:ascii="Cambria Math" w:hAnsi="Cambria Math"/>
                <w:i/>
                <w:iCs/>
              </w:rPr>
            </m:ctrlPr>
          </m:sub>
        </m:sSub>
        <m:r>
          <m:rPr/>
          <w:rPr>
            <w:rFonts w:ascii="Cambria Math" w:hAnsi="Cambria Math"/>
          </w:rPr>
          <m:t>, ∀j∈</m:t>
        </m:r>
        <m:sSub>
          <m:sSubPr>
            <m:ctrlPr>
              <w:rPr>
                <w:rFonts w:ascii="Cambria Math" w:hAnsi="Cambria Math"/>
                <w:i/>
                <w:iCs/>
              </w:rPr>
            </m:ctrlPr>
          </m:sSubPr>
          <m:e>
            <m:r>
              <m:rPr/>
              <w:rPr>
                <w:rFonts w:ascii="Cambria Math" w:hAnsi="Cambria Math"/>
              </w:rPr>
              <m:t>C</m:t>
            </m:r>
            <m:ctrlPr>
              <w:rPr>
                <w:rFonts w:ascii="Cambria Math" w:hAnsi="Cambria Math"/>
                <w:i/>
                <w:iCs/>
              </w:rPr>
            </m:ctrlPr>
          </m:e>
          <m:sub>
            <m:r>
              <m:rPr/>
              <w:rPr>
                <w:rFonts w:ascii="Cambria Math" w:hAnsi="Cambria Math"/>
              </w:rPr>
              <m:t>−</m:t>
            </m:r>
            <m:ctrlPr>
              <w:rPr>
                <w:rFonts w:ascii="Cambria Math" w:hAnsi="Cambria Math"/>
                <w:i/>
                <w:iCs/>
              </w:rPr>
            </m:ctrlPr>
          </m:sub>
        </m:sSub>
        <m:r>
          <m:rPr/>
          <w:rPr>
            <w:rFonts w:ascii="Cambria Math" w:hAnsi="Cambria Math"/>
          </w:rPr>
          <m:t>, ∀v∈U</m:t>
        </m:r>
      </m:oMath>
      <w:r>
        <w:rPr>
          <w:rFonts w:hint="eastAsia"/>
        </w:rPr>
        <w:t>表明卡车需要在无人机全部起飞后才能出发，其中</w:t>
      </w:r>
      <m:oMath>
        <m:acc>
          <m:accPr>
            <m:ctrlPr>
              <w:rPr>
                <w:rFonts w:ascii="Cambria Math" w:hAnsi="Cambria Math"/>
                <w:i/>
                <w:iCs/>
              </w:rPr>
            </m:ctrlPr>
          </m:accPr>
          <m:e>
            <m:sSubSup>
              <m:sSubSupPr>
                <m:ctrlPr>
                  <w:rPr>
                    <w:rFonts w:ascii="Cambria Math" w:hAnsi="Cambria Math"/>
                    <w:i/>
                    <w:iCs/>
                  </w:rPr>
                </m:ctrlPr>
              </m:sSubSupPr>
              <m:e>
                <m:r>
                  <m:rPr/>
                  <w:rPr>
                    <w:rFonts w:hint="eastAsia" w:ascii="Cambria Math" w:hAnsi="Cambria Math"/>
                  </w:rPr>
                  <m:t>l</m:t>
                </m:r>
                <m:ctrlPr>
                  <w:rPr>
                    <w:rFonts w:ascii="Cambria Math" w:hAnsi="Cambria Math"/>
                    <w:i/>
                    <w:iCs/>
                  </w:rPr>
                </m:ctrlPr>
              </m:e>
              <m:sub>
                <m:r>
                  <m:rPr/>
                  <w:rPr>
                    <w:rFonts w:hint="eastAsia" w:ascii="Cambria Math" w:hAnsi="Cambria Math"/>
                  </w:rPr>
                  <m:t>i</m:t>
                </m:r>
                <m:ctrlPr>
                  <w:rPr>
                    <w:rFonts w:ascii="Cambria Math" w:hAnsi="Cambria Math"/>
                    <w:i/>
                    <w:iCs/>
                  </w:rPr>
                </m:ctrlPr>
              </m:sub>
              <m:sup>
                <m:r>
                  <m:rPr/>
                  <w:rPr>
                    <w:rFonts w:hint="eastAsia" w:ascii="Cambria Math" w:hAnsi="Cambria Math"/>
                  </w:rPr>
                  <m:t>v</m:t>
                </m:r>
                <m:ctrlPr>
                  <w:rPr>
                    <w:rFonts w:ascii="Cambria Math" w:hAnsi="Cambria Math"/>
                    <w:i/>
                    <w:iCs/>
                  </w:rPr>
                </m:ctrlPr>
              </m:sup>
            </m:sSubSup>
            <m:ctrlPr>
              <w:rPr>
                <w:rFonts w:ascii="Cambria Math" w:hAnsi="Cambria Math"/>
                <w:i/>
                <w:iCs/>
              </w:rPr>
            </m:ctrlPr>
          </m:e>
        </m:acc>
      </m:oMath>
      <w:r>
        <w:rPr>
          <w:rFonts w:hint="eastAsia"/>
          <w:iCs/>
        </w:rPr>
        <w:t>表示无人机</w:t>
      </w:r>
      <m:oMath>
        <m:r>
          <m:rPr/>
          <w:rPr>
            <w:rFonts w:hint="eastAsia" w:ascii="Cambria Math" w:hAnsi="Cambria Math"/>
          </w:rPr>
          <m:t>v</m:t>
        </m:r>
      </m:oMath>
      <w:r>
        <w:rPr>
          <w:rFonts w:hint="eastAsia"/>
          <w:iCs/>
        </w:rPr>
        <w:t>离开节点</w:t>
      </w:r>
      <m:oMath>
        <m:r>
          <m:rPr/>
          <w:rPr>
            <w:rFonts w:hint="eastAsia" w:ascii="Cambria Math" w:hAnsi="Cambria Math"/>
          </w:rPr>
          <m:t>i</m:t>
        </m:r>
      </m:oMath>
      <w:r>
        <w:rPr>
          <w:rFonts w:hint="eastAsia"/>
          <w:iCs/>
        </w:rPr>
        <w:t>所用的时间。</w:t>
      </w:r>
    </w:p>
    <w:p>
      <w:pPr>
        <w:wordWrap w:val="0"/>
        <w:adjustRightInd w:val="0"/>
        <w:snapToGrid w:val="0"/>
        <w:ind w:firstLine="480"/>
        <w:rPr>
          <w:iCs/>
        </w:rPr>
      </w:pPr>
    </w:p>
    <w:p>
      <w:pPr>
        <w:ind w:firstLine="480"/>
      </w:pPr>
      <w:r>
        <w:rPr>
          <w:rFonts w:hint="eastAsia"/>
        </w:rPr>
        <w:t>步骤二、构建卡车无人机运输次序编码个体。具体包括，每一个个体包括所有客户节点的无人机卡车分配情况以及先后次序。对于任意一个个体，以一个一辆卡车两个无人机为例，其编码为</w:t>
      </w:r>
      <m:oMath>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ctrlPr>
                          <w:rPr>
                            <w:rFonts w:ascii="Cambria Math" w:hAnsi="Cambria Math"/>
                            <w:i/>
                          </w:rPr>
                        </m:ctrlPr>
                      </m:e>
                      <m:e>
                        <m:ctrlPr>
                          <w:rPr>
                            <w:rFonts w:ascii="Cambria Math" w:hAnsi="Cambria Math"/>
                            <w:i/>
                          </w:rPr>
                        </m:ctrlPr>
                      </m:e>
                      <m:e>
                        <m:ctrlPr>
                          <w:rPr>
                            <w:rFonts w:ascii="Cambria Math" w:hAnsi="Cambria Math"/>
                            <w:i/>
                          </w:rPr>
                        </m:ctrlPr>
                      </m:e>
                    </m:mr>
                    <m:mr>
                      <m:e>
                        <m:r>
                          <m:rPr/>
                          <w:rPr>
                            <w:rFonts w:hint="eastAsia"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mr>
                    <m:mr>
                      <m:e>
                        <m:ctrlPr>
                          <w:rPr>
                            <w:rFonts w:ascii="Cambria Math" w:hAnsi="Cambria Math"/>
                            <w:i/>
                          </w:rPr>
                        </m:ctrlPr>
                      </m:e>
                      <m:e>
                        <m:ctrlPr>
                          <w:rPr>
                            <w:rFonts w:ascii="Cambria Math" w:hAnsi="Cambria Math"/>
                            <w:i/>
                          </w:rPr>
                        </m:ctrlPr>
                      </m:e>
                      <m:e>
                        <m:ctrlPr>
                          <w:rPr>
                            <w:rFonts w:ascii="Cambria Math" w:hAnsi="Cambria Math"/>
                            <w:i/>
                          </w:rPr>
                        </m:ctrlPr>
                      </m:e>
                    </m:mr>
                  </m:m>
                  <m:ctrlPr>
                    <w:rPr>
                      <w:rFonts w:ascii="Cambria Math" w:hAnsi="Cambria Math"/>
                      <w:i/>
                    </w:rPr>
                  </m:ctrlPr>
                </m:e>
                <m:e>
                  <m:m>
                    <m:mPr>
                      <m:mcs>
                        <m:mc>
                          <m:mcPr>
                            <m:count m:val="3"/>
                            <m:mcJc m:val="center"/>
                          </m:mcPr>
                        </m:mc>
                      </m:mcs>
                      <m:ctrlPr>
                        <w:rPr>
                          <w:rFonts w:ascii="Cambria Math" w:hAnsi="Cambria Math"/>
                          <w:i/>
                        </w:rPr>
                      </m:ctrlPr>
                    </m:mPr>
                    <m:mr>
                      <m:e>
                        <m:ctrlPr>
                          <w:rPr>
                            <w:rFonts w:ascii="Cambria Math" w:hAnsi="Cambria Math"/>
                            <w:i/>
                          </w:rPr>
                        </m:ctrlPr>
                      </m:e>
                      <m:e>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n</m:t>
                            </m:r>
                            <m:r>
                              <m:rPr/>
                              <w:rPr>
                                <w:rFonts w:hint="eastAsia" w:ascii="微软雅黑" w:hAnsi="微软雅黑" w:eastAsia="微软雅黑" w:cs="微软雅黑"/>
                              </w:rPr>
                              <m:t>−</m:t>
                            </m:r>
                            <m:r>
                              <m:rPr/>
                              <w:rPr>
                                <w:rFonts w:hint="eastAsia" w:ascii="Cambria Math" w:hAnsi="Cambria Math"/>
                              </w:rPr>
                              <m:t>3</m:t>
                            </m:r>
                            <m:ctrlPr>
                              <w:rPr>
                                <w:rFonts w:ascii="Cambria Math" w:hAnsi="Cambria Math"/>
                                <w:i/>
                              </w:rPr>
                            </m:ctrlPr>
                          </m:sub>
                        </m:sSub>
                        <m:ctrlPr>
                          <w:rPr>
                            <w:rFonts w:ascii="Cambria Math" w:hAnsi="Cambria Math"/>
                            <w:i/>
                          </w:rPr>
                        </m:ctrlPr>
                      </m:e>
                      <m:e>
                        <m:r>
                          <m:rPr/>
                          <w:rPr>
                            <w:rFonts w:hint="eastAsia"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n</m:t>
                            </m:r>
                            <m:r>
                              <m:rPr/>
                              <w:rPr>
                                <w:rFonts w:hint="eastAsia" w:ascii="微软雅黑" w:hAnsi="微软雅黑" w:eastAsia="微软雅黑" w:cs="微软雅黑"/>
                              </w:rPr>
                              <m:t>−</m:t>
                            </m:r>
                            <m:r>
                              <m:rPr/>
                              <w:rPr>
                                <w:rFonts w:hint="eastAsia" w:ascii="Cambria Math" w:hAnsi="Cambria Math"/>
                              </w:rPr>
                              <m:t>2</m:t>
                            </m:r>
                            <m:ctrlPr>
                              <w:rPr>
                                <w:rFonts w:ascii="Cambria Math" w:hAnsi="Cambria Math"/>
                                <w:i/>
                              </w:rPr>
                            </m:ctrlPr>
                          </m:sub>
                        </m:sSub>
                        <m:ctrlPr>
                          <w:rPr>
                            <w:rFonts w:ascii="Cambria Math" w:hAnsi="Cambria Math"/>
                            <w:i/>
                          </w:rPr>
                        </m:ctrlPr>
                      </m:e>
                    </m:mr>
                    <m:mr>
                      <m:e>
                        <m:ctrlPr>
                          <w:rPr>
                            <w:rFonts w:ascii="Cambria Math" w:hAnsi="Cambria Math"/>
                            <w:i/>
                          </w:rPr>
                        </m:ctrlPr>
                      </m:e>
                      <m:e>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mr>
                  </m:m>
                  <m:ctrlPr>
                    <w:rPr>
                      <w:rFonts w:ascii="Cambria Math" w:hAnsi="Cambria Math"/>
                      <w:i/>
                    </w:rPr>
                  </m:ctrlPr>
                </m:e>
                <m:e>
                  <m:m>
                    <m:mPr>
                      <m:mcs>
                        <m:mc>
                          <m:mcPr>
                            <m:count m:val="3"/>
                            <m:mcJc m:val="center"/>
                          </m:mcPr>
                        </m:mc>
                      </m:mcs>
                      <m:ctrlPr>
                        <w:rPr>
                          <w:rFonts w:ascii="Cambria Math" w:hAnsi="Cambria Math"/>
                          <w:i/>
                        </w:rPr>
                      </m:ctrlPr>
                    </m:mPr>
                    <m:mr>
                      <m:e>
                        <m:r>
                          <m:rPr/>
                          <w:rPr>
                            <w:rFonts w:ascii="Cambria Math" w:hAnsi="Cambria Math"/>
                          </w:rPr>
                          <m:t>X</m:t>
                        </m:r>
                        <m:ctrlPr>
                          <w:rPr>
                            <w:rFonts w:ascii="Cambria Math" w:hAnsi="Cambria Math"/>
                            <w:i/>
                          </w:rPr>
                        </m:ctrlPr>
                      </m:e>
                      <m:e>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mr>
                    <m:mr>
                      <m:e>
                        <m:r>
                          <m:rPr/>
                          <w:rPr>
                            <w:rFonts w:ascii="Cambria Math" w:hAnsi="Cambria Math"/>
                          </w:rPr>
                          <m:t>X</m:t>
                        </m:r>
                        <m:ctrlPr>
                          <w:rPr>
                            <w:rFonts w:ascii="Cambria Math" w:hAnsi="Cambria Math"/>
                            <w:i/>
                          </w:rPr>
                        </m:ctrlPr>
                      </m:e>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n</m:t>
                            </m:r>
                            <m:r>
                              <m:rPr/>
                              <w:rPr>
                                <w:rFonts w:hint="eastAsia" w:ascii="微软雅黑" w:hAnsi="微软雅黑" w:eastAsia="微软雅黑" w:cs="微软雅黑"/>
                              </w:rPr>
                              <m:t>−</m:t>
                            </m:r>
                            <m:r>
                              <m:rPr/>
                              <w:rPr>
                                <w:rFonts w:hint="eastAsia" w:ascii="Cambria Math" w:hAnsi="Cambria Math"/>
                              </w:rPr>
                              <m:t>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n</m:t>
                            </m:r>
                            <m:ctrlPr>
                              <w:rPr>
                                <w:rFonts w:ascii="Cambria Math" w:hAnsi="Cambria Math"/>
                                <w:i/>
                              </w:rPr>
                            </m:ctrlPr>
                          </m:sub>
                        </m:sSub>
                        <m:ctrlPr>
                          <w:rPr>
                            <w:rFonts w:ascii="Cambria Math" w:hAnsi="Cambria Math"/>
                            <w:i/>
                          </w:rPr>
                        </m:ctrlPr>
                      </m:e>
                    </m:mr>
                    <m:mr>
                      <m:e>
                        <m:r>
                          <m:rPr/>
                          <w:rPr>
                            <w:rFonts w:ascii="Cambria Math" w:hAnsi="Cambria Math"/>
                          </w:rPr>
                          <m:t>X</m:t>
                        </m:r>
                        <m:ctrlPr>
                          <w:rPr>
                            <w:rFonts w:ascii="Cambria Math" w:hAnsi="Cambria Math"/>
                            <w:i/>
                          </w:rPr>
                        </m:ctrlPr>
                      </m:e>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mr>
                  </m:m>
                  <m:ctrlPr>
                    <w:rPr>
                      <w:rFonts w:ascii="Cambria Math" w:hAnsi="Cambria Math"/>
                      <w:i/>
                    </w:rPr>
                  </m:ctrlPr>
                </m:e>
              </m:mr>
            </m:m>
            <m:ctrlPr>
              <w:rPr>
                <w:rFonts w:ascii="Cambria Math" w:hAnsi="Cambria Math"/>
                <w:i/>
              </w:rPr>
            </m:ctrlPr>
          </m:e>
        </m:d>
      </m:oMath>
      <w:r>
        <w:rPr>
          <w:rFonts w:hint="eastAsia"/>
        </w:rPr>
        <w:t>，其中第二行存放实际服务节点，卡车路径和无人机路径用“0”作为分隔符区分，不同无人机之间用“X”作为分隔符区分。X的数量为</w:t>
      </w:r>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u</m:t>
            </m:r>
            <m:ctrlPr>
              <w:rPr>
                <w:rFonts w:ascii="Cambria Math" w:hAnsi="Cambria Math"/>
                <w:i/>
              </w:rPr>
            </m:ctrlPr>
          </m:sub>
        </m:sSub>
        <m:r>
          <m:rPr/>
          <w:rPr>
            <w:rFonts w:hint="eastAsia" w:ascii="微软雅黑" w:hAnsi="微软雅黑" w:eastAsia="微软雅黑" w:cs="微软雅黑"/>
          </w:rPr>
          <m:t>−</m:t>
        </m:r>
        <m:r>
          <m:rPr/>
          <w:rPr>
            <w:rFonts w:hint="eastAsia" w:ascii="Cambria Math" w:hAnsi="Cambria Math"/>
          </w:rPr>
          <m:t>1</m:t>
        </m:r>
      </m:oMath>
      <w:r>
        <w:rPr>
          <w:rFonts w:hint="eastAsia"/>
        </w:rPr>
        <w:t>，其中</w:t>
      </w:r>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u</m:t>
            </m:r>
            <m:ctrlPr>
              <w:rPr>
                <w:rFonts w:ascii="Cambria Math" w:hAnsi="Cambria Math"/>
                <w:i/>
              </w:rPr>
            </m:ctrlPr>
          </m:sub>
        </m:sSub>
      </m:oMath>
      <w:r>
        <w:rPr>
          <w:rFonts w:hint="eastAsia"/>
        </w:rPr>
        <w:t>无人机的总数量。</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表示无人机出发的节点为卡车路径中第几个节点（从0开始计数），以上图为例，当</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hint="eastAsia" w:ascii="Cambria Math" w:hAnsi="Cambria Math"/>
              </w:rPr>
              <m:t>1</m:t>
            </m:r>
            <m:ctrlPr>
              <w:rPr>
                <w:rFonts w:ascii="Cambria Math" w:hAnsi="Cambria Math"/>
                <w:i/>
              </w:rPr>
            </m:ctrlPr>
          </m:sub>
        </m:sSub>
        <m:r>
          <m:rPr/>
          <w:rPr>
            <w:rFonts w:hint="eastAsia" w:ascii="Cambria Math" w:hAnsi="Cambria Math"/>
          </w:rPr>
          <m:t>=1</m:t>
        </m:r>
      </m:oMath>
      <w:r>
        <w:rPr>
          <w:rFonts w:hint="eastAsia"/>
        </w:rPr>
        <w:t>时，代表第一架无人机从卡车路径第一个路径</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出发访问客户节点</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n</m:t>
            </m:r>
            <m:r>
              <m:rPr/>
              <w:rPr>
                <w:rFonts w:hint="eastAsia" w:ascii="微软雅黑" w:hAnsi="微软雅黑" w:eastAsia="微软雅黑" w:cs="微软雅黑"/>
              </w:rPr>
              <m:t>−</m:t>
            </m:r>
            <m:r>
              <m:rPr/>
              <w:rPr>
                <w:rFonts w:hint="eastAsia" w:ascii="Cambria Math" w:hAnsi="Cambria Math"/>
              </w:rPr>
              <m:t>2</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与之类似，表示无人机降落的位置在卡车中的次序。</w:t>
      </w:r>
    </w:p>
    <w:p>
      <w:pPr>
        <w:ind w:firstLine="480"/>
      </w:pPr>
    </w:p>
    <w:p>
      <w:pPr>
        <w:ind w:firstLine="480"/>
      </w:pPr>
      <w:r>
        <w:rPr>
          <w:rFonts w:hint="eastAsia"/>
        </w:rPr>
        <w:t>步骤三、初始化算法基础参数。具体包括，个体群种群数量</w:t>
      </w:r>
      <m:oMath>
        <m:r>
          <m:rPr/>
          <w:rPr>
            <w:rFonts w:ascii="Cambria Math" w:hAnsi="Cambria Math"/>
          </w:rPr>
          <m:t>N</m:t>
        </m:r>
      </m:oMath>
      <w:r>
        <w:rPr>
          <w:rFonts w:hint="eastAsia"/>
        </w:rPr>
        <w:t>，迭代次数</w:t>
      </w:r>
      <m:oMath>
        <m:r>
          <m:rPr/>
          <w:rPr>
            <w:rFonts w:ascii="Cambria Math" w:hAnsi="Cambria Math"/>
          </w:rPr>
          <m:t>G</m:t>
        </m:r>
        <m:r>
          <m:rPr/>
          <w:rPr>
            <w:rFonts w:hint="eastAsia" w:ascii="Cambria Math" w:hAnsi="Cambria Math"/>
          </w:rPr>
          <m:t>en</m:t>
        </m:r>
      </m:oMath>
      <w:r>
        <w:rPr>
          <w:rFonts w:hint="eastAsia"/>
        </w:rPr>
        <w:t>卡车节点时间矩阵</w:t>
      </w:r>
      <m:oMath>
        <m:sSub>
          <m:sSubPr>
            <m:ctrlPr>
              <w:rPr>
                <w:rFonts w:ascii="Cambria Math" w:hAnsi="Cambria Math"/>
                <w:i/>
              </w:rPr>
            </m:ctrlPr>
          </m:sSubPr>
          <m:e>
            <m:r>
              <m:rPr/>
              <w:rPr>
                <w:rFonts w:hint="eastAsia" w:ascii="Cambria Math" w:hAnsi="Cambria Math"/>
              </w:rPr>
              <m:t>d</m:t>
            </m:r>
            <m:ctrlPr>
              <w:rPr>
                <w:rFonts w:ascii="Cambria Math" w:hAnsi="Cambria Math"/>
                <w:i/>
              </w:rPr>
            </m:ctrlPr>
          </m:e>
          <m:sub>
            <m:r>
              <m:rPr/>
              <w:rPr>
                <w:rFonts w:hint="eastAsia" w:ascii="Cambria Math" w:hAnsi="Cambria Math"/>
              </w:rPr>
              <m:t>ij</m:t>
            </m:r>
            <m:ctrlPr>
              <w:rPr>
                <w:rFonts w:ascii="Cambria Math" w:hAnsi="Cambria Math"/>
                <w:i/>
              </w:rPr>
            </m:ctrlPr>
          </m:sub>
        </m:sSub>
      </m:oMath>
      <w:r>
        <w:rPr>
          <w:rFonts w:hint="eastAsia"/>
        </w:rPr>
        <w:t>，无人机节点时间矩阵</w:t>
      </w:r>
      <m:oMath>
        <m:acc>
          <m:accPr>
            <m:ctrlPr>
              <w:rPr>
                <w:rFonts w:ascii="Cambria Math" w:hAnsi="Cambria Math"/>
                <w:i/>
                <w:iCs/>
              </w:rPr>
            </m:ctrlPr>
          </m:accPr>
          <m:e>
            <m:sSub>
              <m:sSubPr>
                <m:ctrlPr>
                  <w:rPr>
                    <w:rFonts w:ascii="Cambria Math" w:hAnsi="Cambria Math"/>
                    <w:i/>
                    <w:iCs/>
                  </w:rPr>
                </m:ctrlPr>
              </m:sSubPr>
              <m:e>
                <m:r>
                  <m:rPr/>
                  <w:rPr>
                    <w:rFonts w:ascii="Cambria Math" w:hAnsi="Cambria Math"/>
                  </w:rPr>
                  <m:t>d</m:t>
                </m:r>
                <m:ctrlPr>
                  <w:rPr>
                    <w:rFonts w:ascii="Cambria Math" w:hAnsi="Cambria Math"/>
                    <w:i/>
                    <w:iCs/>
                  </w:rPr>
                </m:ctrlPr>
              </m:e>
              <m:sub>
                <m:r>
                  <m:rPr/>
                  <w:rPr>
                    <w:rFonts w:ascii="Cambria Math" w:hAnsi="Cambria Math"/>
                  </w:rPr>
                  <m:t>ij</m:t>
                </m:r>
                <m:ctrlPr>
                  <w:rPr>
                    <w:rFonts w:ascii="Cambria Math" w:hAnsi="Cambria Math"/>
                    <w:i/>
                    <w:iCs/>
                  </w:rPr>
                </m:ctrlPr>
              </m:sub>
            </m:sSub>
            <m:ctrlPr>
              <w:rPr>
                <w:rFonts w:ascii="Cambria Math" w:hAnsi="Cambria Math"/>
                <w:i/>
                <w:iCs/>
              </w:rPr>
            </m:ctrlPr>
          </m:e>
        </m:acc>
      </m:oMath>
      <w:r>
        <w:rPr>
          <w:rFonts w:hint="eastAsia"/>
        </w:rPr>
        <w:t>，无人机个数</w:t>
      </w:r>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u</m:t>
            </m:r>
            <m:ctrlPr>
              <w:rPr>
                <w:rFonts w:ascii="Cambria Math" w:hAnsi="Cambria Math"/>
                <w:i/>
              </w:rPr>
            </m:ctrlPr>
          </m:sub>
        </m:sSub>
      </m:oMath>
      <w:r>
        <w:rPr>
          <w:rFonts w:hint="eastAsia"/>
        </w:rPr>
        <w:t>，客户节点个数</w:t>
      </w:r>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c</m:t>
            </m:r>
            <m:ctrlPr>
              <w:rPr>
                <w:rFonts w:ascii="Cambria Math" w:hAnsi="Cambria Math"/>
                <w:i/>
              </w:rPr>
            </m:ctrlPr>
          </m:sub>
        </m:sSub>
      </m:oMath>
      <w:r>
        <w:rPr>
          <w:rFonts w:hint="eastAsia"/>
        </w:rPr>
        <w:t>，无人机飞行时间限制</w:t>
      </w:r>
      <m:oMath>
        <m:r>
          <m:rPr/>
          <w:rPr>
            <w:rFonts w:ascii="Cambria Math" w:hAnsi="Cambria Math"/>
          </w:rPr>
          <m:t>L</m:t>
        </m:r>
      </m:oMath>
      <w:r>
        <w:rPr>
          <w:rFonts w:hint="eastAsia"/>
        </w:rPr>
        <w:t>，交叉概率系数</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Sub>
      </m:oMath>
      <w:r>
        <w:rPr>
          <w:rFonts w:hint="eastAsia"/>
        </w:rPr>
        <w:t>，变异概率系数</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m</m:t>
            </m:r>
            <m:ctrlPr>
              <w:rPr>
                <w:rFonts w:ascii="Cambria Math" w:hAnsi="Cambria Math"/>
                <w:i/>
              </w:rPr>
            </m:ctrlPr>
          </m:sub>
        </m:sSub>
      </m:oMath>
      <w:r>
        <w:rPr>
          <w:rFonts w:hint="eastAsia"/>
        </w:rPr>
        <w:t>。</w:t>
      </w:r>
    </w:p>
    <w:p>
      <w:pPr>
        <w:ind w:firstLine="480"/>
      </w:pPr>
    </w:p>
    <w:p>
      <w:pPr>
        <w:ind w:firstLine="480"/>
      </w:pPr>
      <w:r>
        <w:rPr>
          <w:rFonts w:hint="eastAsia"/>
        </w:rPr>
        <w:t>步骤四、初始化个体参数。具体包括，以0表示仓库节点，先采用随机整数</w:t>
      </w:r>
      <m:oMath>
        <m:r>
          <m:rPr/>
          <w:rPr>
            <w:rFonts w:ascii="Cambria Math" w:hAnsi="Cambria Math"/>
          </w:rPr>
          <m:t>∈[0,</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c</m:t>
            </m:r>
            <m:ctrlPr>
              <w:rPr>
                <w:rFonts w:ascii="Cambria Math" w:hAnsi="Cambria Math"/>
                <w:i/>
              </w:rPr>
            </m:ctrlPr>
          </m:sub>
        </m:sSub>
        <m:r>
          <m:rPr/>
          <w:rPr>
            <w:rFonts w:hint="eastAsia" w:ascii="微软雅黑" w:hAnsi="微软雅黑" w:eastAsia="微软雅黑" w:cs="微软雅黑"/>
          </w:rPr>
          <m:t>−</m:t>
        </m:r>
        <m:r>
          <m:rPr/>
          <w:rPr>
            <w:rFonts w:hint="eastAsia" w:ascii="Cambria Math" w:hAnsi="Cambria Math"/>
          </w:rPr>
          <m:t>1</m:t>
        </m:r>
        <m:r>
          <m:rPr/>
          <w:rPr>
            <w:rFonts w:ascii="Cambria Math" w:hAnsi="Cambria Math"/>
          </w:rPr>
          <m:t>]</m:t>
        </m:r>
      </m:oMath>
      <w:r>
        <w:rPr>
          <w:rFonts w:hint="eastAsia"/>
        </w:rPr>
        <w:t>的方式产生只有卡车服务的路径编码，每一个节点有且只访问一次，最后回到仓库。在卡车路径生成结束之后，在结尾插入</w:t>
      </w:r>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u</m:t>
            </m:r>
            <m:ctrlPr>
              <w:rPr>
                <w:rFonts w:ascii="Cambria Math" w:hAnsi="Cambria Math"/>
                <w:i/>
              </w:rPr>
            </m:ctrlPr>
          </m:sub>
        </m:sSub>
        <m:r>
          <m:rPr/>
          <w:rPr>
            <w:rFonts w:hint="eastAsia" w:ascii="微软雅黑" w:hAnsi="微软雅黑" w:eastAsia="微软雅黑" w:cs="微软雅黑"/>
          </w:rPr>
          <m:t>−</m:t>
        </m:r>
        <m:r>
          <m:rPr/>
          <w:rPr>
            <w:rFonts w:hint="eastAsia" w:ascii="Cambria Math" w:hAnsi="Cambria Math"/>
          </w:rPr>
          <m:t>1</m:t>
        </m:r>
      </m:oMath>
      <w:r>
        <w:rPr>
          <w:rFonts w:hint="eastAsia"/>
        </w:rPr>
        <w:t>个无人机分割符“</w:t>
      </w:r>
      <w:r>
        <w:t>X</w:t>
      </w:r>
      <w:r>
        <w:rPr>
          <w:rFonts w:hint="eastAsia"/>
        </w:rPr>
        <w:t>”。初始化解的形式为</w:t>
      </w:r>
      <m:oMath>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ctrlPr>
                          <w:rPr>
                            <w:rFonts w:ascii="Cambria Math" w:hAnsi="Cambria Math"/>
                            <w:i/>
                          </w:rPr>
                        </m:ctrlPr>
                      </m:e>
                      <m:e>
                        <m:ctrlPr>
                          <w:rPr>
                            <w:rFonts w:ascii="Cambria Math" w:hAnsi="Cambria Math"/>
                            <w:i/>
                          </w:rPr>
                        </m:ctrlPr>
                      </m:e>
                      <m:e>
                        <m:ctrlPr>
                          <w:rPr>
                            <w:rFonts w:ascii="Cambria Math" w:hAnsi="Cambria Math"/>
                            <w:i/>
                          </w:rPr>
                        </m:ctrlPr>
                      </m:e>
                    </m:mr>
                    <m:mr>
                      <m:e>
                        <m:r>
                          <m:rPr/>
                          <w:rPr>
                            <w:rFonts w:hint="eastAsia"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mr>
                    <m:mr>
                      <m:e>
                        <m:ctrlPr>
                          <w:rPr>
                            <w:rFonts w:ascii="Cambria Math" w:hAnsi="Cambria Math"/>
                            <w:i/>
                          </w:rPr>
                        </m:ctrlPr>
                      </m:e>
                      <m:e>
                        <m:ctrlPr>
                          <w:rPr>
                            <w:rFonts w:ascii="Cambria Math" w:hAnsi="Cambria Math"/>
                            <w:i/>
                          </w:rPr>
                        </m:ctrlPr>
                      </m:e>
                      <m:e>
                        <m:ctrlPr>
                          <w:rPr>
                            <w:rFonts w:ascii="Cambria Math" w:hAnsi="Cambria Math"/>
                            <w:i/>
                          </w:rPr>
                        </m:ctrlPr>
                      </m:e>
                    </m:mr>
                  </m:m>
                  <m:ctrlPr>
                    <w:rPr>
                      <w:rFonts w:ascii="Cambria Math" w:hAnsi="Cambria Math"/>
                      <w:i/>
                    </w:rPr>
                  </m:ctrlPr>
                </m:e>
                <m:e>
                  <m:m>
                    <m:mPr>
                      <m:mcs>
                        <m:mc>
                          <m:mcPr>
                            <m:count m:val="3"/>
                            <m:mcJc m:val="center"/>
                          </m:mcPr>
                        </m:mc>
                      </m:mcs>
                      <m:ctrlPr>
                        <w:rPr>
                          <w:rFonts w:ascii="Cambria Math" w:hAnsi="Cambria Math"/>
                          <w:i/>
                        </w:rPr>
                      </m:ctrlPr>
                    </m:mPr>
                    <m:mr>
                      <m:e>
                        <m:ctrlPr>
                          <w:rPr>
                            <w:rFonts w:ascii="Cambria Math" w:hAnsi="Cambria Math"/>
                            <w:i/>
                          </w:rPr>
                        </m:ctrlPr>
                      </m:e>
                      <m:e>
                        <m:r>
                          <m:rPr/>
                          <w:rPr>
                            <w:rFonts w:ascii="Cambria Math" w:hAnsi="Cambria Math"/>
                          </w:rPr>
                          <m:t>0</m:t>
                        </m:r>
                        <m:ctrlPr>
                          <w:rPr>
                            <w:rFonts w:ascii="Cambria Math" w:hAnsi="Cambria Math"/>
                            <w:i/>
                          </w:rPr>
                        </m:ctrlPr>
                      </m:e>
                      <m:e>
                        <m:r>
                          <m:rPr/>
                          <w:rPr>
                            <w:rFonts w:ascii="Cambria Math" w:hAnsi="Cambria Math"/>
                          </w:rPr>
                          <m:t>X</m:t>
                        </m:r>
                        <m:ctrlPr>
                          <w:rPr>
                            <w:rFonts w:ascii="Cambria Math" w:hAnsi="Cambria Math"/>
                            <w:i/>
                          </w:rPr>
                        </m:ctrlPr>
                      </m:e>
                    </m:mr>
                    <m:mr>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hint="eastAsia" w:ascii="Cambria Math" w:hAnsi="Cambria Math"/>
                              </w:rPr>
                              <m:t>n</m:t>
                            </m:r>
                            <m:r>
                              <m:rPr/>
                              <w:rPr>
                                <w:rFonts w:hint="eastAsia" w:ascii="微软雅黑" w:hAnsi="微软雅黑" w:eastAsia="微软雅黑" w:cs="微软雅黑"/>
                              </w:rPr>
                              <m:t>−</m:t>
                            </m:r>
                            <m:r>
                              <m:rPr/>
                              <w:rPr>
                                <w:rFonts w:hint="eastAsia" w:ascii="Cambria Math" w:hAnsi="Cambria Math"/>
                              </w:rPr>
                              <m:t>1</m:t>
                            </m:r>
                            <m:ctrlPr>
                              <w:rPr>
                                <w:rFonts w:ascii="Cambria Math" w:hAnsi="Cambria Math"/>
                                <w:i/>
                              </w:rPr>
                            </m:ctrlPr>
                          </m:sub>
                        </m:sSub>
                        <m:ctrlPr>
                          <w:rPr>
                            <w:rFonts w:ascii="Cambria Math" w:hAnsi="Cambria Math"/>
                            <w:i/>
                          </w:rPr>
                        </m:ctrlPr>
                      </m:e>
                      <m:e>
                        <m:r>
                          <m:rPr/>
                          <w:rPr>
                            <w:rFonts w:hint="eastAsia" w:ascii="Cambria Math" w:hAnsi="Cambria Math"/>
                          </w:rPr>
                          <m:t>0</m:t>
                        </m:r>
                        <m:ctrlPr>
                          <w:rPr>
                            <w:rFonts w:ascii="Cambria Math" w:hAnsi="Cambria Math"/>
                            <w:i/>
                          </w:rPr>
                        </m:ctrlPr>
                      </m:e>
                      <m:e>
                        <m:r>
                          <m:rPr/>
                          <w:rPr>
                            <w:rFonts w:ascii="Cambria Math" w:hAnsi="Cambria Math"/>
                          </w:rPr>
                          <m:t>X</m:t>
                        </m:r>
                        <m:ctrlPr>
                          <w:rPr>
                            <w:rFonts w:ascii="Cambria Math" w:hAnsi="Cambria Math"/>
                            <w:i/>
                          </w:rPr>
                        </m:ctrlPr>
                      </m:e>
                    </m:mr>
                    <m:mr>
                      <m:e>
                        <m:ctrlPr>
                          <w:rPr>
                            <w:rFonts w:ascii="Cambria Math" w:hAnsi="Cambria Math"/>
                            <w:i/>
                          </w:rPr>
                        </m:ctrlPr>
                      </m:e>
                      <m:e>
                        <m:r>
                          <m:rPr/>
                          <w:rPr>
                            <w:rFonts w:ascii="Cambria Math" w:hAnsi="Cambria Math"/>
                          </w:rPr>
                          <m:t>0</m:t>
                        </m:r>
                        <m:ctrlPr>
                          <w:rPr>
                            <w:rFonts w:ascii="Cambria Math" w:hAnsi="Cambria Math"/>
                            <w:i/>
                          </w:rPr>
                        </m:ctrlPr>
                      </m:e>
                      <m:e>
                        <m:r>
                          <m:rPr/>
                          <w:rPr>
                            <w:rFonts w:ascii="Cambria Math" w:hAnsi="Cambria Math"/>
                          </w:rPr>
                          <m:t>X</m:t>
                        </m:r>
                        <m:ctrlPr>
                          <w:rPr>
                            <w:rFonts w:ascii="Cambria Math" w:hAnsi="Cambria Math"/>
                            <w:i/>
                          </w:rPr>
                        </m:ctrlPr>
                      </m:e>
                    </m:mr>
                  </m:m>
                  <m:ctrlPr>
                    <w:rPr>
                      <w:rFonts w:ascii="Cambria Math" w:hAnsi="Cambria Math"/>
                      <w:i/>
                    </w:rPr>
                  </m:ctrlPr>
                </m:e>
                <m:e>
                  <m:m>
                    <m:mPr>
                      <m:mcs>
                        <m:mc>
                          <m:mcPr>
                            <m:count m:val="1"/>
                            <m:mcJc m:val="center"/>
                          </m:mcPr>
                        </m:mc>
                      </m:mcs>
                      <m:ctrlPr>
                        <w:rPr>
                          <w:rFonts w:ascii="Cambria Math" w:hAnsi="Cambria Math"/>
                          <w:i/>
                        </w:rPr>
                      </m:ctrlPr>
                    </m:mPr>
                    <m:mr>
                      <m:e>
                        <m:r>
                          <m:rPr/>
                          <w:rPr>
                            <w:rFonts w:ascii="Cambria Math" w:hAnsi="Cambria Math"/>
                          </w:rPr>
                          <m:t>X</m:t>
                        </m:r>
                        <m:ctrlPr>
                          <w:rPr>
                            <w:rFonts w:ascii="Cambria Math" w:hAnsi="Cambria Math"/>
                            <w:i/>
                          </w:rPr>
                        </m:ctrlPr>
                      </m:e>
                    </m:mr>
                    <m:mr>
                      <m:e>
                        <m:r>
                          <m:rPr/>
                          <w:rPr>
                            <w:rFonts w:ascii="Cambria Math" w:hAnsi="Cambria Math"/>
                          </w:rPr>
                          <m:t>X</m:t>
                        </m:r>
                        <m:ctrlPr>
                          <w:rPr>
                            <w:rFonts w:ascii="Cambria Math" w:hAnsi="Cambria Math"/>
                            <w:i/>
                          </w:rPr>
                        </m:ctrlPr>
                      </m:e>
                    </m:mr>
                    <m:mr>
                      <m:e>
                        <m:r>
                          <m:rPr/>
                          <w:rPr>
                            <w:rFonts w:ascii="Cambria Math" w:hAnsi="Cambria Math"/>
                          </w:rPr>
                          <m:t>X</m:t>
                        </m:r>
                        <m:ctrlPr>
                          <w:rPr>
                            <w:rFonts w:ascii="Cambria Math" w:hAnsi="Cambria Math"/>
                            <w:i/>
                          </w:rPr>
                        </m:ctrlPr>
                      </m:e>
                    </m:mr>
                  </m:m>
                  <m:ctrlPr>
                    <w:rPr>
                      <w:rFonts w:ascii="Cambria Math" w:hAnsi="Cambria Math"/>
                      <w:i/>
                    </w:rPr>
                  </m:ctrlPr>
                </m:e>
              </m:mr>
            </m:m>
            <m:ctrlPr>
              <w:rPr>
                <w:rFonts w:ascii="Cambria Math" w:hAnsi="Cambria Math"/>
                <w:i/>
              </w:rPr>
            </m:ctrlPr>
          </m:e>
        </m:d>
      </m:oMath>
      <w:r>
        <w:rPr>
          <w:rFonts w:hint="eastAsia"/>
        </w:rPr>
        <w:t>。</w:t>
      </w:r>
    </w:p>
    <w:p>
      <w:pPr>
        <w:ind w:firstLine="480"/>
      </w:pPr>
    </w:p>
    <w:p>
      <w:pPr>
        <w:ind w:firstLine="480"/>
      </w:pPr>
      <w:r>
        <w:rPr>
          <w:rFonts w:hint="eastAsia"/>
        </w:rPr>
        <w:t>步骤五、计算各个体适应度。具体为，先判断个体是否满足约束条件，对满足约束条件的个体，其适应度公式为</w:t>
      </w:r>
      <m:oMath>
        <m:r>
          <m:rPr/>
          <w:rPr>
            <w:rFonts w:ascii="Cambria Math" w:hAnsi="Cambria Math"/>
          </w:rPr>
          <m:t>F=</m:t>
        </m:r>
        <m:r>
          <m:rPr>
            <m:sty m:val="p"/>
          </m:rPr>
          <w:rPr>
            <w:rFonts w:ascii="Cambria Math" w:hAnsi="Cambria Math"/>
          </w:rPr>
          <m:t>min⁡</m:t>
        </m:r>
        <m:r>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Sub>
            <m:ctrlPr>
              <w:rPr>
                <w:rFonts w:ascii="Cambria Math" w:hAnsi="Cambria Math"/>
              </w:rPr>
            </m:ctrlPr>
          </m:e>
        </m:func>
        <m:r>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rPr>
            </m:ctrlPr>
          </m:fName>
          <m:e>
            <m:d>
              <m:dPr>
                <m:begChr m:val="{"/>
                <m:endChr m:val="}"/>
                <m:ctrlPr>
                  <w:rPr>
                    <w:rFonts w:ascii="Cambria Math" w:hAnsi="Cambria Math"/>
                    <w:i/>
                  </w:rPr>
                </m:ctrlPr>
              </m:dPr>
              <m:e>
                <m:acc>
                  <m:accPr>
                    <m:ctrlPr>
                      <w:rPr>
                        <w:rFonts w:ascii="Cambria Math" w:hAnsi="Cambria Math"/>
                        <w:i/>
                      </w:rPr>
                    </m:ctrlPr>
                  </m:accP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up>
                        <m:r>
                          <m:rPr/>
                          <w:rPr>
                            <w:rFonts w:ascii="Cambria Math" w:hAnsi="Cambria Math"/>
                          </w:rPr>
                          <m:t>v</m:t>
                        </m:r>
                        <m:ctrlPr>
                          <w:rPr>
                            <w:rFonts w:ascii="Cambria Math" w:hAnsi="Cambria Math"/>
                            <w:i/>
                          </w:rPr>
                        </m:ctrlPr>
                      </m:sup>
                    </m:sSubSup>
                    <m:ctrlPr>
                      <w:rPr>
                        <w:rFonts w:ascii="Cambria Math" w:hAnsi="Cambria Math"/>
                        <w:i/>
                      </w:rPr>
                    </m:ctrlPr>
                  </m:e>
                </m:acc>
                <m:ctrlPr>
                  <w:rPr>
                    <w:rFonts w:ascii="Cambria Math" w:hAnsi="Cambria Math"/>
                    <w:i/>
                  </w:rPr>
                </m:ctrlPr>
              </m:e>
            </m:d>
            <m:ctrlPr>
              <w:rPr>
                <w:rFonts w:ascii="Cambria Math" w:hAnsi="Cambria Math"/>
              </w:rPr>
            </m:ctrlPr>
          </m:e>
        </m:func>
        <m:r>
          <m:rPr/>
          <w:rPr>
            <w:rFonts w:ascii="Cambria Math" w:hAnsi="Cambria Math"/>
          </w:rPr>
          <m:t>]}</m:t>
        </m:r>
      </m:oMath>
      <w:r>
        <w:rPr>
          <w:rFonts w:hint="eastAsia"/>
        </w:rPr>
        <w:t>，对于不满足约束条件的个体进行惩罚，其适应度计算公式</w:t>
      </w:r>
      <m:oMath>
        <m:r>
          <m:rPr/>
          <w:rPr>
            <w:rFonts w:ascii="Cambria Math" w:hAnsi="Cambria Math"/>
          </w:rPr>
          <m:t>F=</m:t>
        </m:r>
        <m:r>
          <m:rPr>
            <m:sty m:val="p"/>
          </m:rPr>
          <w:rPr>
            <w:rFonts w:ascii="Cambria Math" w:hAnsi="Cambria Math"/>
          </w:rPr>
          <m:t>min⁡</m:t>
        </m:r>
        <m:r>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Sub>
            <m:ctrlPr>
              <w:rPr>
                <w:rFonts w:ascii="Cambria Math" w:hAnsi="Cambria Math"/>
              </w:rPr>
            </m:ctrlPr>
          </m:e>
        </m:func>
        <m:r>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rPr>
            </m:ctrlPr>
          </m:fName>
          <m:e>
            <m:d>
              <m:dPr>
                <m:begChr m:val="{"/>
                <m:endChr m:val="}"/>
                <m:ctrlPr>
                  <w:rPr>
                    <w:rFonts w:ascii="Cambria Math" w:hAnsi="Cambria Math"/>
                    <w:i/>
                  </w:rPr>
                </m:ctrlPr>
              </m:dPr>
              <m:e>
                <m:acc>
                  <m:accPr>
                    <m:ctrlPr>
                      <w:rPr>
                        <w:rFonts w:ascii="Cambria Math" w:hAnsi="Cambria Math"/>
                        <w:i/>
                      </w:rPr>
                    </m:ctrlPr>
                  </m:accP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n+1</m:t>
                        </m:r>
                        <m:ctrlPr>
                          <w:rPr>
                            <w:rFonts w:ascii="Cambria Math" w:hAnsi="Cambria Math"/>
                            <w:i/>
                          </w:rPr>
                        </m:ctrlPr>
                      </m:sub>
                      <m:sup>
                        <m:r>
                          <m:rPr/>
                          <w:rPr>
                            <w:rFonts w:ascii="Cambria Math" w:hAnsi="Cambria Math"/>
                          </w:rPr>
                          <m:t>v</m:t>
                        </m:r>
                        <m:ctrlPr>
                          <w:rPr>
                            <w:rFonts w:ascii="Cambria Math" w:hAnsi="Cambria Math"/>
                            <w:i/>
                          </w:rPr>
                        </m:ctrlPr>
                      </m:sup>
                    </m:sSubSup>
                    <m:ctrlPr>
                      <w:rPr>
                        <w:rFonts w:ascii="Cambria Math" w:hAnsi="Cambria Math"/>
                        <w:i/>
                      </w:rPr>
                    </m:ctrlPr>
                  </m:e>
                </m:acc>
                <m:ctrlPr>
                  <w:rPr>
                    <w:rFonts w:ascii="Cambria Math" w:hAnsi="Cambria Math"/>
                    <w:i/>
                  </w:rPr>
                </m:ctrlPr>
              </m:e>
            </m:d>
            <m:ctrlPr>
              <w:rPr>
                <w:rFonts w:ascii="Cambria Math" w:hAnsi="Cambria Math"/>
              </w:rPr>
            </m:ctrlPr>
          </m:e>
        </m:func>
        <m:r>
          <m:rPr/>
          <w:rPr>
            <w:rFonts w:ascii="Cambria Math" w:hAnsi="Cambria Math"/>
          </w:rPr>
          <m:t>]}</m:t>
        </m:r>
        <m:r>
          <m:rPr/>
          <w:rPr>
            <w:rFonts w:hint="eastAsia" w:ascii="Cambria Math" w:hAnsi="Cambria Math"/>
          </w:rPr>
          <m:t>+</m:t>
        </m:r>
        <m:r>
          <m:rPr/>
          <w:rPr>
            <w:rFonts w:ascii="Cambria Math" w:hAnsi="Cambria Math"/>
          </w:rPr>
          <m:t>α</m:t>
        </m:r>
      </m:oMath>
      <w:r>
        <w:rPr>
          <w:rFonts w:hint="eastAsia"/>
        </w:rPr>
        <w:t>，其中</w:t>
      </w:r>
      <m:oMath>
        <m:r>
          <m:rPr/>
          <w:rPr>
            <w:rFonts w:ascii="Cambria Math" w:hAnsi="Cambria Math"/>
          </w:rPr>
          <m:t>α=</m:t>
        </m:r>
        <m:f>
          <m:fPr>
            <m:ctrlPr>
              <w:rPr>
                <w:rFonts w:ascii="Cambria Math" w:hAnsi="Cambria Math"/>
                <w:i/>
              </w:rPr>
            </m:ctrlPr>
          </m:fPr>
          <m:num>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F</m:t>
                </m:r>
                <m:ctrlPr>
                  <w:rPr>
                    <w:rFonts w:ascii="Cambria Math" w:hAnsi="Cambria Math"/>
                    <w:i/>
                  </w:rPr>
                </m:ctrlPr>
              </m:e>
            </m:nary>
            <m:ctrlPr>
              <w:rPr>
                <w:rFonts w:ascii="Cambria Math" w:hAnsi="Cambria Math"/>
                <w:i/>
              </w:rPr>
            </m:ctrlPr>
          </m:num>
          <m:den>
            <m:r>
              <m:rPr/>
              <w:rPr>
                <w:rFonts w:ascii="Cambria Math" w:hAnsi="Cambria Math"/>
              </w:rPr>
              <m:t>N</m:t>
            </m:r>
            <m:ctrlPr>
              <w:rPr>
                <w:rFonts w:ascii="Cambria Math" w:hAnsi="Cambria Math"/>
                <w:i/>
              </w:rPr>
            </m:ctrlPr>
          </m:den>
        </m:f>
      </m:oMath>
      <w:r>
        <w:rPr>
          <w:rFonts w:hint="eastAsia"/>
        </w:rPr>
        <w:t>，</w:t>
      </w:r>
      <m:oMath>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m:rPr/>
              <w:rPr>
                <w:rFonts w:ascii="Cambria Math" w:hAnsi="Cambria Math"/>
              </w:rPr>
              <m:t>F</m:t>
            </m:r>
            <m:ctrlPr>
              <w:rPr>
                <w:rFonts w:ascii="Cambria Math" w:hAnsi="Cambria Math"/>
                <w:i/>
              </w:rPr>
            </m:ctrlPr>
          </m:e>
        </m:nary>
      </m:oMath>
      <w:r>
        <w:rPr>
          <w:rFonts w:hint="eastAsia"/>
        </w:rPr>
        <w:t>为上一代所有个体适应度之和。</w:t>
      </w:r>
    </w:p>
    <w:p>
      <w:pPr>
        <w:ind w:firstLine="480"/>
      </w:pPr>
    </w:p>
    <w:p>
      <w:pPr>
        <w:ind w:firstLine="480"/>
      </w:pPr>
      <w:r>
        <w:rPr>
          <w:rFonts w:hint="eastAsia"/>
        </w:rPr>
        <w:t>步骤六、运用随机抽样选择原则进行选择。具体为，每个个体映射到区间的连续片段，每个所在片段长度为于适应度的倒数成比例（适应度越小越好），用一组等距离指针随机指向以上区间，每个指针所指个体为所选个体。指针之间的距离为</w:t>
      </w:r>
      <m:oMath>
        <m:r>
          <m:rPr/>
          <w:rPr>
            <w:rFonts w:hint="eastAsia" w:ascii="Cambria Math" w:hAnsi="Cambria Math"/>
          </w:rPr>
          <m:t>1/</m:t>
        </m:r>
        <m:r>
          <m:rPr/>
          <w:rPr>
            <w:rFonts w:ascii="Cambria Math" w:hAnsi="Cambria Math"/>
          </w:rPr>
          <m:t>N</m:t>
        </m:r>
      </m:oMath>
      <w:r>
        <w:rPr>
          <w:rFonts w:hint="eastAsia"/>
        </w:rPr>
        <w:t>。</w:t>
      </w:r>
    </w:p>
    <w:p>
      <w:pPr>
        <w:ind w:firstLine="480"/>
      </w:pPr>
    </w:p>
    <w:p>
      <w:pPr>
        <w:ind w:firstLine="480"/>
      </w:pPr>
      <w:r>
        <w:rPr>
          <w:rFonts w:hint="eastAsia"/>
        </w:rPr>
        <w:t>步骤七、根据顺序交叉算子进行个体交叉。具体为，选中一个个体作为父代，按顺序取出其除去所有分隔符“0”“X”的所有路径节点（编码中的第二行）作为父代路径，运用顺序交叉算子与另一选中个体进行交叉，步骤为，随机选择父代路径一个连续区段作为子代路径相应位置基因，将剩余基因按照另一父代路径中排序依次填入到子代路径中。最后将子代路径按照父代的分隔符依次填入生成子代。</w:t>
      </w:r>
    </w:p>
    <w:p>
      <w:pPr>
        <w:ind w:firstLine="480"/>
      </w:pPr>
    </w:p>
    <w:p>
      <w:pPr>
        <w:ind w:firstLine="480"/>
      </w:pPr>
      <w:r>
        <w:rPr>
          <w:rFonts w:hint="eastAsia"/>
        </w:rPr>
        <w:t>步骤八、对个体进行变异操作。变异采用领域搜索的方法，具体拥有三个算子，分别为插入分隔符、2-opt和插入节点。依次执行三个算子，记变异前的初始解为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w:t>
      </w:r>
    </w:p>
    <w:p>
      <w:pPr>
        <w:ind w:firstLine="480"/>
      </w:pPr>
      <w:r>
        <w:rPr>
          <w:rFonts w:hint="eastAsia"/>
        </w:rPr>
        <w:t>首先进行插入分隔符操作。具体为，首先将</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作为最优解，取出卡车和无人机服务路径（个体编码中的第二行）并剔除分隔符（卡车与无人机分割符“0”和无人机与无人机分隔符“X”），找到所有可能的插入位置按顺序插入分隔符（分隔符0在X之前）产生领域新解，并用无人机分配算子为产生的新路径安排无人机起飞降落位置。记录历史可行的最优解并记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w:p>
    <w:p>
      <w:pPr>
        <w:ind w:firstLine="480"/>
      </w:pPr>
      <w:r>
        <w:rPr>
          <w:rFonts w:hint="eastAsia"/>
        </w:rPr>
        <w:t>然后进行2-opt操作。具体为，首先将</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作为最优解，取出卡车和无人机服务路径，找到所有可能的领域进行2opt操作，若操作区域同时存在“0”和“X”分隔符，根据需要调换“0”和“X”的位置保证“0”始终位于“X”的前列，之后用无人机分配算子为产生的新路径安排无人机起飞降落位置。记录历史可行的最优解并记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w:t>
      </w:r>
    </w:p>
    <w:p>
      <w:pPr>
        <w:ind w:firstLine="480"/>
      </w:pPr>
      <w:r>
        <w:rPr>
          <w:rFonts w:hint="eastAsia"/>
        </w:rPr>
        <w:t>最后进行插入节点操作。具体为，首先将</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作为最优解，取出卡车和无人机服务路径，随机选择一个客户服务节点，将其插入所有可能的位置并用无人机分配算子为产生的新路径安排无人机起飞降落位置。记录历史可行的最优解并记为</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w:t>
      </w:r>
    </w:p>
    <w:p>
      <w:pPr>
        <w:ind w:firstLine="480"/>
      </w:pPr>
      <w:r>
        <w:rPr>
          <w:rFonts w:hint="eastAsia"/>
        </w:rPr>
        <w:t>无人机分配算子具体为，根据无人机服务节点</w:t>
      </w:r>
      <m:oMath>
        <m:r>
          <m:rPr/>
          <w:rPr>
            <w:rFonts w:hint="eastAsia" w:ascii="Cambria Math" w:hAnsi="Cambria Math"/>
          </w:rPr>
          <m:t>j</m:t>
        </m:r>
      </m:oMath>
      <w:r>
        <w:rPr>
          <w:rFonts w:hint="eastAsia"/>
        </w:rPr>
        <w:t>生成与之对应的所有可行的起降位置，记为集合</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j</m:t>
            </m:r>
            <m:ctrlPr>
              <w:rPr>
                <w:rFonts w:ascii="Cambria Math" w:hAnsi="Cambria Math"/>
                <w:i/>
              </w:rPr>
            </m:ctrlPr>
          </m:sub>
        </m:sSub>
      </m:oMath>
      <w:r>
        <w:rPr>
          <w:rFonts w:hint="eastAsia"/>
        </w:rPr>
        <w:t>，为无人机服务节点</w:t>
      </w:r>
      <m:oMath>
        <m:r>
          <m:rPr/>
          <w:rPr>
            <w:rFonts w:hint="eastAsia" w:ascii="Cambria Math" w:hAnsi="Cambria Math"/>
          </w:rPr>
          <m:t>j</m:t>
        </m:r>
      </m:oMath>
      <w:r>
        <w:rPr>
          <w:rFonts w:hint="eastAsia"/>
        </w:rPr>
        <w:t>从</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j</m:t>
            </m:r>
            <m:ctrlPr>
              <w:rPr>
                <w:rFonts w:ascii="Cambria Math" w:hAnsi="Cambria Math"/>
                <w:i/>
              </w:rPr>
            </m:ctrlPr>
          </m:sub>
        </m:sSub>
      </m:oMath>
      <w:r>
        <w:rPr>
          <w:rFonts w:hint="eastAsia"/>
        </w:rPr>
        <w:t>随机选择一个起降组合作为其起降位置，并实时更新集合</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j</m:t>
            </m:r>
            <m:ctrlPr>
              <w:rPr>
                <w:rFonts w:ascii="Cambria Math" w:hAnsi="Cambria Math"/>
                <w:i/>
              </w:rPr>
            </m:ctrlPr>
          </m:sub>
        </m:sSub>
      </m:oMath>
      <w:r>
        <w:rPr>
          <w:rFonts w:hint="eastAsia"/>
        </w:rPr>
        <w:t>，直到安排完所有的无人机服务节点。重复5次以上步骤，记录历史可行最优解。若无可行最优解，则返回初始解</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w:t>
      </w:r>
    </w:p>
    <w:p>
      <w:pPr>
        <w:ind w:firstLine="480"/>
      </w:pPr>
      <w:r>
        <w:rPr>
          <w:rFonts w:hint="eastAsia"/>
        </w:rPr>
        <w:t>比较</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，选择之中的最优解</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New</m:t>
            </m:r>
            <m:ctrlPr>
              <w:rPr>
                <w:rFonts w:ascii="Cambria Math" w:hAnsi="Cambria Math"/>
                <w:i/>
              </w:rPr>
            </m:ctrlPr>
          </m:sub>
        </m:sSub>
        <m:r>
          <m:rPr>
            <m:sty m:val="p"/>
          </m:rPr>
          <w:rPr>
            <w:rFonts w:ascii="Cambria Math" w:hAnsi="Cambria Math"/>
          </w:rPr>
          <m:t>=min⁡</m:t>
        </m:r>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hint="eastAsia" w:ascii="Cambria Math" w:hAnsi="Cambria Math"/>
              </w:rPr>
              <m:t>3</m:t>
            </m:r>
            <m:ctrlPr>
              <w:rPr>
                <w:rFonts w:ascii="Cambria Math" w:hAnsi="Cambria Math"/>
                <w:i/>
              </w:rPr>
            </m:ctrlPr>
          </m:sub>
        </m:sSub>
      </m:oMath>
      <w:r>
        <w:rPr>
          <w:rFonts w:hint="eastAsia"/>
        </w:rPr>
        <w:t>)作为变异之后的解。</w:t>
      </w:r>
    </w:p>
    <w:p>
      <w:pPr>
        <w:ind w:firstLine="480"/>
      </w:pPr>
    </w:p>
    <w:p>
      <w:pPr>
        <w:ind w:firstLine="480"/>
      </w:pPr>
      <w:r>
        <w:rPr>
          <w:rFonts w:hint="eastAsia"/>
        </w:rPr>
        <w:t>步骤九、精英重插入的方法更新种群。具体为，重新计算适应度，将交叉和变异产生的个体取代适应度较低的父代个体，保证种群的总数不变。</w:t>
      </w:r>
    </w:p>
    <w:p>
      <w:pPr>
        <w:ind w:firstLine="480"/>
      </w:pPr>
    </w:p>
    <w:p>
      <w:pPr>
        <w:ind w:firstLine="480"/>
      </w:pPr>
      <w:r>
        <w:rPr>
          <w:rFonts w:hint="eastAsia"/>
        </w:rPr>
        <w:t>步骤十、返回步骤六，对种群进行迭代。</w:t>
      </w:r>
    </w:p>
    <w:p>
      <w:pPr>
        <w:widowControl/>
        <w:spacing w:line="240" w:lineRule="auto"/>
        <w:ind w:firstLine="0" w:firstLineChars="0"/>
        <w:jc w:val="left"/>
      </w:pPr>
      <w:r>
        <w:br w:type="page"/>
      </w:r>
    </w:p>
    <w:p>
      <w:pPr>
        <w:ind w:firstLine="0" w:firstLineChars="0"/>
        <w:jc w:val="center"/>
      </w:pPr>
      <w:r>
        <w:drawing>
          <wp:inline distT="0" distB="0" distL="0" distR="0">
            <wp:extent cx="3282950" cy="84156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89991" cy="8432341"/>
                    </a:xfrm>
                    <a:prstGeom prst="rect">
                      <a:avLst/>
                    </a:prstGeom>
                    <a:noFill/>
                    <a:ln>
                      <a:noFill/>
                    </a:ln>
                  </pic:spPr>
                </pic:pic>
              </a:graphicData>
            </a:graphic>
          </wp:inline>
        </w:drawing>
      </w:r>
    </w:p>
    <w:p>
      <w:pPr>
        <w:widowControl/>
        <w:spacing w:line="240" w:lineRule="auto"/>
        <w:ind w:firstLine="0" w:firstLineChars="0"/>
        <w:jc w:val="left"/>
      </w:pPr>
      <w:r>
        <w:br w:type="page"/>
      </w:r>
    </w:p>
    <w:p>
      <w:pPr>
        <w:pStyle w:val="12"/>
        <w:ind w:firstLine="0" w:firstLineChars="0"/>
      </w:pPr>
      <w:r>
        <w:drawing>
          <wp:inline distT="0" distB="0" distL="0" distR="0">
            <wp:extent cx="4843780" cy="11290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939472" cy="1151318"/>
                    </a:xfrm>
                    <a:prstGeom prst="rect">
                      <a:avLst/>
                    </a:prstGeom>
                    <a:noFill/>
                  </pic:spPr>
                </pic:pic>
              </a:graphicData>
            </a:graphic>
          </wp:inline>
        </w:drawing>
      </w:r>
    </w:p>
    <w:p>
      <w:pPr>
        <w:pStyle w:val="12"/>
        <w:ind w:firstLine="482"/>
      </w:pPr>
      <w:r>
        <w:rPr>
          <w:rFonts w:hint="eastAsia"/>
        </w:rPr>
        <w:t>图1</w:t>
      </w:r>
      <w:r>
        <w:t xml:space="preserve">  </w:t>
      </w:r>
      <w:r>
        <w:rPr>
          <w:rFonts w:hint="eastAsia"/>
        </w:rPr>
        <w:t>个体编码示意图</w:t>
      </w:r>
    </w:p>
    <w:p>
      <w:pPr>
        <w:pStyle w:val="12"/>
        <w:ind w:firstLine="482"/>
        <w:rPr>
          <w:rFonts w:hint="eastAsia"/>
        </w:rPr>
      </w:pPr>
      <w:r>
        <w:drawing>
          <wp:inline distT="0" distB="0" distL="0" distR="0">
            <wp:extent cx="3799840" cy="318008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23272" cy="3199700"/>
                    </a:xfrm>
                    <a:prstGeom prst="rect">
                      <a:avLst/>
                    </a:prstGeom>
                    <a:noFill/>
                  </pic:spPr>
                </pic:pic>
              </a:graphicData>
            </a:graphic>
          </wp:inline>
        </w:drawing>
      </w:r>
    </w:p>
    <w:p>
      <w:pPr>
        <w:pStyle w:val="12"/>
        <w:ind w:firstLine="482"/>
      </w:pPr>
      <w:r>
        <w:rPr>
          <w:rFonts w:hint="eastAsia"/>
        </w:rPr>
        <w:t>图2</w:t>
      </w:r>
      <w:r>
        <w:t xml:space="preserve">  </w:t>
      </w:r>
      <w:r>
        <w:rPr>
          <w:rFonts w:hint="eastAsia"/>
        </w:rPr>
        <w:t>交叉示意图</w:t>
      </w:r>
    </w:p>
    <w:p>
      <w:pPr>
        <w:pStyle w:val="12"/>
        <w:ind w:firstLine="482"/>
      </w:pPr>
      <w:r>
        <w:drawing>
          <wp:inline distT="0" distB="0" distL="0" distR="0">
            <wp:extent cx="4625340" cy="279654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660404" cy="2817995"/>
                    </a:xfrm>
                    <a:prstGeom prst="rect">
                      <a:avLst/>
                    </a:prstGeom>
                    <a:noFill/>
                  </pic:spPr>
                </pic:pic>
              </a:graphicData>
            </a:graphic>
          </wp:inline>
        </w:drawing>
      </w:r>
    </w:p>
    <w:p>
      <w:pPr>
        <w:pStyle w:val="12"/>
        <w:ind w:firstLine="482"/>
      </w:pPr>
      <w:r>
        <w:rPr>
          <w:rFonts w:hint="eastAsia"/>
        </w:rPr>
        <w:t>图3</w:t>
      </w:r>
      <w:r>
        <w:t xml:space="preserve">  </w:t>
      </w:r>
      <w:r>
        <w:rPr>
          <w:rFonts w:hint="eastAsia"/>
        </w:rPr>
        <w:t>插入分隔符示意图</w:t>
      </w:r>
    </w:p>
    <w:p>
      <w:pPr>
        <w:pStyle w:val="12"/>
        <w:ind w:firstLine="482"/>
        <w:rPr>
          <w:rFonts w:hint="eastAsia"/>
        </w:rPr>
      </w:pPr>
    </w:p>
    <w:p>
      <w:pPr>
        <w:widowControl/>
        <w:spacing w:line="240" w:lineRule="auto"/>
        <w:ind w:firstLine="0" w:firstLineChars="0"/>
        <w:jc w:val="left"/>
      </w:pPr>
      <w:r>
        <w:br w:type="page"/>
      </w:r>
    </w:p>
    <w:p>
      <w:pPr>
        <w:pStyle w:val="12"/>
        <w:ind w:firstLine="0" w:firstLineChars="0"/>
      </w:pPr>
      <w:r>
        <w:drawing>
          <wp:inline distT="0" distB="0" distL="0" distR="0">
            <wp:extent cx="4782820" cy="337121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93834" cy="3379043"/>
                    </a:xfrm>
                    <a:prstGeom prst="rect">
                      <a:avLst/>
                    </a:prstGeom>
                    <a:noFill/>
                  </pic:spPr>
                </pic:pic>
              </a:graphicData>
            </a:graphic>
          </wp:inline>
        </w:drawing>
      </w:r>
    </w:p>
    <w:p>
      <w:pPr>
        <w:pStyle w:val="12"/>
        <w:ind w:firstLine="482"/>
      </w:pPr>
      <w:r>
        <w:rPr>
          <w:rFonts w:hint="eastAsia"/>
        </w:rPr>
        <w:t>图4</w:t>
      </w:r>
      <w:r>
        <w:t xml:space="preserve">  </w:t>
      </w:r>
      <w:r>
        <w:rPr>
          <w:rFonts w:hint="eastAsia"/>
        </w:rPr>
        <w:t>2opt示意图</w:t>
      </w:r>
    </w:p>
    <w:p>
      <w:pPr>
        <w:ind w:firstLine="480"/>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C80BE4"/>
    <w:multiLevelType w:val="multilevel"/>
    <w:tmpl w:val="3CC80BE4"/>
    <w:lvl w:ilvl="0" w:tentative="0">
      <w:start w:val="1"/>
      <w:numFmt w:val="chineseCountingThousand"/>
      <w:pStyle w:val="2"/>
      <w:suff w:val="space"/>
      <w:lvlText w:val="%1、"/>
      <w:lvlJc w:val="left"/>
      <w:pPr>
        <w:ind w:left="4111" w:hanging="425"/>
      </w:pPr>
      <w:rPr>
        <w:rFonts w:hint="eastAsia" w:ascii="黑体" w:eastAsia="黑体"/>
        <w:b w:val="0"/>
        <w:i w:val="0"/>
        <w:sz w:val="28"/>
      </w:rPr>
    </w:lvl>
    <w:lvl w:ilvl="1" w:tentative="0">
      <w:start w:val="1"/>
      <w:numFmt w:val="decimal"/>
      <w:pStyle w:val="3"/>
      <w:isLgl/>
      <w:suff w:val="space"/>
      <w:lvlText w:val="%1.%2"/>
      <w:lvlJc w:val="left"/>
      <w:pPr>
        <w:ind w:left="992" w:hanging="567"/>
      </w:pPr>
      <w:rPr>
        <w:rFonts w:hint="eastAsia" w:ascii="黑体" w:eastAsia="黑体"/>
        <w:b w:val="0"/>
        <w:i w:val="0"/>
        <w:sz w:val="24"/>
      </w:rPr>
    </w:lvl>
    <w:lvl w:ilvl="2" w:tentative="0">
      <w:start w:val="1"/>
      <w:numFmt w:val="decimal"/>
      <w:pStyle w:val="4"/>
      <w:isLgl/>
      <w:suff w:val="space"/>
      <w:lvlText w:val="%1.%2.%3"/>
      <w:lvlJc w:val="left"/>
      <w:pPr>
        <w:ind w:left="1418" w:hanging="567"/>
      </w:p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CF"/>
    <w:rsid w:val="00000EED"/>
    <w:rsid w:val="00005843"/>
    <w:rsid w:val="00020FC4"/>
    <w:rsid w:val="00022063"/>
    <w:rsid w:val="0002341D"/>
    <w:rsid w:val="00025D39"/>
    <w:rsid w:val="000363CA"/>
    <w:rsid w:val="0004741F"/>
    <w:rsid w:val="00047723"/>
    <w:rsid w:val="00052375"/>
    <w:rsid w:val="00052860"/>
    <w:rsid w:val="00054D41"/>
    <w:rsid w:val="00056EF6"/>
    <w:rsid w:val="00061D20"/>
    <w:rsid w:val="00062B84"/>
    <w:rsid w:val="00066A86"/>
    <w:rsid w:val="0007264F"/>
    <w:rsid w:val="000828E4"/>
    <w:rsid w:val="0008420E"/>
    <w:rsid w:val="000926A0"/>
    <w:rsid w:val="000B0D95"/>
    <w:rsid w:val="000B45E4"/>
    <w:rsid w:val="000C627A"/>
    <w:rsid w:val="000D6F0D"/>
    <w:rsid w:val="000E2242"/>
    <w:rsid w:val="000E4146"/>
    <w:rsid w:val="000E6A47"/>
    <w:rsid w:val="000F2030"/>
    <w:rsid w:val="001051AD"/>
    <w:rsid w:val="00107BF3"/>
    <w:rsid w:val="00111075"/>
    <w:rsid w:val="0011686A"/>
    <w:rsid w:val="00116922"/>
    <w:rsid w:val="001212C0"/>
    <w:rsid w:val="00121B7F"/>
    <w:rsid w:val="00122B61"/>
    <w:rsid w:val="00133401"/>
    <w:rsid w:val="0013637F"/>
    <w:rsid w:val="00151572"/>
    <w:rsid w:val="00167008"/>
    <w:rsid w:val="001805F2"/>
    <w:rsid w:val="001850D8"/>
    <w:rsid w:val="00187FCE"/>
    <w:rsid w:val="0019399E"/>
    <w:rsid w:val="001A386F"/>
    <w:rsid w:val="001A5DF0"/>
    <w:rsid w:val="001C2779"/>
    <w:rsid w:val="001C36A1"/>
    <w:rsid w:val="001C5C21"/>
    <w:rsid w:val="001C670D"/>
    <w:rsid w:val="001D4529"/>
    <w:rsid w:val="001D7799"/>
    <w:rsid w:val="00200EAD"/>
    <w:rsid w:val="00201831"/>
    <w:rsid w:val="00203681"/>
    <w:rsid w:val="002067D2"/>
    <w:rsid w:val="00212D05"/>
    <w:rsid w:val="00221FAD"/>
    <w:rsid w:val="00230F8A"/>
    <w:rsid w:val="002378A5"/>
    <w:rsid w:val="00253131"/>
    <w:rsid w:val="00254269"/>
    <w:rsid w:val="00271003"/>
    <w:rsid w:val="00273887"/>
    <w:rsid w:val="00284925"/>
    <w:rsid w:val="0028776F"/>
    <w:rsid w:val="002943F3"/>
    <w:rsid w:val="00295786"/>
    <w:rsid w:val="002A6B34"/>
    <w:rsid w:val="002A73C6"/>
    <w:rsid w:val="002B2086"/>
    <w:rsid w:val="002C295F"/>
    <w:rsid w:val="002C4DD7"/>
    <w:rsid w:val="002C5E48"/>
    <w:rsid w:val="002D757E"/>
    <w:rsid w:val="002E043E"/>
    <w:rsid w:val="002E0FE4"/>
    <w:rsid w:val="002E7EE3"/>
    <w:rsid w:val="00310AF7"/>
    <w:rsid w:val="00311C76"/>
    <w:rsid w:val="003179F1"/>
    <w:rsid w:val="00317A1D"/>
    <w:rsid w:val="003205D1"/>
    <w:rsid w:val="00324146"/>
    <w:rsid w:val="003244FF"/>
    <w:rsid w:val="00334997"/>
    <w:rsid w:val="00344653"/>
    <w:rsid w:val="00344CF3"/>
    <w:rsid w:val="003476AB"/>
    <w:rsid w:val="00347CCB"/>
    <w:rsid w:val="0035336B"/>
    <w:rsid w:val="00355447"/>
    <w:rsid w:val="00362209"/>
    <w:rsid w:val="00366C66"/>
    <w:rsid w:val="00375E0B"/>
    <w:rsid w:val="00385BE6"/>
    <w:rsid w:val="003873CB"/>
    <w:rsid w:val="00390627"/>
    <w:rsid w:val="00392C06"/>
    <w:rsid w:val="003964E2"/>
    <w:rsid w:val="003B0133"/>
    <w:rsid w:val="003B49C3"/>
    <w:rsid w:val="003B5A1B"/>
    <w:rsid w:val="003C72B4"/>
    <w:rsid w:val="003D0DF1"/>
    <w:rsid w:val="003D5C68"/>
    <w:rsid w:val="003F3D39"/>
    <w:rsid w:val="003F7769"/>
    <w:rsid w:val="00406ED7"/>
    <w:rsid w:val="00414395"/>
    <w:rsid w:val="00415E71"/>
    <w:rsid w:val="00421C28"/>
    <w:rsid w:val="004275BD"/>
    <w:rsid w:val="00431C4A"/>
    <w:rsid w:val="00433647"/>
    <w:rsid w:val="00435F6C"/>
    <w:rsid w:val="0044259B"/>
    <w:rsid w:val="004470F4"/>
    <w:rsid w:val="0046142F"/>
    <w:rsid w:val="00475B3B"/>
    <w:rsid w:val="0048480A"/>
    <w:rsid w:val="00487F3F"/>
    <w:rsid w:val="004A17A8"/>
    <w:rsid w:val="004A6F55"/>
    <w:rsid w:val="004A7C1A"/>
    <w:rsid w:val="004B5DDA"/>
    <w:rsid w:val="004C0F58"/>
    <w:rsid w:val="004C467A"/>
    <w:rsid w:val="004C5BAE"/>
    <w:rsid w:val="004F79B6"/>
    <w:rsid w:val="0050028E"/>
    <w:rsid w:val="00503422"/>
    <w:rsid w:val="00511A57"/>
    <w:rsid w:val="00521304"/>
    <w:rsid w:val="00532E6E"/>
    <w:rsid w:val="00544085"/>
    <w:rsid w:val="00547CE2"/>
    <w:rsid w:val="00552173"/>
    <w:rsid w:val="005526E4"/>
    <w:rsid w:val="005604BC"/>
    <w:rsid w:val="00564EB1"/>
    <w:rsid w:val="00570AEF"/>
    <w:rsid w:val="00571FE0"/>
    <w:rsid w:val="005836CC"/>
    <w:rsid w:val="00586AAA"/>
    <w:rsid w:val="005870B9"/>
    <w:rsid w:val="005909E6"/>
    <w:rsid w:val="00592023"/>
    <w:rsid w:val="005929E8"/>
    <w:rsid w:val="00595162"/>
    <w:rsid w:val="00596426"/>
    <w:rsid w:val="005B6AD7"/>
    <w:rsid w:val="005C11A6"/>
    <w:rsid w:val="005E1F71"/>
    <w:rsid w:val="005F1685"/>
    <w:rsid w:val="005F390D"/>
    <w:rsid w:val="00614047"/>
    <w:rsid w:val="00614D52"/>
    <w:rsid w:val="00617173"/>
    <w:rsid w:val="006222D6"/>
    <w:rsid w:val="00635638"/>
    <w:rsid w:val="006406DD"/>
    <w:rsid w:val="00642965"/>
    <w:rsid w:val="00645B2C"/>
    <w:rsid w:val="00651AC8"/>
    <w:rsid w:val="00652657"/>
    <w:rsid w:val="0066434F"/>
    <w:rsid w:val="00674A8C"/>
    <w:rsid w:val="006828E8"/>
    <w:rsid w:val="006833E3"/>
    <w:rsid w:val="006837CE"/>
    <w:rsid w:val="00687241"/>
    <w:rsid w:val="0069414D"/>
    <w:rsid w:val="006B06C0"/>
    <w:rsid w:val="006B114F"/>
    <w:rsid w:val="006B3A3D"/>
    <w:rsid w:val="006B6687"/>
    <w:rsid w:val="006E5667"/>
    <w:rsid w:val="006E7C14"/>
    <w:rsid w:val="006F1520"/>
    <w:rsid w:val="006F57FA"/>
    <w:rsid w:val="006F5A6B"/>
    <w:rsid w:val="007007B2"/>
    <w:rsid w:val="00701F41"/>
    <w:rsid w:val="00704F63"/>
    <w:rsid w:val="00705FD4"/>
    <w:rsid w:val="00705FE3"/>
    <w:rsid w:val="00706029"/>
    <w:rsid w:val="00710D07"/>
    <w:rsid w:val="007166AC"/>
    <w:rsid w:val="0071750C"/>
    <w:rsid w:val="007178C6"/>
    <w:rsid w:val="00721AF7"/>
    <w:rsid w:val="007273A1"/>
    <w:rsid w:val="00736F58"/>
    <w:rsid w:val="007448F5"/>
    <w:rsid w:val="00747171"/>
    <w:rsid w:val="00750823"/>
    <w:rsid w:val="0076515B"/>
    <w:rsid w:val="00771709"/>
    <w:rsid w:val="0079132B"/>
    <w:rsid w:val="00791E41"/>
    <w:rsid w:val="007A7014"/>
    <w:rsid w:val="007C261B"/>
    <w:rsid w:val="007C60A7"/>
    <w:rsid w:val="007E3B62"/>
    <w:rsid w:val="007E58CE"/>
    <w:rsid w:val="007E6B87"/>
    <w:rsid w:val="007F1B03"/>
    <w:rsid w:val="007F7DCD"/>
    <w:rsid w:val="008011FC"/>
    <w:rsid w:val="00803835"/>
    <w:rsid w:val="00814A8B"/>
    <w:rsid w:val="00816992"/>
    <w:rsid w:val="008230FD"/>
    <w:rsid w:val="00835358"/>
    <w:rsid w:val="008362AD"/>
    <w:rsid w:val="008363BD"/>
    <w:rsid w:val="00836601"/>
    <w:rsid w:val="008455A8"/>
    <w:rsid w:val="00845701"/>
    <w:rsid w:val="008553D5"/>
    <w:rsid w:val="0086422E"/>
    <w:rsid w:val="008753DB"/>
    <w:rsid w:val="008760CB"/>
    <w:rsid w:val="00876F2B"/>
    <w:rsid w:val="00881C66"/>
    <w:rsid w:val="00886B29"/>
    <w:rsid w:val="00891A17"/>
    <w:rsid w:val="00892203"/>
    <w:rsid w:val="008951CD"/>
    <w:rsid w:val="008A08D9"/>
    <w:rsid w:val="008A1979"/>
    <w:rsid w:val="008A61C0"/>
    <w:rsid w:val="008B01D1"/>
    <w:rsid w:val="008B5E96"/>
    <w:rsid w:val="008B681E"/>
    <w:rsid w:val="008B78BA"/>
    <w:rsid w:val="008C16E8"/>
    <w:rsid w:val="008C3559"/>
    <w:rsid w:val="008C4BED"/>
    <w:rsid w:val="008D06E0"/>
    <w:rsid w:val="008D12A7"/>
    <w:rsid w:val="008D175C"/>
    <w:rsid w:val="008D4DD9"/>
    <w:rsid w:val="008D5F7F"/>
    <w:rsid w:val="008D725B"/>
    <w:rsid w:val="008F0359"/>
    <w:rsid w:val="00905E52"/>
    <w:rsid w:val="00906E6A"/>
    <w:rsid w:val="00923AB8"/>
    <w:rsid w:val="0092486D"/>
    <w:rsid w:val="009343D8"/>
    <w:rsid w:val="009349B0"/>
    <w:rsid w:val="0094421D"/>
    <w:rsid w:val="009570DC"/>
    <w:rsid w:val="00957FFD"/>
    <w:rsid w:val="00961410"/>
    <w:rsid w:val="00972595"/>
    <w:rsid w:val="00974081"/>
    <w:rsid w:val="00983782"/>
    <w:rsid w:val="00991337"/>
    <w:rsid w:val="009923BC"/>
    <w:rsid w:val="0099769D"/>
    <w:rsid w:val="009A285A"/>
    <w:rsid w:val="009A5491"/>
    <w:rsid w:val="009B02BB"/>
    <w:rsid w:val="009B554C"/>
    <w:rsid w:val="009C64BA"/>
    <w:rsid w:val="009C720C"/>
    <w:rsid w:val="009E20FE"/>
    <w:rsid w:val="009E5EAA"/>
    <w:rsid w:val="009F247E"/>
    <w:rsid w:val="00A00A33"/>
    <w:rsid w:val="00A01E4F"/>
    <w:rsid w:val="00A022B6"/>
    <w:rsid w:val="00A03D8F"/>
    <w:rsid w:val="00A11E5D"/>
    <w:rsid w:val="00A13847"/>
    <w:rsid w:val="00A218D8"/>
    <w:rsid w:val="00A22D80"/>
    <w:rsid w:val="00A265EB"/>
    <w:rsid w:val="00A31970"/>
    <w:rsid w:val="00A34E9E"/>
    <w:rsid w:val="00A36683"/>
    <w:rsid w:val="00A41F4D"/>
    <w:rsid w:val="00A45C58"/>
    <w:rsid w:val="00A47CC1"/>
    <w:rsid w:val="00A54B45"/>
    <w:rsid w:val="00A608A6"/>
    <w:rsid w:val="00A61038"/>
    <w:rsid w:val="00A63383"/>
    <w:rsid w:val="00A66D3B"/>
    <w:rsid w:val="00A678E5"/>
    <w:rsid w:val="00A742E2"/>
    <w:rsid w:val="00A74D60"/>
    <w:rsid w:val="00A753F4"/>
    <w:rsid w:val="00A77028"/>
    <w:rsid w:val="00A802A2"/>
    <w:rsid w:val="00A80DBF"/>
    <w:rsid w:val="00A87770"/>
    <w:rsid w:val="00A9031B"/>
    <w:rsid w:val="00A9149B"/>
    <w:rsid w:val="00A9618C"/>
    <w:rsid w:val="00AA0FFB"/>
    <w:rsid w:val="00AA1079"/>
    <w:rsid w:val="00AA50F5"/>
    <w:rsid w:val="00AA6507"/>
    <w:rsid w:val="00AA665E"/>
    <w:rsid w:val="00AA75A8"/>
    <w:rsid w:val="00AB341D"/>
    <w:rsid w:val="00AB44AE"/>
    <w:rsid w:val="00AD255F"/>
    <w:rsid w:val="00AE1AC5"/>
    <w:rsid w:val="00AE6FF5"/>
    <w:rsid w:val="00AF06A9"/>
    <w:rsid w:val="00B000FB"/>
    <w:rsid w:val="00B0262B"/>
    <w:rsid w:val="00B056FC"/>
    <w:rsid w:val="00B20683"/>
    <w:rsid w:val="00B22EBC"/>
    <w:rsid w:val="00B23BE3"/>
    <w:rsid w:val="00B23CD4"/>
    <w:rsid w:val="00B30948"/>
    <w:rsid w:val="00B3351F"/>
    <w:rsid w:val="00B37038"/>
    <w:rsid w:val="00B6497F"/>
    <w:rsid w:val="00B64CCE"/>
    <w:rsid w:val="00B759D3"/>
    <w:rsid w:val="00B75CC8"/>
    <w:rsid w:val="00B77C98"/>
    <w:rsid w:val="00B8299C"/>
    <w:rsid w:val="00B87606"/>
    <w:rsid w:val="00B9187E"/>
    <w:rsid w:val="00B91BC4"/>
    <w:rsid w:val="00B93B00"/>
    <w:rsid w:val="00B97863"/>
    <w:rsid w:val="00BA2733"/>
    <w:rsid w:val="00BA5B46"/>
    <w:rsid w:val="00BB1F58"/>
    <w:rsid w:val="00BB6000"/>
    <w:rsid w:val="00BC20E7"/>
    <w:rsid w:val="00BC5EE1"/>
    <w:rsid w:val="00BD666E"/>
    <w:rsid w:val="00BD7053"/>
    <w:rsid w:val="00BE1C4F"/>
    <w:rsid w:val="00BE5F9C"/>
    <w:rsid w:val="00BF2CD6"/>
    <w:rsid w:val="00C0160A"/>
    <w:rsid w:val="00C15B5B"/>
    <w:rsid w:val="00C1639C"/>
    <w:rsid w:val="00C163F5"/>
    <w:rsid w:val="00C22571"/>
    <w:rsid w:val="00C30DEF"/>
    <w:rsid w:val="00C31959"/>
    <w:rsid w:val="00C324A4"/>
    <w:rsid w:val="00C325CF"/>
    <w:rsid w:val="00C3432C"/>
    <w:rsid w:val="00C43705"/>
    <w:rsid w:val="00C47B58"/>
    <w:rsid w:val="00C607D6"/>
    <w:rsid w:val="00C608CB"/>
    <w:rsid w:val="00C673F5"/>
    <w:rsid w:val="00C72733"/>
    <w:rsid w:val="00C91D7A"/>
    <w:rsid w:val="00C978CC"/>
    <w:rsid w:val="00CA3EE8"/>
    <w:rsid w:val="00CA7867"/>
    <w:rsid w:val="00CB5D72"/>
    <w:rsid w:val="00CB6255"/>
    <w:rsid w:val="00CB7D6F"/>
    <w:rsid w:val="00CC5F9D"/>
    <w:rsid w:val="00CD16D4"/>
    <w:rsid w:val="00CE1D8E"/>
    <w:rsid w:val="00CE3E46"/>
    <w:rsid w:val="00CE4E4F"/>
    <w:rsid w:val="00CE64A6"/>
    <w:rsid w:val="00CF0CE6"/>
    <w:rsid w:val="00CF5048"/>
    <w:rsid w:val="00D07B53"/>
    <w:rsid w:val="00D23BAC"/>
    <w:rsid w:val="00D257E5"/>
    <w:rsid w:val="00D25BB3"/>
    <w:rsid w:val="00D329E3"/>
    <w:rsid w:val="00D37D19"/>
    <w:rsid w:val="00D4709A"/>
    <w:rsid w:val="00D74C3B"/>
    <w:rsid w:val="00D77026"/>
    <w:rsid w:val="00D8031A"/>
    <w:rsid w:val="00D80982"/>
    <w:rsid w:val="00D80D55"/>
    <w:rsid w:val="00D83B67"/>
    <w:rsid w:val="00D920F4"/>
    <w:rsid w:val="00D92A6E"/>
    <w:rsid w:val="00DA08EE"/>
    <w:rsid w:val="00DA54E5"/>
    <w:rsid w:val="00DB46EE"/>
    <w:rsid w:val="00DB60B9"/>
    <w:rsid w:val="00DB66D2"/>
    <w:rsid w:val="00DB6C0F"/>
    <w:rsid w:val="00DC52AE"/>
    <w:rsid w:val="00DD0191"/>
    <w:rsid w:val="00DD0AC4"/>
    <w:rsid w:val="00DD7430"/>
    <w:rsid w:val="00DD762F"/>
    <w:rsid w:val="00DE4D3F"/>
    <w:rsid w:val="00DE778D"/>
    <w:rsid w:val="00DF2C4B"/>
    <w:rsid w:val="00DF2E08"/>
    <w:rsid w:val="00DF63B4"/>
    <w:rsid w:val="00E037B6"/>
    <w:rsid w:val="00E03FA9"/>
    <w:rsid w:val="00E11F1A"/>
    <w:rsid w:val="00E15673"/>
    <w:rsid w:val="00E20AC5"/>
    <w:rsid w:val="00E448D3"/>
    <w:rsid w:val="00E55DE1"/>
    <w:rsid w:val="00E564C5"/>
    <w:rsid w:val="00E56B6F"/>
    <w:rsid w:val="00E621C7"/>
    <w:rsid w:val="00E662A8"/>
    <w:rsid w:val="00E71CE4"/>
    <w:rsid w:val="00E81051"/>
    <w:rsid w:val="00E84597"/>
    <w:rsid w:val="00E9290F"/>
    <w:rsid w:val="00E95BDF"/>
    <w:rsid w:val="00EA63B3"/>
    <w:rsid w:val="00EB0DCF"/>
    <w:rsid w:val="00ED24F9"/>
    <w:rsid w:val="00ED50D3"/>
    <w:rsid w:val="00EF0BE8"/>
    <w:rsid w:val="00EF6A1E"/>
    <w:rsid w:val="00F06A5D"/>
    <w:rsid w:val="00F0768A"/>
    <w:rsid w:val="00F07F56"/>
    <w:rsid w:val="00F16A1C"/>
    <w:rsid w:val="00F16AF1"/>
    <w:rsid w:val="00F230B1"/>
    <w:rsid w:val="00F24656"/>
    <w:rsid w:val="00F347C0"/>
    <w:rsid w:val="00F34F8B"/>
    <w:rsid w:val="00F35BDB"/>
    <w:rsid w:val="00F40D28"/>
    <w:rsid w:val="00F46E43"/>
    <w:rsid w:val="00F517DC"/>
    <w:rsid w:val="00F5290A"/>
    <w:rsid w:val="00F5341A"/>
    <w:rsid w:val="00F55D7A"/>
    <w:rsid w:val="00F608ED"/>
    <w:rsid w:val="00F75F02"/>
    <w:rsid w:val="00F83544"/>
    <w:rsid w:val="00F9567C"/>
    <w:rsid w:val="00FA0A87"/>
    <w:rsid w:val="00FA1085"/>
    <w:rsid w:val="00FA10B2"/>
    <w:rsid w:val="00FA1E47"/>
    <w:rsid w:val="00FB102C"/>
    <w:rsid w:val="00FB2384"/>
    <w:rsid w:val="00FB6027"/>
    <w:rsid w:val="00FC0E64"/>
    <w:rsid w:val="00FC3928"/>
    <w:rsid w:val="00FD2B15"/>
    <w:rsid w:val="00FE0054"/>
    <w:rsid w:val="00FE45D3"/>
    <w:rsid w:val="00FF0734"/>
    <w:rsid w:val="00FF14A6"/>
    <w:rsid w:val="0DC755E9"/>
    <w:rsid w:val="573D67CB"/>
    <w:rsid w:val="574603A4"/>
    <w:rsid w:val="66904AEA"/>
    <w:rsid w:val="7DA9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13"/>
    <w:qFormat/>
    <w:uiPriority w:val="9"/>
    <w:pPr>
      <w:keepNext/>
      <w:keepLines/>
      <w:numPr>
        <w:ilvl w:val="0"/>
        <w:numId w:val="1"/>
      </w:numPr>
      <w:spacing w:before="120" w:after="120"/>
      <w:ind w:left="0" w:firstLine="0" w:firstLineChars="0"/>
      <w:jc w:val="center"/>
      <w:outlineLvl w:val="0"/>
    </w:pPr>
    <w:rPr>
      <w:rFonts w:ascii="黑体" w:hAnsi="黑体" w:eastAsia="黑体" w:cs="黑体"/>
      <w:kern w:val="44"/>
      <w:sz w:val="28"/>
      <w:szCs w:val="28"/>
    </w:rPr>
  </w:style>
  <w:style w:type="paragraph" w:styleId="3">
    <w:name w:val="heading 2"/>
    <w:basedOn w:val="1"/>
    <w:next w:val="1"/>
    <w:link w:val="14"/>
    <w:unhideWhenUsed/>
    <w:qFormat/>
    <w:uiPriority w:val="9"/>
    <w:pPr>
      <w:keepNext/>
      <w:keepLines/>
      <w:numPr>
        <w:ilvl w:val="1"/>
        <w:numId w:val="1"/>
      </w:numPr>
      <w:spacing w:before="120" w:after="120"/>
      <w:ind w:left="0" w:firstLine="0" w:firstLineChars="0"/>
      <w:jc w:val="left"/>
      <w:outlineLvl w:val="1"/>
    </w:pPr>
    <w:rPr>
      <w:rFonts w:ascii="黑体" w:hAnsi="黑体" w:eastAsia="黑体" w:cs="黑体"/>
      <w:szCs w:val="24"/>
    </w:rPr>
  </w:style>
  <w:style w:type="paragraph" w:styleId="4">
    <w:name w:val="heading 3"/>
    <w:basedOn w:val="1"/>
    <w:next w:val="1"/>
    <w:link w:val="15"/>
    <w:qFormat/>
    <w:uiPriority w:val="9"/>
    <w:pPr>
      <w:keepNext/>
      <w:keepLines/>
      <w:numPr>
        <w:ilvl w:val="2"/>
        <w:numId w:val="1"/>
      </w:numPr>
      <w:spacing w:before="50" w:beforeLines="50" w:after="50" w:afterLines="50"/>
      <w:ind w:left="0" w:firstLine="0" w:firstLineChars="0"/>
      <w:jc w:val="left"/>
      <w:outlineLvl w:val="2"/>
    </w:pPr>
    <w:rPr>
      <w:rFonts w:ascii="黑体" w:hAnsi="黑体" w:eastAsia="黑体" w:cs="黑体"/>
      <w:bCs/>
      <w:szCs w:val="24"/>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link w:val="16"/>
    <w:semiHidden/>
    <w:unhideWhenUsed/>
    <w:qFormat/>
    <w:uiPriority w:val="99"/>
    <w:pPr>
      <w:ind w:left="100" w:leftChars="2500"/>
    </w:p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图标标题"/>
    <w:basedOn w:val="1"/>
    <w:next w:val="1"/>
    <w:qFormat/>
    <w:uiPriority w:val="0"/>
    <w:pPr>
      <w:jc w:val="center"/>
    </w:pPr>
    <w:rPr>
      <w:b/>
    </w:rPr>
  </w:style>
  <w:style w:type="character" w:customStyle="1" w:styleId="13">
    <w:name w:val="标题 1 字符"/>
    <w:basedOn w:val="10"/>
    <w:link w:val="2"/>
    <w:qFormat/>
    <w:uiPriority w:val="9"/>
    <w:rPr>
      <w:rFonts w:ascii="黑体" w:hAnsi="黑体" w:eastAsia="黑体" w:cs="黑体"/>
      <w:kern w:val="44"/>
      <w:sz w:val="28"/>
      <w:szCs w:val="28"/>
    </w:rPr>
  </w:style>
  <w:style w:type="character" w:customStyle="1" w:styleId="14">
    <w:name w:val="标题 2 字符"/>
    <w:basedOn w:val="10"/>
    <w:link w:val="3"/>
    <w:qFormat/>
    <w:uiPriority w:val="9"/>
    <w:rPr>
      <w:rFonts w:ascii="黑体" w:hAnsi="黑体" w:eastAsia="黑体" w:cs="黑体"/>
      <w:sz w:val="24"/>
      <w:szCs w:val="24"/>
    </w:rPr>
  </w:style>
  <w:style w:type="character" w:customStyle="1" w:styleId="15">
    <w:name w:val="标题 3 字符"/>
    <w:basedOn w:val="10"/>
    <w:link w:val="4"/>
    <w:qFormat/>
    <w:uiPriority w:val="9"/>
    <w:rPr>
      <w:rFonts w:ascii="黑体" w:hAnsi="黑体" w:eastAsia="黑体" w:cs="黑体"/>
      <w:bCs/>
      <w:sz w:val="24"/>
      <w:szCs w:val="24"/>
    </w:rPr>
  </w:style>
  <w:style w:type="character" w:customStyle="1" w:styleId="16">
    <w:name w:val="日期 字符"/>
    <w:basedOn w:val="10"/>
    <w:link w:val="5"/>
    <w:semiHidden/>
    <w:qFormat/>
    <w:uiPriority w:val="99"/>
    <w:rPr>
      <w:rFonts w:ascii="Times New Roman" w:hAnsi="Times New Roman" w:eastAsia="宋体"/>
      <w:sz w:val="24"/>
      <w:szCs w:val="21"/>
    </w:rPr>
  </w:style>
  <w:style w:type="character" w:styleId="17">
    <w:name w:val="Placeholder Text"/>
    <w:basedOn w:val="10"/>
    <w:semiHidden/>
    <w:qFormat/>
    <w:uiPriority w:val="99"/>
    <w:rPr>
      <w:color w:val="808080"/>
    </w:rPr>
  </w:style>
  <w:style w:type="character" w:customStyle="1" w:styleId="18">
    <w:name w:val="页眉 字符"/>
    <w:basedOn w:val="10"/>
    <w:link w:val="7"/>
    <w:qFormat/>
    <w:uiPriority w:val="99"/>
    <w:rPr>
      <w:rFonts w:ascii="Times New Roman" w:hAnsi="Times New Roman" w:eastAsia="宋体"/>
      <w:sz w:val="18"/>
      <w:szCs w:val="18"/>
    </w:rPr>
  </w:style>
  <w:style w:type="character" w:customStyle="1" w:styleId="19">
    <w:name w:val="页脚 字符"/>
    <w:basedOn w:val="10"/>
    <w:link w:val="6"/>
    <w:qFormat/>
    <w:uiPriority w:val="99"/>
    <w:rPr>
      <w:rFonts w:ascii="Times New Roman" w:hAnsi="Times New Roman" w:eastAsia="宋体"/>
      <w:sz w:val="18"/>
      <w:szCs w:val="18"/>
    </w:rPr>
  </w:style>
  <w:style w:type="paragraph" w:styleId="20">
    <w:name w:val="No Spacing"/>
    <w:qFormat/>
    <w:uiPriority w:val="1"/>
    <w:pPr>
      <w:widowControl w:val="0"/>
      <w:spacing w:before="93" w:beforeLines="30" w:after="93" w:afterLines="30"/>
      <w:jc w:val="both"/>
    </w:pPr>
    <w:rPr>
      <w:rFonts w:ascii="Times New Roman" w:hAnsi="Times New Roman" w:eastAsia="黑体" w:cstheme="minorBidi"/>
      <w:kern w:val="2"/>
      <w:sz w:val="24"/>
      <w:szCs w:val="21"/>
      <w:lang w:val="en-US" w:eastAsia="zh-CN" w:bidi="ar-SA"/>
    </w:rPr>
  </w:style>
  <w:style w:type="table" w:customStyle="1" w:styleId="21">
    <w:name w:val="基础表格"/>
    <w:basedOn w:val="8"/>
    <w:qFormat/>
    <w:uiPriority w:val="99"/>
    <w:pPr>
      <w:jc w:val="both"/>
    </w:pPr>
    <w:rPr>
      <w:rFonts w:ascii="Times New Roman" w:hAnsi="Times New Roman" w:eastAsia="宋体"/>
      <w:sz w:val="24"/>
    </w:r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4" w:space="0"/>
          <w:right w:val="nil"/>
          <w:insideH w:val="nil"/>
          <w:insideV w:val="nil"/>
          <w:tl2br w:val="nil"/>
          <w:tr2bl w:val="nil"/>
        </w:tcBorders>
      </w:tcPr>
    </w:tblStylePr>
  </w:style>
  <w:style w:type="paragraph" w:styleId="22">
    <w:name w:val="List Paragraph"/>
    <w:basedOn w:val="1"/>
    <w:qFormat/>
    <w:uiPriority w:val="34"/>
    <w:pPr>
      <w:ind w:firstLine="420"/>
    </w:pPr>
  </w:style>
  <w:style w:type="character" w:customStyle="1" w:styleId="23">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5C4D9-3AE2-4AA0-B809-FC5A5E8B296D}">
  <ds:schemaRefs/>
</ds:datastoreItem>
</file>

<file path=docProps/app.xml><?xml version="1.0" encoding="utf-8"?>
<Properties xmlns="http://schemas.openxmlformats.org/officeDocument/2006/extended-properties" xmlns:vt="http://schemas.openxmlformats.org/officeDocument/2006/docPropsVTypes">
  <Template>Normal</Template>
  <Pages>6</Pages>
  <Words>587</Words>
  <Characters>3349</Characters>
  <Lines>27</Lines>
  <Paragraphs>7</Paragraphs>
  <TotalTime>4235</TotalTime>
  <ScaleCrop>false</ScaleCrop>
  <LinksUpToDate>false</LinksUpToDate>
  <CharactersWithSpaces>3929</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2022-01-16T02:44:00Z</dcterms:created>
  <dc:creator>陈 子鸿</dc:creator>
  <cp:lastModifiedBy>BY2102136</cp:lastModifiedBy>
  <dcterms:modified xsi:type="dcterms:W3CDTF">2022-05-10T09:08:22Z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8BAA3E701FE148E5BF564FF1BE44A676</vt:lpwstr>
  </property>
</Properties>
</file>