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Vue学习笔记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MVVM简介</w:t>
      </w:r>
    </w:p>
    <w:p>
      <w:pPr>
        <w:ind w:firstLine="420" w:firstLineChars="200"/>
      </w:pPr>
      <w:r>
        <w:rPr>
          <w:rFonts w:hint="eastAsia"/>
        </w:rPr>
        <w:t>MVVM是前端的一种思想,其中vm起调度作用,第一个M可以理解为保存数据的,V可以理解为正常的html页面,如果页面要填充数据,则V通过VM层向M层拿数据,然后渲染(填充)到页面,如果要V层数据改变,则也是通过VM进行向M层保存,不过这种模式的优点就是,如果V或M层的某一方数据改变了,则M或V层都能感知到,这种机制成为数据的双向绑定,VUE就支持这种机制。</w:t>
      </w:r>
    </w:p>
    <w:p>
      <w:pPr>
        <w:pStyle w:val="4"/>
        <w:numPr>
          <w:ilvl w:val="0"/>
          <w:numId w:val="1"/>
        </w:numPr>
      </w:pPr>
      <w:commentRangeStart w:id="0"/>
      <w:r>
        <w:rPr>
          <w:rFonts w:hint="eastAsia"/>
        </w:rPr>
        <w:t>Vue简介</w:t>
      </w:r>
      <w:commentRangeEnd w:id="0"/>
      <w:r>
        <w:rPr>
          <w:rStyle w:val="13"/>
          <w:b w:val="0"/>
          <w:bCs w:val="0"/>
        </w:rPr>
        <w:commentReference w:id="0"/>
      </w:r>
    </w:p>
    <w:p>
      <w:pPr>
        <w:ind w:firstLine="420" w:firstLineChars="200"/>
      </w:pPr>
      <w:commentRangeStart w:id="1"/>
      <w:r>
        <w:rPr>
          <w:rFonts w:hint="eastAsia"/>
        </w:rPr>
        <w:t>Vue</w:t>
      </w:r>
      <w:commentRangeEnd w:id="1"/>
      <w:r>
        <w:rPr>
          <w:rStyle w:val="13"/>
        </w:rPr>
        <w:commentReference w:id="1"/>
      </w:r>
      <w:r>
        <w:rPr>
          <w:rFonts w:hint="eastAsia"/>
        </w:rPr>
        <w:t>，是一个前台的框架，这个框架只需要开发者将注意力放在业务逻辑上，不需要关心如何将数据渲染到页面，并且该框架改变了Jquery通过操作dom来进行js的动态变化。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常用的指令</w:t>
      </w: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>
        <w:rPr>
          <w:rFonts w:hint="eastAsia"/>
        </w:rPr>
        <w:t>为标签绑定属性(只能从m绑定到v)</w:t>
      </w:r>
    </w:p>
    <w:p>
      <w:pPr>
        <w:ind w:left="360"/>
      </w:pPr>
      <w:r>
        <w:rPr>
          <w:rFonts w:hint="eastAsia"/>
        </w:rPr>
        <w:t>v-bind：属性名称   绑定属性，缩写为: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>为标签绑定事件</w:t>
      </w:r>
    </w:p>
    <w:p>
      <w:pPr>
        <w:ind w:left="360"/>
      </w:pPr>
      <w:r>
        <w:rPr>
          <w:rFonts w:hint="eastAsia"/>
        </w:rPr>
        <w:t>v-on: 事件名称     绑定事件，缩写为@</w:t>
      </w:r>
    </w:p>
    <w:p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>
        <w:rPr>
          <w:rFonts w:hint="eastAsia"/>
        </w:rPr>
        <w:t>为标签绑定文本</w:t>
      </w:r>
    </w:p>
    <w:p>
      <w:r>
        <w:rPr>
          <w:rFonts w:hint="eastAsia"/>
        </w:rPr>
        <w:t xml:space="preserve">   msg为vue对象中data对象下的一个属性</w:t>
      </w:r>
    </w:p>
    <w:p>
      <w:r>
        <w:rPr>
          <w:rFonts w:hint="eastAsia"/>
        </w:rPr>
        <w:t xml:space="preserve">   {{msg}}：例如&lt;p&gt;---{{msg}}+++&lt;/p&gt;，可以显示msg和p中的所有字符串</w:t>
      </w:r>
    </w:p>
    <w:p>
      <w:r>
        <w:rPr>
          <w:rFonts w:hint="eastAsia"/>
        </w:rPr>
        <w:t xml:space="preserve">   v-text=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 xml:space="preserve">: msg对应的字符串原封不动的赋值给指定标签 </w:t>
      </w:r>
    </w:p>
    <w:p>
      <w:r>
        <w:rPr>
          <w:rFonts w:hint="eastAsia"/>
        </w:rPr>
        <w:t xml:space="preserve">   v-html=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:该指令可以将msg中含有的html通过页面显示出来</w:t>
      </w:r>
    </w:p>
    <w:p>
      <w:pPr>
        <w:ind w:left="1680" w:hanging="1680" w:hangingChars="800"/>
      </w:pPr>
      <w:r>
        <w:rPr>
          <w:rFonts w:hint="eastAsia"/>
        </w:rPr>
        <w:t xml:space="preserve">   v-bloak=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:msg的信息完全加载出来的时候，才会渲染到页面（{{msg}}会先显示{{msg}}，然后等加载完成再显示msg的真实内容）</w:t>
      </w:r>
    </w:p>
    <w:p>
      <w:pPr>
        <w:ind w:left="1680" w:hanging="1680" w:hangingChars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⑷</w:t>
      </w:r>
      <w:r>
        <w:fldChar w:fldCharType="end"/>
      </w:r>
      <w:r>
        <w:rPr>
          <w:rFonts w:hint="eastAsia"/>
        </w:rPr>
        <w:t>v-model(</w:t>
      </w:r>
      <w:r>
        <w:rPr>
          <w:rFonts w:hint="eastAsia"/>
          <w:color w:val="FF0000"/>
        </w:rPr>
        <w:t>数据的双向绑定,只能运用到表单中</w:t>
      </w:r>
      <w:r>
        <w:rPr>
          <w:rFonts w:hint="eastAsia"/>
        </w:rPr>
        <w:t>)</w:t>
      </w:r>
    </w:p>
    <w:p>
      <w:pPr>
        <w:ind w:left="1680" w:hanging="1680" w:hangingChars="80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v-model=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/&gt;</w:t>
      </w:r>
    </w:p>
    <w:p>
      <w:pPr>
        <w:ind w:left="1680" w:hanging="1680" w:hangingChars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⑸</w:t>
      </w:r>
      <w:r>
        <w:fldChar w:fldCharType="end"/>
      </w:r>
      <w:r>
        <w:rPr>
          <w:rFonts w:hint="eastAsia"/>
        </w:rPr>
        <w:t>v-for指令</w:t>
      </w:r>
    </w:p>
    <w:p>
      <w:pPr>
        <w:ind w:left="1680" w:hanging="1680" w:hangingChars="800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.迭代数组</w:t>
      </w:r>
    </w:p>
    <w:p>
      <w:pPr>
        <w:ind w:left="1680" w:hanging="1680" w:hangingChars="800"/>
      </w:pPr>
      <w:r>
        <w:rPr>
          <w:rFonts w:hint="eastAsia"/>
        </w:rPr>
        <w:t xml:space="preserve">   &lt;p v-for=</w:t>
      </w:r>
      <w:r>
        <w:t>”</w:t>
      </w:r>
      <w:r>
        <w:rPr>
          <w:rFonts w:hint="eastAsia"/>
        </w:rPr>
        <w:t>(item,index) in arr</w:t>
      </w:r>
      <w:r>
        <w:t>”</w:t>
      </w:r>
      <w:r>
        <w:rPr>
          <w:rFonts w:hint="eastAsia"/>
        </w:rPr>
        <w:t xml:space="preserve">&gt;{{item}}&lt;/p&gt;   </w:t>
      </w:r>
    </w:p>
    <w:p>
      <w:pPr>
        <w:ind w:left="1680" w:hanging="1680" w:hangingChars="800"/>
      </w:pPr>
      <w:r>
        <w:rPr>
          <w:rFonts w:hint="eastAsia"/>
        </w:rPr>
        <w:t xml:space="preserve">   item:元素值</w:t>
      </w:r>
    </w:p>
    <w:p>
      <w:pPr>
        <w:ind w:left="1680" w:hanging="1680" w:hangingChars="800"/>
      </w:pPr>
      <w:r>
        <w:rPr>
          <w:rFonts w:hint="eastAsia"/>
        </w:rPr>
        <w:t xml:space="preserve">   index：索引值</w:t>
      </w:r>
    </w:p>
    <w:p>
      <w:pPr>
        <w:ind w:left="1680" w:hanging="1680" w:hangingChars="800"/>
      </w:pP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ROMAN</w:instrText>
      </w:r>
      <w:r>
        <w:instrText xml:space="preserve"> </w:instrText>
      </w:r>
      <w:r>
        <w:fldChar w:fldCharType="separate"/>
      </w:r>
      <w:r>
        <w:t>II</w:t>
      </w:r>
      <w:r>
        <w:fldChar w:fldCharType="end"/>
      </w:r>
      <w:r>
        <w:rPr>
          <w:rFonts w:hint="eastAsia"/>
        </w:rPr>
        <w:t>.</w:t>
      </w:r>
      <w:commentRangeStart w:id="2"/>
      <w:r>
        <w:rPr>
          <w:rFonts w:hint="eastAsia"/>
        </w:rPr>
        <w:t>迭代对象中的属性</w:t>
      </w:r>
      <w:commentRangeEnd w:id="2"/>
      <w:r>
        <w:rPr>
          <w:rStyle w:val="13"/>
        </w:rPr>
        <w:commentReference w:id="2"/>
      </w:r>
    </w:p>
    <w:p>
      <w:pPr>
        <w:ind w:left="1680" w:hanging="1680" w:hangingChars="800"/>
      </w:pPr>
      <w:r>
        <w:rPr>
          <w:rFonts w:hint="eastAsia"/>
        </w:rPr>
        <w:t xml:space="preserve">   &lt;div v-for=(val,key,index) in userInfo&gt;&lt;/div&gt;</w:t>
      </w:r>
    </w:p>
    <w:p>
      <w:pPr>
        <w:ind w:left="1680" w:hanging="1680" w:hangingChars="800"/>
      </w:pPr>
      <w:r>
        <w:rPr>
          <w:rFonts w:hint="eastAsia"/>
        </w:rPr>
        <w:t xml:space="preserve">   val:属性值</w:t>
      </w:r>
    </w:p>
    <w:p>
      <w:pPr>
        <w:ind w:left="1680" w:hanging="1680" w:hangingChars="800"/>
      </w:pPr>
      <w:r>
        <w:rPr>
          <w:rFonts w:hint="eastAsia"/>
        </w:rPr>
        <w:t xml:space="preserve">   key：属性名称</w:t>
      </w:r>
    </w:p>
    <w:p>
      <w:pPr>
        <w:ind w:left="1680" w:hanging="1680" w:hangingChars="800"/>
      </w:pPr>
      <w:r>
        <w:rPr>
          <w:rFonts w:hint="eastAsia"/>
        </w:rPr>
        <w:t xml:space="preserve">   index：在数组中的索引</w:t>
      </w:r>
    </w:p>
    <w:p>
      <w:pPr>
        <w:ind w:left="1680" w:hanging="1680" w:hangingChars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ROMAN</w:instrText>
      </w:r>
      <w:r>
        <w:instrText xml:space="preserve"> </w:instrText>
      </w:r>
      <w:r>
        <w:fldChar w:fldCharType="separate"/>
      </w:r>
      <w:r>
        <w:t>III</w:t>
      </w:r>
      <w:r>
        <w:fldChar w:fldCharType="end"/>
      </w:r>
      <w:r>
        <w:rPr>
          <w:rFonts w:hint="eastAsia"/>
        </w:rPr>
        <w:t>.迭代数字</w:t>
      </w:r>
    </w:p>
    <w:p>
      <w:pPr>
        <w:ind w:left="1680" w:hanging="1680" w:hangingChars="800"/>
      </w:pPr>
      <w:r>
        <w:rPr>
          <w:rFonts w:hint="eastAsia"/>
        </w:rPr>
        <w:t xml:space="preserve">  &lt;p v-for=</w:t>
      </w:r>
      <w:r>
        <w:t>”</w:t>
      </w:r>
      <w:r>
        <w:rPr>
          <w:rFonts w:hint="eastAsia"/>
        </w:rPr>
        <w:t>i in 10</w:t>
      </w:r>
      <w:r>
        <w:t>”</w:t>
      </w:r>
      <w:r>
        <w:rPr>
          <w:rFonts w:hint="eastAsia"/>
        </w:rPr>
        <w:t>&gt;{{i}}&lt;/p&gt;</w:t>
      </w:r>
    </w:p>
    <w:p>
      <w:pPr>
        <w:ind w:left="1680" w:hanging="1680" w:hangingChars="80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i从1开始，到10结束</w:t>
      </w:r>
    </w:p>
    <w:p>
      <w:pPr>
        <w:ind w:left="1680" w:hanging="1680" w:hangingChars="8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当用v-for更新已经渲染过的元素列表时，他默认就地复用策略，如果数据项的顺序改</w:t>
      </w:r>
    </w:p>
    <w:p>
      <w:pPr>
        <w:ind w:left="1680" w:hanging="1680" w:hangingChars="8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ue不是通过移动dom元素来匹配数据项的顺序，而是简单的复用此处每个元素，并</w:t>
      </w:r>
    </w:p>
    <w:p>
      <w:pPr>
        <w:ind w:left="1680" w:hanging="1680" w:hangingChars="8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且保证他在特定索引下显示已被渲染过的每个元素</w:t>
      </w:r>
    </w:p>
    <w:p>
      <w:pPr>
        <w:ind w:left="1680" w:hanging="1680" w:hangingChars="8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6 \* GB2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v-if和v-show</w:t>
      </w:r>
    </w:p>
    <w:p>
      <w:pPr>
        <w:ind w:left="1680" w:hanging="1680" w:hangingChars="8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两个指令都可以将其控制的区域隐藏，但是略微有些不同。</w:t>
      </w:r>
    </w:p>
    <w:p>
      <w:pPr>
        <w:ind w:left="1680" w:hanging="1680" w:hangingChars="8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v-if 的特点：每次都会重新删除或创建元素</w:t>
      </w:r>
    </w:p>
    <w:p>
      <w:pPr>
        <w:ind w:left="1680" w:hanging="1680" w:hangingChars="800"/>
        <w:jc w:val="lef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v-show 的特点： 每次不会重新进行DOM的删除和创建操作，只是切换了元素的</w:t>
      </w:r>
    </w:p>
    <w:p>
      <w:pPr>
        <w:ind w:left="1680" w:leftChars="800" w:firstLine="315" w:firstLineChars="15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display:none 样式</w:t>
      </w:r>
    </w:p>
    <w:p>
      <w:pPr>
        <w:pStyle w:val="4"/>
        <w:numPr>
          <w:ilvl w:val="0"/>
          <w:numId w:val="1"/>
        </w:numPr>
      </w:pPr>
      <w:commentRangeStart w:id="3"/>
      <w:r>
        <w:rPr>
          <w:rFonts w:hint="eastAsia"/>
        </w:rPr>
        <w:t>事件修饰符</w:t>
      </w:r>
      <w:commentRangeEnd w:id="3"/>
      <w:r>
        <w:rPr>
          <w:rStyle w:val="13"/>
          <w:b w:val="0"/>
          <w:bCs w:val="0"/>
        </w:rPr>
        <w:commentReference w:id="3"/>
      </w:r>
    </w:p>
    <w:p>
      <w:r>
        <w:rPr>
          <w:rFonts w:hint="eastAsia"/>
        </w:rPr>
        <w:t>用法：&lt;div @click.修饰符名称=</w:t>
      </w:r>
      <w:r>
        <w:t>”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&gt;&lt;/div&gt;   or   &lt;div @click.修饰符名称&gt;&lt;/div&gt;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>
        <w:rPr>
          <w:rFonts w:hint="eastAsia"/>
        </w:rPr>
        <w:t>stop</w:t>
      </w:r>
    </w:p>
    <w:p>
      <w:r>
        <w:rPr>
          <w:rFonts w:hint="eastAsia"/>
        </w:rPr>
        <w:t xml:space="preserve">    阻止冒泡和事件的传播（冒泡：比如div中包含一个btn,给两个元素都定义事件，则点击btn则会触发div的点击事件的执行）（</w:t>
      </w:r>
      <w:r>
        <w:rPr>
          <w:rFonts w:hint="eastAsia"/>
          <w:color w:val="FF0000"/>
        </w:rPr>
        <w:t>执行顺序：从最里层到最外层</w:t>
      </w:r>
      <w:r>
        <w:rPr>
          <w:rFonts w:hint="eastAsia"/>
        </w:rPr>
        <w:t>）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>prevent</w:t>
      </w:r>
    </w:p>
    <w:p>
      <w:r>
        <w:rPr>
          <w:rFonts w:hint="eastAsia"/>
        </w:rPr>
        <w:t xml:space="preserve">  阻止默认事件的发生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>
        <w:rPr>
          <w:rFonts w:hint="eastAsia"/>
        </w:rPr>
        <w:t>once</w:t>
      </w:r>
    </w:p>
    <w:p>
      <w:r>
        <w:rPr>
          <w:rFonts w:hint="eastAsia"/>
        </w:rPr>
        <w:t xml:space="preserve">  </w:t>
      </w:r>
      <w:r>
        <w:rPr>
          <w:shd w:val="clear" w:color="auto" w:fill="FFFFFF"/>
        </w:rPr>
        <w:t>只触发一次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⑷</w:t>
      </w:r>
      <w:r>
        <w:fldChar w:fldCharType="end"/>
      </w:r>
      <w:r>
        <w:rPr>
          <w:rFonts w:hint="eastAsia"/>
        </w:rPr>
        <w:t>self</w:t>
      </w:r>
    </w:p>
    <w:p>
      <w:r>
        <w:rPr>
          <w:rFonts w:hint="eastAsia"/>
        </w:rPr>
        <w:t xml:space="preserve">  </w:t>
      </w:r>
      <w:r>
        <w:rPr>
          <w:rFonts w:hint="eastAsia"/>
          <w:shd w:val="clear" w:color="auto" w:fill="FFFFFF"/>
        </w:rPr>
        <w:t xml:space="preserve"> 只用触发当前元素</w:t>
      </w:r>
      <w:r>
        <w:rPr>
          <w:shd w:val="clear" w:color="auto" w:fill="FFFFFF"/>
        </w:rPr>
        <w:t>时</w:t>
      </w:r>
      <w:r>
        <w:rPr>
          <w:rFonts w:hint="eastAsia"/>
          <w:shd w:val="clear" w:color="auto" w:fill="FFFFFF"/>
        </w:rPr>
        <w:t>才会执行事件</w:t>
      </w:r>
      <w:r>
        <w:rPr>
          <w:shd w:val="clear" w:color="auto" w:fill="FFFFFF"/>
        </w:rPr>
        <w:t>函数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⑸</w:t>
      </w:r>
      <w:r>
        <w:fldChar w:fldCharType="end"/>
      </w:r>
      <w:r>
        <w:rPr>
          <w:rFonts w:hint="eastAsia"/>
        </w:rPr>
        <w:t>capture</w:t>
      </w:r>
    </w:p>
    <w:p>
      <w:r>
        <w:rPr>
          <w:rFonts w:hint="eastAsia"/>
        </w:rPr>
        <w:t xml:space="preserve"> </w:t>
      </w:r>
      <w:r>
        <w:rPr>
          <w:rFonts w:hint="eastAsia"/>
          <w:color w:val="FF0000"/>
        </w:rPr>
        <w:t>捕获，（从最外层到最里层）</w:t>
      </w:r>
    </w:p>
    <w:p>
      <w:pPr>
        <w:pStyle w:val="4"/>
        <w:numPr>
          <w:ilvl w:val="0"/>
          <w:numId w:val="1"/>
        </w:numPr>
      </w:pPr>
      <w:r>
        <w:t>V</w:t>
      </w:r>
      <w:r>
        <w:rPr>
          <w:rFonts w:hint="eastAsia"/>
        </w:rPr>
        <w:t>ue中使用class样式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⑴</w:t>
      </w:r>
      <w:r>
        <w:fldChar w:fldCharType="end"/>
      </w:r>
      <w:r>
        <w:rPr>
          <w:rFonts w:hint="eastAsia"/>
        </w:rPr>
        <w:t>数组</w:t>
      </w:r>
    </w:p>
    <w:p>
      <w:pPr>
        <w:ind w:firstLine="105" w:firstLineChars="5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g：&lt;h1 :class=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r>
        <w:t>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&gt;111&lt;/h1&gt;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⑵</w:t>
      </w:r>
      <w:r>
        <w:fldChar w:fldCharType="end"/>
      </w:r>
      <w:r>
        <w:rPr>
          <w:rFonts w:hint="eastAsia"/>
        </w:rPr>
        <w:t>数组中使用三元表达式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g：&lt;h1 :class=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r>
        <w:t>’</w:t>
      </w:r>
      <w:r>
        <w:rPr>
          <w:rFonts w:hint="eastAsia"/>
        </w:rPr>
        <w:t>,flag?active:</w:t>
      </w:r>
      <w:r>
        <w:t>’’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&gt;11&lt;/h1&gt;</w:t>
      </w:r>
    </w:p>
    <w:p>
      <w:pPr>
        <w:ind w:firstLine="105" w:firstLineChars="50"/>
      </w:pPr>
      <w:r>
        <w:rPr>
          <w:rFonts w:hint="eastAsia"/>
        </w:rPr>
        <w:t xml:space="preserve"> 如果data中flag为true，则绑定属性active，否则不绑定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⑶</w:t>
      </w:r>
      <w:r>
        <w:fldChar w:fldCharType="end"/>
      </w:r>
      <w:r>
        <w:rPr>
          <w:rFonts w:hint="eastAsia"/>
        </w:rPr>
        <w:t>数组中嵌套对象(使用对象代替三元表达式，提高可读性)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g；&lt;h1 :class=</w:t>
      </w:r>
      <w:r>
        <w:t>”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thin</w:t>
      </w:r>
      <w:r>
        <w:t>’</w:t>
      </w:r>
      <w:r>
        <w:rPr>
          <w:rFonts w:hint="eastAsia"/>
        </w:rPr>
        <w:t>,{</w:t>
      </w:r>
      <w:r>
        <w:t>‘</w:t>
      </w:r>
      <w:r>
        <w:rPr>
          <w:rFonts w:hint="eastAsia"/>
        </w:rPr>
        <w:t>active</w:t>
      </w:r>
      <w:r>
        <w:t>’</w:t>
      </w:r>
      <w:r>
        <w:rPr>
          <w:rFonts w:hint="eastAsia"/>
        </w:rPr>
        <w:t>:flag}]</w:t>
      </w:r>
      <w:r>
        <w:t>”</w:t>
      </w:r>
      <w:r>
        <w:rPr>
          <w:rFonts w:hint="eastAsia"/>
        </w:rPr>
        <w:t>&gt;11&lt;/h1&gt;</w:t>
      </w:r>
    </w:p>
    <w:p>
      <w:pPr>
        <w:ind w:firstLine="105" w:firstLineChars="50"/>
      </w:pPr>
      <w:r>
        <w:rPr>
          <w:rFonts w:hint="eastAsia"/>
        </w:rPr>
        <w:t>如果data中flag为true，则绑定属性active，否则不绑定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⑷</w:t>
      </w:r>
      <w:r>
        <w:fldChar w:fldCharType="end"/>
      </w:r>
      <w:r>
        <w:rPr>
          <w:rFonts w:hint="eastAsia"/>
        </w:rPr>
        <w:t>直接使用对象</w:t>
      </w:r>
    </w:p>
    <w:p>
      <w:pPr>
        <w:ind w:firstLine="105" w:firstLineChars="5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g：&lt;h1 :class=</w:t>
      </w:r>
      <w:r>
        <w:t>”</w:t>
      </w:r>
      <w:r>
        <w:rPr>
          <w:rFonts w:hint="eastAsia"/>
        </w:rPr>
        <w:t>{red:flag1,thin:flag2}</w:t>
      </w:r>
      <w:r>
        <w:t>”</w:t>
      </w:r>
      <w:r>
        <w:rPr>
          <w:rFonts w:hint="eastAsia"/>
        </w:rPr>
        <w:t>&gt;11&lt;/h1&gt;</w:t>
      </w:r>
    </w:p>
    <w:p>
      <w:pPr>
        <w:ind w:firstLine="105" w:firstLineChars="50"/>
      </w:pPr>
      <w:r>
        <w:rPr>
          <w:rFonts w:hint="eastAsia"/>
        </w:rPr>
        <w:t xml:space="preserve"> 对象的属性是样式上类名称，值是data中的boolean的值</w:t>
      </w:r>
    </w:p>
    <w:p>
      <w:pPr>
        <w:ind w:firstLine="105" w:firstLineChars="5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GB2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⑸</w:t>
      </w:r>
      <w:r>
        <w:fldChar w:fldCharType="end"/>
      </w:r>
      <w:r>
        <w:rPr>
          <w:rFonts w:hint="eastAsia"/>
        </w:rPr>
        <w:t>使用内联样式</w:t>
      </w:r>
    </w:p>
    <w:p>
      <w:pPr>
        <w:ind w:firstLine="105" w:firstLineChars="50"/>
      </w:pPr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g：</w:t>
      </w:r>
    </w:p>
    <w:p>
      <w:pPr>
        <w:ind w:firstLine="105" w:firstLineChars="50"/>
      </w:pPr>
      <w:r>
        <w:rPr>
          <w:rFonts w:hint="eastAsia"/>
        </w:rPr>
        <w:t xml:space="preserve">   写法一：直接绑定在元素上(包含其他字符，要加双引号)</w:t>
      </w:r>
    </w:p>
    <w:p>
      <w:pPr>
        <w:ind w:firstLine="105" w:firstLineChars="50"/>
      </w:pPr>
      <w:r>
        <w:rPr>
          <w:rFonts w:hint="eastAsia"/>
        </w:rPr>
        <w:t xml:space="preserve">      &lt;h1 :style=</w:t>
      </w:r>
      <w:r>
        <w:t>”</w:t>
      </w:r>
      <w:r>
        <w:rPr>
          <w:rFonts w:hint="eastAsia"/>
        </w:rPr>
        <w:t>{color: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font-size</w:t>
      </w:r>
      <w:r>
        <w:rPr>
          <w:color w:val="FF0000"/>
        </w:rP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12px</w:t>
      </w:r>
      <w:r>
        <w:t>’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&gt;111&lt;/h1&gt;</w:t>
      </w:r>
    </w:p>
    <w:p>
      <w:pPr>
        <w:ind w:firstLine="105" w:firstLineChars="50"/>
      </w:pPr>
      <w:r>
        <w:rPr>
          <w:rFonts w:hint="eastAsia"/>
        </w:rPr>
        <w:t xml:space="preserve">   写法二：将样式放在data中</w:t>
      </w:r>
    </w:p>
    <w:p>
      <w:pPr>
        <w:ind w:firstLine="105" w:firstLineChars="50"/>
      </w:pPr>
      <w:r>
        <w:rPr>
          <w:rFonts w:hint="eastAsia"/>
        </w:rPr>
        <w:t xml:space="preserve">     &lt;h1 :style=</w:t>
      </w:r>
      <w:r>
        <w:t>”</w:t>
      </w:r>
      <w:r>
        <w:rPr>
          <w:rFonts w:hint="eastAsia"/>
        </w:rPr>
        <w:t>styleObj</w:t>
      </w:r>
      <w:r>
        <w:t>”</w:t>
      </w:r>
      <w:r>
        <w:rPr>
          <w:rFonts w:hint="eastAsia"/>
        </w:rPr>
        <w:t>&gt;11&lt;/h1&gt;</w:t>
      </w:r>
    </w:p>
    <w:p>
      <w:pPr>
        <w:ind w:firstLine="105" w:firstLineChars="50"/>
      </w:pPr>
      <w:r>
        <w:rPr>
          <w:rFonts w:hint="eastAsia"/>
        </w:rPr>
        <w:t xml:space="preserve">    data:{</w:t>
      </w:r>
    </w:p>
    <w:p>
      <w:pPr>
        <w:ind w:firstLine="105" w:firstLineChars="50"/>
      </w:pPr>
      <w:r>
        <w:rPr>
          <w:rFonts w:hint="eastAsia"/>
        </w:rPr>
        <w:t xml:space="preserve">      styleObj: {color: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font-size</w:t>
      </w:r>
      <w:r>
        <w:rPr>
          <w:color w:val="FF0000"/>
        </w:rPr>
        <w:t>”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12px</w:t>
      </w:r>
      <w:r>
        <w:t>’</w:t>
      </w:r>
      <w:r>
        <w:rPr>
          <w:rFonts w:hint="eastAsia"/>
        </w:rPr>
        <w:t>}</w:t>
      </w:r>
    </w:p>
    <w:p>
      <w:pPr>
        <w:tabs>
          <w:tab w:val="left" w:pos="2040"/>
        </w:tabs>
        <w:ind w:firstLine="105" w:firstLineChars="50"/>
      </w:pPr>
      <w:r>
        <w:rPr>
          <w:rFonts w:hint="eastAsia"/>
        </w:rPr>
        <w:t xml:space="preserve">    }</w:t>
      </w:r>
      <w:r>
        <w:tab/>
      </w:r>
    </w:p>
    <w:p>
      <w:pPr>
        <w:tabs>
          <w:tab w:val="left" w:pos="2040"/>
        </w:tabs>
        <w:ind w:firstLine="105" w:firstLineChars="50"/>
      </w:pPr>
      <w:r>
        <w:rPr>
          <w:rFonts w:hint="eastAsia"/>
        </w:rPr>
        <w:t xml:space="preserve">   写法三：直接绑定多个样式对象(标签中写数组)</w:t>
      </w:r>
    </w:p>
    <w:p>
      <w:pPr>
        <w:ind w:firstLine="105" w:firstLineChars="50"/>
      </w:pPr>
      <w:r>
        <w:rPr>
          <w:rFonts w:hint="eastAsia"/>
        </w:rPr>
        <w:t xml:space="preserve">   &lt;h1 :style=</w:t>
      </w:r>
      <w:r>
        <w:t>”</w:t>
      </w:r>
      <w:r>
        <w:rPr>
          <w:rFonts w:hint="eastAsia"/>
        </w:rPr>
        <w:t>[styleObj1,styleObj2]</w:t>
      </w:r>
      <w:r>
        <w:t>”</w:t>
      </w:r>
      <w:r>
        <w:rPr>
          <w:rFonts w:hint="eastAsia"/>
        </w:rPr>
        <w:t>&gt;111&lt;/h1&gt;</w:t>
      </w:r>
    </w:p>
    <w:p>
      <w:pPr>
        <w:ind w:firstLine="105" w:firstLineChars="50"/>
      </w:pPr>
      <w:r>
        <w:rPr>
          <w:rFonts w:hint="eastAsia"/>
        </w:rPr>
        <w:t xml:space="preserve">   data:{</w:t>
      </w:r>
    </w:p>
    <w:p>
      <w:pPr>
        <w:ind w:firstLine="105" w:firstLineChars="50"/>
      </w:pPr>
      <w:r>
        <w:rPr>
          <w:rFonts w:hint="eastAsia"/>
        </w:rPr>
        <w:t xml:space="preserve">    styleObj1:{style</w:t>
      </w:r>
      <w:r>
        <w:t>…</w:t>
      </w:r>
      <w:r>
        <w:rPr>
          <w:rFonts w:hint="eastAsia"/>
        </w:rPr>
        <w:t>.},</w:t>
      </w:r>
    </w:p>
    <w:p>
      <w:pPr>
        <w:ind w:firstLine="105" w:firstLineChars="50"/>
      </w:pPr>
      <w:r>
        <w:rPr>
          <w:rFonts w:hint="eastAsia"/>
        </w:rPr>
        <w:t xml:space="preserve">    styleObj2:{style</w:t>
      </w:r>
      <w:r>
        <w:t>…</w:t>
      </w:r>
      <w:r>
        <w:rPr>
          <w:rFonts w:hint="eastAsia"/>
        </w:rPr>
        <w:t>}</w:t>
      </w:r>
    </w:p>
    <w:p>
      <w:pPr>
        <w:ind w:firstLine="105" w:firstLineChars="50"/>
      </w:pPr>
      <w:r>
        <w:rPr>
          <w:rFonts w:hint="eastAsia"/>
        </w:rPr>
        <w:t>}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Vue中的过滤器</w:t>
      </w:r>
    </w:p>
    <w:p>
      <w:pPr>
        <w:ind w:left="360"/>
        <w:rPr>
          <w:rFonts w:hint="eastAsia"/>
        </w:rPr>
      </w:pPr>
      <w:r>
        <w:rPr>
          <w:rFonts w:hint="eastAsia"/>
        </w:rPr>
        <w:t>作用: 可被用作一些常见的文本格式化</w:t>
      </w:r>
    </w:p>
    <w:p>
      <w:pPr>
        <w:ind w:left="360"/>
        <w:rPr>
          <w:rFonts w:hint="eastAsia"/>
        </w:rPr>
      </w:pPr>
      <w:r>
        <w:rPr>
          <w:rFonts w:hint="eastAsia"/>
        </w:rPr>
        <w:t>过滤器可以用在两个地方：mustache 插值{{msg}}和 v-bind 表达式</w:t>
      </w:r>
    </w:p>
    <w:p>
      <w:pPr>
        <w:ind w:left="360"/>
        <w:rPr>
          <w:rFonts w:hint="eastAsia"/>
        </w:rPr>
      </w:pPr>
      <w:r>
        <w:rPr>
          <w:rFonts w:hint="eastAsia"/>
        </w:rPr>
        <w:t>使用步骤：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创建过滤器，并将过滤器和vue对象绑定。</w:t>
      </w:r>
    </w:p>
    <w:p>
      <w:pPr>
        <w:ind w:left="360"/>
      </w:pPr>
      <w:r>
        <w:rPr>
          <w:rFonts w:hint="eastAsia"/>
        </w:rPr>
        <w:t xml:space="preserve">   </w:t>
      </w:r>
      <w:r>
        <w:t>Vue.filter('dataFormat',function(date){</w:t>
      </w:r>
    </w:p>
    <w:p>
      <w:pPr>
        <w:ind w:left="360"/>
      </w:pPr>
      <w:r>
        <w:tab/>
      </w:r>
      <w:r>
        <w:t xml:space="preserve">      var year=date.getFullYear();</w:t>
      </w:r>
    </w:p>
    <w:p>
      <w:pPr>
        <w:ind w:left="360"/>
      </w:pPr>
      <w:r>
        <w:tab/>
      </w:r>
      <w:r>
        <w:tab/>
      </w:r>
      <w:r>
        <w:t xml:space="preserve">  var month=date.getMonth()+1;</w:t>
      </w:r>
    </w:p>
    <w:p>
      <w:pPr>
        <w:ind w:left="360"/>
      </w:pPr>
      <w:r>
        <w:tab/>
      </w:r>
      <w:r>
        <w:tab/>
      </w:r>
      <w:r>
        <w:t xml:space="preserve">  var days=date.getDay();</w:t>
      </w:r>
    </w:p>
    <w:p>
      <w:pPr>
        <w:ind w:left="360"/>
      </w:pPr>
      <w:r>
        <w:tab/>
      </w:r>
      <w:r>
        <w:t xml:space="preserve">      return year+"-"+month+"-"+days;</w:t>
      </w:r>
    </w:p>
    <w:p>
      <w:pPr>
        <w:ind w:left="360"/>
        <w:rPr>
          <w:rFonts w:hint="eastAsia"/>
        </w:rPr>
      </w:pPr>
      <w:r>
        <w:tab/>
      </w:r>
      <w:r>
        <w:t xml:space="preserve">  });</w:t>
      </w:r>
    </w:p>
    <w:p>
      <w:pPr>
        <w:ind w:left="1199" w:leftChars="171" w:hanging="840" w:hangingChars="400"/>
        <w:rPr>
          <w:rFonts w:hint="eastAsia"/>
        </w:rPr>
      </w:pPr>
      <w:r>
        <w:rPr>
          <w:rFonts w:hint="eastAsia"/>
        </w:rPr>
        <w:t xml:space="preserve">  使用：(将date的值传给后边的函数做处理，后边的函数也可以带参数，可以多个过滤器连用)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&lt;</w:t>
      </w:r>
      <w:r>
        <w:t>p&gt;{{date|dataFormat()}}&lt;/p&gt;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字符串补全位数：padStart(最大长度，用什么字符补齐); （头部补齐）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       padend(最大长度，用什么字符补齐);   (尾部补齐)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Vue生命周期函数（钩子函数）</w:t>
      </w:r>
    </w:p>
    <w:p>
      <w:pPr>
        <w:rPr>
          <w:rFonts w:hint="eastAsia"/>
        </w:rPr>
      </w:pPr>
      <w:r>
        <w:rPr>
          <w:rFonts w:hint="eastAsia"/>
        </w:rPr>
        <w:t xml:space="preserve">     在vue生命周期每个阶段都让开发者插入自己的代码。</w:t>
      </w:r>
    </w:p>
    <w:p>
      <w:pPr>
        <w:rPr>
          <w:rFonts w:hint="eastAsia"/>
        </w:rPr>
      </w:pPr>
      <w:r>
        <w:rPr>
          <w:rFonts w:hint="eastAsia"/>
        </w:rPr>
        <w:t>创建时期：</w:t>
      </w:r>
    </w:p>
    <w:p>
      <w:pPr>
        <w:ind w:left="1995" w:hanging="1995" w:hangingChars="95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t>beforeCreate()</w:t>
      </w:r>
      <w:r>
        <w:rPr>
          <w:rFonts w:hint="eastAsia"/>
        </w:rPr>
        <w:t>：表示实例完全被创建出来之前，会执行它。</w:t>
      </w:r>
      <w:r>
        <w:rPr>
          <w:rFonts w:hint="eastAsia"/>
          <w:color w:val="FF0000"/>
        </w:rPr>
        <w:t>data 和 methods 中的 数据都还没有没初始化</w:t>
      </w:r>
    </w:p>
    <w:p>
      <w:pPr>
        <w:ind w:left="1995" w:hanging="1995" w:hangingChars="950"/>
        <w:rPr>
          <w:rFonts w:hint="eastAsia"/>
        </w:rPr>
      </w:pPr>
      <w:r>
        <w:rPr>
          <w:rFonts w:hint="eastAsia"/>
          <w:color w:val="FF0000"/>
        </w:rPr>
        <w:t xml:space="preserve">     </w:t>
      </w:r>
      <w:commentRangeStart w:id="4"/>
      <w:r>
        <w:rPr>
          <w:color w:val="7030A0"/>
        </w:rPr>
        <w:t>created</w:t>
      </w:r>
      <w:r>
        <w:rPr>
          <w:rFonts w:hint="eastAsia"/>
          <w:color w:val="7030A0"/>
        </w:rPr>
        <w:t>()</w:t>
      </w:r>
      <w:commentRangeEnd w:id="4"/>
      <w:r>
        <w:rPr>
          <w:rStyle w:val="13"/>
          <w:color w:val="7030A0"/>
        </w:rPr>
        <w:commentReference w:id="4"/>
      </w:r>
      <w:r>
        <w:rPr>
          <w:rFonts w:hint="eastAsia"/>
          <w:color w:val="7030A0"/>
        </w:rPr>
        <w:t>:在 created 中，data 和 methods 都已经被初始化好了</w:t>
      </w:r>
      <w:r>
        <w:rPr>
          <w:rFonts w:hint="eastAsia"/>
        </w:rPr>
        <w:t>！</w:t>
      </w:r>
    </w:p>
    <w:p>
      <w:pPr>
        <w:ind w:left="1995" w:hanging="1995" w:hangingChars="95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t>beforeMount</w:t>
      </w:r>
      <w:r>
        <w:rPr>
          <w:rFonts w:hint="eastAsia"/>
        </w:rPr>
        <w:t>():表示 模板已经在内存中编辑完成了，但是尚未把模板渲染到页面中,换言之，</w:t>
      </w:r>
      <w:r>
        <w:rPr>
          <w:rFonts w:hint="eastAsia"/>
          <w:color w:val="FF0000"/>
        </w:rPr>
        <w:t>在 beforeMount 执行的时候，页面中的元素，还没有被真正替换过来，只是之前写的一些模板字符串</w:t>
      </w:r>
    </w:p>
    <w:p>
      <w:pPr>
        <w:ind w:left="1995" w:hanging="1995" w:hangingChars="950"/>
        <w:rPr>
          <w:rFonts w:hint="eastAsia"/>
          <w:color w:val="7030A0"/>
        </w:rPr>
      </w:pPr>
      <w:r>
        <w:rPr>
          <w:rFonts w:hint="eastAsia"/>
          <w:color w:val="FF0000"/>
        </w:rPr>
        <w:t xml:space="preserve">     </w:t>
      </w:r>
      <w:r>
        <w:rPr>
          <w:color w:val="7030A0"/>
        </w:rPr>
        <w:t>mounted()</w:t>
      </w:r>
      <w:r>
        <w:rPr>
          <w:rFonts w:hint="eastAsia"/>
          <w:color w:val="7030A0"/>
        </w:rPr>
        <w:t>：表示，内存中的模板，已经真实的挂载到了页面中，用户已经可以看到渲</w:t>
      </w:r>
    </w:p>
    <w:p>
      <w:pPr>
        <w:ind w:left="1995" w:leftChars="750" w:hanging="420" w:hangingChars="200"/>
        <w:rPr>
          <w:rFonts w:hint="eastAsia"/>
          <w:color w:val="7030A0"/>
        </w:rPr>
      </w:pPr>
      <w:r>
        <w:rPr>
          <w:rFonts w:hint="eastAsia"/>
          <w:color w:val="7030A0"/>
        </w:rPr>
        <w:t>染好的页面了。当执行完 mounted 就表示，实例已经被完全创建好了</w:t>
      </w:r>
    </w:p>
    <w:p>
      <w:pPr>
        <w:rPr>
          <w:rFonts w:hint="eastAsia"/>
        </w:rPr>
      </w:pPr>
      <w:r>
        <w:rPr>
          <w:rFonts w:hint="eastAsia"/>
        </w:rPr>
        <w:t>运行时期：（data中的数据改变时触发）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>
        <w:t>beforeUpdate()</w:t>
      </w:r>
      <w:r>
        <w:rPr>
          <w:rFonts w:hint="eastAsia"/>
        </w:rPr>
        <w:t>：这时候，表示 我们的</w:t>
      </w:r>
      <w:commentRangeStart w:id="5"/>
      <w:r>
        <w:rPr>
          <w:rFonts w:hint="eastAsia"/>
          <w:color w:val="FF0000"/>
        </w:rPr>
        <w:t>界面还没有被更新，数据肯定被更新了</w:t>
      </w:r>
      <w:commentRangeEnd w:id="5"/>
      <w:r>
        <w:rPr>
          <w:rStyle w:val="13"/>
        </w:rPr>
        <w:commentReference w:id="5"/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   </w:t>
      </w:r>
      <w:r>
        <w:t>updated()</w:t>
      </w:r>
      <w:r>
        <w:rPr>
          <w:rFonts w:hint="eastAsia"/>
        </w:rPr>
        <w:t>：updated 事件执行的时候，</w:t>
      </w:r>
      <w:r>
        <w:rPr>
          <w:rFonts w:hint="eastAsia"/>
          <w:color w:val="FF0000"/>
        </w:rPr>
        <w:t>页面和 data 数据已经保持同步了</w:t>
      </w:r>
      <w:r>
        <w:rPr>
          <w:rFonts w:hint="eastAsia"/>
        </w:rPr>
        <w:t>，都是最新的</w:t>
      </w:r>
    </w:p>
    <w:p>
      <w:pPr>
        <w:rPr>
          <w:rFonts w:hint="eastAsia"/>
        </w:rPr>
      </w:pPr>
      <w:r>
        <w:rPr>
          <w:rFonts w:hint="eastAsia"/>
        </w:rPr>
        <w:t>对象销毁：</w:t>
      </w:r>
    </w:p>
    <w:p>
      <w:pPr>
        <w:rPr>
          <w:rFonts w:hint="eastAsia"/>
        </w:rPr>
      </w:pPr>
      <w:r>
        <w:rPr>
          <w:rFonts w:hint="eastAsia"/>
        </w:rPr>
        <w:t xml:space="preserve">   beforeDestory():data，methods，指令，过滤器还没被销毁，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destroyed</w:t>
      </w:r>
      <w:r>
        <w:rPr>
          <w:rFonts w:hint="eastAsia"/>
        </w:rPr>
        <w:t>():已经被完全销毁，不能使用。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发送get，post请求</w:t>
      </w:r>
    </w:p>
    <w:p>
      <w:pPr>
        <w:ind w:left="360"/>
        <w:rPr>
          <w:rFonts w:hint="eastAsia"/>
        </w:rPr>
      </w:pPr>
      <w:r>
        <w:rPr>
          <w:rFonts w:hint="eastAsia"/>
        </w:rPr>
        <w:t>引入js：</w:t>
      </w:r>
      <w:r>
        <w:t>&lt;script src="./lib/vue-resource-1.3.4.js"&gt;&lt;/script&gt;</w:t>
      </w:r>
    </w:p>
    <w:p>
      <w:pPr>
        <w:ind w:left="359" w:leftChars="171" w:firstLine="105" w:firstLineChars="50"/>
      </w:pPr>
      <w:r>
        <w:t>this.$http.get('/someUrl', [options]).then(successCallback, errorCallback);</w:t>
      </w:r>
    </w:p>
    <w:p>
      <w:pPr>
        <w:ind w:firstLine="420" w:firstLineChars="200"/>
        <w:rPr>
          <w:rFonts w:hint="eastAsia"/>
        </w:rPr>
      </w:pPr>
      <w:r>
        <w:t>this.$http.post('/someUrl', [body], [options]).then(successCallback, errorCallback);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数据使用返回值的body属性获取。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</w:t>
      </w:r>
    </w:p>
    <w:p>
      <w:pPr>
        <w:ind w:left="360"/>
        <w:rPr>
          <w:rFonts w:hint="eastAsia"/>
        </w:rPr>
      </w:pPr>
      <w:r>
        <w:rPr>
          <w:rFonts w:hint="eastAsia"/>
        </w:rPr>
        <w:t>组件创建方式：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使用 Vue.extend 来创建全局的Vue组件：</w:t>
      </w:r>
    </w:p>
    <w:p>
      <w:pPr>
        <w:ind w:left="360"/>
      </w:pPr>
      <w:r>
        <w:rPr>
          <w:rFonts w:hint="eastAsia"/>
        </w:rPr>
        <w:t xml:space="preserve">      </w:t>
      </w:r>
      <w:r>
        <w:t>var com1 = {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template: '&lt;h3&gt;这是使用 Vue.extend 创建的组件&lt;/h3&gt;' </w:t>
      </w:r>
    </w:p>
    <w:p>
      <w:pPr>
        <w:ind w:left="359" w:leftChars="171" w:firstLine="1260" w:firstLineChars="600"/>
        <w:rPr>
          <w:rFonts w:hint="eastAsia"/>
        </w:rPr>
      </w:pPr>
      <w:r>
        <w:rPr>
          <w:rFonts w:hint="eastAsia"/>
        </w:rPr>
        <w:t>// 通过 template 属性，指定了组件要展示的HTML结构</w:t>
      </w:r>
    </w:p>
    <w:p>
      <w:pPr>
        <w:ind w:left="360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;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使用 Vue.component('组件的名称', 创建出来的组件模板对象)：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Vue.component('myCom1', </w:t>
      </w:r>
      <w:r>
        <w:rPr>
          <w:rFonts w:hint="eastAsia"/>
        </w:rPr>
        <w:t>{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</w:t>
      </w:r>
      <w:commentRangeStart w:id="6"/>
      <w:r>
        <w:rPr>
          <w:rFonts w:hint="eastAsia"/>
        </w:rPr>
        <w:t xml:space="preserve">  template:</w:t>
      </w:r>
      <w:r>
        <w:t>’’</w:t>
      </w:r>
      <w:r>
        <w:rPr>
          <w:rFonts w:hint="eastAsia"/>
        </w:rPr>
        <w:t>,</w:t>
      </w:r>
      <w:commentRangeEnd w:id="6"/>
      <w:r>
        <w:rPr>
          <w:rStyle w:val="13"/>
        </w:rPr>
        <w:commentReference w:id="6"/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data:{},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methods:{}</w:t>
      </w:r>
    </w:p>
    <w:p>
      <w:pPr>
        <w:ind w:left="359" w:leftChars="171" w:firstLine="735" w:firstLineChars="350"/>
        <w:rPr>
          <w:rFonts w:hint="eastAsia"/>
        </w:rPr>
      </w:pPr>
      <w:r>
        <w:rPr>
          <w:rFonts w:hint="eastAsia"/>
        </w:rPr>
        <w:t>}</w:t>
      </w:r>
      <w:r>
        <w:t>)</w:t>
      </w:r>
      <w:r>
        <w:rPr>
          <w:rFonts w:hint="eastAsia"/>
        </w:rPr>
        <w:t xml:space="preserve">   //注册组件</w:t>
      </w:r>
    </w:p>
    <w:p>
      <w:pPr>
        <w:ind w:left="360"/>
        <w:rPr>
          <w:rFonts w:hint="eastAsia"/>
        </w:rPr>
      </w:pPr>
      <w:r>
        <w:rPr>
          <w:rFonts w:hint="eastAsia"/>
        </w:rPr>
        <w:t>引入到页面中：(使用注册组件的名称引入)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如果使用 Vue.component 定义全局组件的时候，组件名称使用了 驼峰命名，则在引用组件的时候，需要把 大写的驼峰改为小写的字母，同时，两个单词之前，使用 - 链接；</w:t>
      </w:r>
    </w:p>
    <w:p>
      <w:pPr>
        <w:ind w:left="360" w:firstLine="420"/>
        <w:rPr>
          <w:rFonts w:hint="eastAsia"/>
        </w:rPr>
      </w:pPr>
      <w:r>
        <w:rPr>
          <w:rFonts w:hint="eastAsia"/>
        </w:rPr>
        <w:t>如果不使用驼峰,则直接拿名称来使用即可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&lt;mycom1&gt;&lt;/mycom1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通过template标签也可以创建标签</w:t>
      </w:r>
    </w:p>
    <w:p>
      <w:r>
        <w:rPr>
          <w:rFonts w:hint="eastAsia"/>
        </w:rPr>
        <w:t xml:space="preserve">  </w:t>
      </w:r>
      <w:r>
        <w:t>Vue.component('mycom3', {</w:t>
      </w:r>
    </w:p>
    <w:p>
      <w:r>
        <w:t xml:space="preserve">      template: </w:t>
      </w:r>
      <w:commentRangeStart w:id="7"/>
      <w:r>
        <w:t>'#tmpl</w:t>
      </w:r>
      <w:r>
        <w:rPr>
          <w:rFonts w:hint="eastAsia"/>
        </w:rPr>
        <w:t>2</w:t>
      </w:r>
      <w:commentRangeEnd w:id="7"/>
      <w:r>
        <w:rPr>
          <w:rStyle w:val="13"/>
        </w:rPr>
        <w:commentReference w:id="7"/>
      </w:r>
      <w:r>
        <w:t>'</w:t>
      </w:r>
    </w:p>
    <w:p>
      <w:pPr>
        <w:ind w:firstLine="420"/>
        <w:rPr>
          <w:rFonts w:hint="eastAsia"/>
        </w:rPr>
      </w:pPr>
      <w:r>
        <w:t>})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在html中：</w:t>
      </w:r>
    </w:p>
    <w:p>
      <w:pPr>
        <w:ind w:firstLine="420"/>
      </w:pPr>
      <w:r>
        <w:rPr>
          <w:rFonts w:hint="eastAsia"/>
        </w:rPr>
        <w:t xml:space="preserve">  </w:t>
      </w:r>
      <w:r>
        <w:t>&lt;template id="tmpl2"&gt;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&lt;h1&gt;这是私有的 login 组件&lt;/h1&gt;</w:t>
      </w:r>
    </w:p>
    <w:p>
      <w:pPr>
        <w:ind w:firstLine="420"/>
        <w:rPr>
          <w:rFonts w:hint="eastAsia"/>
        </w:rPr>
      </w:pPr>
      <w:r>
        <w:t xml:space="preserve">  &lt;/template&gt;</w:t>
      </w:r>
    </w:p>
    <w:p>
      <w:pPr>
        <w:rPr>
          <w:rFonts w:hint="eastAsia"/>
        </w:rPr>
      </w:pPr>
      <w:r>
        <w:rPr>
          <w:rFonts w:hint="eastAsia"/>
        </w:rPr>
        <w:t>引用方法相同。</w:t>
      </w:r>
    </w:p>
    <w:p>
      <w:pPr>
        <w:rPr>
          <w:rFonts w:hint="eastAsia"/>
        </w:rPr>
      </w:pPr>
      <w:r>
        <w:rPr>
          <w:rFonts w:hint="eastAsia"/>
        </w:rPr>
        <w:t>也可以定义私有化组件：</w:t>
      </w:r>
    </w:p>
    <w:p>
      <w:pPr>
        <w:rPr>
          <w:rFonts w:hint="eastAsia"/>
        </w:rPr>
      </w:pPr>
      <w:r>
        <w:rPr>
          <w:rFonts w:hint="eastAsia"/>
        </w:rPr>
        <w:t xml:space="preserve"> var vm=new Vue({</w:t>
      </w:r>
    </w:p>
    <w:p>
      <w:pPr>
        <w:rPr>
          <w:rFonts w:hint="eastAsia"/>
        </w:rPr>
      </w:pPr>
      <w:r>
        <w:rPr>
          <w:rFonts w:hint="eastAsia"/>
        </w:rPr>
        <w:t xml:space="preserve">    el:</w:t>
      </w:r>
      <w:r>
        <w:t>’</w:t>
      </w:r>
      <w:r>
        <w:rPr>
          <w:rFonts w:hint="eastAsia"/>
        </w:rPr>
        <w:t>#app</w:t>
      </w:r>
      <w:r>
        <w:t>’</w:t>
      </w:r>
      <w:r>
        <w:rPr>
          <w:rFonts w:hint="eastAsia"/>
        </w:rPr>
        <w:t>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data:{},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methods:{},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</w:t>
      </w:r>
      <w:r>
        <w:t>components</w:t>
      </w:r>
      <w:r>
        <w:rPr>
          <w:rFonts w:hint="eastAsia"/>
        </w:rPr>
        <w:t>:{</w:t>
      </w:r>
    </w:p>
    <w:p>
      <w:pPr>
        <w:ind w:firstLine="210" w:firstLineChars="100"/>
      </w:pPr>
      <w:r>
        <w:rPr>
          <w:rFonts w:hint="eastAsia"/>
        </w:rPr>
        <w:t xml:space="preserve">    </w:t>
      </w:r>
      <w:r>
        <w:t>login: {</w:t>
      </w:r>
    </w:p>
    <w:p>
      <w:pPr>
        <w:ind w:firstLine="210" w:firstLineChars="100"/>
      </w:pPr>
      <w:r>
        <w:t xml:space="preserve">          template: '#tmpl2'</w:t>
      </w:r>
    </w:p>
    <w:p>
      <w:pPr>
        <w:ind w:firstLine="210" w:firstLineChars="100"/>
        <w:rPr>
          <w:rFonts w:hint="eastAsia"/>
        </w:rPr>
      </w:pPr>
      <w:r>
        <w:t xml:space="preserve">        </w:t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});</w:t>
      </w:r>
    </w:p>
    <w:p>
      <w:p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组件的data必须是一个方法，必须返回一个对象。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组件切换方式</w:t>
      </w:r>
    </w:p>
    <w:p>
      <w:pPr>
        <w:ind w:left="360"/>
        <w:rPr>
          <w:rFonts w:hint="eastAsia"/>
        </w:rPr>
      </w:pPr>
      <w:r>
        <w:rPr>
          <w:rFonts w:hint="eastAsia"/>
        </w:rPr>
        <w:t>通过v-if标签和v-else标签指向同一个boolean值。</w:t>
      </w:r>
    </w:p>
    <w:p>
      <w:pPr>
        <w:ind w:left="359" w:leftChars="171" w:firstLine="315" w:firstLineChars="150"/>
      </w:pPr>
      <w:r>
        <w:t>&lt;login v-show="flag"&gt;&lt;/login&gt;</w:t>
      </w:r>
    </w:p>
    <w:p>
      <w:pPr>
        <w:ind w:left="359" w:leftChars="171" w:firstLine="315" w:firstLineChars="150"/>
        <w:rPr>
          <w:rFonts w:hint="eastAsia"/>
        </w:rPr>
      </w:pPr>
      <w:r>
        <w:t>&lt;register v-show="!flag"&gt;&lt;/register&gt;</w:t>
      </w:r>
    </w:p>
    <w:p>
      <w:pPr>
        <w:rPr>
          <w:rFonts w:hint="eastAsia"/>
        </w:rPr>
      </w:pPr>
      <w:r>
        <w:rPr>
          <w:rFonts w:hint="eastAsia"/>
        </w:rPr>
        <w:t xml:space="preserve">   使用vue提供的标签,绑定is属性，该属性指定要显示那个组件：</w:t>
      </w:r>
    </w:p>
    <w:p>
      <w:pPr>
        <w:rPr>
          <w:rFonts w:hint="eastAsia"/>
        </w:rPr>
      </w:pPr>
      <w:r>
        <w:rPr>
          <w:rFonts w:hint="eastAsia"/>
        </w:rPr>
        <w:t xml:space="preserve">      &lt;a href=""  </w:t>
      </w:r>
      <w:commentRangeStart w:id="8"/>
      <w:r>
        <w:rPr>
          <w:rFonts w:hint="eastAsia"/>
        </w:rPr>
        <w:t>@click.prevent='con="login"'</w:t>
      </w:r>
      <w:commentRangeEnd w:id="8"/>
      <w:r>
        <w:rPr>
          <w:rStyle w:val="13"/>
        </w:rPr>
        <w:commentReference w:id="8"/>
      </w:r>
      <w:r>
        <w:rPr>
          <w:rFonts w:hint="eastAsia"/>
        </w:rPr>
        <w:t>&gt;登录&lt;a&gt;&lt;hr/&gt;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&lt;a href=""  @click.prevent='con="register"'&gt;注册&lt;a&gt;</w:t>
      </w:r>
    </w:p>
    <w:p>
      <w:pPr>
        <w:rPr>
          <w:rFonts w:hint="eastAsia"/>
        </w:rPr>
      </w:pPr>
      <w:r>
        <w:tab/>
      </w:r>
      <w:r>
        <w:t xml:space="preserve">  &lt;component :is="con"&gt;&lt;/component&gt;</w:t>
      </w:r>
      <w:r>
        <w:rPr>
          <w:rFonts w:hint="eastAsia"/>
        </w:rPr>
        <w:t>（con为data中定义的一个变量）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11111111111111111111111111111111</w:t>
      </w:r>
      <w:bookmarkStart w:id="0" w:name="_GoBack"/>
      <w:bookmarkEnd w:id="0"/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t" w:date="2018-11-08T00:38:00Z" w:initials="h">
    <w:p w14:paraId="56D73CBB">
      <w:pPr>
        <w:pStyle w:val="7"/>
      </w:pPr>
      <w:r>
        <w:rPr>
          <w:rFonts w:ascii="Arial" w:hAnsi="Arial" w:cs="Arial"/>
          <w:color w:val="333333"/>
          <w:szCs w:val="21"/>
          <w:shd w:val="clear" w:color="auto" w:fill="FFFFFF"/>
        </w:rPr>
        <w:t>是一个构建数据驱动的 web 界面的渐进式框架。Vue.js 的目标是通过尽可能简单的 API 实现响应的数据绑定和组合的视图组件。它不仅易于上手，还便于与第三方库或既有项目整合。</w:t>
      </w:r>
    </w:p>
  </w:comment>
  <w:comment w:id="1" w:author="ht" w:date="2018-11-08T00:40:00Z" w:initials="h">
    <w:p w14:paraId="7E0D7B8A">
      <w:pPr>
        <w:pStyle w:val="7"/>
      </w:pPr>
      <w:r>
        <w:rPr>
          <w:rFonts w:ascii="Verdana" w:hAnsi="Verdana"/>
          <w:color w:val="000000"/>
          <w:szCs w:val="21"/>
          <w:shd w:val="clear" w:color="auto" w:fill="FFFFFF"/>
        </w:rPr>
        <w:t>它通过双向数据绑定把 View 层和 Model 层连接了起来，通过对数据的操作就可以完成对页面视图的渲染</w:t>
      </w:r>
    </w:p>
  </w:comment>
  <w:comment w:id="2" w:author="ht" w:date="2018-11-15T20:28:00Z" w:initials="h">
    <w:p w14:paraId="4EC007A1">
      <w:pPr>
        <w:pStyle w:val="7"/>
      </w:pPr>
      <w:r>
        <w:rPr>
          <w:rFonts w:hint="eastAsia"/>
        </w:rPr>
        <w:t>注意key的使用，：key，只可接受numbe和String类型</w:t>
      </w:r>
    </w:p>
  </w:comment>
  <w:comment w:id="3" w:author="ht" w:date="2018-11-08T01:19:00Z" w:initials="h">
    <w:p w14:paraId="3FDE483F">
      <w:pPr>
        <w:pStyle w:val="7"/>
      </w:pPr>
      <w:r>
        <w:rPr>
          <w:rFonts w:hint="eastAsia"/>
        </w:rPr>
        <w:t>修饰符可以串联，比如v-on：click.stop.prevent</w:t>
      </w:r>
    </w:p>
    <w:p w14:paraId="3BAC7AA0">
      <w:pPr>
        <w:pStyle w:val="7"/>
      </w:pPr>
      <w:r>
        <w:rPr>
          <w:rFonts w:hint="eastAsia"/>
        </w:rPr>
        <w:t>可以参考下博客：</w:t>
      </w:r>
    </w:p>
    <w:p w14:paraId="3A2D6206">
      <w:pPr>
        <w:pStyle w:val="7"/>
      </w:pPr>
      <w:r>
        <w:t>https://blog.csdn.net/bk_yzw/article/details/78795182</w:t>
      </w:r>
    </w:p>
  </w:comment>
  <w:comment w:id="4" w:author="ht" w:date="2018-11-15T20:58:00Z" w:initials="h">
    <w:p w14:paraId="2BBD7906">
      <w:pPr>
        <w:pStyle w:val="7"/>
      </w:pPr>
      <w:r>
        <w:rPr>
          <w:rFonts w:hint="eastAsia"/>
          <w:color w:val="FF0000"/>
        </w:rPr>
        <w:t>如果要调用 methods 中的方法，或者操作 data 中的数据，最早，只能在 created 中操作</w:t>
      </w:r>
    </w:p>
  </w:comment>
  <w:comment w:id="5" w:author="ht" w:date="2018-11-15T21:03:00Z" w:initials="h">
    <w:p w14:paraId="1D5B3644">
      <w:pPr>
        <w:pStyle w:val="7"/>
      </w:pPr>
      <w:r>
        <w:rPr>
          <w:rFonts w:hint="eastAsia"/>
        </w:rPr>
        <w:t>界面还是老数据，data中已经是新数据了。页面和data数据没有保持同步</w:t>
      </w:r>
    </w:p>
  </w:comment>
  <w:comment w:id="6" w:author="ht" w:date="2018-11-15T21:52:00Z" w:initials="h">
    <w:p w14:paraId="0C804800">
      <w:pPr>
        <w:pStyle w:val="7"/>
      </w:pPr>
      <w:r>
        <w:rPr>
          <w:rFonts w:hint="eastAsia"/>
          <w:color w:val="FF0000"/>
        </w:rPr>
        <w:t>保证该模板只有一个根元素</w:t>
      </w:r>
    </w:p>
  </w:comment>
  <w:comment w:id="7" w:author="ht" w:date="2018-11-15T21:55:00Z" w:initials="h">
    <w:p w14:paraId="4E740526">
      <w:pPr>
        <w:pStyle w:val="7"/>
      </w:pPr>
      <w:r>
        <w:t>H</w:t>
      </w:r>
      <w:r>
        <w:rPr>
          <w:rFonts w:hint="eastAsia"/>
        </w:rPr>
        <w:t>tml中template元素的id</w:t>
      </w:r>
    </w:p>
  </w:comment>
  <w:comment w:id="8" w:author="ht" w:date="2018-11-15T22:29:00Z" w:initials="h">
    <w:p w14:paraId="4F7D07BB">
      <w:pPr>
        <w:pStyle w:val="7"/>
      </w:pPr>
      <w:r>
        <w:rPr>
          <w:rFonts w:hint="eastAsia"/>
          <w:color w:val="FF0000"/>
        </w:rPr>
        <w:t>注意此处的写法，带引号的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D73CBB" w15:done="0"/>
  <w15:commentEx w15:paraId="7E0D7B8A" w15:done="0"/>
  <w15:commentEx w15:paraId="4EC007A1" w15:done="0"/>
  <w15:commentEx w15:paraId="3A2D6206" w15:done="0"/>
  <w15:commentEx w15:paraId="2BBD7906" w15:done="0"/>
  <w15:commentEx w15:paraId="1D5B3644" w15:done="0"/>
  <w15:commentEx w15:paraId="0C804800" w15:done="0"/>
  <w15:commentEx w15:paraId="4E740526" w15:done="0"/>
  <w15:commentEx w15:paraId="4F7D07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A77A3"/>
    <w:multiLevelType w:val="multilevel"/>
    <w:tmpl w:val="727A77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t">
    <w15:presenceInfo w15:providerId="None" w15:userId="h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A33"/>
    <w:rsid w:val="00011893"/>
    <w:rsid w:val="00031A66"/>
    <w:rsid w:val="00032E25"/>
    <w:rsid w:val="00043244"/>
    <w:rsid w:val="000A5AF5"/>
    <w:rsid w:val="000B5226"/>
    <w:rsid w:val="000D428F"/>
    <w:rsid w:val="000E0F64"/>
    <w:rsid w:val="000E1356"/>
    <w:rsid w:val="00102DC8"/>
    <w:rsid w:val="00140F7A"/>
    <w:rsid w:val="0020218C"/>
    <w:rsid w:val="002444AC"/>
    <w:rsid w:val="00253CF3"/>
    <w:rsid w:val="0025641F"/>
    <w:rsid w:val="00293374"/>
    <w:rsid w:val="002A5324"/>
    <w:rsid w:val="002B0CF0"/>
    <w:rsid w:val="002C51A3"/>
    <w:rsid w:val="003213DA"/>
    <w:rsid w:val="0033648C"/>
    <w:rsid w:val="00341A1B"/>
    <w:rsid w:val="00354D73"/>
    <w:rsid w:val="003D1D2C"/>
    <w:rsid w:val="0046220C"/>
    <w:rsid w:val="00482CDE"/>
    <w:rsid w:val="004C7FA8"/>
    <w:rsid w:val="004E70E4"/>
    <w:rsid w:val="005349EF"/>
    <w:rsid w:val="00536400"/>
    <w:rsid w:val="00551135"/>
    <w:rsid w:val="00565720"/>
    <w:rsid w:val="00571A57"/>
    <w:rsid w:val="005851C5"/>
    <w:rsid w:val="005A53BD"/>
    <w:rsid w:val="005B6874"/>
    <w:rsid w:val="005F0715"/>
    <w:rsid w:val="00676D01"/>
    <w:rsid w:val="006A226B"/>
    <w:rsid w:val="006E3214"/>
    <w:rsid w:val="007532BD"/>
    <w:rsid w:val="00763F13"/>
    <w:rsid w:val="0078441F"/>
    <w:rsid w:val="007B6AF9"/>
    <w:rsid w:val="007C25AE"/>
    <w:rsid w:val="007C3729"/>
    <w:rsid w:val="007F0D08"/>
    <w:rsid w:val="00813E83"/>
    <w:rsid w:val="00840315"/>
    <w:rsid w:val="00867D59"/>
    <w:rsid w:val="008A47F9"/>
    <w:rsid w:val="008B397D"/>
    <w:rsid w:val="008B7590"/>
    <w:rsid w:val="00904275"/>
    <w:rsid w:val="009F3739"/>
    <w:rsid w:val="009F637F"/>
    <w:rsid w:val="00A36B5A"/>
    <w:rsid w:val="00A506AB"/>
    <w:rsid w:val="00A6249E"/>
    <w:rsid w:val="00A76BF1"/>
    <w:rsid w:val="00A9413E"/>
    <w:rsid w:val="00A94CD6"/>
    <w:rsid w:val="00AC17D3"/>
    <w:rsid w:val="00B33A33"/>
    <w:rsid w:val="00B438F9"/>
    <w:rsid w:val="00C45FD2"/>
    <w:rsid w:val="00CA2AF6"/>
    <w:rsid w:val="00CB6415"/>
    <w:rsid w:val="00CE0744"/>
    <w:rsid w:val="00D32A20"/>
    <w:rsid w:val="00D425DC"/>
    <w:rsid w:val="00D4371F"/>
    <w:rsid w:val="00D4772C"/>
    <w:rsid w:val="00D55620"/>
    <w:rsid w:val="00DA7C3C"/>
    <w:rsid w:val="00DD4609"/>
    <w:rsid w:val="00E17A13"/>
    <w:rsid w:val="00E43B9B"/>
    <w:rsid w:val="00E4770B"/>
    <w:rsid w:val="00E955FF"/>
    <w:rsid w:val="00EE2D0E"/>
    <w:rsid w:val="00F4048C"/>
    <w:rsid w:val="00F45565"/>
    <w:rsid w:val="00F46155"/>
    <w:rsid w:val="00F5266B"/>
    <w:rsid w:val="00F86E2C"/>
    <w:rsid w:val="00FA64DE"/>
    <w:rsid w:val="00FB3820"/>
    <w:rsid w:val="00FD644B"/>
    <w:rsid w:val="00FE0A1E"/>
    <w:rsid w:val="00FF62F6"/>
    <w:rsid w:val="00FF76FB"/>
    <w:rsid w:val="7658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3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22"/>
    <w:semiHidden/>
    <w:unhideWhenUsed/>
    <w:qFormat/>
    <w:uiPriority w:val="99"/>
    <w:pPr>
      <w:jc w:val="left"/>
    </w:p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文字 Char"/>
    <w:basedOn w:val="12"/>
    <w:link w:val="7"/>
    <w:semiHidden/>
    <w:qFormat/>
    <w:uiPriority w:val="99"/>
  </w:style>
  <w:style w:type="character" w:customStyle="1" w:styleId="23">
    <w:name w:val="批注主题 Char"/>
    <w:basedOn w:val="22"/>
    <w:link w:val="6"/>
    <w:semiHidden/>
    <w:qFormat/>
    <w:uiPriority w:val="99"/>
    <w:rPr>
      <w:b/>
      <w:bCs/>
    </w:rPr>
  </w:style>
  <w:style w:type="character" w:customStyle="1" w:styleId="24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5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718</Words>
  <Characters>4097</Characters>
  <Lines>34</Lines>
  <Paragraphs>9</Paragraphs>
  <TotalTime>309</TotalTime>
  <ScaleCrop>false</ScaleCrop>
  <LinksUpToDate>false</LinksUpToDate>
  <CharactersWithSpaces>4806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2018-11-07T16:27:00Z</dcterms:created>
  <dc:creator>ht</dc:creator>
  <cp:lastModifiedBy>Punch Tech</cp:lastModifiedBy>
  <dcterms:modified xsi:type="dcterms:W3CDTF">2018-12-10T14:50:19Z</dcterms:modified>
  <cp:revision>348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