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2735" w:rsidRDefault="008203B4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12090400</wp:posOffset>
            </wp:positionH>
            <wp:positionV relativeFrom="topMargin">
              <wp:posOffset>11849100</wp:posOffset>
            </wp:positionV>
            <wp:extent cx="330200" cy="304800"/>
            <wp:effectExtent l="0" t="0" r="0" b="0"/>
            <wp:wrapNone/>
            <wp:docPr id="100152" name="图片 10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" name="图片 10015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年湖北省普通高中学业水平选择性考试</w:t>
      </w:r>
    </w:p>
    <w:p w:rsidR="00682735" w:rsidRDefault="008203B4">
      <w:pPr>
        <w:spacing w:line="360" w:lineRule="auto"/>
        <w:jc w:val="center"/>
      </w:pPr>
      <w:r>
        <w:rPr>
          <w:rFonts w:ascii="宋体" w:hAnsi="宋体"/>
          <w:b/>
          <w:sz w:val="32"/>
        </w:rPr>
        <w:t>化学</w:t>
      </w:r>
    </w:p>
    <w:p w:rsidR="00682735" w:rsidRDefault="008203B4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页，</w:t>
      </w:r>
      <w:r>
        <w:rPr>
          <w:rFonts w:eastAsia="Times New Roman" w:cs="Times New Roman"/>
          <w:b/>
          <w:sz w:val="24"/>
        </w:rPr>
        <w:t>19</w:t>
      </w:r>
      <w:r>
        <w:rPr>
          <w:rFonts w:ascii="宋体" w:hAnsi="宋体"/>
          <w:b/>
          <w:sz w:val="24"/>
        </w:rPr>
        <w:t>题。全卷满分</w:t>
      </w:r>
      <w:r>
        <w:rPr>
          <w:rFonts w:eastAsia="Times New Roman" w:cs="Times New Roman"/>
          <w:b/>
          <w:sz w:val="24"/>
        </w:rPr>
        <w:t>100</w:t>
      </w:r>
      <w:r>
        <w:rPr>
          <w:rFonts w:ascii="宋体" w:hAnsi="宋体"/>
          <w:b/>
          <w:sz w:val="24"/>
        </w:rPr>
        <w:t>分。考试用时</w:t>
      </w:r>
      <w:r>
        <w:rPr>
          <w:rFonts w:eastAsia="Times New Roman" w:cs="Times New Roman"/>
          <w:b/>
          <w:sz w:val="24"/>
        </w:rPr>
        <w:t>75</w:t>
      </w:r>
      <w:r>
        <w:rPr>
          <w:rFonts w:ascii="宋体" w:hAnsi="宋体"/>
          <w:b/>
          <w:sz w:val="24"/>
        </w:rPr>
        <w:t>分钟。</w:t>
      </w:r>
    </w:p>
    <w:p w:rsidR="00682735" w:rsidRDefault="008203B4"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 w:rsidR="00682735" w:rsidRDefault="008203B4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答题前，先将自己的姓名、准考证号、考场号、座位号填写在试卷和答题卡上，并认真核准准考证号条形码上的以上信息，将条形码粘贴在答题卡，上的指定位置。</w:t>
      </w:r>
    </w:p>
    <w:p w:rsidR="00682735" w:rsidRDefault="008203B4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请按题号顺序在答题卡上各题目的答题区域内作答，写在试卷、草稿纸和答题卡上的非答题区域均无效。</w:t>
      </w:r>
    </w:p>
    <w:p w:rsidR="00682735" w:rsidRDefault="008203B4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选择题用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铅笔在答题卡上把所选答案的标号涂黑；非选择题用黑色签字笔在答题卡上作答；字体工整，笔迹清楚。</w:t>
      </w:r>
    </w:p>
    <w:p w:rsidR="00682735" w:rsidRDefault="008203B4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考试结束后，请将试卷和答题卡一并上交。</w:t>
      </w:r>
    </w:p>
    <w:p w:rsidR="00682735" w:rsidRDefault="008203B4">
      <w:pPr>
        <w:spacing w:line="360" w:lineRule="auto"/>
        <w:jc w:val="left"/>
      </w:pPr>
      <w:r>
        <w:rPr>
          <w:rFonts w:ascii="宋体" w:hAnsi="宋体"/>
          <w:b/>
          <w:sz w:val="24"/>
        </w:rPr>
        <w:t>可能用到的相对原子质量：</w:t>
      </w:r>
      <w:r>
        <w:rPr>
          <w:rFonts w:eastAsia="Times New Roman" w:cs="Times New Roman"/>
          <w:b/>
          <w:sz w:val="24"/>
        </w:rPr>
        <w:t>H1  Li7  O16  Si28  Cu64  I127  La139</w:t>
      </w:r>
    </w:p>
    <w:p w:rsidR="00682735" w:rsidRDefault="008203B4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15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45</w:t>
      </w:r>
      <w:r>
        <w:rPr>
          <w:rFonts w:ascii="宋体" w:hAnsi="宋体"/>
          <w:b/>
          <w:sz w:val="24"/>
        </w:rPr>
        <w:t>分。在每小题给出的四个选项中，只有一项是符合题目要求的。</w:t>
      </w:r>
    </w:p>
    <w:p w:rsidR="00682735" w:rsidRDefault="008203B4">
      <w:pPr>
        <w:spacing w:line="360" w:lineRule="auto"/>
        <w:jc w:val="left"/>
      </w:pPr>
      <w:r>
        <w:t xml:space="preserve">1. </w:t>
      </w:r>
      <w:r>
        <w:rPr>
          <w:rFonts w:eastAsia="Times New Roman" w:cs="Times New Roman"/>
        </w:rPr>
        <w:t>2023</w:t>
      </w:r>
      <w:r>
        <w:rPr>
          <w:rFonts w:ascii="宋体" w:hAnsi="宋体"/>
        </w:rPr>
        <w:t>年</w:t>
      </w:r>
      <w:r>
        <w:rPr>
          <w:rFonts w:eastAsia="Times New Roman" w:cs="Times New Roman"/>
        </w:rPr>
        <w:t>5</w:t>
      </w:r>
      <w:r>
        <w:rPr>
          <w:rFonts w:ascii="宋体" w:hAnsi="宋体"/>
        </w:rPr>
        <w:t>月</w:t>
      </w:r>
      <w:r>
        <w:rPr>
          <w:rFonts w:eastAsia="Times New Roman" w:cs="Times New Roman"/>
        </w:rPr>
        <w:t>10</w:t>
      </w:r>
      <w:r>
        <w:rPr>
          <w:rFonts w:ascii="宋体" w:hAnsi="宋体"/>
        </w:rPr>
        <w:t>日，天舟六号货运飞船成功发射，标志着我国航天事业进入到高质量发展新阶段。下列不能作为火箭推进剂的是</w:t>
      </w:r>
    </w:p>
    <w:p w:rsidR="00682735" w:rsidRDefault="008203B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/>
        </w:rPr>
        <w:t>液氮</w:t>
      </w:r>
      <w:r>
        <w:rPr>
          <w:rFonts w:eastAsia="Times New Roman" w:cs="Times New Roman"/>
        </w:rPr>
        <w:t>-</w:t>
      </w:r>
      <w:r>
        <w:rPr>
          <w:rFonts w:ascii="宋体" w:hAnsi="宋体"/>
        </w:rPr>
        <w:t>液氢</w:t>
      </w:r>
      <w:r>
        <w:tab/>
        <w:t xml:space="preserve">B. </w:t>
      </w:r>
      <w:r>
        <w:rPr>
          <w:rFonts w:ascii="宋体" w:hAnsi="宋体"/>
        </w:rPr>
        <w:t>液氧</w:t>
      </w:r>
      <w:r>
        <w:rPr>
          <w:rFonts w:eastAsia="Times New Roman" w:cs="Times New Roman"/>
        </w:rPr>
        <w:t>-</w:t>
      </w:r>
      <w:r>
        <w:rPr>
          <w:rFonts w:ascii="宋体" w:hAnsi="宋体"/>
        </w:rPr>
        <w:t>液氢</w:t>
      </w:r>
      <w:r>
        <w:tab/>
        <w:t xml:space="preserve">C. </w:t>
      </w:r>
      <w:r>
        <w:rPr>
          <w:rFonts w:ascii="宋体" w:hAnsi="宋体"/>
        </w:rPr>
        <w:t>液态</w:t>
      </w:r>
      <w:r w:rsidR="00682735">
        <w:object w:dxaOrig="5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26.25pt;height:18pt" o:ole="">
            <v:imagedata r:id="rId8" o:title="eqId2d6149377ee90af173136c0119993ccb"/>
          </v:shape>
          <o:OLEObject Type="Embed" ProgID="Equation.DSMT4" ShapeID="_x0000_i1025" DrawAspect="Content" ObjectID="_1751611642" r:id="rId9"/>
        </w:object>
      </w:r>
      <w:r>
        <w:rPr>
          <w:rFonts w:eastAsia="Times New Roman" w:cs="Times New Roman"/>
        </w:rPr>
        <w:t>-</w:t>
      </w:r>
      <w:r>
        <w:rPr>
          <w:rFonts w:ascii="宋体" w:hAnsi="宋体"/>
        </w:rPr>
        <w:t>肼</w:t>
      </w:r>
      <w:r>
        <w:tab/>
        <w:t xml:space="preserve">D. </w:t>
      </w:r>
      <w:r>
        <w:rPr>
          <w:rFonts w:ascii="宋体" w:hAnsi="宋体"/>
        </w:rPr>
        <w:t>液氧</w:t>
      </w:r>
      <w:r>
        <w:rPr>
          <w:rFonts w:eastAsia="Times New Roman" w:cs="Times New Roman"/>
        </w:rPr>
        <w:t>-</w:t>
      </w:r>
      <w:r>
        <w:rPr>
          <w:rFonts w:ascii="宋体" w:hAnsi="宋体"/>
        </w:rPr>
        <w:t>煤油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下列化学事实不符合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事物</w: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959897579" name="图片 959897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7579" name="图片 95989757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双方既相互对立又相互统一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的哲学观点的是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石灰乳中存在沉淀溶解平衡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氯气与强碱反应时既是氧化剂又是还原剂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铜锌原电池工作时，正极和负极同时发生反应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Li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Na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/>
          <w:color w:val="000000"/>
        </w:rPr>
        <w:t>的金属性随其核外电子层数增多而增强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工业制备高纯硅的主要过程如下：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石英砂</w:t>
      </w:r>
      <w:r w:rsidR="00682735">
        <w:object w:dxaOrig="1319" w:dyaOrig="420">
          <v:shape id="_x0000_i1026" type="#_x0000_t75" alt="学科网(www.zxxk.com)--教育资源门户，提供试卷、教案、课件、论文、素材以及各类教学资源下载，还有大量而丰富的教学相关资讯！" style="width:66pt;height:21pt" o:ole="">
            <v:imagedata r:id="rId11" o:title="eqIddf94c0876734285ef9c24cc558514d09"/>
          </v:shape>
          <o:OLEObject Type="Embed" ProgID="Equation.DSMT4" ShapeID="_x0000_i1026" DrawAspect="Content" ObjectID="_1751611643" r:id="rId12"/>
        </w:object>
      </w:r>
      <w:r>
        <w:rPr>
          <w:rFonts w:ascii="宋体" w:hAnsi="宋体"/>
          <w:color w:val="000000"/>
        </w:rPr>
        <w:t>粗硅</w:t>
      </w:r>
      <w:r w:rsidR="00682735">
        <w:object w:dxaOrig="2499" w:dyaOrig="400">
          <v:shape id="_x0000_i1027" type="#_x0000_t75" alt="学科网(www.zxxk.com)--教育资源门户，提供试卷、教案、课件、论文、素材以及各类教学资源下载，还有大量而丰富的教学相关资讯！" style="width:125.25pt;height:20.25pt" o:ole="">
            <v:imagedata r:id="rId13" o:title="eqId02f55adfeb43933eb5028eb105dfc7e4"/>
          </v:shape>
          <o:OLEObject Type="Embed" ProgID="Equation.DSMT4" ShapeID="_x0000_i1027" DrawAspect="Content" ObjectID="_1751611644" r:id="rId14"/>
        </w:object>
      </w:r>
      <w:r>
        <w:rPr>
          <w:rFonts w:ascii="宋体" w:hAnsi="宋体"/>
          <w:color w:val="000000"/>
        </w:rPr>
        <w:t>高纯硅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下列说法错误的是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制备粗硅的反应方程式为</w:t>
      </w:r>
      <w:r w:rsidR="00682735">
        <w:object w:dxaOrig="2620" w:dyaOrig="760">
          <v:shape id="_x0000_i1028" type="#_x0000_t75" alt="学科网(www.zxxk.com)--教育资源门户，提供试卷、教案、课件、论文、素材以及各类教学资源下载，还有大量而丰富的教学相关资讯！" style="width:131.25pt;height:38.25pt" o:ole="">
            <v:imagedata r:id="rId15" o:title="eqId47b8eb405386eb319408eff6b76a9dcd"/>
          </v:shape>
          <o:OLEObject Type="Embed" ProgID="Equation.DSMT4" ShapeID="_x0000_i1028" DrawAspect="Content" ObjectID="_1751611645" r:id="rId16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1molSi</w:t>
      </w:r>
      <w:r>
        <w:rPr>
          <w:rFonts w:ascii="宋体" w:hAnsi="宋体"/>
          <w:color w:val="000000"/>
        </w:rPr>
        <w:t>含</w:t>
      </w:r>
      <w:r>
        <w:rPr>
          <w:rFonts w:eastAsia="Times New Roman" w:cs="Times New Roman"/>
          <w:color w:val="000000"/>
        </w:rPr>
        <w:t>Si-Si</w:t>
      </w:r>
      <w:r>
        <w:rPr>
          <w:rFonts w:ascii="宋体" w:hAnsi="宋体"/>
          <w:color w:val="000000"/>
        </w:rPr>
        <w:t>键的数目约为</w:t>
      </w:r>
      <w:r w:rsidR="00682735">
        <w:object w:dxaOrig="1380" w:dyaOrig="320">
          <v:shape id="_x0000_i1029" type="#_x0000_t75" alt="学科网(www.zxxk.com)--教育资源门户，提供试卷、教案、课件、论文、素材以及各类教学资源下载，还有大量而丰富的教学相关资讯！" style="width:69pt;height:15.75pt" o:ole="">
            <v:imagedata r:id="rId17" o:title="eqIda2460433eaf48f9fccfa4ee05a660d74"/>
          </v:shape>
          <o:OLEObject Type="Embed" ProgID="Equation.DSMT4" ShapeID="_x0000_i1029" DrawAspect="Content" ObjectID="_1751611646" r:id="rId18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原料气</w:t>
      </w:r>
      <w:r>
        <w:rPr>
          <w:rFonts w:eastAsia="Times New Roman" w:cs="Times New Roman"/>
          <w:color w:val="000000"/>
        </w:rPr>
        <w:t>HCl</w:t>
      </w:r>
      <w:r>
        <w:rPr>
          <w:rFonts w:ascii="宋体" w:hAnsi="宋体"/>
          <w:color w:val="000000"/>
        </w:rPr>
        <w:t>和</w:t>
      </w:r>
      <w:r w:rsidR="00682735">
        <w:object w:dxaOrig="340" w:dyaOrig="360">
          <v:shape id="_x0000_i1030" type="#_x0000_t75" alt="学科网(www.zxxk.com)--教育资源门户，提供试卷、教案、课件、论文、素材以及各类教学资源下载，还有大量而丰富的教学相关资讯！" style="width:17.25pt;height:18pt" o:ole="">
            <v:imagedata r:id="rId19" o:title="eqId7644a7769a5fa1bdab46cc0b2dee2861"/>
          </v:shape>
          <o:OLEObject Type="Embed" ProgID="Equation.DSMT4" ShapeID="_x0000_i1030" DrawAspect="Content" ObjectID="_1751611647" r:id="rId20"/>
        </w:object>
      </w:r>
      <w:r>
        <w:rPr>
          <w:rFonts w:ascii="宋体" w:hAnsi="宋体"/>
          <w:color w:val="000000"/>
        </w:rPr>
        <w:t>应充分去除水和氧气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rPr>
          <w:rFonts w:ascii="宋体" w:hAnsi="宋体"/>
          <w:color w:val="000000"/>
        </w:rPr>
        <w:t>生成</w:t>
      </w:r>
      <w:r w:rsidR="00682735">
        <w:object w:dxaOrig="740" w:dyaOrig="360">
          <v:shape id="_x0000_i1031" type="#_x0000_t75" alt="学科网(www.zxxk.com)--教育资源门户，提供试卷、教案、课件、论文、素材以及各类教学资源下载，还有大量而丰富的教学相关资讯！" style="width:36.75pt;height:18.75pt" o:ole="">
            <v:imagedata r:id="rId21" o:title="eqIdf6214fe85a9ba0e50370ecfee4243f8d"/>
          </v:shape>
          <o:OLEObject Type="Embed" ProgID="Equation.DSMT4" ShapeID="_x0000_i1031" DrawAspect="Content" ObjectID="_1751611648" r:id="rId22"/>
        </w:object>
      </w:r>
      <w:r>
        <w:rPr>
          <w:rFonts w:ascii="宋体" w:hAnsi="宋体"/>
          <w:color w:val="000000"/>
        </w:rPr>
        <w:t>的反应为熵减过程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湖北蕲春李时珍的《本草纲目》记载的中药丹参，其水溶性有效成分之一的结构简式如图。下列说法正确的是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895600" cy="16573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682735" w:rsidRDefault="008203B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该物质属于芳香烃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可发生取代反应和氧化反应</w:t>
      </w:r>
    </w:p>
    <w:p w:rsidR="00682735" w:rsidRDefault="008203B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分子中有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个手性碳原子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1mol</w:t>
      </w:r>
      <w:r>
        <w:rPr>
          <w:rFonts w:ascii="宋体" w:hAnsi="宋体"/>
          <w:color w:val="000000"/>
        </w:rPr>
        <w:t>该物质最多消耗</w:t>
      </w:r>
      <w:r>
        <w:rPr>
          <w:rFonts w:eastAsia="Times New Roman" w:cs="Times New Roman"/>
          <w:color w:val="000000"/>
        </w:rPr>
        <w:t>9molNaOH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化学用语可以表达化学过程，下列化学用语的表达错误的是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用电子式表示</w:t>
      </w:r>
      <w:r w:rsidR="00682735">
        <w:object w:dxaOrig="460" w:dyaOrig="360">
          <v:shape id="_x0000_i1032" type="#_x0000_t75" alt="学科网(www.zxxk.com)--教育资源门户，提供试卷、教案、课件、论文、素材以及各类教学资源下载，还有大量而丰富的教学相关资讯！" style="width:23.25pt;height:18pt" o:ole="">
            <v:imagedata r:id="rId24" o:title="eqIdb64a4360b513f4736df13145ff4739af"/>
          </v:shape>
          <o:OLEObject Type="Embed" ProgID="Equation.DSMT4" ShapeID="_x0000_i1032" DrawAspect="Content" ObjectID="_1751611649" r:id="rId25"/>
        </w:object>
      </w:r>
      <w:r>
        <w:rPr>
          <w:rFonts w:ascii="宋体" w:hAnsi="宋体"/>
          <w:color w:val="000000"/>
        </w:rPr>
        <w:t>的形成：</w:t>
      </w:r>
      <w:r>
        <w:rPr>
          <w:noProof/>
          <w:color w:val="000000"/>
        </w:rPr>
        <w:drawing>
          <wp:inline distT="0" distB="0" distL="0" distR="0">
            <wp:extent cx="2562225" cy="31432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用离子方程式表示</w:t>
      </w:r>
      <w:r w:rsidR="00682735">
        <w:object w:dxaOrig="940" w:dyaOrig="400">
          <v:shape id="_x0000_i1033" type="#_x0000_t75" alt="学科网(www.zxxk.com)--教育资源门户，提供试卷、教案、课件、论文、素材以及各类教学资源下载，还有大量而丰富的教学相关资讯！" style="width:47.25pt;height:20.25pt" o:ole="">
            <v:imagedata r:id="rId27" o:title="eqId2d50bb428da87c6951d7649b0bf42b4a"/>
          </v:shape>
          <o:OLEObject Type="Embed" ProgID="Equation.DSMT4" ShapeID="_x0000_i1033" DrawAspect="Content" ObjectID="_1751611650" r:id="rId28"/>
        </w:object>
      </w:r>
      <w:r>
        <w:rPr>
          <w:rFonts w:ascii="宋体" w:hAnsi="宋体"/>
          <w:color w:val="000000"/>
        </w:rPr>
        <w:t>溶于烧碱溶液：</w:t>
      </w:r>
      <w:r w:rsidR="00682735">
        <w:object w:dxaOrig="2940" w:dyaOrig="440">
          <v:shape id="_x0000_i1034" type="#_x0000_t75" alt="学科网(www.zxxk.com)--教育资源门户，提供试卷、教案、课件、论文、素材以及各类教学资源下载，还有大量而丰富的教学相关资讯！" style="width:147pt;height:21.75pt" o:ole="">
            <v:imagedata r:id="rId29" o:title="eqIdd0291763e12078764e4ad98f58793ae2"/>
          </v:shape>
          <o:OLEObject Type="Embed" ProgID="Equation.DSMT4" ShapeID="_x0000_i1034" DrawAspect="Content" ObjectID="_1751611651" r:id="rId30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用电子云轮廓图表示</w:t>
      </w:r>
      <w:r>
        <w:rPr>
          <w:rFonts w:eastAsia="Times New Roman" w:cs="Times New Roman"/>
          <w:color w:val="000000"/>
        </w:rPr>
        <w:t>H-H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s-sσ</w:t>
      </w:r>
      <w:r>
        <w:rPr>
          <w:rFonts w:ascii="宋体" w:hAnsi="宋体"/>
          <w:color w:val="000000"/>
        </w:rPr>
        <w:t>键形成的示意图：</w:t>
      </w:r>
      <w:r>
        <w:rPr>
          <w:noProof/>
          <w:color w:val="000000"/>
        </w:rPr>
        <w:drawing>
          <wp:inline distT="0" distB="0" distL="0" distR="0">
            <wp:extent cx="2886075" cy="63817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用化学方程式表示尿素与甲醛制备线型脲醛树脂：</w:t>
      </w:r>
      <w:r>
        <w:rPr>
          <w:noProof/>
          <w:color w:val="000000"/>
        </w:rPr>
        <w:drawing>
          <wp:inline distT="0" distB="0" distL="0" distR="0">
            <wp:extent cx="4238625" cy="371475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eastAsia="Times New Roman" w:cs="Times New Roman"/>
          <w:color w:val="000000"/>
        </w:rPr>
        <w:t>W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/>
          <w:color w:val="000000"/>
        </w:rPr>
        <w:t>为原子序数依次增加的同一短周期元素，其中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/>
          <w:color w:val="000000"/>
        </w:rPr>
        <w:t>相邻，</w:t>
      </w:r>
      <w:r>
        <w:rPr>
          <w:rFonts w:eastAsia="Times New Roman" w:cs="Times New Roman"/>
          <w:color w:val="000000"/>
        </w:rPr>
        <w:t>W</w:t>
      </w:r>
      <w:r>
        <w:rPr>
          <w:rFonts w:ascii="宋体" w:hAnsi="宋体"/>
          <w:color w:val="000000"/>
        </w:rPr>
        <w:t>的核外电子数与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的价层电子数相等，</w:t>
      </w:r>
      <w:r w:rsidR="00682735">
        <w:object w:dxaOrig="300" w:dyaOrig="360">
          <v:shape id="_x0000_i1035" type="#_x0000_t75" alt="学科网(www.zxxk.com)--教育资源门户，提供试卷、教案、课件、论文、素材以及各类教学资源下载，还有大量而丰富的教学相关资讯！" style="width:15pt;height:18pt" o:ole="">
            <v:imagedata r:id="rId33" o:title="eqId94b59ad95d5e37091e2233a7e6fba619"/>
          </v:shape>
          <o:OLEObject Type="Embed" ProgID="Equation.DSMT4" ShapeID="_x0000_i1035" DrawAspect="Content" ObjectID="_1751611652" r:id="rId34"/>
        </w:object>
      </w:r>
      <w:r>
        <w:rPr>
          <w:rFonts w:ascii="宋体" w:hAnsi="宋体"/>
          <w:color w:val="000000"/>
        </w:rPr>
        <w:t>是氧化性最强的单质，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种元素可形成离子化合物</w:t>
      </w:r>
      <w:r w:rsidR="00682735">
        <w:object w:dxaOrig="1480" w:dyaOrig="440">
          <v:shape id="_x0000_i1036" type="#_x0000_t75" alt="学科网(www.zxxk.com)--教育资源门户，提供试卷、教案、课件、论文、素材以及各类教学资源下载，还有大量而丰富的教学相关资讯！" style="width:74.25pt;height:21.75pt" o:ole="">
            <v:imagedata r:id="rId35" o:title="eqIdedbc88f0b23b3d52c7bbf9d712bbe15f"/>
          </v:shape>
          <o:OLEObject Type="Embed" ProgID="Equation.DSMT4" ShapeID="_x0000_i1036" DrawAspect="Content" ObjectID="_1751611653" r:id="rId36"/>
        </w:object>
      </w:r>
      <w:r>
        <w:rPr>
          <w:rFonts w:ascii="宋体" w:hAnsi="宋体"/>
          <w:color w:val="000000"/>
        </w:rPr>
        <w:t>。下列说法正确的是</w:t>
      </w:r>
    </w:p>
    <w:p w:rsidR="00682735" w:rsidRDefault="008203B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分子的极性：</w:t>
      </w:r>
      <w:r w:rsidR="00682735">
        <w:object w:dxaOrig="1160" w:dyaOrig="360">
          <v:shape id="_x0000_i1037" type="#_x0000_t75" alt="学科网(www.zxxk.com)--教育资源门户，提供试卷、教案、课件、论文、素材以及各类教学资源下载，还有大量而丰富的教学相关资讯！" style="width:57.75pt;height:18pt" o:ole="">
            <v:imagedata r:id="rId37" o:title="eqId42bfb0e94050607ba2ff47458af56920"/>
          </v:shape>
          <o:OLEObject Type="Embed" ProgID="Equation.DSMT4" ShapeID="_x0000_i1037" DrawAspect="Content" ObjectID="_1751611654" r:id="rId38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第一电离能：</w:t>
      </w:r>
      <w:r>
        <w:rPr>
          <w:rFonts w:eastAsia="Times New Roman" w:cs="Times New Roman"/>
          <w:color w:val="000000"/>
        </w:rPr>
        <w:t>X&lt;Y&lt;Z</w:t>
      </w:r>
    </w:p>
    <w:p w:rsidR="00682735" w:rsidRDefault="008203B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氧化性：</w:t>
      </w:r>
      <w:r w:rsidR="00682735">
        <w:object w:dxaOrig="1340" w:dyaOrig="360">
          <v:shape id="_x0000_i1038" type="#_x0000_t75" alt="学科网(www.zxxk.com)--教育资源门户，提供试卷、教案、课件、论文、素材以及各类教学资源下载，还有大量而丰富的教学相关资讯！" style="width:66.75pt;height:18pt" o:ole="">
            <v:imagedata r:id="rId39" o:title="eqId88e41a460c250c709f8439b171f71618"/>
          </v:shape>
          <o:OLEObject Type="Embed" ProgID="Equation.DSMT4" ShapeID="_x0000_i1038" DrawAspect="Content" ObjectID="_1751611655" r:id="rId4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键能：</w:t>
      </w:r>
      <w:r w:rsidR="00682735">
        <w:object w:dxaOrig="1320" w:dyaOrig="360">
          <v:shape id="_x0000_i1039" type="#_x0000_t75" alt="学科网(www.zxxk.com)--教育资源门户，提供试卷、教案、课件、论文、素材以及各类教学资源下载，还有大量而丰富的教学相关资讯！" style="width:66.75pt;height:18pt" o:ole="">
            <v:imagedata r:id="rId41" o:title="eqId8dab9213bfe19d8710cf87c0d43a0f72"/>
          </v:shape>
          <o:OLEObject Type="Embed" ProgID="Equation.DSMT4" ShapeID="_x0000_i1039" DrawAspect="Content" ObjectID="_1751611656" r:id="rId42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中科院院士研究发现，纤维素可在低温下溶于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溶液，恢复至室温后不稳定，加入尿素可得到室温下稳定的溶液，为纤维素绿色再生利用提供了新的解决方案。下列说法错误的是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 xml:space="preserve">  </w:t>
      </w:r>
      <w:r>
        <w:rPr>
          <w:noProof/>
          <w:color w:val="000000"/>
        </w:rPr>
        <w:drawing>
          <wp:inline distT="0" distB="0" distL="0" distR="0">
            <wp:extent cx="5048250" cy="1304925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纤维素是自然界分布广泛的一种多糖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纤维素难溶于水的主要原因是其链间有多个氢键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提供</w:t>
      </w:r>
      <w:r w:rsidR="00682735">
        <w:object w:dxaOrig="520" w:dyaOrig="320">
          <v:shape id="_x0000_i1040" type="#_x0000_t75" alt="学科网(www.zxxk.com)--教育资源门户，提供试卷、教案、课件、论文、素材以及各类教学资源下载，还有大量而丰富的教学相关资讯！" style="width:28.5pt;height:14.25pt" o:ole="">
            <v:imagedata r:id="rId44" o:title="eqIde4e38f492eda9905b962dfbfc36feef0"/>
          </v:shape>
          <o:OLEObject Type="Embed" ProgID="Equation.DSMT4" ShapeID="_x0000_i1040" DrawAspect="Content" ObjectID="_1751611657" r:id="rId45"/>
        </w:object>
      </w:r>
      <w:r>
        <w:rPr>
          <w:rFonts w:ascii="宋体" w:hAnsi="宋体"/>
          <w:color w:val="000000"/>
        </w:rPr>
        <w:t>破坏纤维素链之间的氢键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低温降低了纤维素在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溶液中的溶解性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实验室用以下装置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夹持和水浴加热装置略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制备乙酸异戊酯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沸点</w:t>
      </w:r>
      <w:r>
        <w:rPr>
          <w:rFonts w:eastAsia="Times New Roman" w:cs="Times New Roman"/>
          <w:color w:val="000000"/>
        </w:rPr>
        <w:t>142℃)</w:t>
      </w:r>
      <w:r>
        <w:rPr>
          <w:rFonts w:ascii="宋体" w:hAnsi="宋体"/>
          <w:color w:val="000000"/>
        </w:rPr>
        <w:t>，实验中利用环己烷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水的共沸体系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沸点</w:t>
      </w:r>
      <w:r>
        <w:rPr>
          <w:rFonts w:eastAsia="Times New Roman" w:cs="Times New Roman"/>
          <w:color w:val="000000"/>
        </w:rPr>
        <w:t>69℃)</w:t>
      </w:r>
      <w:r>
        <w:rPr>
          <w:rFonts w:ascii="宋体" w:hAnsi="宋体"/>
          <w:color w:val="000000"/>
        </w:rPr>
        <w:t>带出水分。已知体系中沸点最低的有机物是环己烷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沸点</w:t>
      </w:r>
      <w:r>
        <w:rPr>
          <w:rFonts w:eastAsia="Times New Roman" w:cs="Times New Roman"/>
          <w:color w:val="000000"/>
        </w:rPr>
        <w:t>81℃)</w:t>
      </w:r>
      <w:r>
        <w:rPr>
          <w:rFonts w:ascii="宋体" w:hAnsi="宋体"/>
          <w:color w:val="000000"/>
        </w:rPr>
        <w:t>，其反应原理：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 </w:t>
      </w:r>
      <w:r>
        <w:rPr>
          <w:noProof/>
          <w:color w:val="000000"/>
        </w:rPr>
        <w:drawing>
          <wp:inline distT="0" distB="0" distL="0" distR="0">
            <wp:extent cx="3609975" cy="44767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下列说法错误的是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>
            <wp:extent cx="2390775" cy="1571625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</w:t>
      </w:r>
    </w:p>
    <w:p w:rsidR="00682735" w:rsidRDefault="008203B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以共沸体系带水促使反应正向进行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反应时水浴温度需严格控制在</w:t>
      </w:r>
      <w:r>
        <w:rPr>
          <w:rFonts w:eastAsia="Times New Roman" w:cs="Times New Roman"/>
          <w:color w:val="000000"/>
        </w:rPr>
        <w:t>69℃</w:t>
      </w:r>
    </w:p>
    <w:p w:rsidR="00682735" w:rsidRDefault="008203B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接收瓶中会出现分层现象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根据带出水的体积可估算反应进度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价层电子对互斥理论可以预测某些微粒的空间结构。下列说法正确的是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682735">
        <w:object w:dxaOrig="500" w:dyaOrig="360">
          <v:shape id="_x0000_i1041" type="#_x0000_t75" alt="学科网(www.zxxk.com)--教育资源门户，提供试卷、教案、课件、论文、素材以及各类教学资源下载，还有大量而丰富的教学相关资讯！" style="width:24.75pt;height:18pt" o:ole="">
            <v:imagedata r:id="rId48" o:title="eqIdeff19349a80467d65564cc2953f0c978"/>
          </v:shape>
          <o:OLEObject Type="Embed" ProgID="Equation.DSMT4" ShapeID="_x0000_i1041" DrawAspect="Content" ObjectID="_1751611658" r:id="rId49"/>
        </w:object>
      </w:r>
      <w:r>
        <w:rPr>
          <w:rFonts w:ascii="宋体" w:hAnsi="宋体"/>
          <w:color w:val="000000"/>
        </w:rPr>
        <w:t>和</w:t>
      </w:r>
      <w:r w:rsidR="00682735">
        <w:object w:dxaOrig="520" w:dyaOrig="360">
          <v:shape id="_x0000_i1042" type="#_x0000_t75" alt="学科网(www.zxxk.com)--教育资源门户，提供试卷、教案、课件、论文、素材以及各类教学资源下载，还有大量而丰富的教学相关资讯！" style="width:28.5pt;height:21.75pt" o:ole="">
            <v:imagedata r:id="rId50" o:title="eqId98183b7becdd0efb6fe8f57cdcbce983"/>
          </v:shape>
          <o:OLEObject Type="Embed" ProgID="Equation.DSMT4" ShapeID="_x0000_i1042" DrawAspect="Content" ObjectID="_1751611659" r:id="rId51"/>
        </w:objec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VSEPR</w:t>
      </w:r>
      <w:r>
        <w:rPr>
          <w:rFonts w:ascii="宋体" w:hAnsi="宋体"/>
          <w:color w:val="000000"/>
        </w:rPr>
        <w:t>模型均为四面体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 w:rsidR="00682735">
        <w:object w:dxaOrig="500" w:dyaOrig="340">
          <v:shape id="_x0000_i1043" type="#_x0000_t75" alt="学科网(www.zxxk.com)--教育资源门户，提供试卷、教案、课件、论文、素材以及各类教学资源下载，还有大量而丰富的教学相关资讯！" style="width:24.75pt;height:17.25pt" o:ole="">
            <v:imagedata r:id="rId52" o:title="eqId2bbb4400e4bc40392f17552e1acf0eba"/>
          </v:shape>
          <o:OLEObject Type="Embed" ProgID="Equation.DSMT4" ShapeID="_x0000_i1043" DrawAspect="Content" ObjectID="_1751611660" r:id="rId53"/>
        </w:object>
      </w:r>
      <w:r>
        <w:rPr>
          <w:rFonts w:ascii="宋体" w:hAnsi="宋体"/>
          <w:color w:val="000000"/>
        </w:rPr>
        <w:t>和</w:t>
      </w:r>
      <w:r w:rsidR="00682735">
        <w:object w:dxaOrig="520" w:dyaOrig="380">
          <v:shape id="_x0000_i1044" type="#_x0000_t75" alt="学科网(www.zxxk.com)--教育资源门户，提供试卷、教案、课件、论文、素材以及各类教学资源下载，还有大量而丰富的教学相关资讯！" style="width:26.25pt;height:18.75pt" o:ole="">
            <v:imagedata r:id="rId54" o:title="eqId52db9e787c515500701f6f34344a595b"/>
          </v:shape>
          <o:OLEObject Type="Embed" ProgID="Equation.DSMT4" ShapeID="_x0000_i1044" DrawAspect="Content" ObjectID="_1751611661" r:id="rId55"/>
        </w:object>
      </w:r>
      <w:r>
        <w:rPr>
          <w:rFonts w:ascii="宋体" w:hAnsi="宋体"/>
          <w:color w:val="000000"/>
        </w:rPr>
        <w:t>的空间构型均为平面三角形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 w:rsidR="00682735">
        <w:object w:dxaOrig="420" w:dyaOrig="360">
          <v:shape id="_x0000_i1045" type="#_x0000_t75" alt="学科网(www.zxxk.com)--教育资源门户，提供试卷、教案、课件、论文、素材以及各类教学资源下载，还有大量而丰富的教学相关资讯！" style="width:21pt;height:18pt" o:ole="">
            <v:imagedata r:id="rId56" o:title="eqId8a71a01978ea3ce66d43b02844ce99b4"/>
          </v:shape>
          <o:OLEObject Type="Embed" ProgID="Equation.DSMT4" ShapeID="_x0000_i1045" DrawAspect="Content" ObjectID="_1751611662" r:id="rId57"/>
        </w:object>
      </w:r>
      <w:r>
        <w:rPr>
          <w:rFonts w:ascii="宋体" w:hAnsi="宋体"/>
          <w:color w:val="000000"/>
        </w:rPr>
        <w:t>和</w:t>
      </w:r>
      <w:r w:rsidR="00682735">
        <w:object w:dxaOrig="380" w:dyaOrig="360">
          <v:shape id="_x0000_i1046" type="#_x0000_t75" alt="学科网(www.zxxk.com)--教育资源门户，提供试卷、教案、课件、论文、素材以及各类教学资源下载，还有大量而丰富的教学相关资讯！" style="width:21.75pt;height:21.75pt" o:ole="">
            <v:imagedata r:id="rId58" o:title="eqIdc5d5bb763a9f3e1f9d51a57d3ecaaf9d"/>
          </v:shape>
          <o:OLEObject Type="Embed" ProgID="Equation.DSMT4" ShapeID="_x0000_i1046" DrawAspect="Content" ObjectID="_1751611663" r:id="rId59"/>
        </w:object>
      </w:r>
      <w:r>
        <w:rPr>
          <w:rFonts w:ascii="宋体" w:hAnsi="宋体"/>
          <w:color w:val="000000"/>
        </w:rPr>
        <w:t>均为非极性分子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 w:rsidR="00682735">
        <w:object w:dxaOrig="540" w:dyaOrig="360">
          <v:shape id="_x0000_i1047" type="#_x0000_t75" alt="学科网(www.zxxk.com)--教育资源门户，提供试卷、教案、课件、论文、素材以及各类教学资源下载，还有大量而丰富的教学相关资讯！" style="width:27pt;height:18pt" o:ole="">
            <v:imagedata r:id="rId60" o:title="eqId4143ee865b891efcaf94aa62a18ddcdb"/>
          </v:shape>
          <o:OLEObject Type="Embed" ProgID="Equation.DSMT4" ShapeID="_x0000_i1047" DrawAspect="Content" ObjectID="_1751611664" r:id="rId61"/>
        </w:object>
      </w:r>
      <w:r>
        <w:rPr>
          <w:rFonts w:ascii="宋体" w:hAnsi="宋体"/>
          <w:color w:val="000000"/>
        </w:rPr>
        <w:t>与</w:t>
      </w:r>
      <w:r w:rsidR="00682735">
        <w:object w:dxaOrig="600" w:dyaOrig="360">
          <v:shape id="_x0000_i1048" type="#_x0000_t75" alt="学科网(www.zxxk.com)--教育资源门户，提供试卷、教案、课件、论文、素材以及各类教学资源下载，还有大量而丰富的教学相关资讯！" style="width:30pt;height:18pt" o:ole="">
            <v:imagedata r:id="rId62" o:title="eqIdbe3c81c5c0bc3e721ff29c4cc79cace9"/>
          </v:shape>
          <o:OLEObject Type="Embed" ProgID="Equation.DSMT4" ShapeID="_x0000_i1048" DrawAspect="Content" ObjectID="_1751611665" r:id="rId63"/>
        </w:object>
      </w:r>
      <w:r>
        <w:rPr>
          <w:rFonts w:ascii="宋体" w:hAnsi="宋体"/>
          <w:color w:val="000000"/>
        </w:rPr>
        <w:t>的键角相等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我国科学家设计如图所示的电解池，实现了海水直接制备氢气技术的绿色化。该装置工作时阳极无</w:t>
      </w:r>
      <w:r w:rsidR="00682735">
        <w:object w:dxaOrig="380" w:dyaOrig="360">
          <v:shape id="_x0000_i1049" type="#_x0000_t75" alt="学科网(www.zxxk.com)--教育资源门户，提供试卷、教案、课件、论文、素材以及各类教学资源下载，还有大量而丰富的教学相关资讯！" style="width:18.75pt;height:18pt" o:ole="">
            <v:imagedata r:id="rId64" o:title="eqId5d69d7191f7166d1c82e92bd9c6ef391"/>
          </v:shape>
          <o:OLEObject Type="Embed" ProgID="Equation.DSMT4" ShapeID="_x0000_i1049" DrawAspect="Content" ObjectID="_1751611666" r:id="rId65"/>
        </w:object>
      </w:r>
      <w:r>
        <w:rPr>
          <w:rFonts w:ascii="宋体" w:hAnsi="宋体"/>
          <w:color w:val="000000"/>
        </w:rPr>
        <w:t>生成且</w:t>
      </w:r>
      <w:r>
        <w:rPr>
          <w:rFonts w:eastAsia="Times New Roman" w:cs="Times New Roman"/>
          <w:color w:val="000000"/>
        </w:rPr>
        <w:t>KOH</w:t>
      </w:r>
      <w:r>
        <w:rPr>
          <w:rFonts w:ascii="宋体" w:hAnsi="宋体"/>
          <w:color w:val="000000"/>
        </w:rPr>
        <w:t>溶液的浓度不变，电解生成氢气的速率为</w:t>
      </w:r>
      <w:r w:rsidR="00682735">
        <w:object w:dxaOrig="960" w:dyaOrig="320">
          <v:shape id="_x0000_i1050" type="#_x0000_t75" alt="学科网(www.zxxk.com)--教育资源门户，提供试卷、教案、课件、论文、素材以及各类教学资源下载，还有大量而丰富的教学相关资讯！" style="width:48pt;height:15.75pt" o:ole="">
            <v:imagedata r:id="rId66" o:title="eqIddbc96692ce2844e68fd805dd58e9a925"/>
          </v:shape>
          <o:OLEObject Type="Embed" ProgID="Equation.DSMT4" ShapeID="_x0000_i1050" DrawAspect="Content" ObjectID="_1751611667" r:id="rId67"/>
        </w:object>
      </w:r>
      <w:r>
        <w:rPr>
          <w:rFonts w:ascii="宋体" w:hAnsi="宋体"/>
          <w:color w:val="000000"/>
        </w:rPr>
        <w:t>。下列说法错误的是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905125" cy="1628775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电极反应式为</w:t>
      </w:r>
      <w:r w:rsidR="00682735">
        <w:object w:dxaOrig="2659" w:dyaOrig="380">
          <v:shape id="_x0000_i1051" type="#_x0000_t75" alt="学科网(www.zxxk.com)--教育资源门户，提供试卷、教案、课件、论文、素材以及各类教学资源下载，还有大量而丰富的教学相关资讯！" style="width:132.75pt;height:18.75pt" o:ole="">
            <v:imagedata r:id="rId69" o:title="eqIdbcb6d488fc9156acb747105d12ef5777"/>
          </v:shape>
          <o:OLEObject Type="Embed" ProgID="Equation.DSMT4" ShapeID="_x0000_i1051" DrawAspect="Content" ObjectID="_1751611668" r:id="rId70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离子交换膜为阴离子交换膜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电解时海水中动能高的水分子可穿过</w:t>
      </w:r>
      <w:r>
        <w:rPr>
          <w:rFonts w:eastAsia="Times New Roman" w:cs="Times New Roman"/>
          <w:color w:val="000000"/>
        </w:rPr>
        <w:t>PTFE</w:t>
      </w:r>
      <w:r>
        <w:rPr>
          <w:rFonts w:ascii="宋体" w:hAnsi="宋体"/>
          <w:color w:val="000000"/>
        </w:rPr>
        <w:t>膜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海水为电解池补水的速率为</w:t>
      </w:r>
      <w:r w:rsidR="00682735">
        <w:object w:dxaOrig="1080" w:dyaOrig="320">
          <v:shape id="_x0000_i1052" type="#_x0000_t75" alt="学科网(www.zxxk.com)--教育资源门户，提供试卷、教案、课件、论文、素材以及各类教学资源下载，还有大量而丰富的教学相关资讯！" style="width:54pt;height:15.75pt" o:ole="">
            <v:imagedata r:id="rId71" o:title="eqId470ea152ee95a5e1c7e37ed28e9f9086"/>
          </v:shape>
          <o:OLEObject Type="Embed" ProgID="Equation.DSMT4" ShapeID="_x0000_i1052" DrawAspect="Content" ObjectID="_1751611669" r:id="rId72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物质结构决定物质性质。下列性质差异与结构因素匹配错误的是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660"/>
        <w:gridCol w:w="6308"/>
        <w:gridCol w:w="1500"/>
      </w:tblGrid>
      <w:tr w:rsidR="00682735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选项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性质差异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结构因素</w:t>
            </w:r>
          </w:p>
        </w:tc>
      </w:tr>
      <w:tr w:rsidR="00682735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沸点：正戊烷</w:t>
            </w:r>
            <w:r>
              <w:rPr>
                <w:rFonts w:eastAsia="Times New Roman" w:cs="Times New Roman"/>
                <w:color w:val="000000"/>
              </w:rPr>
              <w:t>(36.1℃)</w:t>
            </w:r>
            <w:r>
              <w:rPr>
                <w:rFonts w:ascii="宋体" w:hAnsi="宋体"/>
                <w:color w:val="000000"/>
              </w:rPr>
              <w:t>高于新戊烷</w:t>
            </w:r>
            <w:r>
              <w:rPr>
                <w:rFonts w:eastAsia="Times New Roman" w:cs="Times New Roman"/>
                <w:color w:val="000000"/>
              </w:rPr>
              <w:t>(9.5℃)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分子间作用力</w:t>
            </w:r>
          </w:p>
        </w:tc>
      </w:tr>
      <w:tr w:rsidR="00682735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熔点：</w:t>
            </w:r>
            <w:r w:rsidR="00682735">
              <w:object w:dxaOrig="480" w:dyaOrig="360">
                <v:shape id="_x0000_i1053" type="#_x0000_t75" alt="学科网(www.zxxk.com)--教育资源门户，提供试卷、教案、课件、论文、素材以及各类教学资源下载，还有大量而丰富的教学相关资讯！" style="width:24pt;height:18pt" o:ole="">
                  <v:imagedata r:id="rId73" o:title="eqId9111712d1a69673dc80cf6ca09c691f4"/>
                </v:shape>
                <o:OLEObject Type="Embed" ProgID="Equation.DSMT4" ShapeID="_x0000_i1053" DrawAspect="Content" ObjectID="_1751611670" r:id="rId74"/>
              </w:object>
            </w:r>
            <w:r>
              <w:rPr>
                <w:rFonts w:eastAsia="Times New Roman" w:cs="Times New Roman"/>
                <w:color w:val="000000"/>
              </w:rPr>
              <w:t>(1040℃)</w:t>
            </w:r>
            <w:r>
              <w:rPr>
                <w:rFonts w:ascii="宋体" w:hAnsi="宋体"/>
                <w:color w:val="000000"/>
              </w:rPr>
              <w:t>远高于</w:t>
            </w:r>
            <w:r w:rsidR="00682735">
              <w:object w:dxaOrig="600" w:dyaOrig="360">
                <v:shape id="_x0000_i1054" type="#_x0000_t75" alt="学科网(www.zxxk.com)--教育资源门户，提供试卷、教案、课件、论文、素材以及各类教学资源下载，还有大量而丰富的教学相关资讯！" style="width:30pt;height:18pt" o:ole="">
                  <v:imagedata r:id="rId75" o:title="eqId3de9f182dbe682a477876b55c0ab514f"/>
                </v:shape>
                <o:OLEObject Type="Embed" ProgID="Equation.DSMT4" ShapeID="_x0000_i1054" DrawAspect="Content" ObjectID="_1751611671" r:id="rId76"/>
              </w:object>
            </w:r>
            <w:r>
              <w:rPr>
                <w:rFonts w:eastAsia="Times New Roman" w:cs="Times New Roman"/>
                <w:color w:val="000000"/>
              </w:rPr>
              <w:t>(178℃</w:t>
            </w:r>
            <w:r>
              <w:rPr>
                <w:rFonts w:ascii="宋体" w:hAnsi="宋体"/>
                <w:color w:val="000000"/>
              </w:rPr>
              <w:t>升华</w:t>
            </w:r>
            <w:r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晶体类型</w:t>
            </w:r>
          </w:p>
        </w:tc>
      </w:tr>
      <w:tr w:rsidR="00682735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酸性：</w:t>
            </w:r>
            <w:r w:rsidR="00682735">
              <w:object w:dxaOrig="1100" w:dyaOrig="360">
                <v:shape id="_x0000_i1055" type="#_x0000_t75" alt="学科网(www.zxxk.com)--教育资源门户，提供试卷、教案、课件、论文、素材以及各类教学资源下载，还有大量而丰富的教学相关资讯！" style="width:54.75pt;height:18pt" o:ole="">
                  <v:imagedata r:id="rId77" o:title="eqIdac04e083fe5b5f372d81a0389b46fbdd"/>
                </v:shape>
                <o:OLEObject Type="Embed" ProgID="Equation.DSMT4" ShapeID="_x0000_i1055" DrawAspect="Content" ObjectID="_1751611672" r:id="rId78"/>
              </w:object>
            </w:r>
            <w:r>
              <w:rPr>
                <w:rFonts w:eastAsia="Times New Roman" w:cs="Times New Roman"/>
                <w:color w:val="000000"/>
              </w:rPr>
              <w:t>(</w:t>
            </w:r>
            <w:r w:rsidR="00682735">
              <w:object w:dxaOrig="1120" w:dyaOrig="360">
                <v:shape id="_x0000_i1056" type="#_x0000_t75" alt="学科网(www.zxxk.com)--教育资源门户，提供试卷、教案、课件、论文、素材以及各类教学资源下载，还有大量而丰富的教学相关资讯！" style="width:56.25pt;height:18pt" o:ole="">
                  <v:imagedata r:id="rId79" o:title="eqIda2e1a1fda7c60282f0525004471046b9"/>
                </v:shape>
                <o:OLEObject Type="Embed" ProgID="Equation.DSMT4" ShapeID="_x0000_i1056" DrawAspect="Content" ObjectID="_1751611673" r:id="rId80"/>
              </w:object>
            </w:r>
            <w:r>
              <w:rPr>
                <w:rFonts w:eastAsia="Times New Roman" w:cs="Times New Roman"/>
                <w:color w:val="000000"/>
              </w:rPr>
              <w:t>)</w:t>
            </w:r>
            <w:r>
              <w:rPr>
                <w:rFonts w:ascii="宋体" w:hAnsi="宋体"/>
                <w:color w:val="000000"/>
              </w:rPr>
              <w:t>远强于</w:t>
            </w:r>
            <w:r w:rsidR="00682735">
              <w:object w:dxaOrig="1180" w:dyaOrig="360">
                <v:shape id="_x0000_i1057" type="#_x0000_t75" alt="学科网(www.zxxk.com)--教育资源门户，提供试卷、教案、课件、论文、素材以及各类教学资源下载，还有大量而丰富的教学相关资讯！" style="width:59.25pt;height:18pt" o:ole="">
                  <v:imagedata r:id="rId81" o:title="eqId964095a515ac0e4f92cda41f887cfc01"/>
                </v:shape>
                <o:OLEObject Type="Embed" ProgID="Equation.DSMT4" ShapeID="_x0000_i1057" DrawAspect="Content" ObjectID="_1751611674" r:id="rId82"/>
              </w:object>
            </w:r>
            <w:r>
              <w:rPr>
                <w:rFonts w:eastAsia="Times New Roman" w:cs="Times New Roman"/>
                <w:color w:val="000000"/>
              </w:rPr>
              <w:t>(</w:t>
            </w:r>
            <w:r w:rsidR="00682735">
              <w:object w:dxaOrig="1120" w:dyaOrig="360">
                <v:shape id="_x0000_i1058" type="#_x0000_t75" alt="学科网(www.zxxk.com)--教育资源门户，提供试卷、教案、课件、论文、素材以及各类教学资源下载，还有大量而丰富的教学相关资讯！" style="width:56.25pt;height:18pt" o:ole="">
                  <v:imagedata r:id="rId83" o:title="eqIde8efff4e91f1955149f8fde48352088a"/>
                </v:shape>
                <o:OLEObject Type="Embed" ProgID="Equation.DSMT4" ShapeID="_x0000_i1058" DrawAspect="Content" ObjectID="_1751611675" r:id="rId84"/>
              </w:object>
            </w:r>
            <w:r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羟基极性</w:t>
            </w:r>
          </w:p>
        </w:tc>
      </w:tr>
      <w:tr w:rsidR="00682735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溶解度</w:t>
            </w:r>
            <w:r>
              <w:rPr>
                <w:rFonts w:eastAsia="Times New Roman" w:cs="Times New Roman"/>
                <w:color w:val="000000"/>
              </w:rPr>
              <w:t>(20℃)</w:t>
            </w:r>
            <w:r>
              <w:rPr>
                <w:rFonts w:ascii="宋体" w:hAnsi="宋体"/>
                <w:color w:val="000000"/>
              </w:rPr>
              <w:t>：</w:t>
            </w:r>
            <w:r w:rsidR="00682735">
              <w:object w:dxaOrig="860" w:dyaOrig="360">
                <v:shape id="_x0000_i1059" type="#_x0000_t75" alt="学科网(www.zxxk.com)--教育资源门户，提供试卷、教案、课件、论文、素材以及各类教学资源下载，还有大量而丰富的教学相关资讯！" style="width:42.75pt;height:18pt" o:ole="">
                  <v:imagedata r:id="rId85" o:title="eqIdcd46a1a853c372c1fb6c7a88cd947e87"/>
                </v:shape>
                <o:OLEObject Type="Embed" ProgID="Equation.DSMT4" ShapeID="_x0000_i1059" DrawAspect="Content" ObjectID="_1751611676" r:id="rId86"/>
              </w:object>
            </w:r>
            <w:r>
              <w:rPr>
                <w:rFonts w:eastAsia="Times New Roman" w:cs="Times New Roman"/>
                <w:color w:val="000000"/>
              </w:rPr>
              <w:t>(29g)</w:t>
            </w:r>
            <w:r>
              <w:rPr>
                <w:rFonts w:ascii="宋体" w:hAnsi="宋体"/>
                <w:color w:val="000000"/>
              </w:rPr>
              <w:t>大于</w:t>
            </w:r>
            <w:r w:rsidR="00682735">
              <w:object w:dxaOrig="940" w:dyaOrig="360">
                <v:shape id="_x0000_i1060" type="#_x0000_t75" alt="学科网(www.zxxk.com)--教育资源门户，提供试卷、教案、课件、论文、素材以及各类教学资源下载，还有大量而丰富的教学相关资讯！" style="width:47.25pt;height:18pt" o:ole="">
                  <v:imagedata r:id="rId87" o:title="eqId2c3e803e5cc9649df47289d5c8c60474"/>
                </v:shape>
                <o:OLEObject Type="Embed" ProgID="Equation.DSMT4" ShapeID="_x0000_i1060" DrawAspect="Content" ObjectID="_1751611677" r:id="rId88"/>
              </w:object>
            </w:r>
            <w:r>
              <w:rPr>
                <w:rFonts w:eastAsia="Times New Roman" w:cs="Times New Roman"/>
                <w:color w:val="000000"/>
              </w:rPr>
              <w:t>(8g)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82735" w:rsidRDefault="008203B4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阴离子电荷</w:t>
            </w:r>
          </w:p>
        </w:tc>
      </w:tr>
    </w:tbl>
    <w:p w:rsidR="00682735" w:rsidRDefault="00682735">
      <w:pPr>
        <w:spacing w:line="360" w:lineRule="auto"/>
        <w:jc w:val="left"/>
        <w:textAlignment w:val="center"/>
        <w:rPr>
          <w:color w:val="000000"/>
        </w:rPr>
      </w:pPr>
    </w:p>
    <w:p w:rsidR="00682735" w:rsidRDefault="008203B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B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D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下列事实不涉及烯醇式与酮式互变异构原理的是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286125" cy="638175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682735">
        <w:object w:dxaOrig="979" w:dyaOrig="280">
          <v:shape id="_x0000_i1061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90" o:title="eqId2d11d792654e92c261c6403e84aa842b"/>
          </v:shape>
          <o:OLEObject Type="Embed" ProgID="Equation.DSMT4" ShapeID="_x0000_i1061" DrawAspect="Content" ObjectID="_1751611678" r:id="rId91"/>
        </w:object>
      </w:r>
      <w:r>
        <w:rPr>
          <w:rFonts w:ascii="宋体" w:hAnsi="宋体"/>
          <w:color w:val="000000"/>
        </w:rPr>
        <w:t>能与水反应生成</w:t>
      </w:r>
      <w:r w:rsidR="00682735">
        <w:object w:dxaOrig="1000" w:dyaOrig="360">
          <v:shape id="_x0000_i1062" type="#_x0000_t75" alt="学科网(www.zxxk.com)--教育资源门户，提供试卷、教案、课件、论文、素材以及各类教学资源下载，还有大量而丰富的教学相关资讯！" style="width:50.25pt;height:18pt" o:ole="">
            <v:imagedata r:id="rId92" o:title="eqIda16133a6e7a16d5aae213a8caafefa7c"/>
          </v:shape>
          <o:OLEObject Type="Embed" ProgID="Equation.DSMT4" ShapeID="_x0000_i1062" DrawAspect="Content" ObjectID="_1751611679" r:id="rId93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</w:t>
      </w:r>
      <w:r>
        <w:rPr>
          <w:noProof/>
          <w:color w:val="000000"/>
          <w:position w:val="-22"/>
        </w:rPr>
        <w:drawing>
          <wp:inline distT="0" distB="0" distL="0" distR="0">
            <wp:extent cx="31750" cy="88900"/>
            <wp:effectExtent l="0" t="0" r="0" b="0"/>
            <wp:docPr id="959897581" name="图片 95989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7581" name="图片 959897581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>
            <wp:extent cx="695325" cy="295275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可与</w:t>
      </w:r>
      <w:r w:rsidR="00682735">
        <w:object w:dxaOrig="340" w:dyaOrig="360">
          <v:shape id="_x0000_i1063" type="#_x0000_t75" alt="学科网(www.zxxk.com)--教育资源门户，提供试卷、教案、课件、论文、素材以及各类教学资源下载，还有大量而丰富的教学相关资讯！" style="width:17.25pt;height:18pt" o:ole="">
            <v:imagedata r:id="rId19" o:title="eqId7644a7769a5fa1bdab46cc0b2dee2861"/>
          </v:shape>
          <o:OLEObject Type="Embed" ProgID="Equation.DSMT4" ShapeID="_x0000_i1063" DrawAspect="Content" ObjectID="_1751611680" r:id="rId96"/>
        </w:object>
      </w:r>
      <w:r>
        <w:rPr>
          <w:rFonts w:ascii="宋体" w:hAnsi="宋体"/>
          <w:color w:val="000000"/>
        </w:rPr>
        <w:t>反应生成</w:t>
      </w:r>
      <w:r>
        <w:rPr>
          <w:noProof/>
          <w:color w:val="000000"/>
        </w:rPr>
        <w:drawing>
          <wp:inline distT="0" distB="0" distL="0" distR="0">
            <wp:extent cx="790575" cy="24765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>
            <wp:extent cx="1200150" cy="52387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水解生成</w: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819150" cy="64770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D. </w: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723900" cy="38100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中存在具有分子内氢键的异构体</w:t>
      </w:r>
      <w:r>
        <w:rPr>
          <w:noProof/>
          <w:color w:val="000000"/>
        </w:rPr>
        <w:drawing>
          <wp:inline distT="0" distB="0" distL="0" distR="0">
            <wp:extent cx="781050" cy="4953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利用如图所示的装置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夹持及加热装置略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制备高纯白磷的流程如下：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>
            <wp:extent cx="2952750" cy="30480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下列操作错误的是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352675" cy="1743075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红磷使用前洗涤以除去表面杂质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将红磷转入装置，抽真空后加热外管以去除水和氧气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口通入冷凝水，升温使红磷转化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冷凝管外壁出现白磷，冷却后在氮气氛围下收集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 w:rsidR="00682735">
        <w:object w:dxaOrig="500" w:dyaOrig="360">
          <v:shape id="_x0000_i1064" type="#_x0000_t75" alt="学科网(www.zxxk.com)--教育资源门户，提供试卷、教案、课件、论文、素材以及各类教学资源下载，还有大量而丰富的教学相关资讯！" style="width:24.75pt;height:18pt" o:ole="">
            <v:imagedata r:id="rId104" o:title="eqIdda78b129191222b1d962541ce468b93e"/>
          </v:shape>
          <o:OLEObject Type="Embed" ProgID="Equation.DSMT4" ShapeID="_x0000_i1064" DrawAspect="Content" ObjectID="_1751611681" r:id="rId105"/>
        </w:object>
      </w:r>
      <w:r>
        <w:rPr>
          <w:rFonts w:ascii="宋体" w:hAnsi="宋体"/>
          <w:color w:val="000000"/>
        </w:rPr>
        <w:t>为某邻苯二酚类配体，其</w:t>
      </w:r>
      <w:r w:rsidR="00682735">
        <w:object w:dxaOrig="1180" w:dyaOrig="360">
          <v:shape id="_x0000_i1065" type="#_x0000_t75" alt="学科网(www.zxxk.com)--教育资源门户，提供试卷、教案、课件、论文、素材以及各类教学资源下载，还有大量而丰富的教学相关资讯！" style="width:59.25pt;height:18pt" o:ole="">
            <v:imagedata r:id="rId106" o:title="eqId55d79e18093dd940a9c5f770550eaa93"/>
          </v:shape>
          <o:OLEObject Type="Embed" ProgID="Equation.DSMT4" ShapeID="_x0000_i1065" DrawAspect="Content" ObjectID="_1751611682" r:id="rId107"/>
        </w:object>
      </w:r>
      <w:r>
        <w:rPr>
          <w:rFonts w:ascii="宋体" w:hAnsi="宋体"/>
          <w:color w:val="000000"/>
        </w:rPr>
        <w:t>，</w:t>
      </w:r>
      <w:r w:rsidR="00682735">
        <w:object w:dxaOrig="1180" w:dyaOrig="360">
          <v:shape id="_x0000_i1066" type="#_x0000_t75" alt="学科网(www.zxxk.com)--教育资源门户，提供试卷、教案、课件、论文、素材以及各类教学资源下载，还有大量而丰富的教学相关资讯！" style="width:59.25pt;height:18pt" o:ole="">
            <v:imagedata r:id="rId108" o:title="eqIdd0d3e349d9c686dd3bf0c5f2e7f64573"/>
          </v:shape>
          <o:OLEObject Type="Embed" ProgID="Equation.DSMT4" ShapeID="_x0000_i1066" DrawAspect="Content" ObjectID="_1751611683" r:id="rId109"/>
        </w:object>
      </w:r>
      <w:r>
        <w:rPr>
          <w:rFonts w:ascii="宋体" w:hAnsi="宋体"/>
          <w:color w:val="000000"/>
        </w:rPr>
        <w:t>。常温下构建</w:t>
      </w:r>
      <w:r w:rsidR="00682735">
        <w:object w:dxaOrig="1340" w:dyaOrig="360">
          <v:shape id="_x0000_i1067" type="#_x0000_t75" alt="学科网(www.zxxk.com)--教育资源门户，提供试卷、教案、课件、论文、素材以及各类教学资源下载，还有大量而丰富的教学相关资讯！" style="width:66.75pt;height:18pt" o:ole="">
            <v:imagedata r:id="rId110" o:title="eqIdc0b3e6acccc3380b1af57259617b4d71"/>
          </v:shape>
          <o:OLEObject Type="Embed" ProgID="Equation.DSMT4" ShapeID="_x0000_i1067" DrawAspect="Content" ObjectID="_1751611684" r:id="rId111"/>
        </w:object>
      </w:r>
      <w:r>
        <w:rPr>
          <w:rFonts w:ascii="宋体" w:hAnsi="宋体"/>
          <w:color w:val="000000"/>
        </w:rPr>
        <w:t>溶液体系，其中</w:t>
      </w:r>
      <w:r w:rsidR="00682735">
        <w:object w:dxaOrig="2780" w:dyaOrig="440">
          <v:shape id="_x0000_i1068" type="#_x0000_t75" alt="学科网(www.zxxk.com)--教育资源门户，提供试卷、教案、课件、论文、素材以及各类教学资源下载，还有大量而丰富的教学相关资讯！" style="width:138.75pt;height:21.75pt" o:ole="">
            <v:imagedata r:id="rId112" o:title="eqId97898627b6901de7aa609f75d67476fe"/>
          </v:shape>
          <o:OLEObject Type="Embed" ProgID="Equation.DSMT4" ShapeID="_x0000_i1068" DrawAspect="Content" ObjectID="_1751611685" r:id="rId113"/>
        </w:object>
      </w:r>
      <w:r>
        <w:rPr>
          <w:rFonts w:ascii="宋体" w:hAnsi="宋体"/>
          <w:color w:val="000000"/>
        </w:rPr>
        <w:t>，</w:t>
      </w:r>
      <w:r w:rsidR="00682735">
        <w:object w:dxaOrig="2760" w:dyaOrig="400">
          <v:shape id="_x0000_i1069" type="#_x0000_t75" alt="学科网(www.zxxk.com)--教育资源门户，提供试卷、教案、课件、论文、素材以及各类教学资源下载，还有大量而丰富的教学相关资讯！" style="width:138.75pt;height:20.25pt" o:ole="">
            <v:imagedata r:id="rId114" o:title="eqIde66ed27d8a68eb0f5e05f4dc41a93ca7"/>
          </v:shape>
          <o:OLEObject Type="Embed" ProgID="Equation.DSMT4" ShapeID="_x0000_i1069" DrawAspect="Content" ObjectID="_1751611686" r:id="rId115"/>
        </w:object>
      </w:r>
      <w:r>
        <w:rPr>
          <w:rFonts w:ascii="宋体" w:hAnsi="宋体"/>
          <w:color w:val="000000"/>
        </w:rPr>
        <w:t>。体系中含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/>
          <w:color w:val="000000"/>
        </w:rPr>
        <w:t>物种</w: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959897577" name="图片 959897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7577" name="图片 95989757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组分分布系数</w:t>
      </w:r>
      <w:r>
        <w:rPr>
          <w:rFonts w:eastAsia="Times New Roman" w:cs="Times New Roman"/>
          <w:color w:val="000000"/>
        </w:rPr>
        <w:t>δ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的关系如图所示，分布系数</w:t>
      </w:r>
      <w:r w:rsidR="00682735">
        <w:object w:dxaOrig="2439" w:dyaOrig="620">
          <v:shape id="_x0000_i1070" type="#_x0000_t75" alt="学科网(www.zxxk.com)--教育资源门户，提供试卷、教案、课件、论文、素材以及各类教学资源下载，还有大量而丰富的教学相关资讯！" style="width:122.25pt;height:30.75pt" o:ole="">
            <v:imagedata r:id="rId116" o:title="eqId6223b40df8afb26fd3119d79bfad5491"/>
          </v:shape>
          <o:OLEObject Type="Embed" ProgID="Equation.DSMT4" ShapeID="_x0000_i1070" DrawAspect="Content" ObjectID="_1751611687" r:id="rId117"/>
        </w:object>
      </w:r>
      <w:r>
        <w:rPr>
          <w:rFonts w:ascii="宋体" w:hAnsi="宋体"/>
          <w:color w:val="000000"/>
        </w:rPr>
        <w:t>，已知</w:t>
      </w:r>
      <w:r w:rsidR="00682735">
        <w:object w:dxaOrig="1060" w:dyaOrig="320">
          <v:shape id="_x0000_i1071" type="#_x0000_t75" alt="学科网(www.zxxk.com)--教育资源门户，提供试卷、教案、课件、论文、素材以及各类教学资源下载，还有大量而丰富的教学相关资讯！" style="width:53.25pt;height:15.75pt" o:ole="">
            <v:imagedata r:id="rId118" o:title="eqId82f4d8318aba2dd01bfdc4c6b77c6121"/>
          </v:shape>
          <o:OLEObject Type="Embed" ProgID="Equation.DSMT4" ShapeID="_x0000_i1071" DrawAspect="Content" ObjectID="_1751611688" r:id="rId119"/>
        </w:object>
      </w:r>
      <w:r>
        <w:rPr>
          <w:rFonts w:ascii="宋体" w:hAnsi="宋体"/>
          <w:color w:val="000000"/>
        </w:rPr>
        <w:t>，</w:t>
      </w:r>
      <w:r w:rsidR="00682735">
        <w:object w:dxaOrig="1040" w:dyaOrig="320">
          <v:shape id="_x0000_i1072" type="#_x0000_t75" alt="学科网(www.zxxk.com)--教育资源门户，提供试卷、教案、课件、论文、素材以及各类教学资源下载，还有大量而丰富的教学相关资讯！" style="width:51.75pt;height:15.75pt" o:ole="">
            <v:imagedata r:id="rId120" o:title="eqIdfab1cb23df1e01a5120207dbfb4ae6c9"/>
          </v:shape>
          <o:OLEObject Type="Embed" ProgID="Equation.DSMT4" ShapeID="_x0000_i1072" DrawAspect="Content" ObjectID="_1751611689" r:id="rId121"/>
        </w:object>
      </w:r>
      <w:r>
        <w:rPr>
          <w:rFonts w:ascii="宋体" w:hAnsi="宋体"/>
          <w:color w:val="000000"/>
        </w:rPr>
        <w:t>。下列说法正确的是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19475" cy="242887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 w:rsidR="00682735">
        <w:object w:dxaOrig="680" w:dyaOrig="320">
          <v:shape id="_x0000_i1073" type="#_x0000_t75" alt="学科网(www.zxxk.com)--教育资源门户，提供试卷、教案、课件、论文、素材以及各类教学资源下载，还有大量而丰富的教学相关资讯！" style="width:33.75pt;height:15.75pt" o:ole="">
            <v:imagedata r:id="rId123" o:title="eqId81cad963b632adde16f260e5df760ccb"/>
          </v:shape>
          <o:OLEObject Type="Embed" ProgID="Equation.DSMT4" ShapeID="_x0000_i1073" DrawAspect="Content" ObjectID="_1751611690" r:id="rId124"/>
        </w:object>
      </w:r>
      <w:r>
        <w:rPr>
          <w:rFonts w:ascii="宋体" w:hAnsi="宋体"/>
          <w:color w:val="000000"/>
        </w:rPr>
        <w:t>时，体系中</w:t>
      </w:r>
      <w:r w:rsidR="00682735">
        <w:object w:dxaOrig="3840" w:dyaOrig="440">
          <v:shape id="_x0000_i1074" type="#_x0000_t75" alt="学科网(www.zxxk.com)--教育资源门户，提供试卷、教案、课件、论文、素材以及各类教学资源下载，还有大量而丰富的教学相关资讯！" style="width:192pt;height:21.75pt" o:ole="">
            <v:imagedata r:id="rId125" o:title="eqIdb41e4a1f13f0800d971f590f145e76e6"/>
          </v:shape>
          <o:OLEObject Type="Embed" ProgID="Equation.DSMT4" ShapeID="_x0000_i1074" DrawAspect="Content" ObjectID="_1751611691" r:id="rId126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9.5~10.5</w:t>
      </w:r>
      <w:r>
        <w:rPr>
          <w:rFonts w:ascii="宋体" w:hAnsi="宋体"/>
          <w:color w:val="000000"/>
        </w:rPr>
        <w:t>之间，含</w:t>
      </w:r>
      <w:r>
        <w:rPr>
          <w:rFonts w:eastAsia="Times New Roman" w:cs="Times New Roman"/>
          <w:color w:val="000000"/>
        </w:rPr>
        <w:t>L</w:t>
      </w:r>
      <w:r>
        <w:rPr>
          <w:rFonts w:ascii="宋体" w:hAnsi="宋体"/>
          <w:color w:val="000000"/>
        </w:rPr>
        <w:t>的物种主要为</w:t>
      </w:r>
      <w:r w:rsidR="00682735">
        <w:object w:dxaOrig="360" w:dyaOrig="300">
          <v:shape id="_x0000_i1075" type="#_x0000_t75" alt="学科网(www.zxxk.com)--教育资源门户，提供试卷、教案、课件、论文、素材以及各类教学资源下载，还有大量而丰富的教学相关资讯！" style="width:18pt;height:15pt" o:ole="">
            <v:imagedata r:id="rId127" o:title="eqId97556bab2944a4a7a78bf09c9d5d2329"/>
          </v:shape>
          <o:OLEObject Type="Embed" ProgID="Equation.DSMT4" ShapeID="_x0000_i1075" DrawAspect="Content" ObjectID="_1751611692" r:id="rId128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 w:rsidR="00682735">
        <w:object w:dxaOrig="2360" w:dyaOrig="440">
          <v:shape id="_x0000_i1076" type="#_x0000_t75" alt="学科网(www.zxxk.com)--教育资源门户，提供试卷、教案、课件、论文、素材以及各类教学资源下载，还有大量而丰富的教学相关资讯！" style="width:117.75pt;height:21.75pt" o:ole="">
            <v:imagedata r:id="rId129" o:title="eqIdcc9af74ad8dc7ee2da3b8bacfb2e8cb2"/>
          </v:shape>
          <o:OLEObject Type="Embed" ProgID="Equation.DSMT4" ShapeID="_x0000_i1076" DrawAspect="Content" ObjectID="_1751611693" r:id="rId130"/>
        </w:object>
      </w:r>
      <w:r>
        <w:rPr>
          <w:rFonts w:ascii="宋体" w:hAnsi="宋体"/>
          <w:color w:val="000000"/>
        </w:rPr>
        <w:t>的平衡常数的</w:t>
      </w:r>
      <w:r>
        <w:rPr>
          <w:rFonts w:eastAsia="Times New Roman" w:cs="Times New Roman"/>
          <w:color w:val="000000"/>
        </w:rPr>
        <w:t>lgK</w:t>
      </w:r>
      <w:r>
        <w:rPr>
          <w:rFonts w:ascii="宋体" w:hAnsi="宋体"/>
          <w:color w:val="000000"/>
        </w:rPr>
        <w:t>约为</w:t>
      </w:r>
      <w:r>
        <w:rPr>
          <w:rFonts w:eastAsia="Times New Roman" w:cs="Times New Roman"/>
          <w:color w:val="000000"/>
        </w:rPr>
        <w:t>14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 w:rsidR="00682735">
        <w:object w:dxaOrig="840" w:dyaOrig="320">
          <v:shape id="_x0000_i1077" type="#_x0000_t75" alt="学科网(www.zxxk.com)--教育资源门户，提供试卷、教案、课件、论文、素材以及各类教学资源下载，还有大量而丰富的教学相关资讯！" style="width:42pt;height:16.5pt" o:ole="">
            <v:imagedata r:id="rId131" o:title="eqId48b5cc4e5aed4e2060e209d871e54e60"/>
          </v:shape>
          <o:OLEObject Type="Embed" ProgID="Equation.DSMT4" ShapeID="_x0000_i1077" DrawAspect="Content" ObjectID="_1751611694" r:id="rId132"/>
        </w:object>
      </w:r>
      <w:r>
        <w:rPr>
          <w:rFonts w:ascii="宋体" w:hAnsi="宋体"/>
          <w:color w:val="000000"/>
        </w:rPr>
        <w:t>时，参与配位的</w:t>
      </w:r>
      <w:r w:rsidR="00682735">
        <w:object w:dxaOrig="2540" w:dyaOrig="440">
          <v:shape id="_x0000_i1078" type="#_x0000_t75" alt="学科网(www.zxxk.com)--教育资源门户，提供试卷、教案、课件、论文、素材以及各类教学资源下载，还有大量而丰富的教学相关资讯！" style="width:126.75pt;height:21.75pt" o:ole="">
            <v:imagedata r:id="rId133" o:title="eqId5a5cf1acee2b427c1ec564ca1c484fd5"/>
          </v:shape>
          <o:OLEObject Type="Embed" ProgID="Equation.DSMT4" ShapeID="_x0000_i1078" DrawAspect="Content" ObjectID="_1751611695" r:id="rId134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镧</w:t>
      </w:r>
      <w:r>
        <w:rPr>
          <w:rFonts w:eastAsia="Times New Roman" w:cs="Times New Roman"/>
          <w:color w:val="000000"/>
        </w:rPr>
        <w:t>La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可以形成一系列晶体材料</w:t>
      </w:r>
      <w:r w:rsidR="00682735">
        <w:object w:dxaOrig="580" w:dyaOrig="360">
          <v:shape id="_x0000_i1079" type="#_x0000_t75" alt="学科网(www.zxxk.com)--教育资源门户，提供试卷、教案、课件、论文、素材以及各类教学资源下载，还有大量而丰富的教学相关资讯！" style="width:29.25pt;height:18pt" o:ole="">
            <v:imagedata r:id="rId135" o:title="eqId924a026196b1c2a4f86cf75189dde069"/>
          </v:shape>
          <o:OLEObject Type="Embed" ProgID="Equation.DSMT4" ShapeID="_x0000_i1079" DrawAspect="Content" ObjectID="_1751611696" r:id="rId136"/>
        </w:object>
      </w:r>
      <w:r>
        <w:rPr>
          <w:rFonts w:ascii="宋体" w:hAnsi="宋体"/>
          <w:color w:val="000000"/>
        </w:rPr>
        <w:t>，在储氢和超导等领域具有重要应用。</w:t>
      </w:r>
      <w:r w:rsidR="00682735">
        <w:object w:dxaOrig="580" w:dyaOrig="360">
          <v:shape id="_x0000_i1080" type="#_x0000_t75" alt="学科网(www.zxxk.com)--教育资源门户，提供试卷、教案、课件、论文、素材以及各类教学资源下载，还有大量而丰富的教学相关资讯！" style="width:29.25pt;height:18pt" o:ole="">
            <v:imagedata r:id="rId135" o:title="eqId924a026196b1c2a4f86cf75189dde069"/>
          </v:shape>
          <o:OLEObject Type="Embed" ProgID="Equation.DSMT4" ShapeID="_x0000_i1080" DrawAspect="Content" ObjectID="_1751611697" r:id="rId137"/>
        </w:object>
      </w:r>
      <w:r>
        <w:rPr>
          <w:rFonts w:ascii="宋体" w:hAnsi="宋体"/>
          <w:color w:val="000000"/>
        </w:rPr>
        <w:t>，属于立方晶系，晶胞结构和参数如图所示。高压下，</w:t>
      </w:r>
      <w:r w:rsidR="00682735">
        <w:object w:dxaOrig="580" w:dyaOrig="360">
          <v:shape id="_x0000_i1081" type="#_x0000_t75" alt="学科网(www.zxxk.com)--教育资源门户，提供试卷、教案、课件、论文、素材以及各类教学资源下载，还有大量而丰富的教学相关资讯！" style="width:28.5pt;height:18pt" o:ole="">
            <v:imagedata r:id="rId138" o:title="eqIdd6a190cda224769799e95d1dde36092c"/>
          </v:shape>
          <o:OLEObject Type="Embed" ProgID="Equation.DSMT4" ShapeID="_x0000_i1081" DrawAspect="Content" ObjectID="_1751611698" r:id="rId139"/>
        </w:object>
      </w:r>
      <w:r>
        <w:rPr>
          <w:rFonts w:ascii="宋体" w:hAnsi="宋体"/>
          <w:color w:val="000000"/>
        </w:rPr>
        <w:t>中的每个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结合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形成类似</w:t>
      </w:r>
      <w:r w:rsidR="00682735">
        <w:object w:dxaOrig="500" w:dyaOrig="360">
          <v:shape id="_x0000_i1082" type="#_x0000_t75" alt="学科网(www.zxxk.com)--教育资源门户，提供试卷、教案、课件、论文、素材以及各类教学资源下载，还有大量而丰富的教学相关资讯！" style="width:24.75pt;height:18pt" o:ole="">
            <v:imagedata r:id="rId48" o:title="eqIdeff19349a80467d65564cc2953f0c978"/>
          </v:shape>
          <o:OLEObject Type="Embed" ProgID="Equation.DSMT4" ShapeID="_x0000_i1082" DrawAspect="Content" ObjectID="_1751611699" r:id="rId140"/>
        </w:object>
      </w:r>
      <w:r>
        <w:rPr>
          <w:rFonts w:ascii="宋体" w:hAnsi="宋体"/>
          <w:color w:val="000000"/>
        </w:rPr>
        <w:t>的结构，即得到晶体</w:t>
      </w:r>
      <w:r w:rsidR="00682735">
        <w:object w:dxaOrig="580" w:dyaOrig="360">
          <v:shape id="_x0000_i1083" type="#_x0000_t75" alt="学科网(www.zxxk.com)--教育资源门户，提供试卷、教案、课件、论文、素材以及各类教学资源下载，还有大量而丰富的教学相关资讯！" style="width:29.25pt;height:18pt" o:ole="">
            <v:imagedata r:id="rId141" o:title="eqId50c618e1a267f569bf8633216bc7cd3e"/>
          </v:shape>
          <o:OLEObject Type="Embed" ProgID="Equation.DSMT4" ShapeID="_x0000_i1083" DrawAspect="Content" ObjectID="_1751611700" r:id="rId142"/>
        </w:object>
      </w:r>
      <w:r>
        <w:rPr>
          <w:rFonts w:ascii="宋体" w:hAnsi="宋体"/>
          <w:color w:val="000000"/>
        </w:rPr>
        <w:t>。下列说法错误的是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38750" cy="1095375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682735">
        <w:object w:dxaOrig="580" w:dyaOrig="360">
          <v:shape id="_x0000_i1084" type="#_x0000_t75" alt="学科网(www.zxxk.com)--教育资源门户，提供试卷、教案、课件、论文、素材以及各类教学资源下载，还有大量而丰富的教学相关资讯！" style="width:28.5pt;height:18pt" o:ole="">
            <v:imagedata r:id="rId138" o:title="eqIdd6a190cda224769799e95d1dde36092c"/>
          </v:shape>
          <o:OLEObject Type="Embed" ProgID="Equation.DSMT4" ShapeID="_x0000_i1084" DrawAspect="Content" ObjectID="_1751611701" r:id="rId144"/>
        </w:object>
      </w:r>
      <w:r>
        <w:rPr>
          <w:rFonts w:ascii="宋体" w:hAnsi="宋体"/>
          <w:color w:val="000000"/>
        </w:rPr>
        <w:t>晶体中</w:t>
      </w:r>
      <w:r>
        <w:rPr>
          <w:rFonts w:eastAsia="Times New Roman" w:cs="Times New Roman"/>
          <w:color w:val="000000"/>
        </w:rPr>
        <w:t>La</w:t>
      </w:r>
      <w:r>
        <w:rPr>
          <w:rFonts w:ascii="宋体" w:hAnsi="宋体"/>
          <w:color w:val="000000"/>
        </w:rPr>
        <w:t>的配位数为</w:t>
      </w:r>
      <w:r>
        <w:rPr>
          <w:rFonts w:eastAsia="Times New Roman" w:cs="Times New Roman"/>
          <w:color w:val="000000"/>
        </w:rPr>
        <w:t>8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晶体中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的最短距离：</w:t>
      </w:r>
      <w:r w:rsidR="00682735">
        <w:object w:dxaOrig="1359" w:dyaOrig="360">
          <v:shape id="_x0000_i1085" type="#_x0000_t75" alt="学科网(www.zxxk.com)--教育资源门户，提供试卷、教案、课件、论文、素材以及各类教学资源下载，还有大量而丰富的教学相关资讯！" style="width:68.25pt;height:18pt" o:ole="">
            <v:imagedata r:id="rId145" o:title="eqIdbdc201c50009395fe4725b5066fa3ff3"/>
          </v:shape>
          <o:OLEObject Type="Embed" ProgID="Equation.DSMT4" ShapeID="_x0000_i1085" DrawAspect="Content" ObjectID="_1751611702" r:id="rId146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在</w:t>
      </w:r>
      <w:r w:rsidR="00682735">
        <w:object w:dxaOrig="580" w:dyaOrig="360">
          <v:shape id="_x0000_i1086" type="#_x0000_t75" alt="学科网(www.zxxk.com)--教育资源门户，提供试卷、教案、课件、论文、素材以及各类教学资源下载，还有大量而丰富的教学相关资讯！" style="width:29.25pt;height:18pt" o:ole="">
            <v:imagedata r:id="rId141" o:title="eqId50c618e1a267f569bf8633216bc7cd3e"/>
          </v:shape>
          <o:OLEObject Type="Embed" ProgID="Equation.DSMT4" ShapeID="_x0000_i1086" DrawAspect="Content" ObjectID="_1751611703" r:id="rId147"/>
        </w:object>
      </w:r>
      <w:r>
        <w:rPr>
          <w:rFonts w:ascii="宋体" w:hAnsi="宋体"/>
          <w:color w:val="000000"/>
        </w:rPr>
        <w:t>晶胞中，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形成一个顶点数为</w:t>
      </w:r>
      <w:r>
        <w:rPr>
          <w:rFonts w:eastAsia="Times New Roman" w:cs="Times New Roman"/>
          <w:color w:val="000000"/>
        </w:rPr>
        <w:t>40</w:t>
      </w:r>
      <w:r>
        <w:rPr>
          <w:rFonts w:ascii="宋体" w:hAnsi="宋体"/>
          <w:color w:val="000000"/>
        </w:rPr>
        <w:t>的闭合多面体笼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 w:rsidR="00682735">
        <w:object w:dxaOrig="580" w:dyaOrig="360">
          <v:shape id="_x0000_i1087" type="#_x0000_t75" alt="学科网(www.zxxk.com)--教育资源门户，提供试卷、教案、课件、论文、素材以及各类教学资源下载，还有大量而丰富的教学相关资讯！" style="width:29.25pt;height:18pt" o:ole="">
            <v:imagedata r:id="rId141" o:title="eqId50c618e1a267f569bf8633216bc7cd3e"/>
          </v:shape>
          <o:OLEObject Type="Embed" ProgID="Equation.DSMT4" ShapeID="_x0000_i1087" DrawAspect="Content" ObjectID="_1751611704" r:id="rId148"/>
        </w:object>
      </w:r>
      <w:r>
        <w:rPr>
          <w:rFonts w:ascii="宋体" w:hAnsi="宋体"/>
          <w:color w:val="000000"/>
        </w:rPr>
        <w:t>单位体积中含氢质量的计算式为</w:t>
      </w:r>
      <w:r w:rsidR="00682735">
        <w:object w:dxaOrig="3260" w:dyaOrig="800">
          <v:shape id="_x0000_i1088" type="#_x0000_t75" alt="学科网(www.zxxk.com)--教育资源门户，提供试卷、教案、课件、论文、素材以及各类教学资源下载，还有大量而丰富的教学相关资讯！" style="width:162.75pt;height:39.75pt" o:ole="">
            <v:imagedata r:id="rId149" o:title="eqId08a4b8ea323930465da5bff2aecfb58b"/>
          </v:shape>
          <o:OLEObject Type="Embed" ProgID="Equation.DSMT4" ShapeID="_x0000_i1088" DrawAspect="Content" ObjectID="_1751611705" r:id="rId150"/>
        </w:objec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二、非选择题：本题共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55</w:t>
      </w:r>
      <w:r>
        <w:rPr>
          <w:rFonts w:ascii="宋体" w:hAnsi="宋体"/>
          <w:b/>
          <w:color w:val="000000"/>
          <w:sz w:val="24"/>
        </w:rPr>
        <w:t>分。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 w:rsidR="00682735">
        <w:object w:dxaOrig="580" w:dyaOrig="360">
          <v:shape id="_x0000_i1089" type="#_x0000_t75" alt="学科网(www.zxxk.com)--教育资源门户，提供试卷、教案、课件、论文、素材以及各类教学资源下载，还有大量而丰富的教学相关资讯！" style="width:29.25pt;height:18pt" o:ole="">
            <v:imagedata r:id="rId151" o:title="eqIdfec60172153214327d857014a36f13c6"/>
          </v:shape>
          <o:OLEObject Type="Embed" ProgID="Equation.DSMT4" ShapeID="_x0000_i1089" DrawAspect="Content" ObjectID="_1751611706" r:id="rId152"/>
        </w:object>
      </w:r>
      <w:r>
        <w:rPr>
          <w:rFonts w:ascii="宋体" w:hAnsi="宋体"/>
          <w:color w:val="000000"/>
        </w:rPr>
        <w:t>是生产多晶硅的副产物。利用</w:t>
      </w:r>
      <w:r w:rsidR="00682735">
        <w:object w:dxaOrig="580" w:dyaOrig="360">
          <v:shape id="_x0000_i1090" type="#_x0000_t75" alt="学科网(www.zxxk.com)--教育资源门户，提供试卷、教案、课件、论文、素材以及各类教学资源下载，还有大量而丰富的教学相关资讯！" style="width:29.25pt;height:18pt" o:ole="">
            <v:imagedata r:id="rId151" o:title="eqIdfec60172153214327d857014a36f13c6"/>
          </v:shape>
          <o:OLEObject Type="Embed" ProgID="Equation.DSMT4" ShapeID="_x0000_i1090" DrawAspect="Content" ObjectID="_1751611707" r:id="rId153"/>
        </w:object>
      </w:r>
      <w:r>
        <w:rPr>
          <w:rFonts w:ascii="宋体" w:hAnsi="宋体"/>
          <w:color w:val="000000"/>
        </w:rPr>
        <w:t>对废弃的锂电池正极材料</w:t>
      </w:r>
      <w:r w:rsidR="00682735">
        <w:object w:dxaOrig="820" w:dyaOrig="360">
          <v:shape id="_x0000_i1091" type="#_x0000_t75" alt="学科网(www.zxxk.com)--教育资源门户，提供试卷、教案、课件、论文、素材以及各类教学资源下载，还有大量而丰富的教学相关资讯！" style="width:41.25pt;height:18pt" o:ole="">
            <v:imagedata r:id="rId154" o:title="eqIddd7c3b9e23d299dca3340858b5b3dbd0"/>
          </v:shape>
          <o:OLEObject Type="Embed" ProgID="Equation.DSMT4" ShapeID="_x0000_i1091" DrawAspect="Content" ObjectID="_1751611708" r:id="rId155"/>
        </w:object>
      </w:r>
      <w:r>
        <w:rPr>
          <w:rFonts w:ascii="宋体" w:hAnsi="宋体"/>
          <w:color w:val="000000"/>
        </w:rPr>
        <w:t>进行氯化处理以回收</w:t>
      </w:r>
      <w:r>
        <w:rPr>
          <w:rFonts w:eastAsia="Times New Roman" w:cs="Times New Roman"/>
          <w:color w:val="000000"/>
        </w:rPr>
        <w:t>Li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ascii="宋体" w:hAnsi="宋体"/>
          <w:color w:val="000000"/>
        </w:rPr>
        <w:t>等金属，工艺路线如下：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38750" cy="148844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Co</w:t>
      </w:r>
      <w:r>
        <w:rPr>
          <w:rFonts w:ascii="宋体" w:hAnsi="宋体"/>
          <w:color w:val="000000"/>
        </w:rPr>
        <w:t>位于元素周期表第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周期，第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族。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烧渣是</w:t>
      </w:r>
      <w:r>
        <w:rPr>
          <w:rFonts w:eastAsia="Times New Roman" w:cs="Times New Roman"/>
          <w:color w:val="000000"/>
        </w:rPr>
        <w:t>LiCl</w:t>
      </w:r>
      <w:r>
        <w:rPr>
          <w:rFonts w:ascii="宋体" w:hAnsi="宋体"/>
          <w:color w:val="000000"/>
        </w:rPr>
        <w:t>、</w:t>
      </w:r>
      <w:r w:rsidR="00682735">
        <w:object w:dxaOrig="660" w:dyaOrig="360">
          <v:shape id="_x0000_i1092" type="#_x0000_t75" alt="学科网(www.zxxk.com)--教育资源门户，提供试卷、教案、课件、论文、素材以及各类教学资源下载，还有大量而丰富的教学相关资讯！" style="width:33pt;height:18.75pt" o:ole="">
            <v:imagedata r:id="rId157" o:title="eqId04846e6de290f28892052e8987fbfd2c"/>
          </v:shape>
          <o:OLEObject Type="Embed" ProgID="Equation.DSMT4" ShapeID="_x0000_i1092" DrawAspect="Content" ObjectID="_1751611709" r:id="rId158"/>
        </w:object>
      </w:r>
      <w:r>
        <w:rPr>
          <w:rFonts w:ascii="宋体" w:hAnsi="宋体"/>
          <w:color w:val="000000"/>
        </w:rPr>
        <w:t>和</w:t>
      </w:r>
      <w:r w:rsidR="00682735">
        <w:object w:dxaOrig="520" w:dyaOrig="360">
          <v:shape id="_x0000_i1093" type="#_x0000_t75" alt="学科网(www.zxxk.com)--教育资源门户，提供试卷、教案、课件、论文、素材以及各类教学资源下载，还有大量而丰富的教学相关资讯！" style="width:26.25pt;height:18pt" o:ole="">
            <v:imagedata r:id="rId159" o:title="eqIdb29e5890a882a946f99eb379b94801b1"/>
          </v:shape>
          <o:OLEObject Type="Embed" ProgID="Equation.DSMT4" ShapeID="_x0000_i1093" DrawAspect="Content" ObjectID="_1751611710" r:id="rId160"/>
        </w:object>
      </w:r>
      <w:r>
        <w:rPr>
          <w:rFonts w:ascii="宋体" w:hAnsi="宋体"/>
          <w:color w:val="000000"/>
        </w:rPr>
        <w:t>的混合物，</w:t>
      </w:r>
      <w:r>
        <w:rPr>
          <w:rFonts w:eastAsia="Times New Roman" w:cs="Times New Roman"/>
          <w:color w:val="000000"/>
        </w:rPr>
        <w:t>“500℃</w:t>
      </w:r>
      <w:r>
        <w:rPr>
          <w:rFonts w:ascii="宋体" w:hAnsi="宋体"/>
          <w:color w:val="000000"/>
        </w:rPr>
        <w:t>焙烧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后剩余的</w:t>
      </w:r>
      <w:r w:rsidR="00682735">
        <w:object w:dxaOrig="580" w:dyaOrig="360">
          <v:shape id="_x0000_i1094" type="#_x0000_t75" alt="学科网(www.zxxk.com)--教育资源门户，提供试卷、教案、课件、论文、素材以及各类教学资源下载，还有大量而丰富的教学相关资讯！" style="width:29.25pt;height:18pt" o:ole="">
            <v:imagedata r:id="rId151" o:title="eqIdfec60172153214327d857014a36f13c6"/>
          </v:shape>
          <o:OLEObject Type="Embed" ProgID="Equation.DSMT4" ShapeID="_x0000_i1094" DrawAspect="Content" ObjectID="_1751611711" r:id="rId161"/>
        </w:object>
      </w:r>
      <w:r>
        <w:rPr>
          <w:rFonts w:ascii="宋体" w:hAnsi="宋体"/>
          <w:color w:val="000000"/>
        </w:rPr>
        <w:t>应先除去，否则水浸时会产生大量烟雾，用化学方程式表示其原因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鉴别洗净的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滤饼</w:t>
      </w:r>
      <w:r>
        <w:rPr>
          <w:rFonts w:eastAsia="Times New Roman" w:cs="Times New Roman"/>
          <w:color w:val="000000"/>
        </w:rPr>
        <w:t>3”</w:t>
      </w:r>
      <w:r>
        <w:rPr>
          <w:rFonts w:ascii="宋体" w:hAnsi="宋体"/>
          <w:color w:val="000000"/>
        </w:rPr>
        <w:t>和固体</w:t>
      </w:r>
      <w:r w:rsidR="00682735">
        <w:object w:dxaOrig="860" w:dyaOrig="360">
          <v:shape id="_x0000_i1095" type="#_x0000_t75" alt="学科网(www.zxxk.com)--教育资源门户，提供试卷、教案、课件、论文、素材以及各类教学资源下载，还有大量而丰富的教学相关资讯！" style="width:42.75pt;height:18pt" o:ole="">
            <v:imagedata r:id="rId85" o:title="eqIdcd46a1a853c372c1fb6c7a88cd947e87"/>
          </v:shape>
          <o:OLEObject Type="Embed" ProgID="Equation.DSMT4" ShapeID="_x0000_i1095" DrawAspect="Content" ObjectID="_1751611712" r:id="rId162"/>
        </w:object>
      </w:r>
      <w:r>
        <w:rPr>
          <w:rFonts w:ascii="宋体" w:hAnsi="宋体"/>
          <w:color w:val="000000"/>
        </w:rPr>
        <w:t>常用方法的名称是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已知</w:t>
      </w:r>
      <w:r w:rsidR="00682735">
        <w:object w:dxaOrig="2639" w:dyaOrig="400">
          <v:shape id="_x0000_i1096" type="#_x0000_t75" alt="学科网(www.zxxk.com)--教育资源门户，提供试卷、教案、课件、论文、素材以及各类教学资源下载，还有大量而丰富的教学相关资讯！" style="width:129.75pt;height:21.75pt" o:ole="">
            <v:imagedata r:id="rId163" o:title="eqIde0e70df12ff8f90881a6267555238b2c"/>
          </v:shape>
          <o:OLEObject Type="Embed" ProgID="Equation.DSMT4" ShapeID="_x0000_i1096" DrawAspect="Content" ObjectID="_1751611713" r:id="rId164"/>
        </w:object>
      </w:r>
      <w:r>
        <w:rPr>
          <w:rFonts w:ascii="宋体" w:hAnsi="宋体"/>
          <w:color w:val="000000"/>
        </w:rPr>
        <w:t>，若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沉钴过滤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pH</w:t>
      </w:r>
      <w:r>
        <w:rPr>
          <w:rFonts w:ascii="宋体" w:hAnsi="宋体"/>
          <w:color w:val="000000"/>
        </w:rPr>
        <w:t>控制为</w:t>
      </w:r>
      <w:r>
        <w:rPr>
          <w:rFonts w:eastAsia="Times New Roman" w:cs="Times New Roman"/>
          <w:color w:val="000000"/>
        </w:rPr>
        <w:t>10.0</w:t>
      </w:r>
      <w:r>
        <w:rPr>
          <w:rFonts w:ascii="宋体" w:hAnsi="宋体"/>
          <w:color w:val="000000"/>
        </w:rPr>
        <w:t>，则溶液中</w:t>
      </w:r>
      <w:r w:rsidR="00682735">
        <w:object w:dxaOrig="520" w:dyaOrig="320">
          <v:shape id="_x0000_i1097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165" o:title="eqIdb5cedebd6f143accf8c0ba10c9b4f302"/>
          </v:shape>
          <o:OLEObject Type="Embed" ProgID="Equation.DSMT4" ShapeID="_x0000_i1097" DrawAspect="Content" ObjectID="_1751611714" r:id="rId166"/>
        </w:object>
      </w:r>
      <w:r>
        <w:rPr>
          <w:rFonts w:ascii="宋体" w:hAnsi="宋体"/>
          <w:color w:val="000000"/>
        </w:rPr>
        <w:t>浓度为</w:t>
      </w:r>
      <w:r>
        <w:rPr>
          <w:color w:val="000000"/>
        </w:rPr>
        <w:t>_______</w:t>
      </w:r>
      <w:r w:rsidR="00682735">
        <w:object w:dxaOrig="840" w:dyaOrig="320">
          <v:shape id="_x0000_i1098" type="#_x0000_t75" alt="学科网(www.zxxk.com)--教育资源门户，提供试卷、教案、课件、论文、素材以及各类教学资源下载，还有大量而丰富的教学相关资讯！" style="width:42pt;height:16.5pt" o:ole="">
            <v:imagedata r:id="rId167" o:title="eqId5c4d9129b79ac985bc46c88b092aeb02"/>
          </v:shape>
          <o:OLEObject Type="Embed" ProgID="Equation.DSMT4" ShapeID="_x0000_i1098" DrawAspect="Content" ObjectID="_1751611715" r:id="rId168"/>
        </w:object>
      </w:r>
      <w:r>
        <w:rPr>
          <w:rFonts w:ascii="宋体" w:hAnsi="宋体"/>
          <w:color w:val="000000"/>
        </w:rPr>
        <w:t>。</w:t>
      </w:r>
      <w:r>
        <w:rPr>
          <w:rFonts w:eastAsia="Times New Roman" w:cs="Times New Roman"/>
          <w:color w:val="000000"/>
        </w:rPr>
        <w:t>“850℃</w:t>
      </w:r>
      <w:r>
        <w:rPr>
          <w:rFonts w:ascii="宋体" w:hAnsi="宋体"/>
          <w:color w:val="000000"/>
        </w:rPr>
        <w:t>煅烧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时的化学方程式为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导致</w:t>
      </w:r>
      <w:r w:rsidR="00682735">
        <w:object w:dxaOrig="580" w:dyaOrig="360">
          <v:shape id="_x0000_i1099" type="#_x0000_t75" alt="学科网(www.zxxk.com)--教育资源门户，提供试卷、教案、课件、论文、素材以及各类教学资源下载，还有大量而丰富的教学相关资讯！" style="width:29.25pt;height:18pt" o:ole="">
            <v:imagedata r:id="rId151" o:title="eqIdfec60172153214327d857014a36f13c6"/>
          </v:shape>
          <o:OLEObject Type="Embed" ProgID="Equation.DSMT4" ShapeID="_x0000_i1099" DrawAspect="Content" ObjectID="_1751611716" r:id="rId169"/>
        </w:object>
      </w:r>
      <w:r>
        <w:rPr>
          <w:rFonts w:ascii="宋体" w:hAnsi="宋体"/>
          <w:color w:val="000000"/>
        </w:rPr>
        <w:t>比</w:t>
      </w:r>
      <w:r w:rsidR="00682735">
        <w:object w:dxaOrig="540" w:dyaOrig="360">
          <v:shape id="_x0000_i1100" type="#_x0000_t75" alt="学科网(www.zxxk.com)--教育资源门户，提供试卷、教案、课件、论文、素材以及各类教学资源下载，还有大量而丰富的教学相关资讯！" style="width:27pt;height:18pt" o:ole="">
            <v:imagedata r:id="rId170" o:title="eqIdfa0b800f39df5ac9491cea4d5dc1aa1c"/>
          </v:shape>
          <o:OLEObject Type="Embed" ProgID="Equation.DSMT4" ShapeID="_x0000_i1100" DrawAspect="Content" ObjectID="_1751611717" r:id="rId171"/>
        </w:object>
      </w:r>
      <w:r>
        <w:rPr>
          <w:rFonts w:ascii="宋体" w:hAnsi="宋体"/>
          <w:color w:val="000000"/>
        </w:rPr>
        <w:t>易水解的因素有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Si-Cl</w:t>
      </w:r>
      <w:r>
        <w:rPr>
          <w:rFonts w:ascii="宋体" w:hAnsi="宋体"/>
          <w:color w:val="000000"/>
        </w:rPr>
        <w:t>键极性更大</w:t>
      </w:r>
      <w:r>
        <w:rPr>
          <w:color w:val="000000"/>
        </w:rPr>
        <w:t xml:space="preserve">        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Si</w: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959897585" name="图片 959897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7585" name="图片 95989758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原子半径更大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Si-Cl</w:t>
      </w:r>
      <w:r>
        <w:rPr>
          <w:rFonts w:ascii="宋体" w:hAnsi="宋体"/>
          <w:color w:val="000000"/>
        </w:rPr>
        <w:t>键键能更大</w:t>
      </w:r>
      <w:r>
        <w:rPr>
          <w:color w:val="000000"/>
        </w:rPr>
        <w:t xml:space="preserve">        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>Si</w:t>
      </w:r>
      <w:r>
        <w:rPr>
          <w:rFonts w:ascii="宋体" w:hAnsi="宋体"/>
          <w:color w:val="000000"/>
        </w:rPr>
        <w:t>有更多的价层轨道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碳骨架的构建是有机合成的重要任务之一。某同学从基础化工原料乙烯出发，针对二酮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设计了如下合成路线：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38750" cy="220980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A→B</w: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959897583" name="图片 959897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7583" name="图片 95989758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反应中，乙烯的碳碳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键断裂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</w:t>
      </w:r>
      <w:r>
        <w:rPr>
          <w:rFonts w:eastAsia="Times New Roman" w:cs="Times New Roman"/>
          <w:color w:val="000000"/>
        </w:rPr>
        <w:t>“π”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“σ”)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的同分异构体中，与其具有相同官能团的有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种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不考虑对映异构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，其中核磁共振氢谱有三组峰，峰面积之比为</w:t>
      </w:r>
      <w:r w:rsidR="00682735">
        <w:object w:dxaOrig="660" w:dyaOrig="280">
          <v:shape id="_x0000_i1101" type="#_x0000_t75" alt="学科网(www.zxxk.com)--教育资源门户，提供试卷、教案、课件、论文、素材以及各类教学资源下载，还有大量而丰富的教学相关资讯！" style="width:33pt;height:13.5pt" o:ole="">
            <v:imagedata r:id="rId173" o:title="eqId50209848f5f598ecd803008a069449c0"/>
          </v:shape>
          <o:OLEObject Type="Embed" ProgID="Equation.DSMT4" ShapeID="_x0000_i1101" DrawAspect="Content" ObjectID="_1751611718" r:id="rId174"/>
        </w:object>
      </w:r>
      <w:r>
        <w:rPr>
          <w:rFonts w:ascii="宋体" w:hAnsi="宋体"/>
          <w:color w:val="000000"/>
        </w:rPr>
        <w:t>的结构简式为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与足量酸性</w:t>
      </w:r>
      <w:r w:rsidR="00682735">
        <w:object w:dxaOrig="840" w:dyaOrig="360">
          <v:shape id="_x0000_i1102" type="#_x0000_t75" alt="学科网(www.zxxk.com)--教育资源门户，提供试卷、教案、课件、论文、素材以及各类教学资源下载，还有大量而丰富的教学相关资讯！" style="width:42pt;height:18pt" o:ole="">
            <v:imagedata r:id="rId175" o:title="eqId7a63afc18472bb4f4d6388cf207da8b4"/>
          </v:shape>
          <o:OLEObject Type="Embed" ProgID="Equation.DSMT4" ShapeID="_x0000_i1102" DrawAspect="Content" ObjectID="_1751611719" r:id="rId176"/>
        </w:object>
      </w:r>
      <w:r>
        <w:rPr>
          <w:rFonts w:ascii="宋体" w:hAnsi="宋体"/>
          <w:color w:val="000000"/>
        </w:rPr>
        <w:t>溶液反应生成的有机物的名称为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、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/>
          <w:color w:val="000000"/>
        </w:rPr>
        <w:t>的结构简式为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已知：</w:t>
      </w:r>
      <w:r>
        <w:rPr>
          <w:noProof/>
          <w:color w:val="000000"/>
        </w:rPr>
        <w:drawing>
          <wp:inline distT="0" distB="0" distL="0" distR="0">
            <wp:extent cx="3343275" cy="55245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在碱性溶液中易发生分子内缩合从而构建双环结构，主要产物为</w:t>
      </w:r>
      <w:r>
        <w:rPr>
          <w:rFonts w:eastAsia="Times New Roman" w:cs="Times New Roman"/>
          <w:color w:val="000000"/>
        </w:rPr>
        <w:t>I(</w:t>
      </w:r>
      <w:r>
        <w:rPr>
          <w:noProof/>
          <w:color w:val="000000"/>
        </w:rPr>
        <w:drawing>
          <wp:inline distT="0" distB="0" distL="0" distR="0">
            <wp:extent cx="1228725" cy="828675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和另一种</w:t>
      </w:r>
      <w:r>
        <w:rPr>
          <w:rFonts w:eastAsia="Times New Roman" w:cs="Times New Roman"/>
          <w:color w:val="000000"/>
        </w:rPr>
        <w:t>α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β-</w:t>
      </w:r>
      <w:r>
        <w:rPr>
          <w:rFonts w:ascii="宋体" w:hAnsi="宋体"/>
          <w:color w:val="000000"/>
        </w:rPr>
        <w:t>不饱和酮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J</w:t>
      </w:r>
      <w:r>
        <w:rPr>
          <w:rFonts w:ascii="宋体" w:hAnsi="宋体"/>
          <w:color w:val="000000"/>
        </w:rPr>
        <w:t>的结构简式为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。若经此路线由</w:t>
      </w:r>
      <w:r>
        <w:rPr>
          <w:rFonts w:eastAsia="Times New Roman" w:cs="Times New Roman"/>
          <w:color w:val="000000"/>
        </w:rPr>
        <w:t>H</w:t>
      </w:r>
      <w:r>
        <w:rPr>
          <w:rFonts w:ascii="宋体" w:hAnsi="宋体"/>
          <w:color w:val="000000"/>
        </w:rPr>
        <w:t>合成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，存在的问题有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．原子利用率低</w:t>
      </w:r>
      <w:r>
        <w:rPr>
          <w:rFonts w:eastAsia="Times New Roman" w:cs="Times New Roman"/>
          <w:color w:val="000000"/>
        </w:rPr>
        <w:t xml:space="preserve">    b</w:t>
      </w:r>
      <w:r>
        <w:rPr>
          <w:rFonts w:ascii="宋体" w:hAnsi="宋体"/>
          <w:color w:val="000000"/>
        </w:rPr>
        <w:t>．产物难以分离</w:t>
      </w:r>
      <w:r>
        <w:rPr>
          <w:rFonts w:eastAsia="Times New Roman" w:cs="Times New Roman"/>
          <w:color w:val="000000"/>
        </w:rPr>
        <w:t xml:space="preserve">    c</w:t>
      </w:r>
      <w:r>
        <w:rPr>
          <w:rFonts w:ascii="宋体" w:hAnsi="宋体"/>
          <w:color w:val="000000"/>
        </w:rPr>
        <w:t>．反应条件苛刻</w:t>
      </w:r>
      <w:r>
        <w:rPr>
          <w:rFonts w:eastAsia="Times New Roman" w:cs="Times New Roman"/>
          <w:color w:val="000000"/>
        </w:rPr>
        <w:t xml:space="preserve">    d</w:t>
      </w:r>
      <w:r>
        <w:rPr>
          <w:rFonts w:ascii="宋体" w:hAnsi="宋体"/>
          <w:color w:val="000000"/>
        </w:rPr>
        <w:t>．严重污染环境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学习小组探究了铜的氧化过程及铜的氧化物的组成。回答下列问题：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铜与浓硝酸反应的装置如下图，仪器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的名称为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，装置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的作用为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714625" cy="1057275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铜与过量</w:t>
      </w:r>
      <w:r w:rsidR="00682735">
        <w:object w:dxaOrig="600" w:dyaOrig="360">
          <v:shape id="_x0000_i1103" type="#_x0000_t75" alt="学科网(www.zxxk.com)--教育资源门户，提供试卷、教案、课件、论文、素材以及各类教学资源下载，还有大量而丰富的教学相关资讯！" style="width:30pt;height:18pt" o:ole="">
            <v:imagedata r:id="rId180" o:title="eqId9c38c6b842b451f57d81f9f8dd320e4c"/>
          </v:shape>
          <o:OLEObject Type="Embed" ProgID="Equation.DSMT4" ShapeID="_x0000_i1103" DrawAspect="Content" ObjectID="_1751611720" r:id="rId181"/>
        </w:object>
      </w:r>
      <w:r>
        <w:rPr>
          <w:rFonts w:ascii="宋体" w:hAnsi="宋体"/>
          <w:color w:val="000000"/>
        </w:rPr>
        <w:t>反应的探究如下：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38750" cy="819150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实验②中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/>
          <w:color w:val="000000"/>
        </w:rPr>
        <w:t>溶解的离子方程式为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；产生的气体为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。比较实验①和②，从氧化还原角度说明</w:t>
      </w:r>
      <w:r w:rsidR="00682735">
        <w:object w:dxaOrig="340" w:dyaOrig="300">
          <v:shape id="_x0000_i1104" type="#_x0000_t75" alt="学科网(www.zxxk.com)--教育资源门户，提供试卷、教案、课件、论文、素材以及各类教学资源下载，还有大量而丰富的教学相关资讯！" style="width:14.25pt;height:14.25pt" o:ole="">
            <v:imagedata r:id="rId183" o:title="eqIda8b6ede55013761f0df50ef4854cb9d4"/>
          </v:shape>
          <o:OLEObject Type="Embed" ProgID="Equation.DSMT4" ShapeID="_x0000_i1104" DrawAspect="Content" ObjectID="_1751611721" r:id="rId184"/>
        </w:object>
      </w:r>
      <w:r>
        <w:rPr>
          <w:rFonts w:ascii="宋体" w:hAnsi="宋体"/>
          <w:color w:val="000000"/>
        </w:rPr>
        <w:t>的作用是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用足量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/>
          <w:color w:val="000000"/>
        </w:rPr>
        <w:t>处理实验②新制的溶液得到沉淀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，元素分析表明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为铜的氧化物，提纯干燥后的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在惰性氛围下加热，</w:t>
      </w:r>
      <w:r>
        <w:rPr>
          <w:rFonts w:eastAsia="Times New Roman" w:cs="Times New Roman"/>
          <w:color w:val="000000"/>
        </w:rPr>
        <w:t>mgX</w:t>
      </w:r>
      <w:r>
        <w:rPr>
          <w:rFonts w:ascii="宋体" w:hAnsi="宋体"/>
          <w:color w:val="000000"/>
        </w:rPr>
        <w:t>完全分解为</w:t>
      </w:r>
      <w:r>
        <w:rPr>
          <w:rFonts w:eastAsia="Times New Roman" w:cs="Times New Roman"/>
          <w:color w:val="000000"/>
        </w:rPr>
        <w:t>ng</w:t>
      </w:r>
      <w:r>
        <w:rPr>
          <w:rFonts w:ascii="宋体" w:hAnsi="宋体"/>
          <w:color w:val="000000"/>
        </w:rPr>
        <w:t>黑色氧化物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/>
          <w:color w:val="000000"/>
        </w:rPr>
        <w:t>，</w:t>
      </w:r>
      <w:r w:rsidR="00682735">
        <w:object w:dxaOrig="660" w:dyaOrig="620">
          <v:shape id="_x0000_i1105" type="#_x0000_t75" alt="学科网(www.zxxk.com)--教育资源门户，提供试卷、教案、课件、论文、素材以及各类教学资源下载，还有大量而丰富的教学相关资讯！" style="width:33pt;height:30.75pt" o:ole="">
            <v:imagedata r:id="rId185" o:title="eqId63ee70c6310696cdc15e921301e75649"/>
          </v:shape>
          <o:OLEObject Type="Embed" ProgID="Equation.DSMT4" ShapeID="_x0000_i1105" DrawAspect="Content" ObjectID="_1751611722" r:id="rId186"/>
        </w:object>
      </w:r>
      <w:r>
        <w:rPr>
          <w:rFonts w:ascii="宋体" w:hAnsi="宋体"/>
          <w:color w:val="000000"/>
        </w:rPr>
        <w:t>。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的化学式为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取含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粗品</w:t>
      </w:r>
      <w:r>
        <w:rPr>
          <w:rFonts w:eastAsia="Times New Roman" w:cs="Times New Roman"/>
          <w:color w:val="000000"/>
        </w:rPr>
        <w:t>0.0500g(</w:t>
      </w:r>
      <w:r>
        <w:rPr>
          <w:rFonts w:ascii="宋体" w:hAnsi="宋体"/>
          <w:color w:val="000000"/>
        </w:rPr>
        <w:t>杂质不参加反应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与过量的酸性</w:t>
      </w:r>
      <w:r>
        <w:rPr>
          <w:rFonts w:eastAsia="Times New Roman" w:cs="Times New Roman"/>
          <w:color w:val="000000"/>
        </w:rPr>
        <w:t>KI</w:t>
      </w:r>
      <w:r>
        <w:rPr>
          <w:rFonts w:ascii="宋体" w:hAnsi="宋体"/>
          <w:color w:val="000000"/>
        </w:rPr>
        <w:t>完全反应后，调节溶液至弱酸性。以淀粉为指示剂，用</w:t>
      </w:r>
      <w:r w:rsidR="00682735">
        <w:object w:dxaOrig="2320" w:dyaOrig="380">
          <v:shape id="_x0000_i1106" type="#_x0000_t75" alt="学科网(www.zxxk.com)--教育资源门户，提供试卷、教案、课件、论文、素材以及各类教学资源下载，还有大量而丰富的教学相关资讯！" style="width:116.25pt;height:18.75pt" o:ole="">
            <v:imagedata r:id="rId187" o:title="eqId75efb1c750650d3e8d7590101f5e5e88"/>
          </v:shape>
          <o:OLEObject Type="Embed" ProgID="Equation.DSMT4" ShapeID="_x0000_i1106" DrawAspect="Content" ObjectID="_1751611723" r:id="rId188"/>
        </w:object>
      </w:r>
      <w:r>
        <w:rPr>
          <w:rFonts w:ascii="宋体" w:hAnsi="宋体"/>
          <w:color w:val="000000"/>
        </w:rPr>
        <w:t>标准溶液滴定，滴定终点时消耗</w:t>
      </w:r>
      <w:r w:rsidR="00682735">
        <w:object w:dxaOrig="900" w:dyaOrig="360">
          <v:shape id="_x0000_i1107" type="#_x0000_t75" alt="学科网(www.zxxk.com)--教育资源门户，提供试卷、教案、课件、论文、素材以及各类教学资源下载，还有大量而丰富的教学相关资讯！" style="width:45pt;height:18pt" o:ole="">
            <v:imagedata r:id="rId189" o:title="eqId5414fb67ab35d9a892fbb772ad3b6a60"/>
          </v:shape>
          <o:OLEObject Type="Embed" ProgID="Equation.DSMT4" ShapeID="_x0000_i1107" DrawAspect="Content" ObjectID="_1751611724" r:id="rId190"/>
        </w:object>
      </w:r>
      <w:r>
        <w:rPr>
          <w:rFonts w:ascii="宋体" w:hAnsi="宋体"/>
          <w:color w:val="000000"/>
        </w:rPr>
        <w:t>标准溶液</w:t>
      </w:r>
      <w:r>
        <w:rPr>
          <w:rFonts w:eastAsia="Times New Roman" w:cs="Times New Roman"/>
          <w:color w:val="000000"/>
        </w:rPr>
        <w:t>15.00mL</w:t>
      </w:r>
      <w:r>
        <w:rPr>
          <w:rFonts w:ascii="宋体" w:hAnsi="宋体"/>
          <w:color w:val="000000"/>
        </w:rPr>
        <w:t>。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已知：</w:t>
      </w:r>
      <w:r w:rsidR="00682735">
        <w:object w:dxaOrig="2480" w:dyaOrig="380">
          <v:shape id="_x0000_i1108" type="#_x0000_t75" alt="学科网(www.zxxk.com)--教育资源门户，提供试卷、教案、课件、论文、素材以及各类教学资源下载，还有大量而丰富的教学相关资讯！" style="width:123.75pt;height:18.75pt" o:ole="">
            <v:imagedata r:id="rId191" o:title="eqId53424fa89aff207cddd36946f8d8c016"/>
          </v:shape>
          <o:OLEObject Type="Embed" ProgID="Equation.DSMT4" ShapeID="_x0000_i1108" DrawAspect="Content" ObjectID="_1751611725" r:id="rId192"/>
        </w:object>
      </w:r>
      <w:r>
        <w:rPr>
          <w:rFonts w:ascii="宋体" w:hAnsi="宋体"/>
          <w:color w:val="000000"/>
        </w:rPr>
        <w:t>，</w:t>
      </w:r>
      <w:r w:rsidR="00682735">
        <w:object w:dxaOrig="2480" w:dyaOrig="380">
          <v:shape id="_x0000_i1109" type="#_x0000_t75" alt="学科网(www.zxxk.com)--教育资源门户，提供试卷、教案、课件、论文、素材以及各类教学资源下载，还有大量而丰富的教学相关资讯！" style="width:123.75pt;height:18.75pt" o:ole="">
            <v:imagedata r:id="rId193" o:title="eqId72755447e8250197994d135119bd1d1b"/>
          </v:shape>
          <o:OLEObject Type="Embed" ProgID="Equation.DSMT4" ShapeID="_x0000_i1109" DrawAspect="Content" ObjectID="_1751611726" r:id="rId194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标志滴定终点的现象是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，粗品中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/>
          <w:color w:val="000000"/>
        </w:rPr>
        <w:t>的相对含量为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纳米碗</w:t>
      </w:r>
      <w:r w:rsidR="00682735">
        <w:object w:dxaOrig="700" w:dyaOrig="360">
          <v:shape id="_x0000_i1110" type="#_x0000_t75" alt="学科网(www.zxxk.com)--教育资源门户，提供试卷、教案、课件、论文、素材以及各类教学资源下载，还有大量而丰富的教学相关资讯！" style="width:35.25pt;height:18pt" o:ole="">
            <v:imagedata r:id="rId195" o:title="eqId88756f1df76e476e45a92d23f5b43075"/>
          </v:shape>
          <o:OLEObject Type="Embed" ProgID="Equation.DSMT4" ShapeID="_x0000_i1110" DrawAspect="Content" ObjectID="_1751611727" r:id="rId196"/>
        </w:object>
      </w:r>
      <w:r>
        <w:rPr>
          <w:rFonts w:ascii="宋体" w:hAnsi="宋体"/>
          <w:color w:val="000000"/>
        </w:rPr>
        <w:t>是一种奇特的碗状共轭体系。高温条件下，</w:t>
      </w:r>
      <w:r w:rsidR="00682735">
        <w:object w:dxaOrig="700" w:dyaOrig="360">
          <v:shape id="_x0000_i1111" type="#_x0000_t75" alt="学科网(www.zxxk.com)--教育资源门户，提供试卷、教案、课件、论文、素材以及各类教学资源下载，还有大量而丰富的教学相关资讯！" style="width:35.25pt;height:18pt" o:ole="">
            <v:imagedata r:id="rId195" o:title="eqId88756f1df76e476e45a92d23f5b43075"/>
          </v:shape>
          <o:OLEObject Type="Embed" ProgID="Equation.DSMT4" ShapeID="_x0000_i1111" DrawAspect="Content" ObjectID="_1751611728" r:id="rId197"/>
        </w:object>
      </w:r>
      <w:r>
        <w:rPr>
          <w:rFonts w:ascii="宋体" w:hAnsi="宋体"/>
          <w:color w:val="000000"/>
        </w:rPr>
        <w:t>可以由</w:t>
      </w:r>
      <w:r w:rsidR="00682735">
        <w:object w:dxaOrig="720" w:dyaOrig="360">
          <v:shape id="_x0000_i1112" type="#_x0000_t75" alt="学科网(www.zxxk.com)--教育资源门户，提供试卷、教案、课件、论文、素材以及各类教学资源下载，还有大量而丰富的教学相关资讯！" style="width:36.75pt;height:18pt" o:ole="">
            <v:imagedata r:id="rId198" o:title="eqIddbeaa5230033864e0b6fe4bd0b22b70c"/>
          </v:shape>
          <o:OLEObject Type="Embed" ProgID="Equation.DSMT4" ShapeID="_x0000_i1112" DrawAspect="Content" ObjectID="_1751611729" r:id="rId199"/>
        </w:object>
      </w:r>
      <w:r>
        <w:rPr>
          <w:rFonts w:ascii="宋体" w:hAnsi="宋体"/>
          <w:color w:val="000000"/>
        </w:rPr>
        <w:t>分子经过连续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步氢抽提和闭环脱氢反应生成。</w:t>
      </w:r>
      <w:r w:rsidR="00682735">
        <w:object w:dxaOrig="3440" w:dyaOrig="380">
          <v:shape id="_x0000_i1113" type="#_x0000_t75" alt="学科网(www.zxxk.com)--教育资源门户，提供试卷、教案、课件、论文、素材以及各类教学资源下载，还有大量而丰富的教学相关资讯！" style="width:171.75pt;height:18.75pt" o:ole="">
            <v:imagedata r:id="rId200" o:title="eqId455ccbc647771173119319d7fe058d57"/>
          </v:shape>
          <o:OLEObject Type="Embed" ProgID="Equation.DSMT4" ShapeID="_x0000_i1113" DrawAspect="Content" ObjectID="_1751611730" r:id="rId201"/>
        </w:object>
      </w:r>
      <w:r>
        <w:rPr>
          <w:rFonts w:ascii="宋体" w:hAnsi="宋体"/>
          <w:color w:val="000000"/>
        </w:rPr>
        <w:t>的反应机理和能量变化如下：</w:t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38750" cy="1267460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6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610100" cy="2181225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回答下列问题：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已知</w:t>
      </w:r>
      <w:r w:rsidR="00682735">
        <w:object w:dxaOrig="640" w:dyaOrig="360">
          <v:shape id="_x0000_i1114" type="#_x0000_t75" alt="学科网(www.zxxk.com)--教育资源门户，提供试卷、教案、课件、论文、素材以及各类教学资源下载，还有大量而丰富的教学相关资讯！" style="width:31.5pt;height:18pt" o:ole="">
            <v:imagedata r:id="rId204" o:title="eqIdfd1293a11f7fddca32c47f05d549a4a4"/>
          </v:shape>
          <o:OLEObject Type="Embed" ProgID="Equation.DSMT4" ShapeID="_x0000_i1114" DrawAspect="Content" ObjectID="_1751611731" r:id="rId205"/>
        </w:object>
      </w:r>
      <w:r>
        <w:rPr>
          <w:rFonts w:ascii="宋体" w:hAnsi="宋体"/>
          <w:color w:val="000000"/>
        </w:rPr>
        <w:t>中的碳氢键和碳碳键的键能分别为</w:t>
      </w:r>
      <w:r w:rsidR="00682735">
        <w:object w:dxaOrig="1479" w:dyaOrig="320">
          <v:shape id="_x0000_i1115" type="#_x0000_t75" alt="学科网(www.zxxk.com)--教育资源门户，提供试卷、教案、课件、论文、素材以及各类教学资源下载，还有大量而丰富的教学相关资讯！" style="width:74.25pt;height:15.75pt" o:ole="">
            <v:imagedata r:id="rId206" o:title="eqIdc85b7e171cc0bf63b54c15f50b0d458a"/>
          </v:shape>
          <o:OLEObject Type="Embed" ProgID="Equation.DSMT4" ShapeID="_x0000_i1115" DrawAspect="Content" ObjectID="_1751611732" r:id="rId207"/>
        </w:object>
      </w:r>
      <w:r>
        <w:rPr>
          <w:rFonts w:ascii="宋体" w:hAnsi="宋体"/>
          <w:color w:val="000000"/>
        </w:rPr>
        <w:t>和</w:t>
      </w:r>
      <w:r w:rsidR="00682735">
        <w:object w:dxaOrig="1479" w:dyaOrig="320">
          <v:shape id="_x0000_i1116" type="#_x0000_t75" alt="学科网(www.zxxk.com)--教育资源门户，提供试卷、教案、课件、论文、素材以及各类教学资源下载，还有大量而丰富的教学相关资讯！" style="width:74.25pt;height:15.75pt" o:ole="">
            <v:imagedata r:id="rId208" o:title="eqId5466b70aaef0e92497e810e0071072f8"/>
          </v:shape>
          <o:OLEObject Type="Embed" ProgID="Equation.DSMT4" ShapeID="_x0000_i1116" DrawAspect="Content" ObjectID="_1751611733" r:id="rId20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H-H</w:t>
      </w:r>
      <w:r>
        <w:rPr>
          <w:rFonts w:ascii="宋体" w:hAnsi="宋体"/>
          <w:color w:val="000000"/>
        </w:rPr>
        <w:t>键能为</w:t>
      </w:r>
      <w:r w:rsidR="00682735">
        <w:object w:dxaOrig="1479" w:dyaOrig="320">
          <v:shape id="_x0000_i1117" type="#_x0000_t75" alt="学科网(www.zxxk.com)--教育资源门户，提供试卷、教案、课件、论文、素材以及各类教学资源下载，还有大量而丰富的教学相关资讯！" style="width:74.25pt;height:15.75pt" o:ole="">
            <v:imagedata r:id="rId210" o:title="eqIdf1572db11eef805afe1e9df000633600"/>
          </v:shape>
          <o:OLEObject Type="Embed" ProgID="Equation.DSMT4" ShapeID="_x0000_i1117" DrawAspect="Content" ObjectID="_1751611734" r:id="rId211"/>
        </w:object>
      </w:r>
      <w:r>
        <w:rPr>
          <w:rFonts w:ascii="宋体" w:hAnsi="宋体"/>
          <w:color w:val="000000"/>
        </w:rPr>
        <w:t>。估算</w:t>
      </w:r>
      <w:r w:rsidR="00682735">
        <w:object w:dxaOrig="3160" w:dyaOrig="360">
          <v:shape id="_x0000_i1118" type="#_x0000_t75" alt="学科网(www.zxxk.com)--教育资源门户，提供试卷、教案、课件、论文、素材以及各类教学资源下载，还有大量而丰富的教学相关资讯！" style="width:158.25pt;height:18pt" o:ole="">
            <v:imagedata r:id="rId212" o:title="eqIde3d8a1a562e8bf414860ece9da78e639"/>
          </v:shape>
          <o:OLEObject Type="Embed" ProgID="Equation.DSMT4" ShapeID="_x0000_i1118" DrawAspect="Content" ObjectID="_1751611735" r:id="rId213"/>
        </w:object>
      </w:r>
      <w:r>
        <w:rPr>
          <w:rFonts w:ascii="宋体" w:hAnsi="宋体"/>
          <w:color w:val="000000"/>
        </w:rPr>
        <w:t>的</w:t>
      </w:r>
      <w:r w:rsidR="00682735">
        <w:object w:dxaOrig="619" w:dyaOrig="260">
          <v:shape id="_x0000_i1119" type="#_x0000_t75" alt="学科网(www.zxxk.com)--教育资源门户，提供试卷、教案、课件、论文、素材以及各类教学资源下载，还有大量而丰富的教学相关资讯！" style="width:30.75pt;height:13.5pt" o:ole="">
            <v:imagedata r:id="rId214" o:title="eqIda9bd5ee2be851888a2f9a34eb2ed75e4"/>
          </v:shape>
          <o:OLEObject Type="Embed" ProgID="Equation.DSMT4" ShapeID="_x0000_i1119" DrawAspect="Content" ObjectID="_1751611736" r:id="rId215"/>
        </w:object>
      </w:r>
      <w:r>
        <w:rPr>
          <w:color w:val="000000"/>
        </w:rPr>
        <w:t>_______</w:t>
      </w:r>
      <w:r w:rsidR="00682735">
        <w:object w:dxaOrig="859" w:dyaOrig="320">
          <v:shape id="_x0000_i1120" type="#_x0000_t75" alt="学科网(www.zxxk.com)--教育资源门户，提供试卷、教案、课件、论文、素材以及各类教学资源下载，还有大量而丰富的教学相关资讯！" style="width:42.75pt;height:15pt" o:ole="">
            <v:imagedata r:id="rId216" o:title="eqIda4b2a6bc4b5ef80a57a78c144749392c"/>
          </v:shape>
          <o:OLEObject Type="Embed" ProgID="Equation.DSMT4" ShapeID="_x0000_i1120" DrawAspect="Content" ObjectID="_1751611737" r:id="rId217"/>
        </w:objec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图示历程包含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个基元反应，其中速率最慢的是第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个。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 w:rsidR="00682735">
        <w:object w:dxaOrig="700" w:dyaOrig="360">
          <v:shape id="_x0000_i1121" type="#_x0000_t75" alt="学科网(www.zxxk.com)--教育资源门户，提供试卷、教案、课件、论文、素材以及各类教学资源下载，还有大量而丰富的教学相关资讯！" style="width:35.25pt;height:18pt" o:ole="">
            <v:imagedata r:id="rId195" o:title="eqId88756f1df76e476e45a92d23f5b43075"/>
          </v:shape>
          <o:OLEObject Type="Embed" ProgID="Equation.DSMT4" ShapeID="_x0000_i1121" DrawAspect="Content" ObjectID="_1751611738" r:id="rId218"/>
        </w:object>
      </w:r>
      <w:r>
        <w:rPr>
          <w:rFonts w:ascii="宋体" w:hAnsi="宋体"/>
          <w:color w:val="000000"/>
        </w:rPr>
        <w:t>纳米碗中五元环和六元环结构的数目分别为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、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1200K</w:t>
      </w:r>
      <w:r>
        <w:rPr>
          <w:rFonts w:ascii="宋体" w:hAnsi="宋体"/>
          <w:color w:val="000000"/>
        </w:rPr>
        <w:t>时，假定体系内只有反应</w:t>
      </w:r>
      <w:r w:rsidR="00682735">
        <w:object w:dxaOrig="3140" w:dyaOrig="360">
          <v:shape id="_x0000_i1122" type="#_x0000_t75" alt="学科网(www.zxxk.com)--教育资源门户，提供试卷、教案、课件、论文、素材以及各类教学资源下载，还有大量而丰富的教学相关资讯！" style="width:157.5pt;height:18pt" o:ole="">
            <v:imagedata r:id="rId219" o:title="eqIdcb22ddae00e680a72e4bb4c8d45f59bd"/>
          </v:shape>
          <o:OLEObject Type="Embed" ProgID="Equation.DSMT4" ShapeID="_x0000_i1122" DrawAspect="Content" ObjectID="_1751611739" r:id="rId220"/>
        </w:object>
      </w:r>
      <w:r>
        <w:rPr>
          <w:rFonts w:ascii="宋体" w:hAnsi="宋体"/>
          <w:color w:val="000000"/>
        </w:rPr>
        <w:t>发生，反应过程中压强恒定为</w:t>
      </w:r>
      <w:r w:rsidR="00682735">
        <w:object w:dxaOrig="300" w:dyaOrig="360">
          <v:shape id="_x0000_i1123" type="#_x0000_t75" alt="学科网(www.zxxk.com)--教育资源门户，提供试卷、教案、课件、论文、素材以及各类教学资源下载，还有大量而丰富的教学相关资讯！" style="width:15pt;height:18pt" o:ole="">
            <v:imagedata r:id="rId221" o:title="eqId3606c4a853a6a34cb7f33bea81b15a1f"/>
          </v:shape>
          <o:OLEObject Type="Embed" ProgID="Equation.DSMT4" ShapeID="_x0000_i1123" DrawAspect="Content" ObjectID="_1751611740" r:id="rId222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即</w:t>
      </w:r>
      <w:r w:rsidR="00682735">
        <w:object w:dxaOrig="700" w:dyaOrig="360">
          <v:shape id="_x0000_i1124" type="#_x0000_t75" alt="学科网(www.zxxk.com)--教育资源门户，提供试卷、教案、课件、论文、素材以及各类教学资源下载，还有大量而丰富的教学相关资讯！" style="width:35.25pt;height:18pt" o:ole="">
            <v:imagedata r:id="rId223" o:title="eqId0234ca8c301d752faf3ff30609afe2c5"/>
          </v:shape>
          <o:OLEObject Type="Embed" ProgID="Equation.DSMT4" ShapeID="_x0000_i1124" DrawAspect="Content" ObjectID="_1751611741" r:id="rId224"/>
        </w:object>
      </w:r>
      <w:r>
        <w:rPr>
          <w:rFonts w:ascii="宋体" w:hAnsi="宋体"/>
          <w:color w:val="000000"/>
        </w:rPr>
        <w:t>的初始压强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，平衡转化率为</w:t>
      </w:r>
      <w:r>
        <w:rPr>
          <w:rFonts w:eastAsia="Times New Roman" w:cs="Times New Roman"/>
          <w:color w:val="000000"/>
        </w:rPr>
        <w:t>α</w:t>
      </w:r>
      <w:r>
        <w:rPr>
          <w:rFonts w:ascii="宋体" w:hAnsi="宋体"/>
          <w:color w:val="000000"/>
        </w:rPr>
        <w:t>，该反应的平衡常数</w:t>
      </w:r>
      <w:r w:rsidR="00682735">
        <w:object w:dxaOrig="340" w:dyaOrig="380">
          <v:shape id="_x0000_i1125" type="#_x0000_t75" alt="学科网(www.zxxk.com)--教育资源门户，提供试卷、教案、课件、论文、素材以及各类教学资源下载，还有大量而丰富的教学相关资讯！" style="width:17.25pt;height:18.75pt" o:ole="">
            <v:imagedata r:id="rId225" o:title="eqIdff3dcd5e9a094a60ff298af4b5d9ec14"/>
          </v:shape>
          <o:OLEObject Type="Embed" ProgID="Equation.DSMT4" ShapeID="_x0000_i1125" DrawAspect="Content" ObjectID="_1751611742" r:id="rId226"/>
        </w:object>
      </w:r>
      <w:r>
        <w:rPr>
          <w:rFonts w:ascii="宋体" w:hAnsi="宋体"/>
          <w:color w:val="000000"/>
        </w:rPr>
        <w:t>为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用平衡分压代替平衡浓度计算，分压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总压</w:t>
      </w:r>
      <w:r>
        <w:rPr>
          <w:rFonts w:eastAsia="Times New Roman" w:cs="Times New Roman"/>
          <w:color w:val="000000"/>
        </w:rPr>
        <w:t>×</w:t>
      </w:r>
      <w:r>
        <w:rPr>
          <w:rFonts w:ascii="宋体" w:hAnsi="宋体"/>
          <w:color w:val="000000"/>
        </w:rPr>
        <w:t>物质的量分数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 w:rsidR="00682735">
        <w:object w:dxaOrig="3200" w:dyaOrig="500">
          <v:shape id="_x0000_i1126" type="#_x0000_t75" alt="学科网(www.zxxk.com)--教育资源门户，提供试卷、教案、课件、论文、素材以及各类教学资源下载，还有大量而丰富的教学相关资讯！" style="width:159.75pt;height:24.75pt" o:ole="">
            <v:imagedata r:id="rId227" o:title="eqIdb7f310e5fee12525ead1bcbb1d94cd5f"/>
          </v:shape>
          <o:OLEObject Type="Embed" ProgID="Equation.DSMT4" ShapeID="_x0000_i1126" DrawAspect="Content" ObjectID="_1751611743" r:id="rId228"/>
        </w:object>
      </w:r>
      <w:r>
        <w:rPr>
          <w:rFonts w:ascii="宋体" w:hAnsi="宋体"/>
          <w:color w:val="000000"/>
        </w:rPr>
        <w:t>及</w:t>
      </w:r>
      <w:r w:rsidR="00682735">
        <w:object w:dxaOrig="3180" w:dyaOrig="500">
          <v:shape id="_x0000_i1127" type="#_x0000_t75" alt="学科网(www.zxxk.com)--教育资源门户，提供试卷、教案、课件、论文、素材以及各类教学资源下载，还有大量而丰富的教学相关资讯！" style="width:159pt;height:24.75pt" o:ole="">
            <v:imagedata r:id="rId229" o:title="eqId9026a6b99d8c877ef74264b61365b8c7"/>
          </v:shape>
          <o:OLEObject Type="Embed" ProgID="Equation.DSMT4" ShapeID="_x0000_i1127" DrawAspect="Content" ObjectID="_1751611744" r:id="rId230"/>
        </w:object>
      </w:r>
      <w:r>
        <w:rPr>
          <w:rFonts w:ascii="宋体" w:hAnsi="宋体"/>
          <w:color w:val="000000"/>
        </w:rPr>
        <w:t>反应的</w:t>
      </w:r>
      <w:r w:rsidR="00682735">
        <w:object w:dxaOrig="499" w:dyaOrig="260">
          <v:shape id="_x0000_i1128" type="#_x0000_t75" alt="学科网(www.zxxk.com)--教育资源门户，提供试卷、教案、课件、论文、素材以及各类教学资源下载，还有大量而丰富的教学相关资讯！" style="width:24.75pt;height:12.75pt" o:ole="">
            <v:imagedata r:id="rId231" o:title="eqId06191937761439ccfb3276478b65d9b0"/>
          </v:shape>
          <o:OLEObject Type="Embed" ProgID="Equation.DSMT4" ShapeID="_x0000_i1128" DrawAspect="Content" ObjectID="_1751611745" r:id="rId232"/>
        </w:object>
      </w:r>
      <w:r>
        <w:rPr>
          <w:rFonts w:eastAsia="Times New Roman" w:cs="Times New Roman"/>
          <w:color w:val="000000"/>
        </w:rPr>
        <w:t>(</w:t>
      </w:r>
      <w:r w:rsidR="00682735">
        <w:object w:dxaOrig="260" w:dyaOrig="260">
          <v:shape id="_x0000_i1129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233" o:title="eqIdcf3834d7ec7531f3c3c0ce9b286f7a49"/>
          </v:shape>
          <o:OLEObject Type="Embed" ProgID="Equation.DSMT4" ShapeID="_x0000_i1129" DrawAspect="Content" ObjectID="_1751611746" r:id="rId234"/>
        </w:object>
      </w:r>
      <w:r>
        <w:rPr>
          <w:rFonts w:ascii="宋体" w:hAnsi="宋体"/>
          <w:color w:val="000000"/>
        </w:rPr>
        <w:t>为平衡常数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随温度倒数的关系如图所示。已知本实验条件下，</w:t>
      </w:r>
      <w:r w:rsidR="00682735">
        <w:object w:dxaOrig="1319" w:dyaOrig="620">
          <v:shape id="_x0000_i1130" type="#_x0000_t75" alt="学科网(www.zxxk.com)--教育资源门户，提供试卷、教案、课件、论文、素材以及各类教学资源下载，还有大量而丰富的教学相关资讯！" style="width:66pt;height:30.75pt" o:ole="">
            <v:imagedata r:id="rId235" o:title="eqId412b7161f0e529323f14bee7e8142626"/>
          </v:shape>
          <o:OLEObject Type="Embed" ProgID="Equation.DSMT4" ShapeID="_x0000_i1130" DrawAspect="Content" ObjectID="_1751611747" r:id="rId236"/>
        </w:object>
      </w:r>
      <w:r>
        <w:rPr>
          <w:rFonts w:eastAsia="Times New Roman" w:cs="Times New Roman"/>
          <w:color w:val="000000"/>
        </w:rPr>
        <w:t>(R</w:t>
      </w:r>
      <w:r>
        <w:rPr>
          <w:rFonts w:ascii="宋体" w:hAnsi="宋体"/>
          <w:color w:val="000000"/>
        </w:rPr>
        <w:t>为理想气体常数，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为截距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。图中两条线几乎平行，从结构的角度分析其原因是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314575" cy="2000250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下列措施既能提高反应物的平衡转化率，又能增大生成</w:t>
      </w:r>
      <w:r w:rsidR="00682735">
        <w:object w:dxaOrig="700" w:dyaOrig="360">
          <v:shape id="_x0000_i1131" type="#_x0000_t75" alt="学科网(www.zxxk.com)--教育资源门户，提供试卷、教案、课件、论文、素材以及各类教学资源下载，还有大量而丰富的教学相关资讯！" style="width:35.25pt;height:18pt" o:ole="">
            <v:imagedata r:id="rId195" o:title="eqId88756f1df76e476e45a92d23f5b43075"/>
          </v:shape>
          <o:OLEObject Type="Embed" ProgID="Equation.DSMT4" ShapeID="_x0000_i1131" DrawAspect="Content" ObjectID="_1751611748" r:id="rId238"/>
        </w:object>
      </w:r>
      <w:r>
        <w:rPr>
          <w:rFonts w:ascii="宋体" w:hAnsi="宋体"/>
          <w:color w:val="000000"/>
        </w:rPr>
        <w:t>的反应速率的是</w:t>
      </w:r>
      <w:r>
        <w:rPr>
          <w:color w:val="000000"/>
        </w:rPr>
        <w:t>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填标号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。</w:t>
      </w:r>
    </w:p>
    <w:p w:rsidR="00682735" w:rsidRDefault="008203B4">
      <w:pPr>
        <w:spacing w:line="360" w:lineRule="auto"/>
        <w:jc w:val="left"/>
        <w:textAlignment w:val="center"/>
        <w:rPr>
          <w:color w:val="000000"/>
        </w:rPr>
        <w:sectPr w:rsidR="00682735">
          <w:footerReference w:type="default" r:id="rId239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．升高温度</w:t>
      </w:r>
      <w:r>
        <w:rPr>
          <w:color w:val="000000"/>
        </w:rPr>
        <w:t xml:space="preserve">    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．增大压强</w:t>
      </w:r>
      <w:r>
        <w:rPr>
          <w:color w:val="000000"/>
        </w:rPr>
        <w:t xml:space="preserve">    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．加入催化剂</w:t>
      </w:r>
      <w:r w:rsidR="00410A58">
        <w:rPr>
          <w:rFonts w:ascii="宋体" w:hAnsi="宋体"/>
          <w:color w:val="000000"/>
        </w:rPr>
        <w:t xml:space="preserve"> </w:t>
      </w:r>
    </w:p>
    <w:p w:rsidR="00682735" w:rsidRDefault="00682735">
      <w:bookmarkStart w:id="0" w:name="_GoBack"/>
      <w:bookmarkEnd w:id="0"/>
    </w:p>
    <w:sectPr w:rsidR="00682735" w:rsidSect="00682735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2735" w:rsidRDefault="00682735" w:rsidP="00682735">
      <w:r>
        <w:separator/>
      </w:r>
    </w:p>
  </w:endnote>
  <w:endnote w:type="continuationSeparator" w:id="0">
    <w:p w:rsidR="00682735" w:rsidRDefault="00682735" w:rsidP="006827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 UI">
    <w:charset w:val="86"/>
    <w:family w:val="swiss"/>
    <w:pitch w:val="variable"/>
    <w:sig w:usb0="80000287" w:usb1="28CF3C52" w:usb2="00000016" w:usb3="00000000" w:csb0="0004001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0A58" w:rsidRPr="00410A58" w:rsidRDefault="00410A58" w:rsidP="00410A58">
    <w:pPr>
      <w:pStyle w:val="a3"/>
      <w:jc w:val="center"/>
      <w:rPr>
        <w:rFonts w:ascii="MS Sans Serif" w:hAnsi="MS Sans Serif"/>
        <w:sz w:val="19"/>
      </w:rPr>
    </w:pPr>
    <w:r w:rsidRPr="00410A58">
      <w:rPr>
        <w:rFonts w:ascii="MS Sans Serif" w:hAnsi="MS Sans Serif" w:hint="eastAsia"/>
        <w:sz w:val="19"/>
      </w:rPr>
      <w:t>第一试卷网</w:t>
    </w:r>
    <w:r w:rsidRPr="00410A58">
      <w:rPr>
        <w:rFonts w:ascii="MS Sans Serif" w:hAnsi="MS Sans Serif" w:hint="eastAsia"/>
        <w:sz w:val="19"/>
      </w:rPr>
      <w:t xml:space="preserve">    Shijuan1.Com    </w:t>
    </w:r>
    <w:r w:rsidRPr="00410A58">
      <w:rPr>
        <w:rFonts w:ascii="MS Sans Serif" w:hAnsi="MS Sans Serif" w:hint="eastAsia"/>
        <w:sz w:val="19"/>
      </w:rPr>
      <w:t>提供下载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2735" w:rsidRDefault="00682735" w:rsidP="00682735">
      <w:r>
        <w:separator/>
      </w:r>
    </w:p>
  </w:footnote>
  <w:footnote w:type="continuationSeparator" w:id="0">
    <w:p w:rsidR="00682735" w:rsidRDefault="00682735" w:rsidP="006827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MGNlYzllZGVlN2QyNTYwNTRkNjMwMGE5MDQzZDI4ZGIifQ=="/>
  </w:docVars>
  <w:rsids>
    <w:rsidRoot w:val="00A07DF2"/>
    <w:rsid w:val="00005EBC"/>
    <w:rsid w:val="00016BFA"/>
    <w:rsid w:val="000460FF"/>
    <w:rsid w:val="00054B19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47995"/>
    <w:rsid w:val="002908F0"/>
    <w:rsid w:val="002A0E5D"/>
    <w:rsid w:val="002A1A21"/>
    <w:rsid w:val="002E56B6"/>
    <w:rsid w:val="002F06B2"/>
    <w:rsid w:val="003102DB"/>
    <w:rsid w:val="00360978"/>
    <w:rsid w:val="003C4A95"/>
    <w:rsid w:val="003D0C09"/>
    <w:rsid w:val="004062F6"/>
    <w:rsid w:val="00410A58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82735"/>
    <w:rsid w:val="006D5DE9"/>
    <w:rsid w:val="006F45E0"/>
    <w:rsid w:val="00701D6B"/>
    <w:rsid w:val="007061B2"/>
    <w:rsid w:val="00740A09"/>
    <w:rsid w:val="00762E26"/>
    <w:rsid w:val="00767F31"/>
    <w:rsid w:val="00817391"/>
    <w:rsid w:val="008203B4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CA5880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EE6409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6F3F64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8273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68273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Char"/>
    <w:uiPriority w:val="99"/>
    <w:qFormat/>
    <w:rsid w:val="00682735"/>
    <w:pP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unhideWhenUsed/>
    <w:rsid w:val="00682735"/>
    <w:rPr>
      <w:color w:val="0000FF"/>
      <w:u w:val="single"/>
    </w:rPr>
  </w:style>
  <w:style w:type="character" w:customStyle="1" w:styleId="Char">
    <w:name w:val="页眉 Char"/>
    <w:basedOn w:val="a0"/>
    <w:link w:val="a4"/>
    <w:uiPriority w:val="99"/>
    <w:rsid w:val="00682735"/>
    <w:rPr>
      <w:kern w:val="2"/>
      <w:sz w:val="18"/>
      <w:szCs w:val="24"/>
    </w:rPr>
  </w:style>
  <w:style w:type="paragraph" w:styleId="a6">
    <w:name w:val="No Spacing"/>
    <w:uiPriority w:val="1"/>
    <w:qFormat/>
    <w:rsid w:val="00682735"/>
    <w:rPr>
      <w:rFonts w:asciiTheme="minorHAnsi" w:eastAsia="Microsoft YaHei UI" w:hAnsiTheme="minorHAnsi" w:cstheme="minorBidi"/>
      <w:sz w:val="22"/>
      <w:szCs w:val="22"/>
    </w:rPr>
  </w:style>
  <w:style w:type="paragraph" w:styleId="a7">
    <w:name w:val="List Paragraph"/>
    <w:basedOn w:val="a"/>
    <w:uiPriority w:val="99"/>
    <w:qFormat/>
    <w:rsid w:val="00682735"/>
    <w:pPr>
      <w:ind w:firstLineChars="200" w:firstLine="420"/>
    </w:pPr>
  </w:style>
  <w:style w:type="paragraph" w:styleId="a8">
    <w:name w:val="Balloon Text"/>
    <w:basedOn w:val="a"/>
    <w:link w:val="Char0"/>
    <w:semiHidden/>
    <w:unhideWhenUsed/>
    <w:rsid w:val="008203B4"/>
    <w:rPr>
      <w:sz w:val="18"/>
      <w:szCs w:val="18"/>
    </w:rPr>
  </w:style>
  <w:style w:type="character" w:customStyle="1" w:styleId="Char0">
    <w:name w:val="批注框文本 Char"/>
    <w:basedOn w:val="a0"/>
    <w:link w:val="a8"/>
    <w:semiHidden/>
    <w:rsid w:val="008203B4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6.bin"/><Relationship Id="rId21" Type="http://schemas.openxmlformats.org/officeDocument/2006/relationships/image" Target="media/image9.wmf"/><Relationship Id="rId42" Type="http://schemas.openxmlformats.org/officeDocument/2006/relationships/oleObject" Target="embeddings/oleObject15.bin"/><Relationship Id="rId63" Type="http://schemas.openxmlformats.org/officeDocument/2006/relationships/oleObject" Target="embeddings/oleObject24.bin"/><Relationship Id="rId84" Type="http://schemas.openxmlformats.org/officeDocument/2006/relationships/oleObject" Target="embeddings/oleObject34.bin"/><Relationship Id="rId138" Type="http://schemas.openxmlformats.org/officeDocument/2006/relationships/image" Target="media/image76.wmf"/><Relationship Id="rId159" Type="http://schemas.openxmlformats.org/officeDocument/2006/relationships/image" Target="media/image85.wmf"/><Relationship Id="rId170" Type="http://schemas.openxmlformats.org/officeDocument/2006/relationships/image" Target="media/image89.wmf"/><Relationship Id="rId191" Type="http://schemas.openxmlformats.org/officeDocument/2006/relationships/image" Target="media/image102.wmf"/><Relationship Id="rId205" Type="http://schemas.openxmlformats.org/officeDocument/2006/relationships/oleObject" Target="embeddings/oleObject90.bin"/><Relationship Id="rId226" Type="http://schemas.openxmlformats.org/officeDocument/2006/relationships/oleObject" Target="embeddings/oleObject101.bin"/><Relationship Id="rId107" Type="http://schemas.openxmlformats.org/officeDocument/2006/relationships/oleObject" Target="embeddings/oleObject41.bin"/><Relationship Id="rId11" Type="http://schemas.openxmlformats.org/officeDocument/2006/relationships/image" Target="media/image4.wmf"/><Relationship Id="rId32" Type="http://schemas.openxmlformats.org/officeDocument/2006/relationships/image" Target="media/image16.png"/><Relationship Id="rId53" Type="http://schemas.openxmlformats.org/officeDocument/2006/relationships/oleObject" Target="embeddings/oleObject19.bin"/><Relationship Id="rId74" Type="http://schemas.openxmlformats.org/officeDocument/2006/relationships/oleObject" Target="embeddings/oleObject29.bin"/><Relationship Id="rId128" Type="http://schemas.openxmlformats.org/officeDocument/2006/relationships/oleObject" Target="embeddings/oleObject51.bin"/><Relationship Id="rId149" Type="http://schemas.openxmlformats.org/officeDocument/2006/relationships/image" Target="media/image80.wmf"/><Relationship Id="rId5" Type="http://schemas.openxmlformats.org/officeDocument/2006/relationships/footnotes" Target="footnotes.xml"/><Relationship Id="rId95" Type="http://schemas.openxmlformats.org/officeDocument/2006/relationships/image" Target="media/image51.png"/><Relationship Id="rId160" Type="http://schemas.openxmlformats.org/officeDocument/2006/relationships/oleObject" Target="embeddings/oleObject69.bin"/><Relationship Id="rId181" Type="http://schemas.openxmlformats.org/officeDocument/2006/relationships/oleObject" Target="embeddings/oleObject79.bin"/><Relationship Id="rId216" Type="http://schemas.openxmlformats.org/officeDocument/2006/relationships/image" Target="media/image115.wmf"/><Relationship Id="rId237" Type="http://schemas.openxmlformats.org/officeDocument/2006/relationships/image" Target="media/image125.png"/><Relationship Id="rId22" Type="http://schemas.openxmlformats.org/officeDocument/2006/relationships/oleObject" Target="embeddings/oleObject7.bin"/><Relationship Id="rId43" Type="http://schemas.openxmlformats.org/officeDocument/2006/relationships/image" Target="media/image22.png"/><Relationship Id="rId64" Type="http://schemas.openxmlformats.org/officeDocument/2006/relationships/image" Target="media/image34.wmf"/><Relationship Id="rId118" Type="http://schemas.openxmlformats.org/officeDocument/2006/relationships/image" Target="media/image66.wmf"/><Relationship Id="rId139" Type="http://schemas.openxmlformats.org/officeDocument/2006/relationships/oleObject" Target="embeddings/oleObject57.bin"/><Relationship Id="rId85" Type="http://schemas.openxmlformats.org/officeDocument/2006/relationships/image" Target="media/image45.wmf"/><Relationship Id="rId150" Type="http://schemas.openxmlformats.org/officeDocument/2006/relationships/oleObject" Target="embeddings/oleObject64.bin"/><Relationship Id="rId171" Type="http://schemas.openxmlformats.org/officeDocument/2006/relationships/oleObject" Target="embeddings/oleObject76.bin"/><Relationship Id="rId192" Type="http://schemas.openxmlformats.org/officeDocument/2006/relationships/oleObject" Target="embeddings/oleObject84.bin"/><Relationship Id="rId206" Type="http://schemas.openxmlformats.org/officeDocument/2006/relationships/image" Target="media/image110.wmf"/><Relationship Id="rId227" Type="http://schemas.openxmlformats.org/officeDocument/2006/relationships/image" Target="media/image120.wmf"/><Relationship Id="rId201" Type="http://schemas.openxmlformats.org/officeDocument/2006/relationships/oleObject" Target="embeddings/oleObject89.bin"/><Relationship Id="rId222" Type="http://schemas.openxmlformats.org/officeDocument/2006/relationships/oleObject" Target="embeddings/oleObject99.bin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2.bin"/><Relationship Id="rId103" Type="http://schemas.openxmlformats.org/officeDocument/2006/relationships/image" Target="media/image58.png"/><Relationship Id="rId108" Type="http://schemas.openxmlformats.org/officeDocument/2006/relationships/image" Target="media/image61.wmf"/><Relationship Id="rId124" Type="http://schemas.openxmlformats.org/officeDocument/2006/relationships/oleObject" Target="embeddings/oleObject49.bin"/><Relationship Id="rId129" Type="http://schemas.openxmlformats.org/officeDocument/2006/relationships/image" Target="media/image72.wmf"/><Relationship Id="rId54" Type="http://schemas.openxmlformats.org/officeDocument/2006/relationships/image" Target="media/image29.wmf"/><Relationship Id="rId70" Type="http://schemas.openxmlformats.org/officeDocument/2006/relationships/oleObject" Target="embeddings/oleObject27.bin"/><Relationship Id="rId75" Type="http://schemas.openxmlformats.org/officeDocument/2006/relationships/image" Target="media/image40.wmf"/><Relationship Id="rId91" Type="http://schemas.openxmlformats.org/officeDocument/2006/relationships/oleObject" Target="embeddings/oleObject37.bin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58.bin"/><Relationship Id="rId145" Type="http://schemas.openxmlformats.org/officeDocument/2006/relationships/image" Target="media/image79.wmf"/><Relationship Id="rId161" Type="http://schemas.openxmlformats.org/officeDocument/2006/relationships/oleObject" Target="embeddings/oleObject70.bin"/><Relationship Id="rId166" Type="http://schemas.openxmlformats.org/officeDocument/2006/relationships/oleObject" Target="embeddings/oleObject73.bin"/><Relationship Id="rId182" Type="http://schemas.openxmlformats.org/officeDocument/2006/relationships/image" Target="media/image97.png"/><Relationship Id="rId187" Type="http://schemas.openxmlformats.org/officeDocument/2006/relationships/image" Target="media/image100.wmf"/><Relationship Id="rId217" Type="http://schemas.openxmlformats.org/officeDocument/2006/relationships/oleObject" Target="embeddings/oleObject96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12" Type="http://schemas.openxmlformats.org/officeDocument/2006/relationships/image" Target="media/image113.wmf"/><Relationship Id="rId233" Type="http://schemas.openxmlformats.org/officeDocument/2006/relationships/image" Target="media/image123.wmf"/><Relationship Id="rId238" Type="http://schemas.openxmlformats.org/officeDocument/2006/relationships/oleObject" Target="embeddings/oleObject107.bin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7.bin"/><Relationship Id="rId114" Type="http://schemas.openxmlformats.org/officeDocument/2006/relationships/image" Target="media/image64.wmf"/><Relationship Id="rId119" Type="http://schemas.openxmlformats.org/officeDocument/2006/relationships/oleObject" Target="embeddings/oleObject47.bin"/><Relationship Id="rId44" Type="http://schemas.openxmlformats.org/officeDocument/2006/relationships/image" Target="media/image23.wmf"/><Relationship Id="rId60" Type="http://schemas.openxmlformats.org/officeDocument/2006/relationships/image" Target="media/image32.wmf"/><Relationship Id="rId65" Type="http://schemas.openxmlformats.org/officeDocument/2006/relationships/oleObject" Target="embeddings/oleObject25.bin"/><Relationship Id="rId81" Type="http://schemas.openxmlformats.org/officeDocument/2006/relationships/image" Target="media/image43.wmf"/><Relationship Id="rId86" Type="http://schemas.openxmlformats.org/officeDocument/2006/relationships/oleObject" Target="embeddings/oleObject35.bin"/><Relationship Id="rId130" Type="http://schemas.openxmlformats.org/officeDocument/2006/relationships/oleObject" Target="embeddings/oleObject52.bin"/><Relationship Id="rId135" Type="http://schemas.openxmlformats.org/officeDocument/2006/relationships/image" Target="media/image75.wmf"/><Relationship Id="rId151" Type="http://schemas.openxmlformats.org/officeDocument/2006/relationships/image" Target="media/image81.wmf"/><Relationship Id="rId156" Type="http://schemas.openxmlformats.org/officeDocument/2006/relationships/image" Target="media/image83.png"/><Relationship Id="rId177" Type="http://schemas.openxmlformats.org/officeDocument/2006/relationships/image" Target="media/image93.png"/><Relationship Id="rId198" Type="http://schemas.openxmlformats.org/officeDocument/2006/relationships/image" Target="media/image105.wmf"/><Relationship Id="rId172" Type="http://schemas.openxmlformats.org/officeDocument/2006/relationships/image" Target="media/image90.jpeg"/><Relationship Id="rId193" Type="http://schemas.openxmlformats.org/officeDocument/2006/relationships/image" Target="media/image103.wmf"/><Relationship Id="rId202" Type="http://schemas.openxmlformats.org/officeDocument/2006/relationships/image" Target="media/image107.png"/><Relationship Id="rId207" Type="http://schemas.openxmlformats.org/officeDocument/2006/relationships/oleObject" Target="embeddings/oleObject91.bin"/><Relationship Id="rId223" Type="http://schemas.openxmlformats.org/officeDocument/2006/relationships/image" Target="media/image118.wmf"/><Relationship Id="rId228" Type="http://schemas.openxmlformats.org/officeDocument/2006/relationships/oleObject" Target="embeddings/oleObject102.bin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image" Target="media/image20.wmf"/><Relationship Id="rId109" Type="http://schemas.openxmlformats.org/officeDocument/2006/relationships/oleObject" Target="embeddings/oleObject42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7.wmf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0.bin"/><Relationship Id="rId97" Type="http://schemas.openxmlformats.org/officeDocument/2006/relationships/image" Target="media/image52.png"/><Relationship Id="rId104" Type="http://schemas.openxmlformats.org/officeDocument/2006/relationships/image" Target="media/image59.wmf"/><Relationship Id="rId120" Type="http://schemas.openxmlformats.org/officeDocument/2006/relationships/image" Target="media/image67.wmf"/><Relationship Id="rId125" Type="http://schemas.openxmlformats.org/officeDocument/2006/relationships/image" Target="media/image70.wmf"/><Relationship Id="rId141" Type="http://schemas.openxmlformats.org/officeDocument/2006/relationships/image" Target="media/image77.wmf"/><Relationship Id="rId146" Type="http://schemas.openxmlformats.org/officeDocument/2006/relationships/oleObject" Target="embeddings/oleObject61.bin"/><Relationship Id="rId167" Type="http://schemas.openxmlformats.org/officeDocument/2006/relationships/image" Target="media/image88.wmf"/><Relationship Id="rId188" Type="http://schemas.openxmlformats.org/officeDocument/2006/relationships/oleObject" Target="embeddings/oleObject82.bin"/><Relationship Id="rId7" Type="http://schemas.openxmlformats.org/officeDocument/2006/relationships/image" Target="media/image1.png"/><Relationship Id="rId71" Type="http://schemas.openxmlformats.org/officeDocument/2006/relationships/image" Target="media/image38.wmf"/><Relationship Id="rId92" Type="http://schemas.openxmlformats.org/officeDocument/2006/relationships/image" Target="media/image49.wmf"/><Relationship Id="rId162" Type="http://schemas.openxmlformats.org/officeDocument/2006/relationships/oleObject" Target="embeddings/oleObject71.bin"/><Relationship Id="rId183" Type="http://schemas.openxmlformats.org/officeDocument/2006/relationships/image" Target="media/image98.wmf"/><Relationship Id="rId213" Type="http://schemas.openxmlformats.org/officeDocument/2006/relationships/oleObject" Target="embeddings/oleObject94.bin"/><Relationship Id="rId218" Type="http://schemas.openxmlformats.org/officeDocument/2006/relationships/oleObject" Target="embeddings/oleObject97.bin"/><Relationship Id="rId234" Type="http://schemas.openxmlformats.org/officeDocument/2006/relationships/oleObject" Target="embeddings/oleObject105.bin"/><Relationship Id="rId239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image" Target="media/image11.wmf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66" Type="http://schemas.openxmlformats.org/officeDocument/2006/relationships/image" Target="media/image35.wmf"/><Relationship Id="rId87" Type="http://schemas.openxmlformats.org/officeDocument/2006/relationships/image" Target="media/image46.wmf"/><Relationship Id="rId110" Type="http://schemas.openxmlformats.org/officeDocument/2006/relationships/image" Target="media/image62.wmf"/><Relationship Id="rId115" Type="http://schemas.openxmlformats.org/officeDocument/2006/relationships/oleObject" Target="embeddings/oleObject45.bin"/><Relationship Id="rId131" Type="http://schemas.openxmlformats.org/officeDocument/2006/relationships/image" Target="media/image73.wmf"/><Relationship Id="rId136" Type="http://schemas.openxmlformats.org/officeDocument/2006/relationships/oleObject" Target="embeddings/oleObject55.bin"/><Relationship Id="rId157" Type="http://schemas.openxmlformats.org/officeDocument/2006/relationships/image" Target="media/image84.wmf"/><Relationship Id="rId178" Type="http://schemas.openxmlformats.org/officeDocument/2006/relationships/image" Target="media/image94.png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3.bin"/><Relationship Id="rId152" Type="http://schemas.openxmlformats.org/officeDocument/2006/relationships/oleObject" Target="embeddings/oleObject65.bin"/><Relationship Id="rId173" Type="http://schemas.openxmlformats.org/officeDocument/2006/relationships/image" Target="media/image91.wmf"/><Relationship Id="rId194" Type="http://schemas.openxmlformats.org/officeDocument/2006/relationships/oleObject" Target="embeddings/oleObject85.bin"/><Relationship Id="rId199" Type="http://schemas.openxmlformats.org/officeDocument/2006/relationships/oleObject" Target="embeddings/oleObject88.bin"/><Relationship Id="rId203" Type="http://schemas.openxmlformats.org/officeDocument/2006/relationships/image" Target="media/image108.png"/><Relationship Id="rId208" Type="http://schemas.openxmlformats.org/officeDocument/2006/relationships/image" Target="media/image111.wmf"/><Relationship Id="rId229" Type="http://schemas.openxmlformats.org/officeDocument/2006/relationships/image" Target="media/image121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0.bin"/><Relationship Id="rId240" Type="http://schemas.openxmlformats.org/officeDocument/2006/relationships/fontTable" Target="fontTable.xml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8.wmf"/><Relationship Id="rId56" Type="http://schemas.openxmlformats.org/officeDocument/2006/relationships/image" Target="media/image30.wmf"/><Relationship Id="rId77" Type="http://schemas.openxmlformats.org/officeDocument/2006/relationships/image" Target="media/image41.wmf"/><Relationship Id="rId100" Type="http://schemas.openxmlformats.org/officeDocument/2006/relationships/image" Target="media/image55.png"/><Relationship Id="rId105" Type="http://schemas.openxmlformats.org/officeDocument/2006/relationships/oleObject" Target="embeddings/oleObject40.bin"/><Relationship Id="rId126" Type="http://schemas.openxmlformats.org/officeDocument/2006/relationships/oleObject" Target="embeddings/oleObject50.bin"/><Relationship Id="rId147" Type="http://schemas.openxmlformats.org/officeDocument/2006/relationships/oleObject" Target="embeddings/oleObject62.bin"/><Relationship Id="rId168" Type="http://schemas.openxmlformats.org/officeDocument/2006/relationships/oleObject" Target="embeddings/oleObject74.bin"/><Relationship Id="rId8" Type="http://schemas.openxmlformats.org/officeDocument/2006/relationships/image" Target="media/image2.wmf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8.bin"/><Relationship Id="rId98" Type="http://schemas.openxmlformats.org/officeDocument/2006/relationships/image" Target="media/image53.png"/><Relationship Id="rId121" Type="http://schemas.openxmlformats.org/officeDocument/2006/relationships/oleObject" Target="embeddings/oleObject48.bin"/><Relationship Id="rId142" Type="http://schemas.openxmlformats.org/officeDocument/2006/relationships/oleObject" Target="embeddings/oleObject59.bin"/><Relationship Id="rId163" Type="http://schemas.openxmlformats.org/officeDocument/2006/relationships/image" Target="media/image86.wmf"/><Relationship Id="rId184" Type="http://schemas.openxmlformats.org/officeDocument/2006/relationships/oleObject" Target="embeddings/oleObject80.bin"/><Relationship Id="rId189" Type="http://schemas.openxmlformats.org/officeDocument/2006/relationships/image" Target="media/image101.wmf"/><Relationship Id="rId219" Type="http://schemas.openxmlformats.org/officeDocument/2006/relationships/image" Target="media/image116.wmf"/><Relationship Id="rId3" Type="http://schemas.openxmlformats.org/officeDocument/2006/relationships/settings" Target="settings.xml"/><Relationship Id="rId214" Type="http://schemas.openxmlformats.org/officeDocument/2006/relationships/image" Target="media/image114.wmf"/><Relationship Id="rId230" Type="http://schemas.openxmlformats.org/officeDocument/2006/relationships/oleObject" Target="embeddings/oleObject103.bin"/><Relationship Id="rId235" Type="http://schemas.openxmlformats.org/officeDocument/2006/relationships/image" Target="media/image124.wmf"/><Relationship Id="rId25" Type="http://schemas.openxmlformats.org/officeDocument/2006/relationships/oleObject" Target="embeddings/oleObject8.bin"/><Relationship Id="rId46" Type="http://schemas.openxmlformats.org/officeDocument/2006/relationships/image" Target="media/image24.png"/><Relationship Id="rId67" Type="http://schemas.openxmlformats.org/officeDocument/2006/relationships/oleObject" Target="embeddings/oleObject26.bin"/><Relationship Id="rId116" Type="http://schemas.openxmlformats.org/officeDocument/2006/relationships/image" Target="media/image65.wmf"/><Relationship Id="rId137" Type="http://schemas.openxmlformats.org/officeDocument/2006/relationships/oleObject" Target="embeddings/oleObject56.bin"/><Relationship Id="rId158" Type="http://schemas.openxmlformats.org/officeDocument/2006/relationships/oleObject" Target="embeddings/oleObject68.bin"/><Relationship Id="rId20" Type="http://schemas.openxmlformats.org/officeDocument/2006/relationships/oleObject" Target="embeddings/oleObject6.bin"/><Relationship Id="rId41" Type="http://schemas.openxmlformats.org/officeDocument/2006/relationships/image" Target="media/image21.wmf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88" Type="http://schemas.openxmlformats.org/officeDocument/2006/relationships/oleObject" Target="embeddings/oleObject36.bin"/><Relationship Id="rId111" Type="http://schemas.openxmlformats.org/officeDocument/2006/relationships/oleObject" Target="embeddings/oleObject43.bin"/><Relationship Id="rId132" Type="http://schemas.openxmlformats.org/officeDocument/2006/relationships/oleObject" Target="embeddings/oleObject53.bin"/><Relationship Id="rId153" Type="http://schemas.openxmlformats.org/officeDocument/2006/relationships/oleObject" Target="embeddings/oleObject66.bin"/><Relationship Id="rId174" Type="http://schemas.openxmlformats.org/officeDocument/2006/relationships/oleObject" Target="embeddings/oleObject77.bin"/><Relationship Id="rId179" Type="http://schemas.openxmlformats.org/officeDocument/2006/relationships/image" Target="media/image95.png"/><Relationship Id="rId195" Type="http://schemas.openxmlformats.org/officeDocument/2006/relationships/image" Target="media/image104.wmf"/><Relationship Id="rId209" Type="http://schemas.openxmlformats.org/officeDocument/2006/relationships/oleObject" Target="embeddings/oleObject92.bin"/><Relationship Id="rId190" Type="http://schemas.openxmlformats.org/officeDocument/2006/relationships/oleObject" Target="embeddings/oleObject83.bin"/><Relationship Id="rId204" Type="http://schemas.openxmlformats.org/officeDocument/2006/relationships/image" Target="media/image109.wmf"/><Relationship Id="rId220" Type="http://schemas.openxmlformats.org/officeDocument/2006/relationships/oleObject" Target="embeddings/oleObject98.bin"/><Relationship Id="rId225" Type="http://schemas.openxmlformats.org/officeDocument/2006/relationships/image" Target="media/image119.wmf"/><Relationship Id="rId241" Type="http://schemas.openxmlformats.org/officeDocument/2006/relationships/theme" Target="theme/theme1.xml"/><Relationship Id="rId15" Type="http://schemas.openxmlformats.org/officeDocument/2006/relationships/image" Target="media/image6.wmf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1.bin"/><Relationship Id="rId106" Type="http://schemas.openxmlformats.org/officeDocument/2006/relationships/image" Target="media/image60.wmf"/><Relationship Id="rId127" Type="http://schemas.openxmlformats.org/officeDocument/2006/relationships/image" Target="media/image71.wmf"/><Relationship Id="rId10" Type="http://schemas.openxmlformats.org/officeDocument/2006/relationships/image" Target="media/image3.wmf"/><Relationship Id="rId31" Type="http://schemas.openxmlformats.org/officeDocument/2006/relationships/image" Target="media/image15.png"/><Relationship Id="rId52" Type="http://schemas.openxmlformats.org/officeDocument/2006/relationships/image" Target="media/image28.wmf"/><Relationship Id="rId73" Type="http://schemas.openxmlformats.org/officeDocument/2006/relationships/image" Target="media/image39.wmf"/><Relationship Id="rId78" Type="http://schemas.openxmlformats.org/officeDocument/2006/relationships/oleObject" Target="embeddings/oleObject31.bin"/><Relationship Id="rId94" Type="http://schemas.openxmlformats.org/officeDocument/2006/relationships/image" Target="media/image50.wmf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122" Type="http://schemas.openxmlformats.org/officeDocument/2006/relationships/image" Target="media/image68.png"/><Relationship Id="rId143" Type="http://schemas.openxmlformats.org/officeDocument/2006/relationships/image" Target="media/image78.png"/><Relationship Id="rId148" Type="http://schemas.openxmlformats.org/officeDocument/2006/relationships/oleObject" Target="embeddings/oleObject63.bin"/><Relationship Id="rId164" Type="http://schemas.openxmlformats.org/officeDocument/2006/relationships/oleObject" Target="embeddings/oleObject72.bin"/><Relationship Id="rId169" Type="http://schemas.openxmlformats.org/officeDocument/2006/relationships/oleObject" Target="embeddings/oleObject75.bin"/><Relationship Id="rId185" Type="http://schemas.openxmlformats.org/officeDocument/2006/relationships/image" Target="media/image99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96.wmf"/><Relationship Id="rId210" Type="http://schemas.openxmlformats.org/officeDocument/2006/relationships/image" Target="media/image112.wmf"/><Relationship Id="rId215" Type="http://schemas.openxmlformats.org/officeDocument/2006/relationships/oleObject" Target="embeddings/oleObject95.bin"/><Relationship Id="rId236" Type="http://schemas.openxmlformats.org/officeDocument/2006/relationships/oleObject" Target="embeddings/oleObject106.bin"/><Relationship Id="rId26" Type="http://schemas.openxmlformats.org/officeDocument/2006/relationships/image" Target="media/image12.png"/><Relationship Id="rId231" Type="http://schemas.openxmlformats.org/officeDocument/2006/relationships/image" Target="media/image122.wmf"/><Relationship Id="rId47" Type="http://schemas.openxmlformats.org/officeDocument/2006/relationships/image" Target="media/image25.png"/><Relationship Id="rId68" Type="http://schemas.openxmlformats.org/officeDocument/2006/relationships/image" Target="media/image36.png"/><Relationship Id="rId89" Type="http://schemas.openxmlformats.org/officeDocument/2006/relationships/image" Target="media/image47.png"/><Relationship Id="rId112" Type="http://schemas.openxmlformats.org/officeDocument/2006/relationships/image" Target="media/image63.wmf"/><Relationship Id="rId133" Type="http://schemas.openxmlformats.org/officeDocument/2006/relationships/image" Target="media/image74.wmf"/><Relationship Id="rId154" Type="http://schemas.openxmlformats.org/officeDocument/2006/relationships/image" Target="media/image82.wmf"/><Relationship Id="rId175" Type="http://schemas.openxmlformats.org/officeDocument/2006/relationships/image" Target="media/image92.wmf"/><Relationship Id="rId196" Type="http://schemas.openxmlformats.org/officeDocument/2006/relationships/oleObject" Target="embeddings/oleObject86.bin"/><Relationship Id="rId200" Type="http://schemas.openxmlformats.org/officeDocument/2006/relationships/image" Target="media/image106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17.wmf"/><Relationship Id="rId37" Type="http://schemas.openxmlformats.org/officeDocument/2006/relationships/image" Target="media/image19.wmf"/><Relationship Id="rId58" Type="http://schemas.openxmlformats.org/officeDocument/2006/relationships/image" Target="media/image31.wmf"/><Relationship Id="rId79" Type="http://schemas.openxmlformats.org/officeDocument/2006/relationships/image" Target="media/image42.wmf"/><Relationship Id="rId102" Type="http://schemas.openxmlformats.org/officeDocument/2006/relationships/image" Target="media/image57.png"/><Relationship Id="rId123" Type="http://schemas.openxmlformats.org/officeDocument/2006/relationships/image" Target="media/image69.wmf"/><Relationship Id="rId144" Type="http://schemas.openxmlformats.org/officeDocument/2006/relationships/oleObject" Target="embeddings/oleObject60.bin"/><Relationship Id="rId90" Type="http://schemas.openxmlformats.org/officeDocument/2006/relationships/image" Target="media/image48.wmf"/><Relationship Id="rId165" Type="http://schemas.openxmlformats.org/officeDocument/2006/relationships/image" Target="media/image87.wmf"/><Relationship Id="rId186" Type="http://schemas.openxmlformats.org/officeDocument/2006/relationships/oleObject" Target="embeddings/oleObject81.bin"/><Relationship Id="rId211" Type="http://schemas.openxmlformats.org/officeDocument/2006/relationships/oleObject" Target="embeddings/oleObject93.bin"/><Relationship Id="rId232" Type="http://schemas.openxmlformats.org/officeDocument/2006/relationships/oleObject" Target="embeddings/oleObject104.bin"/><Relationship Id="rId27" Type="http://schemas.openxmlformats.org/officeDocument/2006/relationships/image" Target="media/image13.wmf"/><Relationship Id="rId48" Type="http://schemas.openxmlformats.org/officeDocument/2006/relationships/image" Target="media/image26.wmf"/><Relationship Id="rId69" Type="http://schemas.openxmlformats.org/officeDocument/2006/relationships/image" Target="media/image37.wmf"/><Relationship Id="rId113" Type="http://schemas.openxmlformats.org/officeDocument/2006/relationships/oleObject" Target="embeddings/oleObject44.bin"/><Relationship Id="rId134" Type="http://schemas.openxmlformats.org/officeDocument/2006/relationships/oleObject" Target="embeddings/oleObject54.bin"/><Relationship Id="rId80" Type="http://schemas.openxmlformats.org/officeDocument/2006/relationships/oleObject" Target="embeddings/oleObject32.bin"/><Relationship Id="rId155" Type="http://schemas.openxmlformats.org/officeDocument/2006/relationships/oleObject" Target="embeddings/oleObject67.bin"/><Relationship Id="rId176" Type="http://schemas.openxmlformats.org/officeDocument/2006/relationships/oleObject" Target="embeddings/oleObject78.bin"/><Relationship Id="rId197" Type="http://schemas.openxmlformats.org/officeDocument/2006/relationships/oleObject" Target="embeddings/oleObject8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166DB-DA61-4090-AB7D-F07A09F04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3168</Words>
  <Characters>3645</Characters>
  <Application>Microsoft Office Word</Application>
  <DocSecurity>0</DocSecurity>
  <Lines>182</Lines>
  <Paragraphs>227</Paragraphs>
  <ScaleCrop>false</ScaleCrop>
  <Manager/>
  <Company>http://www.shijuan1.com</Company>
  <LinksUpToDate>false</LinksUpToDate>
  <CharactersWithSpaces>6586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第一试卷网</dc:title>
  <dc:subject>www.shijuan1.com</dc:subject>
  <dc:creator>ShiJuan</dc:creator>
  <cp:keywords/>
  <dc:description>http://www.shijuan1.com</dc:description>
  <cp:lastModifiedBy>Administrator</cp:lastModifiedBy>
  <cp:revision>12</cp:revision>
  <dcterms:created xsi:type="dcterms:W3CDTF">2023-06-15T08:36:00Z</dcterms:created>
  <dcterms:modified xsi:type="dcterms:W3CDTF">2023-07-23T00:12:00Z</dcterms:modified>
  <cp:category/>
</cp:coreProperties>
</file>