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04E0" w14:textId="517FB097" w:rsidR="004E6684" w:rsidRDefault="001F30DD" w:rsidP="001F30DD">
      <w:pPr>
        <w:rPr>
          <w:rFonts w:hint="eastAsia"/>
        </w:rPr>
      </w:pPr>
      <w:r>
        <w:rPr>
          <w:rFonts w:hint="eastAsia"/>
        </w:rPr>
        <w:t>第一章</w:t>
      </w:r>
    </w:p>
    <w:p w14:paraId="475A15FD" w14:textId="110BF62E" w:rsidR="00233CC3" w:rsidRDefault="004925B6" w:rsidP="004925B6">
      <w:pPr>
        <w:ind w:firstLineChars="200" w:firstLine="420"/>
      </w:pPr>
      <w:r>
        <w:rPr>
          <w:rFonts w:hint="eastAsia"/>
        </w:rPr>
        <w:t>通过阅读第一章，我对计算机软硬件体系里几个比较重要的概念有了一定的了解（以前没有主动地了解这方面的知识）。</w:t>
      </w:r>
    </w:p>
    <w:p w14:paraId="563B5C6C" w14:textId="72328620" w:rsidR="004925B6" w:rsidRPr="004925B6" w:rsidRDefault="004925B6" w:rsidP="004925B6">
      <w:pPr>
        <w:ind w:firstLineChars="200" w:firstLine="420"/>
      </w:pPr>
      <w:r>
        <w:rPr>
          <w:rFonts w:hint="eastAsia"/>
        </w:rPr>
        <w:t>首先是</w:t>
      </w:r>
      <w:r w:rsidR="008851A2">
        <w:rPr>
          <w:rFonts w:hint="eastAsia"/>
        </w:rPr>
        <w:t>我对</w:t>
      </w:r>
      <w:r>
        <w:t>CPU与外围部件的连接方式</w:t>
      </w:r>
      <w:r w:rsidR="008851A2">
        <w:rPr>
          <w:rFonts w:hint="eastAsia"/>
        </w:rPr>
        <w:t>的简单理解</w:t>
      </w:r>
      <w:r>
        <w:rPr>
          <w:rFonts w:hint="eastAsia"/>
        </w:rPr>
        <w:t>。</w:t>
      </w:r>
      <w:r w:rsidR="008851A2">
        <w:rPr>
          <w:rFonts w:hint="eastAsia"/>
        </w:rPr>
        <w:t>早期与现在的计算机好像都是通过总线连接在一起。早期计算机</w:t>
      </w:r>
      <w:r w:rsidR="008851A2">
        <w:t>CPU</w:t>
      </w:r>
      <w:r w:rsidR="008851A2">
        <w:rPr>
          <w:rFonts w:hint="eastAsia"/>
        </w:rPr>
        <w:t>的核心频率与内存的频率一致，所以可以直接连接在同一个总线上</w:t>
      </w:r>
      <w:r w:rsidR="007C04A2">
        <w:rPr>
          <w:rFonts w:hint="eastAsia"/>
        </w:rPr>
        <w:t>，</w:t>
      </w:r>
      <w:r w:rsidR="007C04A2">
        <w:t>I/O</w:t>
      </w:r>
      <w:r w:rsidR="007C04A2">
        <w:rPr>
          <w:rFonts w:hint="eastAsia"/>
        </w:rPr>
        <w:t>设备则因速度较慢而只能通过响应的</w:t>
      </w:r>
      <w:r w:rsidR="007C04A2">
        <w:t>I/O</w:t>
      </w:r>
      <w:r w:rsidR="007C04A2">
        <w:rPr>
          <w:rFonts w:hint="eastAsia"/>
        </w:rPr>
        <w:t>控制器才能与总线相接。而后来，因为C</w:t>
      </w:r>
      <w:r w:rsidR="007C04A2">
        <w:t>PU</w:t>
      </w:r>
      <w:r w:rsidR="007C04A2" w:rsidRPr="007C04A2">
        <w:rPr>
          <w:rFonts w:hint="eastAsia"/>
        </w:rPr>
        <w:t>核心频率的提升</w:t>
      </w:r>
      <w:r w:rsidR="007C04A2">
        <w:rPr>
          <w:rFonts w:hint="eastAsia"/>
        </w:rPr>
        <w:t>，内存与C</w:t>
      </w:r>
      <w:r w:rsidR="007C04A2">
        <w:t>PU</w:t>
      </w:r>
      <w:r w:rsidR="007C04A2">
        <w:rPr>
          <w:rFonts w:hint="eastAsia"/>
        </w:rPr>
        <w:t>无法使用同一个总线直接相连，也就需要工具（比如芯片）来帮助C</w:t>
      </w:r>
      <w:r w:rsidR="007C04A2">
        <w:t>PU</w:t>
      </w:r>
      <w:r w:rsidR="007C04A2">
        <w:rPr>
          <w:rFonts w:hint="eastAsia"/>
        </w:rPr>
        <w:t>与系统总线的建立通信。</w:t>
      </w:r>
    </w:p>
    <w:p w14:paraId="79ECC503" w14:textId="1E734DB9" w:rsidR="00233CC3" w:rsidRDefault="007C04A2" w:rsidP="004269A2">
      <w:pPr>
        <w:ind w:firstLineChars="200" w:firstLine="420"/>
        <w:rPr>
          <w:rFonts w:hint="eastAsia"/>
        </w:rPr>
      </w:pPr>
      <w:r>
        <w:rPr>
          <w:rFonts w:hint="eastAsia"/>
        </w:rPr>
        <w:t>然后是多处理器（S</w:t>
      </w:r>
      <w:r>
        <w:t>MP</w:t>
      </w:r>
      <w:r>
        <w:rPr>
          <w:rFonts w:hint="eastAsia"/>
        </w:rPr>
        <w:t>）</w:t>
      </w:r>
      <w:r w:rsidR="00233CC3">
        <w:t>与多核</w:t>
      </w:r>
      <w:r>
        <w:rPr>
          <w:rFonts w:hint="eastAsia"/>
        </w:rPr>
        <w:t>处理器</w:t>
      </w:r>
      <w:r w:rsidR="000F1C8B">
        <w:rPr>
          <w:rFonts w:hint="eastAsia"/>
        </w:rPr>
        <w:t>。根据书本，两者除了在缓存共享等方面有细微的差别，基本可以看作同一个概念。我对多处理器的理解是：因为C</w:t>
      </w:r>
      <w:r w:rsidR="000F1C8B">
        <w:t>PU</w:t>
      </w:r>
      <w:r w:rsidR="000F1C8B">
        <w:rPr>
          <w:rFonts w:hint="eastAsia"/>
        </w:rPr>
        <w:t>的频率目前已发展到现阶段的上限，为了继续提高处理速度，就只能增加C</w:t>
      </w:r>
      <w:r w:rsidR="000F1C8B">
        <w:t>PU</w:t>
      </w:r>
      <w:r w:rsidR="000F1C8B">
        <w:rPr>
          <w:rFonts w:hint="eastAsia"/>
        </w:rPr>
        <w:t>的数量。但因为每个C</w:t>
      </w:r>
      <w:r w:rsidR="000F1C8B">
        <w:t>PU</w:t>
      </w:r>
      <w:r w:rsidR="000F1C8B">
        <w:rPr>
          <w:rFonts w:hint="eastAsia"/>
        </w:rPr>
        <w:t>的地位和功能是基本相同的（类似于并行，它们也是相互独立的</w:t>
      </w:r>
      <w:r w:rsidR="000F1C8B">
        <w:t>）</w:t>
      </w:r>
      <w:r w:rsidR="000F1C8B">
        <w:rPr>
          <w:rFonts w:hint="eastAsia"/>
        </w:rPr>
        <w:t>，所以S</w:t>
      </w:r>
      <w:r w:rsidR="000F1C8B">
        <w:t>MP</w:t>
      </w:r>
      <w:r w:rsidR="000F1C8B">
        <w:rPr>
          <w:rFonts w:hint="eastAsia"/>
        </w:rPr>
        <w:t>比较适合处理大量且相互独立的请求。</w:t>
      </w:r>
    </w:p>
    <w:p w14:paraId="6568C4FF" w14:textId="77777777" w:rsidR="003C0762" w:rsidRDefault="004240C1" w:rsidP="00A05B1E">
      <w:pPr>
        <w:ind w:firstLineChars="200" w:firstLine="420"/>
      </w:pPr>
      <w:r>
        <w:rPr>
          <w:rFonts w:hint="eastAsia"/>
        </w:rPr>
        <w:t>最后是我对第一章提及的部分概念的理解</w:t>
      </w:r>
      <w:r w:rsidR="003C0762">
        <w:rPr>
          <w:rFonts w:hint="eastAsia"/>
        </w:rPr>
        <w:t>：</w:t>
      </w:r>
    </w:p>
    <w:p w14:paraId="493A9D5E" w14:textId="77777777" w:rsidR="003C0762" w:rsidRDefault="00233CC3" w:rsidP="00A05B1E">
      <w:pPr>
        <w:ind w:firstLineChars="200" w:firstLine="420"/>
      </w:pPr>
      <w:r>
        <w:t>操作系统</w:t>
      </w:r>
      <w:r w:rsidR="004240C1">
        <w:rPr>
          <w:rFonts w:hint="eastAsia"/>
        </w:rPr>
        <w:t>有点类似于网络管家，既能提供抽象的接口，又能管理硬件资源</w:t>
      </w:r>
      <w:r w:rsidR="00A05B1E">
        <w:rPr>
          <w:rFonts w:hint="eastAsia"/>
        </w:rPr>
        <w:t>。</w:t>
      </w:r>
    </w:p>
    <w:p w14:paraId="59196DF7" w14:textId="77777777" w:rsidR="003C0762" w:rsidRDefault="00A05B1E" w:rsidP="00A05B1E">
      <w:pPr>
        <w:ind w:firstLineChars="200" w:firstLine="420"/>
      </w:pPr>
      <w:r>
        <w:rPr>
          <w:rFonts w:hint="eastAsia"/>
        </w:rPr>
        <w:t>地址空间分为两种：</w:t>
      </w:r>
      <w:r w:rsidR="00233CC3">
        <w:t>虚拟</w:t>
      </w:r>
      <w:r>
        <w:rPr>
          <w:rFonts w:hint="eastAsia"/>
        </w:rPr>
        <w:t>地址</w:t>
      </w:r>
      <w:r w:rsidR="00233CC3">
        <w:t>空</w:t>
      </w:r>
      <w:r w:rsidR="00233CC3">
        <w:rPr>
          <w:rFonts w:hint="eastAsia"/>
        </w:rPr>
        <w:t>间</w:t>
      </w:r>
      <w:r>
        <w:rPr>
          <w:rFonts w:hint="eastAsia"/>
        </w:rPr>
        <w:t>和</w:t>
      </w:r>
      <w:r w:rsidR="00233CC3">
        <w:rPr>
          <w:rFonts w:hint="eastAsia"/>
        </w:rPr>
        <w:t>物理</w:t>
      </w:r>
      <w:r>
        <w:rPr>
          <w:rFonts w:hint="eastAsia"/>
        </w:rPr>
        <w:t>地址</w:t>
      </w:r>
      <w:r w:rsidR="00233CC3">
        <w:rPr>
          <w:rFonts w:hint="eastAsia"/>
        </w:rPr>
        <w:t>空间</w:t>
      </w:r>
      <w:r>
        <w:rPr>
          <w:rFonts w:hint="eastAsia"/>
        </w:rPr>
        <w:t>。</w:t>
      </w:r>
      <w:r>
        <w:rPr>
          <w:rFonts w:hint="eastAsia"/>
        </w:rPr>
        <w:t>物理地址空间是实实在在存在于计算机中，而且对于每一台计算机来说只有唯一的一个</w:t>
      </w:r>
      <w:r>
        <w:rPr>
          <w:rFonts w:hint="eastAsia"/>
        </w:rPr>
        <w:t>，与计算机地址线、内存以及</w:t>
      </w:r>
      <w:r w:rsidRPr="00A05B1E">
        <w:rPr>
          <w:rFonts w:hint="eastAsia"/>
        </w:rPr>
        <w:t>外部</w:t>
      </w:r>
      <w:r w:rsidRPr="00A05B1E">
        <w:t>I/O设备</w:t>
      </w:r>
      <w:r>
        <w:rPr>
          <w:rFonts w:hint="eastAsia"/>
        </w:rPr>
        <w:t>有关。</w:t>
      </w:r>
      <w:r>
        <w:rPr>
          <w:rFonts w:hint="eastAsia"/>
        </w:rPr>
        <w:t>虚拟地址空间是指虚拟的、人们想象出来的地址空间，</w:t>
      </w:r>
      <w:r>
        <w:rPr>
          <w:rFonts w:hint="eastAsia"/>
        </w:rPr>
        <w:t>实际</w:t>
      </w:r>
      <w:r>
        <w:rPr>
          <w:rFonts w:hint="eastAsia"/>
        </w:rPr>
        <w:t>并不存在，每个进程都有自己独立的虚拟空间，而且每个进程只能访问自己的地址空间</w:t>
      </w:r>
      <w:r>
        <w:rPr>
          <w:rFonts w:hint="eastAsia"/>
        </w:rPr>
        <w:t>。而想要实现虚拟地址到</w:t>
      </w:r>
      <w:r w:rsidR="003C0762">
        <w:rPr>
          <w:rFonts w:hint="eastAsia"/>
        </w:rPr>
        <w:t>物理地址的转换（实现虚拟存储），则需要M</w:t>
      </w:r>
      <w:r w:rsidR="003C0762">
        <w:t>MU</w:t>
      </w:r>
      <w:r w:rsidR="003C0762">
        <w:rPr>
          <w:rFonts w:hint="eastAsia"/>
        </w:rPr>
        <w:t>来完成页映射。</w:t>
      </w:r>
    </w:p>
    <w:p w14:paraId="3EEEE52C" w14:textId="74427387" w:rsidR="00A05B1E" w:rsidRDefault="003C0762" w:rsidP="003C0762">
      <w:pPr>
        <w:ind w:firstLineChars="200" w:firstLine="420"/>
      </w:pPr>
      <w:r w:rsidRPr="003C0762">
        <w:rPr>
          <w:rFonts w:hint="eastAsia"/>
        </w:rPr>
        <w:t>线程是程序执行流的最小单元</w:t>
      </w:r>
      <w:r>
        <w:rPr>
          <w:rFonts w:hint="eastAsia"/>
        </w:rPr>
        <w:t>。</w:t>
      </w:r>
      <w:r>
        <w:rPr>
          <w:rFonts w:hint="eastAsia"/>
        </w:rPr>
        <w:t>一个标准的线程由线程</w:t>
      </w:r>
      <w:r>
        <w:t>ID、当前指</w:t>
      </w:r>
      <w:r>
        <w:rPr>
          <w:rFonts w:hint="eastAsia"/>
        </w:rPr>
        <w:t>令指针（</w:t>
      </w:r>
      <w:r>
        <w:t>PC）、寄存器集合和堆栈组成</w:t>
      </w:r>
      <w:r>
        <w:rPr>
          <w:rFonts w:hint="eastAsia"/>
        </w:rPr>
        <w:t>。</w:t>
      </w:r>
      <w:r w:rsidR="001F30DD">
        <w:rPr>
          <w:rFonts w:hint="eastAsia"/>
        </w:rPr>
        <w:t>在阅读时，我对书上线程与进程的关系图不太理解。通过查阅资料，以下是我的一点理解。进程是C</w:t>
      </w:r>
      <w:r w:rsidR="001F30DD">
        <w:t>PU</w:t>
      </w:r>
      <w:r w:rsidR="001F30DD">
        <w:rPr>
          <w:rFonts w:hint="eastAsia"/>
        </w:rPr>
        <w:t>所能处理的单个任务，而线程则有点像其中一个或多个个体，共享着进程的空间，共同协作</w:t>
      </w:r>
      <w:r w:rsidR="001F30DD">
        <w:rPr>
          <w:rFonts w:hint="eastAsia"/>
        </w:rPr>
        <w:t>完成这个任务</w:t>
      </w:r>
      <w:r w:rsidR="001F30DD">
        <w:rPr>
          <w:rFonts w:hint="eastAsia"/>
        </w:rPr>
        <w:t>（进程）。</w:t>
      </w:r>
    </w:p>
    <w:p w14:paraId="06B39705" w14:textId="77777777" w:rsidR="001F30DD" w:rsidRDefault="001F30DD" w:rsidP="003C0762">
      <w:pPr>
        <w:ind w:firstLineChars="200" w:firstLine="420"/>
        <w:rPr>
          <w:rFonts w:hint="eastAsia"/>
        </w:rPr>
      </w:pPr>
    </w:p>
    <w:p w14:paraId="7E820BBE" w14:textId="0313ABB5" w:rsidR="00851E68" w:rsidRDefault="001F30DD" w:rsidP="00A05B1E">
      <w:r>
        <w:rPr>
          <w:rFonts w:hint="eastAsia"/>
        </w:rPr>
        <w:t>第六章</w:t>
      </w:r>
    </w:p>
    <w:p w14:paraId="65536155" w14:textId="725C4275" w:rsidR="001F30DD" w:rsidRDefault="00D144E2" w:rsidP="00D144E2">
      <w:pPr>
        <w:ind w:firstLineChars="200" w:firstLine="420"/>
      </w:pPr>
      <w:r>
        <w:rPr>
          <w:rFonts w:hint="eastAsia"/>
        </w:rPr>
        <w:t>第六章主要内容为介绍可执行文件的装载与进程</w:t>
      </w:r>
      <w:r w:rsidR="001C1067">
        <w:rPr>
          <w:rFonts w:hint="eastAsia"/>
        </w:rPr>
        <w:t>。</w:t>
      </w:r>
    </w:p>
    <w:p w14:paraId="21545A31" w14:textId="6ADB6EE1" w:rsidR="001C1067" w:rsidRDefault="001C1067" w:rsidP="00B45971">
      <w:pPr>
        <w:ind w:firstLineChars="200" w:firstLine="420"/>
      </w:pPr>
      <w:r w:rsidRPr="001C1067">
        <w:rPr>
          <w:rFonts w:hint="eastAsia"/>
        </w:rPr>
        <w:t>程序是静态的，进程是动态的。进程是程序运行时的一个过程，</w:t>
      </w:r>
      <w:r>
        <w:rPr>
          <w:rFonts w:hint="eastAsia"/>
        </w:rPr>
        <w:t>而</w:t>
      </w:r>
      <w:r w:rsidRPr="001C1067">
        <w:rPr>
          <w:rFonts w:hint="eastAsia"/>
        </w:rPr>
        <w:t>程序是预先编译好的指令和数据的集合。</w:t>
      </w:r>
      <w:r>
        <w:rPr>
          <w:rFonts w:hint="eastAsia"/>
        </w:rPr>
        <w:t>每个程序被运行起来以后，</w:t>
      </w:r>
      <w:r>
        <w:rPr>
          <w:rFonts w:hint="eastAsia"/>
        </w:rPr>
        <w:t>都</w:t>
      </w:r>
      <w:r>
        <w:rPr>
          <w:rFonts w:hint="eastAsia"/>
        </w:rPr>
        <w:t>将拥有自己独立的虚拟地址空间</w:t>
      </w:r>
      <w:r>
        <w:rPr>
          <w:rFonts w:hint="eastAsia"/>
        </w:rPr>
        <w:t>。</w:t>
      </w:r>
      <w:r>
        <w:t>虚拟地址空间的大小由CPU的位数决定的。</w:t>
      </w:r>
      <w:r w:rsidR="00B45971">
        <w:rPr>
          <w:rFonts w:hint="eastAsia"/>
        </w:rPr>
        <w:t>而</w:t>
      </w:r>
      <w:r w:rsidR="00B45971">
        <w:rPr>
          <w:rFonts w:hint="eastAsia"/>
        </w:rPr>
        <w:t>硬件</w:t>
      </w:r>
      <w:r w:rsidR="00B45971">
        <w:rPr>
          <w:rFonts w:hint="eastAsia"/>
        </w:rPr>
        <w:t>则</w:t>
      </w:r>
      <w:r w:rsidR="00B45971">
        <w:rPr>
          <w:rFonts w:hint="eastAsia"/>
        </w:rPr>
        <w:t>决定了地址空间的最大理论上限</w:t>
      </w:r>
      <w:r w:rsidR="00B45971">
        <w:rPr>
          <w:rFonts w:hint="eastAsia"/>
        </w:rPr>
        <w:t>。</w:t>
      </w:r>
    </w:p>
    <w:p w14:paraId="5F40B16C" w14:textId="1D2A9D6D" w:rsidR="00B45971" w:rsidRDefault="00B45971" w:rsidP="003D1A09">
      <w:pPr>
        <w:ind w:firstLineChars="200" w:firstLine="420"/>
      </w:pPr>
      <w:r w:rsidRPr="00B45971">
        <w:rPr>
          <w:rFonts w:hint="eastAsia"/>
        </w:rPr>
        <w:t>程序执行时</w:t>
      </w:r>
      <w:r>
        <w:rPr>
          <w:rFonts w:hint="eastAsia"/>
        </w:rPr>
        <w:t>，</w:t>
      </w:r>
      <w:r w:rsidRPr="00B45971">
        <w:rPr>
          <w:rFonts w:hint="eastAsia"/>
        </w:rPr>
        <w:t>指令和数据必须在内存中才能够正常运行</w:t>
      </w:r>
      <w:r>
        <w:rPr>
          <w:rFonts w:hint="eastAsia"/>
        </w:rPr>
        <w:t>。将指令和数据装入内存的方法分为静态装入和动态装入两种。</w:t>
      </w:r>
      <w:r w:rsidRPr="00B45971">
        <w:rPr>
          <w:rFonts w:hint="eastAsia"/>
        </w:rPr>
        <w:t>静态装入</w:t>
      </w:r>
      <w:r>
        <w:rPr>
          <w:rFonts w:hint="eastAsia"/>
        </w:rPr>
        <w:t>是直接</w:t>
      </w:r>
      <w:r w:rsidRPr="00B45971">
        <w:rPr>
          <w:rFonts w:hint="eastAsia"/>
        </w:rPr>
        <w:t>将程序运行所需要的指令和数据全都装入内存中</w:t>
      </w:r>
      <w:r>
        <w:rPr>
          <w:rFonts w:hint="eastAsia"/>
        </w:rPr>
        <w:t>，而动态装入则是</w:t>
      </w:r>
      <w:r>
        <w:rPr>
          <w:rFonts w:hint="eastAsia"/>
        </w:rPr>
        <w:t>将程序最常用的部分驻留在内存中，而将一些不太常用的数据存放在</w:t>
      </w:r>
      <w:r>
        <w:rPr>
          <w:rFonts w:hint="eastAsia"/>
        </w:rPr>
        <w:t>计算机</w:t>
      </w:r>
      <w:r>
        <w:rPr>
          <w:rFonts w:hint="eastAsia"/>
        </w:rPr>
        <w:t>磁盘里</w:t>
      </w:r>
      <w:r>
        <w:rPr>
          <w:rFonts w:hint="eastAsia"/>
        </w:rPr>
        <w:t>。</w:t>
      </w:r>
      <w:r>
        <w:t>动态装载的两种典型的方法是覆盖装入和页映射。覆盖装入</w:t>
      </w:r>
      <w:r>
        <w:rPr>
          <w:rFonts w:hint="eastAsia"/>
        </w:rPr>
        <w:t>是</w:t>
      </w:r>
      <w:r w:rsidRPr="00B45971">
        <w:rPr>
          <w:rFonts w:hint="eastAsia"/>
        </w:rPr>
        <w:t>各模块轮流共用存一片区域，程序员手动控制哪个模块在某一时刻进入该区域。页映射</w:t>
      </w:r>
      <w:r>
        <w:rPr>
          <w:rFonts w:hint="eastAsia"/>
        </w:rPr>
        <w:t>是将内存和所有磁盘中的数据和指令按照“页</w:t>
      </w:r>
      <w:r>
        <w:t>”为单位划分成若</w:t>
      </w:r>
      <w:r>
        <w:rPr>
          <w:rFonts w:hint="eastAsia"/>
        </w:rPr>
        <w:t>干个页，以后所有的装载和操作的单位就是页。</w:t>
      </w:r>
    </w:p>
    <w:p w14:paraId="21E63F44" w14:textId="0AA2E048" w:rsidR="003D1A09" w:rsidRDefault="003D1A09" w:rsidP="003D1A09">
      <w:pPr>
        <w:ind w:firstLineChars="200" w:firstLine="420"/>
      </w:pPr>
      <w:r>
        <w:rPr>
          <w:rFonts w:hint="eastAsia"/>
        </w:rPr>
        <w:t>在有虚拟存储的情况下，上述过程最开始只需要做三件事情</w:t>
      </w:r>
      <w:r>
        <w:rPr>
          <w:rFonts w:hint="eastAsia"/>
        </w:rPr>
        <w:t>：</w:t>
      </w:r>
      <w:r>
        <w:t>创建一个独立的虚拟地址</w:t>
      </w:r>
    </w:p>
    <w:p w14:paraId="7F11F188" w14:textId="3563F325" w:rsidR="003D1A09" w:rsidRDefault="003D1A09" w:rsidP="003D1A09">
      <w:r>
        <w:rPr>
          <w:rFonts w:hint="eastAsia"/>
        </w:rPr>
        <w:t>空间。读取可执行文件头，并且建立虚拟空间与可执行文件的映射关系。将</w:t>
      </w:r>
      <w:r>
        <w:t>CPU的指令寄存器设置成可执行文件的入口地址，启动运行。</w:t>
      </w:r>
    </w:p>
    <w:p w14:paraId="45895AF8" w14:textId="54C8C84C" w:rsidR="003D1A09" w:rsidRPr="003D1A09" w:rsidRDefault="00C71472" w:rsidP="003D1A09">
      <w:pPr>
        <w:ind w:firstLineChars="200" w:firstLine="420"/>
        <w:rPr>
          <w:rFonts w:hint="eastAsia"/>
        </w:rPr>
      </w:pPr>
      <w:r w:rsidRPr="00C71472">
        <w:rPr>
          <w:rFonts w:hint="eastAsia"/>
        </w:rPr>
        <w:t>最后两节深入介绍了</w:t>
      </w:r>
      <w:r w:rsidRPr="00C71472">
        <w:t>Linux和Windows系统下静态链接的ELF和PE可执行文件的装载和运行</w:t>
      </w:r>
      <w:r>
        <w:rPr>
          <w:rFonts w:hint="eastAsia"/>
        </w:rPr>
        <w:t>。我个人因为之前没有接触过相关的知识，所以这部分内容对我而言比较难以理解，无法总结出比较关键的</w:t>
      </w:r>
      <w:r w:rsidR="00FB3C8D">
        <w:rPr>
          <w:rFonts w:hint="eastAsia"/>
        </w:rPr>
        <w:t>点</w:t>
      </w:r>
      <w:r>
        <w:rPr>
          <w:rFonts w:hint="eastAsia"/>
        </w:rPr>
        <w:t>。我会在后续的学习中慢慢消化这部分知识点。</w:t>
      </w:r>
    </w:p>
    <w:sectPr w:rsidR="003D1A09" w:rsidRPr="003D1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05"/>
    <w:rsid w:val="00082B05"/>
    <w:rsid w:val="000F1C8B"/>
    <w:rsid w:val="00143435"/>
    <w:rsid w:val="001C1067"/>
    <w:rsid w:val="001F30DD"/>
    <w:rsid w:val="00233CC3"/>
    <w:rsid w:val="003C0762"/>
    <w:rsid w:val="003D1A09"/>
    <w:rsid w:val="004240C1"/>
    <w:rsid w:val="004269A2"/>
    <w:rsid w:val="004925B6"/>
    <w:rsid w:val="004E6684"/>
    <w:rsid w:val="007C04A2"/>
    <w:rsid w:val="00851E68"/>
    <w:rsid w:val="008851A2"/>
    <w:rsid w:val="00A05B1E"/>
    <w:rsid w:val="00B45971"/>
    <w:rsid w:val="00C71472"/>
    <w:rsid w:val="00D144E2"/>
    <w:rsid w:val="00D76AF6"/>
    <w:rsid w:val="00FB3C8D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2EFE"/>
  <w15:chartTrackingRefBased/>
  <w15:docId w15:val="{DA921863-D0A8-4401-9E35-0610B3C8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伟杰 林</dc:creator>
  <cp:keywords/>
  <dc:description/>
  <cp:lastModifiedBy>伟杰 林</cp:lastModifiedBy>
  <cp:revision>4</cp:revision>
  <dcterms:created xsi:type="dcterms:W3CDTF">2023-09-05T08:37:00Z</dcterms:created>
  <dcterms:modified xsi:type="dcterms:W3CDTF">2023-09-05T13:52:00Z</dcterms:modified>
</cp:coreProperties>
</file>