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-40" w:leftChars="0" w:right="0" w:rightChars="0"/>
        <w:rPr>
          <w:rFonts w:hint="eastAsia" w:ascii="宋体" w:hAnsi="宋体" w:eastAsia="宋体" w:cs="宋体"/>
          <w:b w:val="0"/>
          <w:bCs w:val="0"/>
          <w:color w:val="595959"/>
          <w:sz w:val="28"/>
          <w:szCs w:val="28"/>
          <w:bdr w:val="none" w:color="auto" w:sz="0" w:space="0"/>
        </w:rPr>
      </w:pPr>
      <w:r>
        <w:rPr>
          <w:rFonts w:hint="eastAsia" w:ascii="宋体" w:hAnsi="宋体" w:eastAsia="宋体" w:cs="宋体"/>
          <w:b w:val="0"/>
          <w:bCs w:val="0"/>
          <w:color w:val="595959"/>
          <w:sz w:val="28"/>
          <w:szCs w:val="28"/>
          <w:bdr w:val="none" w:color="auto" w:sz="0" w:space="0"/>
        </w:rPr>
        <w:t xml:space="preserve"> external， static， 和namespace 的关系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-40" w:leftChars="0" w:right="0" w:rightChars="0"/>
        <w:rPr>
          <w:rFonts w:hint="eastAsia" w:ascii="宋体" w:hAnsi="宋体" w:eastAsia="宋体" w:cs="宋体"/>
          <w:b w:val="0"/>
          <w:bCs w:val="0"/>
          <w:color w:val="595959"/>
          <w:sz w:val="28"/>
          <w:szCs w:val="28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-40" w:leftChars="0" w:right="0" w:rightChars="0"/>
        <w:rPr>
          <w:rFonts w:hint="eastAsia" w:ascii="宋体" w:hAnsi="宋体" w:eastAsia="宋体" w:cs="宋体"/>
          <w:b w:val="0"/>
          <w:bCs w:val="0"/>
          <w:color w:val="595959"/>
          <w:sz w:val="28"/>
          <w:szCs w:val="28"/>
          <w:bdr w:val="none" w:color="auto" w:sz="0" w:space="0"/>
        </w:rPr>
      </w:pPr>
      <w:r>
        <w:rPr>
          <w:rFonts w:hint="eastAsia" w:ascii="宋体" w:hAnsi="宋体" w:eastAsia="宋体" w:cs="宋体"/>
          <w:b/>
          <w:bCs/>
          <w:color w:val="595959"/>
          <w:sz w:val="28"/>
          <w:szCs w:val="28"/>
          <w:bdr w:val="none" w:color="auto" w:sz="0" w:space="0"/>
        </w:rPr>
        <w:t>External：</w:t>
      </w:r>
      <w:r>
        <w:rPr>
          <w:rFonts w:hint="eastAsia" w:ascii="宋体" w:hAnsi="宋体" w:eastAsia="宋体" w:cs="宋体"/>
          <w:b w:val="0"/>
          <w:bCs w:val="0"/>
          <w:color w:val="595959"/>
          <w:sz w:val="28"/>
          <w:szCs w:val="28"/>
          <w:bdr w:val="none" w:color="auto" w:sz="0" w:space="0"/>
        </w:rPr>
        <w:t>exteral变量是全局变量，主要针对具有多个主要针对具有多个源文件的项目。如果有多个源文件需要使用到相同的全局变量，则这些变量只需要在其中的某一个源文件中定义一次，其它的源文件如果想使用这些外部变量，需要在声明的时候前面加上"extern"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-40" w:leftChars="0" w:right="0" w:rightChars="0"/>
        <w:rPr>
          <w:rFonts w:hint="eastAsia" w:ascii="宋体" w:hAnsi="宋体" w:eastAsia="宋体" w:cs="宋体"/>
          <w:b w:val="0"/>
          <w:bCs w:val="0"/>
          <w:color w:val="595959"/>
          <w:sz w:val="28"/>
          <w:szCs w:val="28"/>
          <w:bdr w:val="none" w:color="auto" w:sz="0" w:space="0"/>
        </w:rPr>
      </w:pPr>
      <w:r>
        <w:rPr>
          <w:rFonts w:hint="eastAsia" w:ascii="宋体" w:hAnsi="宋体" w:eastAsia="宋体" w:cs="宋体"/>
          <w:b/>
          <w:bCs/>
          <w:color w:val="595959"/>
          <w:sz w:val="28"/>
          <w:szCs w:val="28"/>
          <w:bdr w:val="none" w:color="auto" w:sz="0" w:space="0"/>
        </w:rPr>
        <w:t>Static</w:t>
      </w:r>
      <w:r>
        <w:rPr>
          <w:rFonts w:hint="eastAsia" w:ascii="宋体" w:hAnsi="宋体" w:eastAsia="宋体" w:cs="宋体"/>
          <w:b/>
          <w:bCs/>
          <w:color w:val="595959"/>
          <w:sz w:val="28"/>
          <w:szCs w:val="28"/>
          <w:bdr w:val="none" w:color="auto" w:sz="0" w:space="0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595959"/>
          <w:sz w:val="28"/>
          <w:szCs w:val="28"/>
          <w:bdr w:val="none" w:color="auto" w:sz="0" w:space="0"/>
        </w:rPr>
        <w:t>当同时编译多个文件时，所有未加static前缀的全局变量和函数都具有全局可见性。共有两种变量存储在静态存储区：全局变量和static变量，只不过和全局变量比起来，static可以控制变量的可见范围。当 static 修饰全局变量时：变量的存储区域在全局数据区的静态常量区。变量的作用域由整个程序变为当前文件。变量的生命周期不变。当 static 修饰函数时：函数的作用域由整个程序变为当前文件。一个函数被 static 修饰，使函数只能在定义的源文件使用，不能在其余文件使用，即使 extern外部声明也不行。（同static 修饰全局变量）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-40" w:leftChars="0" w:right="0" w:rightChars="0"/>
        <w:rPr>
          <w:rFonts w:hint="eastAsia" w:ascii="新宋体" w:hAnsi="新宋体" w:eastAsia="新宋体" w:cs="新宋体"/>
          <w:b w:val="0"/>
          <w:bCs w:val="0"/>
          <w:sz w:val="28"/>
          <w:szCs w:val="28"/>
          <w:lang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color w:val="595959"/>
          <w:sz w:val="28"/>
          <w:szCs w:val="28"/>
          <w:bdr w:val="none" w:color="auto" w:sz="0" w:space="0"/>
        </w:rPr>
        <w:t>Namespace：</w:t>
      </w:r>
      <w:bookmarkEnd w:id="0"/>
      <w:r>
        <w:rPr>
          <w:rFonts w:hint="eastAsia" w:ascii="宋体" w:hAnsi="宋体" w:eastAsia="宋体" w:cs="宋体"/>
          <w:b w:val="0"/>
          <w:bCs w:val="0"/>
          <w:color w:val="595959"/>
          <w:sz w:val="28"/>
          <w:szCs w:val="28"/>
          <w:bdr w:val="none" w:color="auto" w:sz="0" w:space="0"/>
        </w:rPr>
        <w:t> 可以放函数，变量，结构体，类等等，必须定义在全局作用域下，命名空间可以嵌套命名空间。命名空间是开放的，可以随时往原先的里添加内容。匿名命名空间：当写了无名命名空间，相当于写了static全局变量，只能在当前编译单元使用，定义在.cpp文件中就是只能在当前文件中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wYzE0MjEwMWZhZTBiNGI1OTZjMzE4MjU3OWVlYmYifQ=="/>
  </w:docVars>
  <w:rsids>
    <w:rsidRoot w:val="749066CF"/>
    <w:rsid w:val="7490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2023-09-27T06:39:00Z</dcterms:created>
  <dc:creator>微信用户</dc:creator>
  <cp:lastModifiedBy>微信用户</cp:lastModifiedBy>
  <dcterms:modified xsi:type="dcterms:W3CDTF">2023-09-27T11:53:25Z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8BE73810114542A3A166172937A90740_11</vt:lpwstr>
  </property>
</Properties>
</file>