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《C++ Primer Plus》第9和第10章是关于对象和类的内容。下面是这两个章节的关键内容总结：</w:t>
      </w:r>
    </w:p>
    <w:p>
      <w:pPr>
        <w:rPr>
          <w:rFonts w:hint="eastAsia"/>
        </w:rPr>
      </w:pPr>
    </w:p>
    <w:p>
      <w:pPr>
        <w:rPr>
          <w:rFonts w:hint="eastAsia"/>
        </w:rPr>
      </w:pPr>
      <w:r>
        <w:rPr>
          <w:rFonts w:hint="eastAsia"/>
        </w:rPr>
        <w:t>第9章：对象和类</w:t>
      </w:r>
    </w:p>
    <w:p>
      <w:pPr>
        <w:rPr>
          <w:rFonts w:hint="eastAsia"/>
        </w:rPr>
      </w:pPr>
    </w:p>
    <w:p>
      <w:pPr>
        <w:rPr>
          <w:rFonts w:hint="eastAsia"/>
        </w:rPr>
      </w:pPr>
      <w:r>
        <w:rPr>
          <w:rFonts w:hint="eastAsia"/>
        </w:rPr>
        <w:t>类是一种用户定义的数据类型，它可以封装数据和函数成员，并提供对这些成员的访问控制。</w:t>
      </w:r>
    </w:p>
    <w:p>
      <w:pPr>
        <w:rPr>
          <w:rFonts w:hint="eastAsia"/>
        </w:rPr>
      </w:pPr>
      <w:r>
        <w:rPr>
          <w:rFonts w:hint="eastAsia"/>
        </w:rPr>
        <w:t>类的定义包括成员变量（数据成员）和成员函数（方法）。</w:t>
      </w:r>
    </w:p>
    <w:p>
      <w:pPr>
        <w:rPr>
          <w:rFonts w:hint="eastAsia"/>
        </w:rPr>
      </w:pPr>
      <w:r>
        <w:rPr>
          <w:rFonts w:hint="eastAsia"/>
        </w:rPr>
        <w:t>类的成员函数分为内联函数和非内联函数。内联函数在类声明中定义，而非内联函数在类外部定义。</w:t>
      </w:r>
    </w:p>
    <w:p>
      <w:pPr>
        <w:rPr>
          <w:rFonts w:hint="eastAsia"/>
        </w:rPr>
      </w:pPr>
      <w:r>
        <w:rPr>
          <w:rFonts w:hint="eastAsia"/>
        </w:rPr>
        <w:t>类对象是根据类定义创建的实例，可以使用类的成员函数来操作对象的数据。</w:t>
      </w:r>
    </w:p>
    <w:p>
      <w:pPr>
        <w:rPr>
          <w:rFonts w:hint="eastAsia"/>
        </w:rPr>
      </w:pPr>
      <w:r>
        <w:rPr>
          <w:rFonts w:hint="eastAsia"/>
        </w:rPr>
        <w:t>类的访问说明符（public、private、protected）用于控制成员的访问权限。默认情况下，类的成员是私有的。</w:t>
      </w:r>
    </w:p>
    <w:p>
      <w:pPr>
        <w:rPr>
          <w:rFonts w:hint="eastAsia"/>
        </w:rPr>
      </w:pPr>
      <w:r>
        <w:rPr>
          <w:rFonts w:hint="eastAsia"/>
        </w:rPr>
        <w:t>使用构造函数可以在创建对象时初始化对象的成员变量。</w:t>
      </w:r>
    </w:p>
    <w:p>
      <w:pPr>
        <w:rPr>
          <w:rFonts w:hint="eastAsia"/>
        </w:rPr>
      </w:pPr>
      <w:r>
        <w:rPr>
          <w:rFonts w:hint="eastAsia"/>
        </w:rPr>
        <w:t>析构函数在对象销毁时被调用，用于释放资源或执行其他必要的清理操作。</w:t>
      </w:r>
    </w:p>
    <w:p>
      <w:pPr>
        <w:rPr>
          <w:rFonts w:hint="eastAsia"/>
        </w:rPr>
      </w:pPr>
      <w:r>
        <w:rPr>
          <w:rFonts w:hint="eastAsia"/>
        </w:rPr>
        <w:t>使用运算符重载可以自定义类对象的运算符行为，使其适应特定的需求。</w:t>
      </w:r>
    </w:p>
    <w:p>
      <w:pPr>
        <w:rPr>
          <w:rFonts w:hint="eastAsia"/>
        </w:rPr>
      </w:pPr>
      <w:r>
        <w:rPr>
          <w:rFonts w:hint="eastAsia"/>
        </w:rPr>
        <w:t>友元函数和友元类可以访问类的私有成员，但它们不是类的成员。</w:t>
      </w:r>
    </w:p>
    <w:p>
      <w:pPr>
        <w:rPr>
          <w:rFonts w:hint="eastAsia"/>
        </w:rPr>
      </w:pPr>
      <w:r>
        <w:rPr>
          <w:rFonts w:hint="eastAsia"/>
        </w:rPr>
        <w:t>第10章：类的继承</w:t>
      </w:r>
    </w:p>
    <w:p>
      <w:pPr>
        <w:rPr>
          <w:rFonts w:hint="eastAsia"/>
        </w:rPr>
      </w:pPr>
    </w:p>
    <w:p>
      <w:pPr>
        <w:rPr>
          <w:rFonts w:hint="eastAsia"/>
        </w:rPr>
      </w:pPr>
      <w:r>
        <w:rPr>
          <w:rFonts w:hint="eastAsia"/>
        </w:rPr>
        <w:t>继承是面向对象编程中的一个重要概念，它允许创建一个新类，该类从一个或多个现有类派生而来，继承了父类的成员。</w:t>
      </w:r>
    </w:p>
    <w:p>
      <w:pPr>
        <w:rPr>
          <w:rFonts w:hint="eastAsia"/>
        </w:rPr>
      </w:pPr>
      <w:r>
        <w:rPr>
          <w:rFonts w:hint="eastAsia"/>
        </w:rPr>
        <w:t>基类（父类）和派生类（子类）之间通过继承关系建立连接。派生类可以访问并继承基类的公有和保护成员。</w:t>
      </w:r>
    </w:p>
    <w:p>
      <w:pPr>
        <w:rPr>
          <w:rFonts w:hint="eastAsia"/>
        </w:rPr>
      </w:pPr>
      <w:r>
        <w:rPr>
          <w:rFonts w:hint="eastAsia"/>
        </w:rPr>
        <w:t>派生类可以添加新的成员变量和成员函数，并可以重写或隐藏基类的成员。</w:t>
      </w:r>
    </w:p>
    <w:p>
      <w:pPr>
        <w:rPr>
          <w:rFonts w:hint="eastAsia"/>
        </w:rPr>
      </w:pPr>
      <w:r>
        <w:rPr>
          <w:rFonts w:hint="eastAsia"/>
        </w:rPr>
        <w:t>派生类对象包含基类和派生类的成员。派生类的构造函数可以调用基类的构造函数来初始化基类的成员。</w:t>
      </w:r>
    </w:p>
    <w:p>
      <w:pPr>
        <w:rPr>
          <w:rFonts w:hint="eastAsia"/>
        </w:rPr>
      </w:pPr>
      <w:r>
        <w:rPr>
          <w:rFonts w:hint="eastAsia"/>
        </w:rPr>
        <w:t>单一继承是指一个派生类只能从一个基类继承，而多重继承允许一个派生类从多个基类继承。</w:t>
      </w:r>
    </w:p>
    <w:p>
      <w:pPr>
        <w:rPr>
          <w:rFonts w:hint="eastAsia"/>
        </w:rPr>
      </w:pPr>
      <w:r>
        <w:rPr>
          <w:rFonts w:hint="eastAsia"/>
        </w:rPr>
        <w:t>虚函数使得派生类可以覆盖基类的成员函数，并根据调用对象的类型来确定要调用的具体函数。</w:t>
      </w:r>
    </w:p>
    <w:p>
      <w:pPr>
        <w:rPr>
          <w:rFonts w:hint="eastAsia"/>
        </w:rPr>
      </w:pPr>
      <w:r>
        <w:rPr>
          <w:rFonts w:hint="eastAsia"/>
        </w:rPr>
        <w:t>抽象基类是指包含纯虚函数的类，纯虚函数没有实际的实现，派生类必须实现这些函数。</w:t>
      </w:r>
    </w:p>
    <w:p>
      <w:pPr>
        <w:rPr>
          <w:rFonts w:hint="eastAsia"/>
        </w:rPr>
      </w:pPr>
      <w:r>
        <w:rPr>
          <w:rFonts w:hint="eastAsia"/>
        </w:rPr>
        <w:t>使用动态绑定可以在运行时根据对象的类型来确定要调用的函数版本，而不是在编译时确定。</w:t>
      </w:r>
    </w:p>
    <w:p>
      <w:r>
        <w:rPr>
          <w:rFonts w:hint="eastAsia"/>
        </w:rPr>
        <w:t>以上是《C++ Primer Plus》第9和第10章的关键内容总结。这些章节涵盖了面向对象编程中的重要概念，包括类的定义、对象的创建和操作、继承关系的建立以及多态性的实现等。详细阅读这些章节将帮助你更好地理解和运用面向对象编程的概念和技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ZmNGFhNWMwYTVlMzc3NTY5NmRhOGMxMDYzYjNjMTYifQ=="/>
  </w:docVars>
  <w:rsids>
    <w:rsidRoot w:val="0EA10C6A"/>
    <w:rsid w:val="0EA10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2023-12-28T13:34:00Z</dcterms:created>
  <dc:creator>Lenovo</dc:creator>
  <cp:lastModifiedBy>Lenovo</cp:lastModifiedBy>
  <dcterms:modified xsi:type="dcterms:W3CDTF">2023-12-28T13:34:53Z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BBE867A259D6495FAABFE33521C2BBA2_11</vt:lpwstr>
  </property>
</Properties>
</file>