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C6A" w:rsidRDefault="00C30C6A" w:rsidP="00C30C6A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虚拟机环境架构图：</w:t>
      </w:r>
    </w:p>
    <w:p w:rsidR="00C30C6A" w:rsidRDefault="009D187D" w:rsidP="00C30C6A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74945" cy="496125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9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159" w:rsidRDefault="00550159" w:rsidP="00C30C6A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1        2        3       4       5        6        7</w:t>
      </w:r>
    </w:p>
    <w:p w:rsidR="00C30C6A" w:rsidRDefault="00C30C6A" w:rsidP="00C30C6A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注：mongoDB集群最好是奇数数个服务器</w:t>
      </w:r>
      <w:r w:rsidR="00FD5E21">
        <w:rPr>
          <w:rFonts w:asciiTheme="minorEastAsia" w:hAnsiTheme="minorEastAsia"/>
          <w:b/>
          <w:sz w:val="20"/>
          <w:szCs w:val="20"/>
        </w:rPr>
        <w:t xml:space="preserve"> </w:t>
      </w: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1256CA" w:rsidRPr="00615C45" w:rsidRDefault="001256CA" w:rsidP="001256CA">
      <w:pPr>
        <w:jc w:val="left"/>
        <w:rPr>
          <w:rFonts w:asciiTheme="minorEastAsia" w:hAnsiTheme="minorEastAsia"/>
          <w:sz w:val="13"/>
          <w:szCs w:val="13"/>
        </w:rPr>
      </w:pPr>
      <w:r w:rsidRPr="00615C45">
        <w:rPr>
          <w:rFonts w:asciiTheme="minorEastAsia" w:hAnsiTheme="minorEastAsia" w:hint="eastAsia"/>
          <w:sz w:val="13"/>
          <w:szCs w:val="13"/>
        </w:rPr>
        <w:t xml:space="preserve">linux下载mongoDB：# wget http://www.mongodb.org/dr/fastdl.mongodb.org/linux/mongodb-linux-x86_64-2.4.6.tgz/download                                                                            </w:t>
      </w:r>
    </w:p>
    <w:p w:rsidR="008C7437" w:rsidRPr="00615C45" w:rsidRDefault="001256CA" w:rsidP="001256CA">
      <w:pPr>
        <w:jc w:val="left"/>
        <w:rPr>
          <w:rFonts w:asciiTheme="minorEastAsia" w:hAnsiTheme="minorEastAsia"/>
          <w:sz w:val="13"/>
          <w:szCs w:val="13"/>
        </w:rPr>
      </w:pPr>
      <w:r w:rsidRPr="00615C45">
        <w:rPr>
          <w:rFonts w:asciiTheme="minorEastAsia" w:hAnsiTheme="minorEastAsia" w:hint="eastAsia"/>
          <w:sz w:val="13"/>
          <w:szCs w:val="13"/>
        </w:rPr>
        <w:t>linux下解压mongoDB：tar zxvf mongo_xxx.tgz</w:t>
      </w: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2960A9" w:rsidRPr="002960A9" w:rsidRDefault="002960A9" w:rsidP="002960A9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2960A9" w:rsidRPr="002960A9" w:rsidRDefault="002960A9" w:rsidP="002960A9">
      <w:pPr>
        <w:jc w:val="left"/>
        <w:rPr>
          <w:rFonts w:asciiTheme="minorEastAsia" w:hAnsiTheme="minorEastAsia"/>
          <w:sz w:val="13"/>
          <w:szCs w:val="13"/>
        </w:rPr>
      </w:pPr>
      <w:r w:rsidRPr="002960A9">
        <w:rPr>
          <w:rFonts w:asciiTheme="minorEastAsia" w:hAnsiTheme="minorEastAsia" w:hint="eastAsia"/>
          <w:sz w:val="13"/>
          <w:szCs w:val="13"/>
        </w:rPr>
        <w:t>mongo启动执行配置文件：/mongo/bin/mongod --config /etc/mongodb.cnf</w:t>
      </w:r>
    </w:p>
    <w:p w:rsidR="008C7437" w:rsidRPr="002960A9" w:rsidRDefault="002960A9" w:rsidP="002960A9">
      <w:pPr>
        <w:jc w:val="left"/>
        <w:rPr>
          <w:rFonts w:asciiTheme="minorEastAsia" w:hAnsiTheme="minorEastAsia"/>
          <w:sz w:val="13"/>
          <w:szCs w:val="13"/>
        </w:rPr>
      </w:pPr>
      <w:r w:rsidRPr="002960A9">
        <w:rPr>
          <w:rFonts w:asciiTheme="minorEastAsia" w:hAnsiTheme="minorEastAsia" w:hint="eastAsia"/>
          <w:sz w:val="13"/>
          <w:szCs w:val="13"/>
        </w:rPr>
        <w:t>将mongo.exe文件放在/usr/bin下可以直接运行mongo，就不必再进到具体目录下</w:t>
      </w: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Pr="001E676D" w:rsidRDefault="001E676D" w:rsidP="00C30C6A">
      <w:pPr>
        <w:jc w:val="left"/>
        <w:rPr>
          <w:rFonts w:asciiTheme="minorEastAsia" w:hAnsiTheme="minorEastAsia"/>
          <w:sz w:val="13"/>
          <w:szCs w:val="13"/>
        </w:rPr>
      </w:pPr>
      <w:r w:rsidRPr="001E676D">
        <w:rPr>
          <w:rFonts w:asciiTheme="minorEastAsia" w:hAnsiTheme="minorEastAsia" w:hint="eastAsia"/>
          <w:sz w:val="13"/>
          <w:szCs w:val="13"/>
        </w:rPr>
        <w:t>执行db.getMongo().setSlaveOk()，从库可以读</w:t>
      </w:r>
    </w:p>
    <w:p w:rsidR="001E676D" w:rsidRPr="001E676D" w:rsidRDefault="001E676D" w:rsidP="001E676D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1E676D" w:rsidRPr="001E676D" w:rsidRDefault="001E676D" w:rsidP="001E676D">
      <w:pPr>
        <w:jc w:val="left"/>
        <w:rPr>
          <w:rFonts w:asciiTheme="minorEastAsia" w:hAnsiTheme="minorEastAsia"/>
          <w:color w:val="000000" w:themeColor="text1"/>
          <w:sz w:val="13"/>
          <w:szCs w:val="13"/>
        </w:rPr>
      </w:pPr>
      <w:r w:rsidRPr="001E676D">
        <w:rPr>
          <w:rFonts w:asciiTheme="minorEastAsia" w:hAnsiTheme="minorEastAsia"/>
          <w:color w:val="000000" w:themeColor="text1"/>
          <w:sz w:val="13"/>
          <w:szCs w:val="13"/>
        </w:rPr>
        <w:t>db.runCommand({ enablesharding:"nfspring" })</w:t>
      </w:r>
    </w:p>
    <w:p w:rsidR="001E676D" w:rsidRPr="001E676D" w:rsidRDefault="001E676D" w:rsidP="001E676D">
      <w:pPr>
        <w:jc w:val="left"/>
        <w:rPr>
          <w:rFonts w:asciiTheme="minorEastAsia" w:hAnsiTheme="minorEastAsia"/>
          <w:color w:val="000000" w:themeColor="text1"/>
          <w:sz w:val="13"/>
          <w:szCs w:val="13"/>
        </w:rPr>
      </w:pPr>
      <w:r w:rsidRPr="001E676D">
        <w:rPr>
          <w:rFonts w:asciiTheme="minorEastAsia" w:hAnsiTheme="minorEastAsia"/>
          <w:color w:val="000000" w:themeColor="text1"/>
          <w:sz w:val="13"/>
          <w:szCs w:val="13"/>
        </w:rPr>
        <w:t>db.runCommand({ shardcollection: "nfspring.photo", key: { _id:1 }})</w:t>
      </w: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C30C6A" w:rsidRPr="00F25823" w:rsidRDefault="00C30C6A" w:rsidP="00C30C6A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 w:rsidRPr="00F25823">
        <w:rPr>
          <w:rFonts w:asciiTheme="minorEastAsia" w:hAnsiTheme="minorEastAsia" w:hint="eastAsia"/>
          <w:sz w:val="20"/>
          <w:szCs w:val="20"/>
        </w:rPr>
        <w:lastRenderedPageBreak/>
        <w:t>分别在</w:t>
      </w:r>
      <w:r w:rsidR="002F0A97">
        <w:rPr>
          <w:rFonts w:asciiTheme="minorEastAsia" w:hAnsiTheme="minorEastAsia" w:hint="eastAsia"/>
          <w:sz w:val="20"/>
          <w:szCs w:val="20"/>
        </w:rPr>
        <w:t>3</w:t>
      </w:r>
      <w:r w:rsidRPr="00F25823">
        <w:rPr>
          <w:rFonts w:asciiTheme="minorEastAsia" w:hAnsiTheme="minorEastAsia" w:hint="eastAsia"/>
          <w:sz w:val="20"/>
          <w:szCs w:val="20"/>
        </w:rPr>
        <w:t>台机器上运行一个mongod实例（称为mongod shard11,mongod shard12,mongod shard13）组成replica set1 ,</w:t>
      </w:r>
      <w:r>
        <w:rPr>
          <w:rFonts w:asciiTheme="minorEastAsia" w:hAnsiTheme="minorEastAsia" w:hint="eastAsia"/>
          <w:sz w:val="20"/>
          <w:szCs w:val="20"/>
        </w:rPr>
        <w:t>作为</w:t>
      </w:r>
      <w:r w:rsidRPr="00F25823">
        <w:rPr>
          <w:rFonts w:asciiTheme="minorEastAsia" w:hAnsiTheme="minorEastAsia" w:hint="eastAsia"/>
          <w:sz w:val="20"/>
          <w:szCs w:val="20"/>
        </w:rPr>
        <w:t>cluster的shard1</w:t>
      </w:r>
    </w:p>
    <w:p w:rsidR="00C30C6A" w:rsidRDefault="00C30C6A" w:rsidP="00C30C6A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分别在</w:t>
      </w:r>
      <w:r w:rsidR="002F0A97">
        <w:rPr>
          <w:rFonts w:asciiTheme="minorEastAsia" w:hAnsiTheme="minorEastAsia" w:hint="eastAsia"/>
          <w:sz w:val="20"/>
          <w:szCs w:val="20"/>
        </w:rPr>
        <w:t>7</w:t>
      </w:r>
      <w:r>
        <w:rPr>
          <w:rFonts w:asciiTheme="minorEastAsia" w:hAnsiTheme="minorEastAsia" w:hint="eastAsia"/>
          <w:sz w:val="20"/>
          <w:szCs w:val="20"/>
        </w:rPr>
        <w:t>台机器运行一个mongod实例，作为</w:t>
      </w:r>
      <w:r w:rsidR="002F0A97">
        <w:rPr>
          <w:rFonts w:asciiTheme="minorEastAsia" w:hAnsiTheme="minorEastAsia" w:hint="eastAsia"/>
          <w:sz w:val="20"/>
          <w:szCs w:val="20"/>
        </w:rPr>
        <w:t>7</w:t>
      </w:r>
      <w:r>
        <w:rPr>
          <w:rFonts w:asciiTheme="minorEastAsia" w:hAnsiTheme="minorEastAsia" w:hint="eastAsia"/>
          <w:sz w:val="20"/>
          <w:szCs w:val="20"/>
        </w:rPr>
        <w:t>个config server</w:t>
      </w:r>
    </w:p>
    <w:p w:rsidR="00892ACC" w:rsidRPr="00BA2A71" w:rsidRDefault="00C30C6A" w:rsidP="00BA2A71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分别在每台机器运行一个mongos进程，用于客户连接</w:t>
      </w:r>
    </w:p>
    <w:tbl>
      <w:tblPr>
        <w:tblStyle w:val="TableGrid"/>
        <w:tblW w:w="0" w:type="auto"/>
        <w:tblLook w:val="04A0"/>
      </w:tblPr>
      <w:tblGrid>
        <w:gridCol w:w="1436"/>
        <w:gridCol w:w="1416"/>
        <w:gridCol w:w="2835"/>
        <w:gridCol w:w="2835"/>
      </w:tblGrid>
      <w:tr w:rsidR="00C30C6A" w:rsidTr="009D69F9">
        <w:tc>
          <w:tcPr>
            <w:tcW w:w="2838" w:type="dxa"/>
            <w:gridSpan w:val="2"/>
          </w:tcPr>
          <w:p w:rsidR="00C30C6A" w:rsidRDefault="00C30C6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主机</w:t>
            </w:r>
          </w:p>
        </w:tc>
        <w:tc>
          <w:tcPr>
            <w:tcW w:w="2839" w:type="dxa"/>
          </w:tcPr>
          <w:p w:rsidR="00C30C6A" w:rsidRDefault="00C30C6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IP</w:t>
            </w:r>
          </w:p>
        </w:tc>
        <w:tc>
          <w:tcPr>
            <w:tcW w:w="2839" w:type="dxa"/>
          </w:tcPr>
          <w:p w:rsidR="00C30C6A" w:rsidRDefault="00C30C6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端口信息</w:t>
            </w:r>
          </w:p>
        </w:tc>
      </w:tr>
      <w:tr w:rsidR="00356EC1" w:rsidTr="00356EC1">
        <w:trPr>
          <w:trHeight w:val="420"/>
        </w:trPr>
        <w:tc>
          <w:tcPr>
            <w:tcW w:w="1419" w:type="dxa"/>
            <w:vMerge w:val="restart"/>
          </w:tcPr>
          <w:p w:rsidR="00356EC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Server1</w:t>
            </w:r>
          </w:p>
          <w:p w:rsidR="00B052C7" w:rsidRDefault="00B052C7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logs</w:t>
            </w:r>
          </w:p>
          <w:p w:rsidR="000244DD" w:rsidRDefault="00B052C7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data:</w:t>
            </w:r>
          </w:p>
          <w:p w:rsidR="00B052C7" w:rsidRPr="00B052C7" w:rsidRDefault="00B052C7" w:rsidP="00B052C7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config</w:t>
            </w:r>
          </w:p>
          <w:p w:rsidR="00FB22E3" w:rsidRPr="00B052C7" w:rsidRDefault="00FB22E3" w:rsidP="00B052C7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hard1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_1</w:t>
            </w:r>
          </w:p>
          <w:p w:rsidR="00FB22E3" w:rsidRPr="00B052C7" w:rsidRDefault="00FB22E3" w:rsidP="00B052C7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hard6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_3</w:t>
            </w:r>
          </w:p>
          <w:p w:rsidR="00FB22E3" w:rsidRPr="00B052C7" w:rsidRDefault="00FB22E3" w:rsidP="00B052C7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hard7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_2</w:t>
            </w:r>
          </w:p>
        </w:tc>
        <w:tc>
          <w:tcPr>
            <w:tcW w:w="1419" w:type="dxa"/>
          </w:tcPr>
          <w:p w:rsidR="00356EC1" w:rsidRDefault="00356EC1" w:rsidP="003A028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356EC1" w:rsidRDefault="00761CE8" w:rsidP="0060235A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192.168.1.101</w:t>
            </w:r>
          </w:p>
        </w:tc>
        <w:tc>
          <w:tcPr>
            <w:tcW w:w="2839" w:type="dxa"/>
          </w:tcPr>
          <w:p w:rsidR="00356EC1" w:rsidRPr="00A212B7" w:rsidRDefault="00356EC1" w:rsidP="009D69F9">
            <w:pPr>
              <w:jc w:val="left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mongod shard11:27017</w:t>
            </w:r>
          </w:p>
          <w:p w:rsidR="00A212B7" w:rsidRDefault="00A212B7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shard63:27012</w:t>
            </w:r>
          </w:p>
          <w:p w:rsidR="008C7437" w:rsidRPr="00A212B7" w:rsidRDefault="00A212B7" w:rsidP="008C7437">
            <w:pPr>
              <w:jc w:val="left"/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A212B7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m</w:t>
            </w:r>
            <w:r w:rsidRPr="00A212B7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ongod shard72:27013</w:t>
            </w:r>
          </w:p>
        </w:tc>
      </w:tr>
      <w:tr w:rsidR="00356EC1" w:rsidTr="00402C4E">
        <w:trPr>
          <w:trHeight w:val="420"/>
        </w:trPr>
        <w:tc>
          <w:tcPr>
            <w:tcW w:w="1419" w:type="dxa"/>
            <w:vMerge/>
          </w:tcPr>
          <w:p w:rsidR="00356EC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56EC1" w:rsidRPr="00753171" w:rsidRDefault="00356EC1" w:rsidP="003A0288">
            <w:pPr>
              <w:jc w:val="center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服务config</w:t>
            </w:r>
          </w:p>
        </w:tc>
        <w:tc>
          <w:tcPr>
            <w:tcW w:w="2839" w:type="dxa"/>
            <w:vMerge/>
          </w:tcPr>
          <w:p w:rsidR="00356EC1" w:rsidRPr="0075317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56EC1" w:rsidRPr="0075317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 w:rsidR="0043256D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 shard1:3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0000</w:t>
            </w:r>
          </w:p>
        </w:tc>
      </w:tr>
      <w:tr w:rsidR="00356EC1" w:rsidTr="00402C4E">
        <w:trPr>
          <w:trHeight w:val="420"/>
        </w:trPr>
        <w:tc>
          <w:tcPr>
            <w:tcW w:w="1419" w:type="dxa"/>
            <w:vMerge/>
          </w:tcPr>
          <w:p w:rsidR="00356EC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56EC1" w:rsidRPr="00753171" w:rsidRDefault="00356EC1" w:rsidP="003A0288">
            <w:pPr>
              <w:jc w:val="center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356EC1" w:rsidRPr="0075317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56EC1" w:rsidRPr="00753171" w:rsidRDefault="00540E91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="00356EC1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="00356EC1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0000</w:t>
            </w:r>
          </w:p>
        </w:tc>
      </w:tr>
      <w:tr w:rsidR="003A0288" w:rsidTr="003A0288">
        <w:trPr>
          <w:trHeight w:val="415"/>
        </w:trPr>
        <w:tc>
          <w:tcPr>
            <w:tcW w:w="1419" w:type="dxa"/>
            <w:vMerge w:val="restart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erver2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logs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data:</w:t>
            </w:r>
          </w:p>
          <w:p w:rsidR="00FB22E3" w:rsidRPr="00B052C7" w:rsidRDefault="00FB22E3" w:rsidP="00B052C7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hard1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_2</w:t>
            </w:r>
          </w:p>
          <w:p w:rsidR="00FB22E3" w:rsidRPr="00B052C7" w:rsidRDefault="00FB22E3" w:rsidP="00B052C7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hard2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_1</w:t>
            </w:r>
          </w:p>
          <w:p w:rsidR="00FB22E3" w:rsidRPr="00B052C7" w:rsidRDefault="00FB22E3" w:rsidP="00B052C7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hard7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_3</w:t>
            </w:r>
          </w:p>
        </w:tc>
        <w:tc>
          <w:tcPr>
            <w:tcW w:w="141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3A0288" w:rsidRDefault="00761CE8" w:rsidP="0060235A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192.168.1.102</w:t>
            </w:r>
          </w:p>
        </w:tc>
        <w:tc>
          <w:tcPr>
            <w:tcW w:w="283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mongod shard1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:27017</w:t>
            </w:r>
          </w:p>
          <w:p w:rsidR="003A0288" w:rsidRPr="00A212B7" w:rsidRDefault="003A0288" w:rsidP="003A0288">
            <w:pPr>
              <w:jc w:val="left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A212B7">
              <w:rPr>
                <w:rFonts w:asciiTheme="minorEastAsia" w:hAnsiTheme="minorEastAsia"/>
                <w:color w:val="FF0000"/>
                <w:sz w:val="20"/>
                <w:szCs w:val="20"/>
              </w:rPr>
              <w:t>m</w:t>
            </w:r>
            <w:r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ongod shard</w:t>
            </w:r>
            <w:r w:rsidR="008C7437"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2</w:t>
            </w:r>
            <w:r w:rsidR="001C1ED5"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1</w:t>
            </w:r>
            <w:r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:27018</w:t>
            </w:r>
          </w:p>
          <w:p w:rsidR="008C7437" w:rsidRPr="008C7437" w:rsidRDefault="00A212B7" w:rsidP="007B67B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212B7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ongod shard73</w:t>
            </w:r>
            <w:r w:rsidRPr="00A212B7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:27013</w:t>
            </w:r>
          </w:p>
        </w:tc>
      </w:tr>
      <w:tr w:rsidR="003A0288" w:rsidTr="00005675">
        <w:trPr>
          <w:trHeight w:val="415"/>
        </w:trPr>
        <w:tc>
          <w:tcPr>
            <w:tcW w:w="141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A0288" w:rsidRPr="003C63DB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3C63DB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服务config</w:t>
            </w:r>
          </w:p>
        </w:tc>
        <w:tc>
          <w:tcPr>
            <w:tcW w:w="2839" w:type="dxa"/>
            <w:vMerge/>
          </w:tcPr>
          <w:p w:rsidR="003A0288" w:rsidRPr="003C63DB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A0288" w:rsidRPr="003C63DB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3C63DB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 w:rsidR="008C7437" w:rsidRPr="003C63DB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 shard2</w:t>
            </w:r>
            <w:r w:rsidR="0043256D" w:rsidRPr="003C63DB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:3</w:t>
            </w:r>
            <w:r w:rsidRPr="003C63DB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0000</w:t>
            </w:r>
          </w:p>
        </w:tc>
      </w:tr>
      <w:tr w:rsidR="003A0288" w:rsidTr="00005675">
        <w:trPr>
          <w:trHeight w:val="415"/>
        </w:trPr>
        <w:tc>
          <w:tcPr>
            <w:tcW w:w="141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A0288" w:rsidRPr="00753171" w:rsidRDefault="00540E91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="003A0288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="003A0288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0000</w:t>
            </w:r>
          </w:p>
        </w:tc>
      </w:tr>
      <w:tr w:rsidR="003A0288" w:rsidTr="003A0288">
        <w:trPr>
          <w:trHeight w:val="415"/>
        </w:trPr>
        <w:tc>
          <w:tcPr>
            <w:tcW w:w="1419" w:type="dxa"/>
            <w:vMerge w:val="restart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erver3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logs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data:</w:t>
            </w:r>
          </w:p>
          <w:p w:rsidR="00550159" w:rsidRPr="00B052C7" w:rsidRDefault="00550159" w:rsidP="00B052C7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hard1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_3</w:t>
            </w:r>
          </w:p>
          <w:p w:rsidR="00550159" w:rsidRPr="00B052C7" w:rsidRDefault="00550159" w:rsidP="00B052C7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hard2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_2</w:t>
            </w:r>
          </w:p>
          <w:p w:rsidR="00045C57" w:rsidRPr="00B052C7" w:rsidRDefault="00550159" w:rsidP="00B052C7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hard3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_1</w:t>
            </w:r>
          </w:p>
        </w:tc>
        <w:tc>
          <w:tcPr>
            <w:tcW w:w="1419" w:type="dxa"/>
          </w:tcPr>
          <w:p w:rsidR="003A0288" w:rsidRPr="007B72BF" w:rsidRDefault="003A0288" w:rsidP="009D69F9">
            <w:pPr>
              <w:jc w:val="left"/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7B72BF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3A0288" w:rsidRDefault="00761CE8" w:rsidP="0060235A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192.168.1.103</w:t>
            </w:r>
          </w:p>
        </w:tc>
        <w:tc>
          <w:tcPr>
            <w:tcW w:w="283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mongod shard1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:270</w:t>
            </w:r>
            <w:r w:rsidR="00A214F2">
              <w:rPr>
                <w:rFonts w:asciiTheme="minorEastAsia" w:hAnsiTheme="minorEastAsia" w:hint="eastAsia"/>
                <w:sz w:val="20"/>
                <w:szCs w:val="20"/>
              </w:rPr>
              <w:t>17</w:t>
            </w:r>
          </w:p>
          <w:p w:rsidR="003A0288" w:rsidRDefault="003A0288" w:rsidP="008464CC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="001C1ED5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="00A214F2">
              <w:rPr>
                <w:rFonts w:asciiTheme="minorEastAsia" w:hAnsiTheme="minorEastAsia" w:hint="eastAsia"/>
                <w:sz w:val="20"/>
                <w:szCs w:val="20"/>
              </w:rPr>
              <w:t>:27018</w:t>
            </w:r>
          </w:p>
          <w:p w:rsidR="008C7437" w:rsidRPr="00A212B7" w:rsidRDefault="008C7437" w:rsidP="008464CC">
            <w:pPr>
              <w:jc w:val="left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A212B7">
              <w:rPr>
                <w:rFonts w:asciiTheme="minorEastAsia" w:hAnsiTheme="minorEastAsia"/>
                <w:color w:val="FF0000"/>
                <w:sz w:val="20"/>
                <w:szCs w:val="20"/>
              </w:rPr>
              <w:t>m</w:t>
            </w:r>
            <w:r w:rsidR="00CB7788"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ongod shard31</w:t>
            </w:r>
            <w:r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:2701</w:t>
            </w:r>
            <w:r w:rsidR="00A214F2"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9</w:t>
            </w:r>
          </w:p>
        </w:tc>
      </w:tr>
      <w:tr w:rsidR="003A0288" w:rsidTr="002D573B">
        <w:trPr>
          <w:trHeight w:val="415"/>
        </w:trPr>
        <w:tc>
          <w:tcPr>
            <w:tcW w:w="141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服务config</w:t>
            </w:r>
          </w:p>
        </w:tc>
        <w:tc>
          <w:tcPr>
            <w:tcW w:w="2839" w:type="dxa"/>
            <w:vMerge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A0288" w:rsidRPr="00753171" w:rsidRDefault="008464CC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 shard3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 w:rsidR="00A214F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  <w:tr w:rsidR="003A0288" w:rsidTr="002D573B">
        <w:trPr>
          <w:trHeight w:val="415"/>
        </w:trPr>
        <w:tc>
          <w:tcPr>
            <w:tcW w:w="141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A0288" w:rsidRPr="00753171" w:rsidRDefault="00540E91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="008464CC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="008464CC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 w:rsidR="00A214F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  <w:tr w:rsidR="00045C57" w:rsidTr="00045C57">
        <w:trPr>
          <w:trHeight w:val="101"/>
        </w:trPr>
        <w:tc>
          <w:tcPr>
            <w:tcW w:w="1419" w:type="dxa"/>
            <w:vMerge w:val="restart"/>
          </w:tcPr>
          <w:p w:rsidR="00045C57" w:rsidRDefault="00045C57" w:rsidP="00045C5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erver4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logs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data:</w:t>
            </w:r>
          </w:p>
          <w:p w:rsidR="00550159" w:rsidRPr="00B052C7" w:rsidRDefault="00550159" w:rsidP="00B052C7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hard2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_3</w:t>
            </w:r>
          </w:p>
          <w:p w:rsidR="00550159" w:rsidRPr="00B052C7" w:rsidRDefault="00550159" w:rsidP="00B052C7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hard3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_2</w:t>
            </w:r>
          </w:p>
          <w:p w:rsidR="00045C57" w:rsidRPr="00B052C7" w:rsidRDefault="00550159" w:rsidP="00B052C7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hard4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_1</w:t>
            </w:r>
          </w:p>
        </w:tc>
        <w:tc>
          <w:tcPr>
            <w:tcW w:w="1419" w:type="dxa"/>
          </w:tcPr>
          <w:p w:rsidR="00045C57" w:rsidRPr="00753171" w:rsidRDefault="00045C57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045C57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192.168.1.104</w:t>
            </w:r>
          </w:p>
        </w:tc>
        <w:tc>
          <w:tcPr>
            <w:tcW w:w="2839" w:type="dxa"/>
          </w:tcPr>
          <w:p w:rsidR="001C1ED5" w:rsidRDefault="001C1ED5" w:rsidP="001C1ED5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shard23:27018</w:t>
            </w:r>
          </w:p>
          <w:p w:rsidR="00045C57" w:rsidRDefault="00CB7788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shard32:27019</w:t>
            </w:r>
          </w:p>
          <w:p w:rsidR="00A212B7" w:rsidRPr="00A212B7" w:rsidRDefault="00A212B7" w:rsidP="008C7437">
            <w:pPr>
              <w:jc w:val="left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A212B7">
              <w:rPr>
                <w:rFonts w:asciiTheme="minorEastAsia" w:hAnsiTheme="minorEastAsia"/>
                <w:color w:val="FF0000"/>
                <w:sz w:val="20"/>
                <w:szCs w:val="20"/>
              </w:rPr>
              <w:t>m</w:t>
            </w:r>
            <w:r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ongod shard41:27010</w:t>
            </w:r>
          </w:p>
        </w:tc>
      </w:tr>
      <w:tr w:rsidR="00045C57" w:rsidTr="002D573B">
        <w:trPr>
          <w:trHeight w:val="100"/>
        </w:trPr>
        <w:tc>
          <w:tcPr>
            <w:tcW w:w="1419" w:type="dxa"/>
            <w:vMerge/>
          </w:tcPr>
          <w:p w:rsidR="00045C57" w:rsidRDefault="00045C57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045C57" w:rsidRPr="00753171" w:rsidRDefault="00045C57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服务config</w:t>
            </w:r>
          </w:p>
        </w:tc>
        <w:tc>
          <w:tcPr>
            <w:tcW w:w="2839" w:type="dxa"/>
            <w:vMerge/>
          </w:tcPr>
          <w:p w:rsidR="00045C57" w:rsidRPr="00753171" w:rsidRDefault="00045C57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045C57" w:rsidRDefault="00761CE8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bookmarkStart w:id="0" w:name="OLE_LINK1"/>
            <w:bookmarkStart w:id="1" w:name="OLE_LINK2"/>
            <w:r w:rsidRPr="00753171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 shard4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  <w:bookmarkEnd w:id="0"/>
            <w:bookmarkEnd w:id="1"/>
          </w:p>
        </w:tc>
      </w:tr>
      <w:tr w:rsidR="00761CE8" w:rsidTr="002D573B">
        <w:trPr>
          <w:trHeight w:val="100"/>
        </w:trPr>
        <w:tc>
          <w:tcPr>
            <w:tcW w:w="1419" w:type="dxa"/>
            <w:vMerge/>
          </w:tcPr>
          <w:p w:rsidR="00761CE8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761CE8" w:rsidRPr="00753171" w:rsidRDefault="00761CE8" w:rsidP="003D708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  <w:tr w:rsidR="00761CE8" w:rsidTr="00045C57">
        <w:trPr>
          <w:trHeight w:val="76"/>
        </w:trPr>
        <w:tc>
          <w:tcPr>
            <w:tcW w:w="1419" w:type="dxa"/>
            <w:vMerge w:val="restart"/>
          </w:tcPr>
          <w:p w:rsidR="00761CE8" w:rsidRDefault="00761CE8" w:rsidP="00045C5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erver5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logs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data:</w:t>
            </w:r>
          </w:p>
          <w:p w:rsidR="00550159" w:rsidRPr="00B052C7" w:rsidRDefault="00550159" w:rsidP="00B052C7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hard3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_3</w:t>
            </w:r>
          </w:p>
          <w:p w:rsidR="00550159" w:rsidRPr="00B052C7" w:rsidRDefault="00550159" w:rsidP="00B052C7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hard4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_2</w:t>
            </w:r>
          </w:p>
          <w:p w:rsidR="00761CE8" w:rsidRPr="00B052C7" w:rsidRDefault="00550159" w:rsidP="00B052C7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hard5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_1</w:t>
            </w: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192.168.1.105</w:t>
            </w:r>
          </w:p>
        </w:tc>
        <w:tc>
          <w:tcPr>
            <w:tcW w:w="2839" w:type="dxa"/>
          </w:tcPr>
          <w:p w:rsidR="00761CE8" w:rsidRDefault="00CB7788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shard33:27019</w:t>
            </w:r>
          </w:p>
          <w:p w:rsidR="00A212B7" w:rsidRDefault="00A212B7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shard42:27010</w:t>
            </w:r>
          </w:p>
          <w:p w:rsidR="00A212B7" w:rsidRPr="00A212B7" w:rsidRDefault="00A212B7" w:rsidP="008C7437">
            <w:pPr>
              <w:jc w:val="left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A212B7">
              <w:rPr>
                <w:rFonts w:asciiTheme="minorEastAsia" w:hAnsiTheme="minorEastAsia"/>
                <w:color w:val="FF0000"/>
                <w:sz w:val="20"/>
                <w:szCs w:val="20"/>
              </w:rPr>
              <w:t>m</w:t>
            </w:r>
            <w:r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ongod shard51:27011</w:t>
            </w:r>
          </w:p>
        </w:tc>
      </w:tr>
      <w:tr w:rsidR="00761CE8" w:rsidTr="002D573B">
        <w:trPr>
          <w:trHeight w:val="75"/>
        </w:trPr>
        <w:tc>
          <w:tcPr>
            <w:tcW w:w="1419" w:type="dxa"/>
            <w:vMerge/>
          </w:tcPr>
          <w:p w:rsidR="00761CE8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服务config</w:t>
            </w:r>
          </w:p>
        </w:tc>
        <w:tc>
          <w:tcPr>
            <w:tcW w:w="2839" w:type="dxa"/>
            <w:vMerge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761CE8" w:rsidRDefault="00761CE8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 shard5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  <w:tr w:rsidR="00761CE8" w:rsidTr="002D573B">
        <w:trPr>
          <w:trHeight w:val="75"/>
        </w:trPr>
        <w:tc>
          <w:tcPr>
            <w:tcW w:w="1419" w:type="dxa"/>
            <w:vMerge/>
          </w:tcPr>
          <w:p w:rsidR="00761CE8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761CE8" w:rsidRDefault="00761CE8" w:rsidP="003D708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  <w:p w:rsidR="00B052C7" w:rsidRDefault="00B052C7" w:rsidP="003D708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  <w:p w:rsidR="00B052C7" w:rsidRPr="00753171" w:rsidRDefault="00B052C7" w:rsidP="003D708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</w:tr>
      <w:tr w:rsidR="00761CE8" w:rsidTr="00045C57">
        <w:trPr>
          <w:trHeight w:val="222"/>
        </w:trPr>
        <w:tc>
          <w:tcPr>
            <w:tcW w:w="1419" w:type="dxa"/>
            <w:vMerge w:val="restart"/>
          </w:tcPr>
          <w:p w:rsidR="00761CE8" w:rsidRDefault="00761CE8" w:rsidP="00045C5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erver6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logs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data:</w:t>
            </w:r>
          </w:p>
          <w:p w:rsidR="00126271" w:rsidRPr="00B052C7" w:rsidRDefault="00126271" w:rsidP="00B052C7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hard4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_3</w:t>
            </w:r>
          </w:p>
          <w:p w:rsidR="00126271" w:rsidRPr="00B052C7" w:rsidRDefault="00126271" w:rsidP="00B052C7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hard5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_2</w:t>
            </w:r>
          </w:p>
          <w:p w:rsidR="00761CE8" w:rsidRPr="00B052C7" w:rsidRDefault="00126271" w:rsidP="00B052C7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hard6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_1</w:t>
            </w: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192.168.1.106</w:t>
            </w:r>
          </w:p>
        </w:tc>
        <w:tc>
          <w:tcPr>
            <w:tcW w:w="2839" w:type="dxa"/>
          </w:tcPr>
          <w:p w:rsidR="00761CE8" w:rsidRDefault="00A212B7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shard43:27010</w:t>
            </w:r>
          </w:p>
          <w:p w:rsidR="00A212B7" w:rsidRDefault="00A212B7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shard52:27011</w:t>
            </w:r>
          </w:p>
          <w:p w:rsidR="00A212B7" w:rsidRPr="00A212B7" w:rsidRDefault="00A212B7" w:rsidP="008C7437">
            <w:pPr>
              <w:jc w:val="left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A212B7">
              <w:rPr>
                <w:rFonts w:asciiTheme="minorEastAsia" w:hAnsiTheme="minorEastAsia"/>
                <w:color w:val="FF0000"/>
                <w:sz w:val="20"/>
                <w:szCs w:val="20"/>
              </w:rPr>
              <w:t>m</w:t>
            </w:r>
            <w:r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ongod shard61:27012</w:t>
            </w:r>
          </w:p>
        </w:tc>
      </w:tr>
      <w:tr w:rsidR="00761CE8" w:rsidTr="002D573B">
        <w:trPr>
          <w:trHeight w:val="222"/>
        </w:trPr>
        <w:tc>
          <w:tcPr>
            <w:tcW w:w="1419" w:type="dxa"/>
            <w:vMerge/>
          </w:tcPr>
          <w:p w:rsidR="00761CE8" w:rsidRDefault="00761CE8" w:rsidP="00045C5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服务config</w:t>
            </w:r>
          </w:p>
        </w:tc>
        <w:tc>
          <w:tcPr>
            <w:tcW w:w="2839" w:type="dxa"/>
            <w:vMerge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761CE8" w:rsidRDefault="00761CE8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 shard6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  <w:tr w:rsidR="00761CE8" w:rsidTr="002D573B">
        <w:trPr>
          <w:trHeight w:val="222"/>
        </w:trPr>
        <w:tc>
          <w:tcPr>
            <w:tcW w:w="1419" w:type="dxa"/>
            <w:vMerge/>
          </w:tcPr>
          <w:p w:rsidR="00761CE8" w:rsidRDefault="00761CE8" w:rsidP="00045C5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761CE8" w:rsidRPr="00753171" w:rsidRDefault="00761CE8" w:rsidP="003D708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  <w:tr w:rsidR="00761CE8" w:rsidTr="00045C57">
        <w:trPr>
          <w:trHeight w:val="222"/>
        </w:trPr>
        <w:tc>
          <w:tcPr>
            <w:tcW w:w="1419" w:type="dxa"/>
            <w:vMerge w:val="restart"/>
          </w:tcPr>
          <w:p w:rsidR="00761CE8" w:rsidRDefault="00761CE8" w:rsidP="00045C5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erver7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logs</w:t>
            </w:r>
          </w:p>
          <w:p w:rsidR="00B052C7" w:rsidRDefault="00B052C7" w:rsidP="00B052C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data:</w:t>
            </w:r>
          </w:p>
          <w:p w:rsidR="00126271" w:rsidRPr="00B052C7" w:rsidRDefault="00126271" w:rsidP="00B052C7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hard5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_3</w:t>
            </w:r>
          </w:p>
          <w:p w:rsidR="00126271" w:rsidRPr="00B052C7" w:rsidRDefault="00126271" w:rsidP="00B052C7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hard6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_2</w:t>
            </w:r>
          </w:p>
          <w:p w:rsidR="00761CE8" w:rsidRPr="00B052C7" w:rsidRDefault="00126271" w:rsidP="00B052C7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B052C7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B052C7">
              <w:rPr>
                <w:rFonts w:asciiTheme="minorEastAsia" w:hAnsiTheme="minorEastAsia" w:hint="eastAsia"/>
                <w:sz w:val="20"/>
                <w:szCs w:val="20"/>
              </w:rPr>
              <w:t>hard7</w:t>
            </w:r>
            <w:r w:rsidR="007B72BF" w:rsidRPr="00B052C7">
              <w:rPr>
                <w:rFonts w:asciiTheme="minorEastAsia" w:hAnsiTheme="minorEastAsia" w:hint="eastAsia"/>
                <w:sz w:val="20"/>
                <w:szCs w:val="20"/>
              </w:rPr>
              <w:t>_1</w:t>
            </w: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节点</w:t>
            </w:r>
          </w:p>
        </w:tc>
        <w:tc>
          <w:tcPr>
            <w:tcW w:w="2839" w:type="dxa"/>
            <w:vMerge w:val="restart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192.168.1.107</w:t>
            </w:r>
          </w:p>
        </w:tc>
        <w:tc>
          <w:tcPr>
            <w:tcW w:w="2839" w:type="dxa"/>
          </w:tcPr>
          <w:p w:rsidR="00761CE8" w:rsidRDefault="00A212B7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shard53:27011</w:t>
            </w:r>
          </w:p>
          <w:p w:rsidR="00A212B7" w:rsidRDefault="00A212B7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lastRenderedPageBreak/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 shard62:27012</w:t>
            </w:r>
          </w:p>
          <w:p w:rsidR="00A212B7" w:rsidRPr="00A212B7" w:rsidRDefault="00A212B7" w:rsidP="008C7437">
            <w:pPr>
              <w:jc w:val="left"/>
              <w:rPr>
                <w:rFonts w:asciiTheme="minorEastAsia" w:hAnsiTheme="minorEastAsia"/>
                <w:color w:val="FF0000"/>
                <w:sz w:val="20"/>
                <w:szCs w:val="20"/>
                <w:shd w:val="pct15" w:color="auto" w:fill="FFFFFF"/>
              </w:rPr>
            </w:pPr>
            <w:r w:rsidRPr="00A212B7">
              <w:rPr>
                <w:rFonts w:asciiTheme="minorEastAsia" w:hAnsiTheme="minorEastAsia"/>
                <w:color w:val="FF0000"/>
                <w:sz w:val="20"/>
                <w:szCs w:val="20"/>
              </w:rPr>
              <w:t>m</w:t>
            </w:r>
            <w:r w:rsidRPr="00A212B7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ongod shard71:27013</w:t>
            </w:r>
          </w:p>
        </w:tc>
      </w:tr>
      <w:tr w:rsidR="00761CE8" w:rsidTr="002D573B">
        <w:trPr>
          <w:trHeight w:val="222"/>
        </w:trPr>
        <w:tc>
          <w:tcPr>
            <w:tcW w:w="1419" w:type="dxa"/>
            <w:vMerge/>
          </w:tcPr>
          <w:p w:rsidR="00761CE8" w:rsidRDefault="00761CE8" w:rsidP="00045C5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服务config</w:t>
            </w:r>
          </w:p>
        </w:tc>
        <w:tc>
          <w:tcPr>
            <w:tcW w:w="2839" w:type="dxa"/>
            <w:vMerge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761CE8" w:rsidRDefault="00761CE8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 shard7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  <w:tr w:rsidR="00761CE8" w:rsidTr="002D573B">
        <w:trPr>
          <w:trHeight w:val="222"/>
        </w:trPr>
        <w:tc>
          <w:tcPr>
            <w:tcW w:w="1419" w:type="dxa"/>
            <w:vMerge/>
          </w:tcPr>
          <w:p w:rsidR="00761CE8" w:rsidRDefault="00761CE8" w:rsidP="00045C5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761CE8" w:rsidRPr="00753171" w:rsidRDefault="00761CE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761CE8" w:rsidRPr="00753171" w:rsidRDefault="00761CE8" w:rsidP="003D708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</w:tbl>
    <w:p w:rsidR="00FB1C36" w:rsidRDefault="00FB1C36"/>
    <w:p w:rsidR="00761CE8" w:rsidRDefault="001E676D">
      <w:r>
        <w:t>S</w:t>
      </w:r>
      <w:r>
        <w:rPr>
          <w:rFonts w:hint="eastAsia"/>
        </w:rPr>
        <w:t>hard port:(27017~27013)</w:t>
      </w:r>
    </w:p>
    <w:p w:rsidR="00CE5EDA" w:rsidRPr="00B90B79" w:rsidRDefault="00FB1C36">
      <w:r>
        <w:t>S</w:t>
      </w:r>
      <w:r>
        <w:rPr>
          <w:rFonts w:hint="eastAsia"/>
        </w:rPr>
        <w:t>hard1</w:t>
      </w:r>
      <w:r>
        <w:rPr>
          <w:rFonts w:hint="eastAsia"/>
        </w:rPr>
        <w:t>：</w:t>
      </w:r>
    </w:p>
    <w:p w:rsidR="0043256D" w:rsidRPr="00FB1C36" w:rsidRDefault="00FB1C36">
      <w:pPr>
        <w:rPr>
          <w:sz w:val="15"/>
          <w:szCs w:val="15"/>
        </w:rPr>
      </w:pPr>
      <w:r w:rsidRPr="00FB1C36">
        <w:rPr>
          <w:sz w:val="15"/>
          <w:szCs w:val="15"/>
        </w:rPr>
        <w:t>./mongod  --shardsvr --replSet shard1 --port 27017 --dbpath /mongo/data/shard1_1 --logpath /mongo/data/shard1_1/shard1_1.log --logappend --rest --oplogSize 512</w:t>
      </w:r>
      <w:r w:rsidR="008023FF">
        <w:rPr>
          <w:rFonts w:hint="eastAsia"/>
          <w:sz w:val="15"/>
          <w:szCs w:val="15"/>
        </w:rPr>
        <w:t xml:space="preserve"> </w:t>
      </w:r>
      <w:r w:rsidR="005008B3">
        <w:rPr>
          <w:rFonts w:hint="eastAsia"/>
          <w:sz w:val="15"/>
          <w:szCs w:val="15"/>
        </w:rPr>
        <w:t>--</w:t>
      </w:r>
      <w:r w:rsidR="008023FF" w:rsidRPr="008023FF">
        <w:rPr>
          <w:sz w:val="15"/>
          <w:szCs w:val="15"/>
        </w:rPr>
        <w:t>maxConns</w:t>
      </w:r>
      <w:r w:rsidR="004A4823">
        <w:rPr>
          <w:rFonts w:hint="eastAsia"/>
          <w:sz w:val="15"/>
          <w:szCs w:val="15"/>
        </w:rPr>
        <w:t xml:space="preserve"> 2000</w:t>
      </w:r>
      <w:r w:rsidRPr="00FB1C36">
        <w:rPr>
          <w:sz w:val="15"/>
          <w:szCs w:val="15"/>
        </w:rPr>
        <w:t xml:space="preserve"> --fork</w:t>
      </w:r>
    </w:p>
    <w:p w:rsidR="008023FF" w:rsidRPr="00FB1C36" w:rsidRDefault="00FB1C36" w:rsidP="008023FF">
      <w:pPr>
        <w:rPr>
          <w:sz w:val="15"/>
          <w:szCs w:val="15"/>
        </w:rPr>
      </w:pPr>
      <w:r w:rsidRPr="00FB1C36">
        <w:rPr>
          <w:sz w:val="15"/>
          <w:szCs w:val="15"/>
        </w:rPr>
        <w:t>./mongod  --shardsvr --replSet shard1 --</w:t>
      </w:r>
      <w:r w:rsidR="008023FF">
        <w:rPr>
          <w:sz w:val="15"/>
          <w:szCs w:val="15"/>
        </w:rPr>
        <w:t>port 27017 --dbpath /mongo/data</w:t>
      </w:r>
      <w:r>
        <w:rPr>
          <w:rFonts w:hint="eastAsia"/>
          <w:sz w:val="15"/>
          <w:szCs w:val="15"/>
        </w:rPr>
        <w:t>/</w:t>
      </w:r>
      <w:r w:rsidR="008023FF">
        <w:rPr>
          <w:sz w:val="15"/>
          <w:szCs w:val="15"/>
        </w:rPr>
        <w:t>shard1_2 --logpath /mongo/data</w:t>
      </w:r>
      <w:r>
        <w:rPr>
          <w:rFonts w:hint="eastAsia"/>
          <w:sz w:val="15"/>
          <w:szCs w:val="15"/>
        </w:rPr>
        <w:t>/</w:t>
      </w:r>
      <w:r w:rsidRPr="00FB1C36">
        <w:rPr>
          <w:sz w:val="15"/>
          <w:szCs w:val="15"/>
        </w:rPr>
        <w:t xml:space="preserve">shard1_2/shard1_2.log --logappend --rest --oplogSize 512 </w:t>
      </w:r>
      <w:r w:rsidR="005008B3">
        <w:rPr>
          <w:rFonts w:hint="eastAsia"/>
          <w:sz w:val="15"/>
          <w:szCs w:val="15"/>
        </w:rPr>
        <w:t>--</w:t>
      </w:r>
      <w:r w:rsidR="008023FF" w:rsidRPr="008023FF">
        <w:rPr>
          <w:sz w:val="15"/>
          <w:szCs w:val="15"/>
        </w:rPr>
        <w:t>maxConns</w:t>
      </w:r>
      <w:r w:rsidR="004A4823">
        <w:rPr>
          <w:rFonts w:hint="eastAsia"/>
          <w:sz w:val="15"/>
          <w:szCs w:val="15"/>
        </w:rPr>
        <w:t xml:space="preserve"> 2000</w:t>
      </w:r>
      <w:r w:rsidR="008023FF" w:rsidRPr="00FB1C36">
        <w:rPr>
          <w:sz w:val="15"/>
          <w:szCs w:val="15"/>
        </w:rPr>
        <w:t xml:space="preserve"> --fork</w:t>
      </w:r>
    </w:p>
    <w:p w:rsidR="008023FF" w:rsidRPr="00FB1C36" w:rsidRDefault="00FB1C36" w:rsidP="008023FF">
      <w:pPr>
        <w:rPr>
          <w:sz w:val="15"/>
          <w:szCs w:val="15"/>
        </w:rPr>
      </w:pPr>
      <w:r w:rsidRPr="00FB1C36">
        <w:rPr>
          <w:sz w:val="15"/>
          <w:szCs w:val="15"/>
        </w:rPr>
        <w:t>./mongod  --shardsvr --replSet shard1 --port 2701</w:t>
      </w:r>
      <w:r w:rsidR="00C37976">
        <w:rPr>
          <w:rFonts w:hint="eastAsia"/>
          <w:sz w:val="15"/>
          <w:szCs w:val="15"/>
        </w:rPr>
        <w:t>7</w:t>
      </w:r>
      <w:r w:rsidR="008023FF">
        <w:rPr>
          <w:sz w:val="15"/>
          <w:szCs w:val="15"/>
        </w:rPr>
        <w:t xml:space="preserve"> --dbpath /mongo/data</w:t>
      </w:r>
      <w:r>
        <w:rPr>
          <w:rFonts w:hint="eastAsia"/>
          <w:sz w:val="15"/>
          <w:szCs w:val="15"/>
        </w:rPr>
        <w:t>/</w:t>
      </w:r>
      <w:r w:rsidRPr="00FB1C36">
        <w:rPr>
          <w:sz w:val="15"/>
          <w:szCs w:val="15"/>
        </w:rPr>
        <w:t>shard1_</w:t>
      </w:r>
      <w:r>
        <w:rPr>
          <w:rFonts w:hint="eastAsia"/>
          <w:sz w:val="15"/>
          <w:szCs w:val="15"/>
        </w:rPr>
        <w:t>3</w:t>
      </w:r>
      <w:r w:rsidR="008023FF">
        <w:rPr>
          <w:sz w:val="15"/>
          <w:szCs w:val="15"/>
        </w:rPr>
        <w:t xml:space="preserve"> --logpath /mongo/data</w:t>
      </w:r>
      <w:r>
        <w:rPr>
          <w:rFonts w:hint="eastAsia"/>
          <w:sz w:val="15"/>
          <w:szCs w:val="15"/>
        </w:rPr>
        <w:t>/</w:t>
      </w:r>
      <w:r w:rsidRPr="00FB1C36">
        <w:rPr>
          <w:sz w:val="15"/>
          <w:szCs w:val="15"/>
        </w:rPr>
        <w:t>shard1_</w:t>
      </w:r>
      <w:r>
        <w:rPr>
          <w:rFonts w:hint="eastAsia"/>
          <w:sz w:val="15"/>
          <w:szCs w:val="15"/>
        </w:rPr>
        <w:t>3</w:t>
      </w:r>
      <w:r w:rsidRPr="00FB1C36">
        <w:rPr>
          <w:sz w:val="15"/>
          <w:szCs w:val="15"/>
        </w:rPr>
        <w:t>/shard1_</w:t>
      </w:r>
      <w:r>
        <w:rPr>
          <w:rFonts w:hint="eastAsia"/>
          <w:sz w:val="15"/>
          <w:szCs w:val="15"/>
        </w:rPr>
        <w:t>3</w:t>
      </w:r>
      <w:r w:rsidRPr="00FB1C36">
        <w:rPr>
          <w:sz w:val="15"/>
          <w:szCs w:val="15"/>
        </w:rPr>
        <w:t xml:space="preserve">.log --logappend --rest --oplogSize 512 </w:t>
      </w:r>
      <w:r w:rsidR="005008B3">
        <w:rPr>
          <w:rFonts w:hint="eastAsia"/>
          <w:sz w:val="15"/>
          <w:szCs w:val="15"/>
        </w:rPr>
        <w:t>--</w:t>
      </w:r>
      <w:r w:rsidR="008023FF" w:rsidRPr="008023FF">
        <w:rPr>
          <w:sz w:val="15"/>
          <w:szCs w:val="15"/>
        </w:rPr>
        <w:t>maxConns</w:t>
      </w:r>
      <w:r w:rsidR="004A4823">
        <w:rPr>
          <w:sz w:val="15"/>
          <w:szCs w:val="15"/>
        </w:rPr>
        <w:t xml:space="preserve"> </w:t>
      </w:r>
      <w:r w:rsidR="004A4823">
        <w:rPr>
          <w:rFonts w:hint="eastAsia"/>
          <w:sz w:val="15"/>
          <w:szCs w:val="15"/>
        </w:rPr>
        <w:t>2000</w:t>
      </w:r>
      <w:r w:rsidR="005008B3">
        <w:rPr>
          <w:rFonts w:hint="eastAsia"/>
          <w:sz w:val="15"/>
          <w:szCs w:val="15"/>
        </w:rPr>
        <w:t xml:space="preserve"> </w:t>
      </w:r>
      <w:r w:rsidR="008023FF" w:rsidRPr="00FB1C36">
        <w:rPr>
          <w:sz w:val="15"/>
          <w:szCs w:val="15"/>
        </w:rPr>
        <w:t>--fork</w:t>
      </w:r>
    </w:p>
    <w:p w:rsidR="007B67BD" w:rsidRPr="007307DB" w:rsidRDefault="007B67BD" w:rsidP="00FB1C36">
      <w:pPr>
        <w:rPr>
          <w:sz w:val="15"/>
          <w:szCs w:val="15"/>
        </w:rPr>
      </w:pPr>
    </w:p>
    <w:p w:rsidR="00FB1C36" w:rsidRDefault="007B67B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初始化分片：</w:t>
      </w:r>
    </w:p>
    <w:p w:rsidR="009332AA" w:rsidRDefault="009332A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分片一：</w:t>
      </w:r>
    </w:p>
    <w:p w:rsidR="007B67BD" w:rsidRDefault="007B67BD">
      <w:pPr>
        <w:rPr>
          <w:sz w:val="15"/>
          <w:szCs w:val="15"/>
        </w:rPr>
      </w:pPr>
      <w:r w:rsidRPr="007B67BD">
        <w:rPr>
          <w:sz w:val="15"/>
          <w:szCs w:val="15"/>
        </w:rPr>
        <w:t>config={_id:'shard1',m</w:t>
      </w:r>
      <w:r w:rsidR="00BE63AC">
        <w:rPr>
          <w:sz w:val="15"/>
          <w:szCs w:val="15"/>
        </w:rPr>
        <w:t>embers:[{_id: 0,host:'</w:t>
      </w:r>
      <w:r w:rsidR="00B40CB9">
        <w:rPr>
          <w:rFonts w:hint="eastAsia"/>
          <w:sz w:val="15"/>
          <w:szCs w:val="15"/>
        </w:rPr>
        <w:t>192.168.0.101</w:t>
      </w:r>
      <w:r w:rsidRPr="007B67BD">
        <w:rPr>
          <w:sz w:val="15"/>
          <w:szCs w:val="15"/>
        </w:rPr>
        <w:t>:27017'},{_id:1,host:'</w:t>
      </w:r>
      <w:r w:rsidR="00B40CB9">
        <w:rPr>
          <w:rFonts w:hint="eastAsia"/>
          <w:sz w:val="15"/>
          <w:szCs w:val="15"/>
        </w:rPr>
        <w:t>192.168.0.102</w:t>
      </w:r>
      <w:r w:rsidRPr="007B67BD">
        <w:rPr>
          <w:sz w:val="15"/>
          <w:szCs w:val="15"/>
        </w:rPr>
        <w:t>:27017'},{_id:2,host:'</w:t>
      </w:r>
      <w:r w:rsidR="00B40CB9">
        <w:rPr>
          <w:rFonts w:hint="eastAsia"/>
          <w:sz w:val="15"/>
          <w:szCs w:val="15"/>
        </w:rPr>
        <w:t>192.168.0.103</w:t>
      </w:r>
      <w:r>
        <w:rPr>
          <w:sz w:val="15"/>
          <w:szCs w:val="15"/>
        </w:rPr>
        <w:t>:2701</w:t>
      </w:r>
      <w:r w:rsidR="00110DDB">
        <w:rPr>
          <w:rFonts w:hint="eastAsia"/>
          <w:sz w:val="15"/>
          <w:szCs w:val="15"/>
        </w:rPr>
        <w:t>7</w:t>
      </w:r>
      <w:r w:rsidRPr="007B67BD">
        <w:rPr>
          <w:sz w:val="15"/>
          <w:szCs w:val="15"/>
        </w:rPr>
        <w:t>'}]}</w:t>
      </w:r>
    </w:p>
    <w:p w:rsidR="007B67BD" w:rsidRDefault="007B67BD">
      <w:pPr>
        <w:rPr>
          <w:sz w:val="15"/>
          <w:szCs w:val="15"/>
        </w:rPr>
      </w:pPr>
      <w:r w:rsidRPr="007B67BD">
        <w:rPr>
          <w:sz w:val="15"/>
          <w:szCs w:val="15"/>
        </w:rPr>
        <w:t>rs.initiate(config)</w:t>
      </w:r>
    </w:p>
    <w:p w:rsidR="009332AA" w:rsidRDefault="009332AA" w:rsidP="009332AA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637245" w:rsidRPr="00637245" w:rsidRDefault="00637245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637245">
        <w:rPr>
          <w:rFonts w:hint="eastAsia"/>
          <w:sz w:val="15"/>
          <w:szCs w:val="15"/>
        </w:rPr>
        <w:t>配置分片</w:t>
      </w:r>
      <w:r w:rsidRPr="00637245">
        <w:rPr>
          <w:rFonts w:hint="eastAsia"/>
          <w:sz w:val="15"/>
          <w:szCs w:val="15"/>
        </w:rPr>
        <w:t>config</w:t>
      </w:r>
      <w:r w:rsidRPr="00637245">
        <w:rPr>
          <w:rFonts w:hint="eastAsia"/>
          <w:sz w:val="15"/>
          <w:szCs w:val="15"/>
        </w:rPr>
        <w:t>服务</w:t>
      </w:r>
    </w:p>
    <w:p w:rsidR="00637245" w:rsidRDefault="00637245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637245">
        <w:rPr>
          <w:sz w:val="15"/>
          <w:szCs w:val="15"/>
        </w:rPr>
        <w:t xml:space="preserve">./mongod --configsvr --dbpath /mongo/data/config --port 30000 --logpath /mongo/logs/config.log --logappend </w:t>
      </w:r>
      <w:r w:rsidR="00C72A6A">
        <w:rPr>
          <w:rFonts w:hint="eastAsia"/>
          <w:sz w:val="15"/>
          <w:szCs w:val="15"/>
        </w:rPr>
        <w:t>--</w:t>
      </w:r>
      <w:r w:rsidRPr="00637245">
        <w:rPr>
          <w:sz w:val="15"/>
          <w:szCs w:val="15"/>
        </w:rPr>
        <w:t>fork</w:t>
      </w:r>
    </w:p>
    <w:p w:rsidR="00637245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.</w:t>
      </w:r>
      <w:r w:rsidR="00637245" w:rsidRPr="00637245">
        <w:rPr>
          <w:sz w:val="15"/>
          <w:szCs w:val="15"/>
        </w:rPr>
        <w:t>/mongod -</w:t>
      </w:r>
      <w:r w:rsidR="00377300">
        <w:rPr>
          <w:sz w:val="15"/>
          <w:szCs w:val="15"/>
        </w:rPr>
        <w:t>-configsvr --dbpath /mongo/data</w:t>
      </w:r>
      <w:r w:rsidR="00637245">
        <w:rPr>
          <w:rFonts w:hint="eastAsia"/>
          <w:sz w:val="15"/>
          <w:szCs w:val="15"/>
        </w:rPr>
        <w:t>/</w:t>
      </w:r>
      <w:r w:rsidR="00637245" w:rsidRPr="00637245">
        <w:rPr>
          <w:sz w:val="15"/>
          <w:szCs w:val="15"/>
        </w:rPr>
        <w:t>config --port 30000 --logpath /mongo/logs</w:t>
      </w:r>
      <w:r w:rsidR="00624527">
        <w:rPr>
          <w:rFonts w:hint="eastAsia"/>
          <w:sz w:val="15"/>
          <w:szCs w:val="15"/>
        </w:rPr>
        <w:t>/</w:t>
      </w:r>
      <w:r w:rsidR="00637245" w:rsidRPr="00637245">
        <w:rPr>
          <w:sz w:val="15"/>
          <w:szCs w:val="15"/>
        </w:rPr>
        <w:t xml:space="preserve">config.log --logappend </w:t>
      </w:r>
      <w:r>
        <w:rPr>
          <w:rFonts w:hint="eastAsia"/>
          <w:sz w:val="15"/>
          <w:szCs w:val="15"/>
        </w:rPr>
        <w:t>--</w:t>
      </w:r>
      <w:r w:rsidR="00637245" w:rsidRPr="00637245">
        <w:rPr>
          <w:sz w:val="15"/>
          <w:szCs w:val="15"/>
        </w:rPr>
        <w:t>fork</w:t>
      </w:r>
    </w:p>
    <w:p w:rsidR="00637245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.</w:t>
      </w:r>
      <w:r w:rsidR="00637245" w:rsidRPr="00637245">
        <w:rPr>
          <w:sz w:val="15"/>
          <w:szCs w:val="15"/>
        </w:rPr>
        <w:t>/mongod --configsvr --dbpath /mongo/data</w:t>
      </w:r>
      <w:r w:rsidR="00637245">
        <w:rPr>
          <w:rFonts w:hint="eastAsia"/>
          <w:sz w:val="15"/>
          <w:szCs w:val="15"/>
        </w:rPr>
        <w:t>/</w:t>
      </w:r>
      <w:r w:rsidR="00637245" w:rsidRPr="00637245">
        <w:rPr>
          <w:sz w:val="15"/>
          <w:szCs w:val="15"/>
        </w:rPr>
        <w:t>config --port 3000</w:t>
      </w:r>
      <w:r w:rsidR="00377300">
        <w:rPr>
          <w:rFonts w:hint="eastAsia"/>
          <w:sz w:val="15"/>
          <w:szCs w:val="15"/>
        </w:rPr>
        <w:t>0</w:t>
      </w:r>
      <w:r w:rsidR="00624527">
        <w:rPr>
          <w:sz w:val="15"/>
          <w:szCs w:val="15"/>
        </w:rPr>
        <w:t xml:space="preserve"> --logpath /mongo</w:t>
      </w:r>
      <w:r w:rsidR="00637245">
        <w:rPr>
          <w:rFonts w:hint="eastAsia"/>
          <w:sz w:val="15"/>
          <w:szCs w:val="15"/>
        </w:rPr>
        <w:t>/</w:t>
      </w:r>
      <w:r w:rsidR="00377300">
        <w:rPr>
          <w:sz w:val="15"/>
          <w:szCs w:val="15"/>
        </w:rPr>
        <w:t>logs</w:t>
      </w:r>
      <w:r w:rsidR="00624527">
        <w:rPr>
          <w:rFonts w:hint="eastAsia"/>
          <w:sz w:val="15"/>
          <w:szCs w:val="15"/>
        </w:rPr>
        <w:t>/</w:t>
      </w:r>
      <w:r w:rsidR="00637245" w:rsidRPr="00637245">
        <w:rPr>
          <w:sz w:val="15"/>
          <w:szCs w:val="15"/>
        </w:rPr>
        <w:t xml:space="preserve">config.log --logappend </w:t>
      </w:r>
      <w:r w:rsidR="00D97A19">
        <w:rPr>
          <w:rFonts w:hint="eastAsia"/>
          <w:sz w:val="15"/>
          <w:szCs w:val="15"/>
        </w:rPr>
        <w:t>--</w:t>
      </w:r>
      <w:r w:rsidR="00637245" w:rsidRPr="00637245">
        <w:rPr>
          <w:sz w:val="15"/>
          <w:szCs w:val="15"/>
        </w:rPr>
        <w:t>fork</w:t>
      </w:r>
    </w:p>
    <w:p w:rsidR="00C72A6A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C72A6A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配置分片路由：</w:t>
      </w:r>
    </w:p>
    <w:p w:rsidR="00C72A6A" w:rsidRDefault="00BE63AC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>./mongos --configdb 172.16.</w:t>
      </w:r>
      <w:r>
        <w:rPr>
          <w:rFonts w:hint="eastAsia"/>
          <w:sz w:val="15"/>
          <w:szCs w:val="15"/>
        </w:rPr>
        <w:t>15.78</w:t>
      </w:r>
      <w:r w:rsidR="00C72A6A">
        <w:rPr>
          <w:sz w:val="15"/>
          <w:szCs w:val="15"/>
        </w:rPr>
        <w:t>:30000,172.16.</w:t>
      </w:r>
      <w:r>
        <w:rPr>
          <w:rFonts w:hint="eastAsia"/>
          <w:sz w:val="15"/>
          <w:szCs w:val="15"/>
        </w:rPr>
        <w:t>15.82</w:t>
      </w:r>
      <w:r w:rsidR="00C72A6A" w:rsidRPr="00C72A6A">
        <w:rPr>
          <w:sz w:val="15"/>
          <w:szCs w:val="15"/>
        </w:rPr>
        <w:t>:30000,172.16.</w:t>
      </w:r>
      <w:r>
        <w:rPr>
          <w:rFonts w:hint="eastAsia"/>
          <w:sz w:val="15"/>
          <w:szCs w:val="15"/>
        </w:rPr>
        <w:t>15.</w:t>
      </w:r>
      <w:r w:rsidR="005E284E">
        <w:rPr>
          <w:rFonts w:hint="eastAsia"/>
          <w:sz w:val="15"/>
          <w:szCs w:val="15"/>
        </w:rPr>
        <w:t>136</w:t>
      </w:r>
      <w:r w:rsidR="00C72A6A">
        <w:rPr>
          <w:sz w:val="15"/>
          <w:szCs w:val="15"/>
        </w:rPr>
        <w:t>:3000</w:t>
      </w:r>
      <w:r w:rsidR="00377300">
        <w:rPr>
          <w:rFonts w:hint="eastAsia"/>
          <w:sz w:val="15"/>
          <w:szCs w:val="15"/>
        </w:rPr>
        <w:t>0</w:t>
      </w:r>
      <w:r w:rsidR="00C72A6A" w:rsidRPr="00C72A6A">
        <w:rPr>
          <w:sz w:val="15"/>
          <w:szCs w:val="15"/>
        </w:rPr>
        <w:t xml:space="preserve"> --port 50000 --logpath /mo</w:t>
      </w:r>
      <w:r w:rsidR="00070C69">
        <w:rPr>
          <w:sz w:val="15"/>
          <w:szCs w:val="15"/>
        </w:rPr>
        <w:t xml:space="preserve">ngo/logs/mongos.log </w:t>
      </w:r>
      <w:r w:rsidR="00C60CBE">
        <w:rPr>
          <w:rFonts w:hint="eastAsia"/>
          <w:sz w:val="15"/>
          <w:szCs w:val="15"/>
        </w:rPr>
        <w:t>--</w:t>
      </w:r>
      <w:r w:rsidR="00070C69">
        <w:rPr>
          <w:sz w:val="15"/>
          <w:szCs w:val="15"/>
        </w:rPr>
        <w:t>logappend</w:t>
      </w:r>
      <w:r w:rsidR="00A029BC">
        <w:rPr>
          <w:rFonts w:hint="eastAsia"/>
          <w:sz w:val="15"/>
          <w:szCs w:val="15"/>
        </w:rPr>
        <w:t xml:space="preserve"> </w:t>
      </w:r>
      <w:r w:rsidR="00C72A6A" w:rsidRPr="00C72A6A">
        <w:rPr>
          <w:sz w:val="15"/>
          <w:szCs w:val="15"/>
        </w:rPr>
        <w:t>--fork</w:t>
      </w:r>
    </w:p>
    <w:p w:rsidR="00C72A6A" w:rsidRDefault="00C72A6A" w:rsidP="00C72A6A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C72A6A">
        <w:rPr>
          <w:sz w:val="15"/>
          <w:szCs w:val="15"/>
        </w:rPr>
        <w:t>./mongos --configdb 172.16.4.2</w:t>
      </w:r>
      <w:r>
        <w:rPr>
          <w:rFonts w:hint="eastAsia"/>
          <w:sz w:val="15"/>
          <w:szCs w:val="15"/>
        </w:rPr>
        <w:t>22</w:t>
      </w:r>
      <w:r>
        <w:rPr>
          <w:sz w:val="15"/>
          <w:szCs w:val="15"/>
        </w:rPr>
        <w:t>:30000,172.16.4.2</w:t>
      </w:r>
      <w:r>
        <w:rPr>
          <w:rFonts w:hint="eastAsia"/>
          <w:sz w:val="15"/>
          <w:szCs w:val="15"/>
        </w:rPr>
        <w:t>2</w:t>
      </w:r>
      <w:r w:rsidR="00112CFF">
        <w:rPr>
          <w:rFonts w:hint="eastAsia"/>
          <w:sz w:val="15"/>
          <w:szCs w:val="15"/>
        </w:rPr>
        <w:t>8</w:t>
      </w:r>
      <w:r w:rsidRPr="00C72A6A">
        <w:rPr>
          <w:sz w:val="15"/>
          <w:szCs w:val="15"/>
        </w:rPr>
        <w:t>:30000,172.16.4.2</w:t>
      </w:r>
      <w:r>
        <w:rPr>
          <w:rFonts w:hint="eastAsia"/>
          <w:sz w:val="15"/>
          <w:szCs w:val="15"/>
        </w:rPr>
        <w:t>29</w:t>
      </w:r>
      <w:r>
        <w:rPr>
          <w:sz w:val="15"/>
          <w:szCs w:val="15"/>
        </w:rPr>
        <w:t>:3000</w:t>
      </w:r>
      <w:r w:rsidR="00377300">
        <w:rPr>
          <w:rFonts w:hint="eastAsia"/>
          <w:sz w:val="15"/>
          <w:szCs w:val="15"/>
        </w:rPr>
        <w:t>0</w:t>
      </w:r>
      <w:r w:rsidRPr="00C72A6A">
        <w:rPr>
          <w:sz w:val="15"/>
          <w:szCs w:val="15"/>
        </w:rPr>
        <w:t xml:space="preserve"> --port 50000 --logpath /mongo/logs/mongos.log --logappend </w:t>
      </w:r>
      <w:r w:rsidR="00A029BC">
        <w:rPr>
          <w:rFonts w:hint="eastAsia"/>
          <w:sz w:val="15"/>
          <w:szCs w:val="15"/>
        </w:rPr>
        <w:t xml:space="preserve"> --maxConns</w:t>
      </w:r>
      <w:r w:rsidR="00112CFF">
        <w:rPr>
          <w:rFonts w:hint="eastAsia"/>
          <w:sz w:val="15"/>
          <w:szCs w:val="15"/>
        </w:rPr>
        <w:t xml:space="preserve"> 1</w:t>
      </w:r>
      <w:r w:rsidR="00C60CBE">
        <w:rPr>
          <w:rFonts w:hint="eastAsia"/>
          <w:sz w:val="15"/>
          <w:szCs w:val="15"/>
        </w:rPr>
        <w:t>0000</w:t>
      </w:r>
      <w:r w:rsidR="00AB2154">
        <w:rPr>
          <w:rFonts w:hint="eastAsia"/>
          <w:sz w:val="15"/>
          <w:szCs w:val="15"/>
        </w:rPr>
        <w:t xml:space="preserve"> </w:t>
      </w:r>
      <w:r w:rsidRPr="00C72A6A">
        <w:rPr>
          <w:sz w:val="15"/>
          <w:szCs w:val="15"/>
        </w:rPr>
        <w:t>--fork</w:t>
      </w:r>
    </w:p>
    <w:p w:rsidR="00C72A6A" w:rsidRDefault="00C72A6A" w:rsidP="00C72A6A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C72A6A">
        <w:rPr>
          <w:sz w:val="15"/>
          <w:szCs w:val="15"/>
        </w:rPr>
        <w:t>./mongos --configdb 172.16.4.2</w:t>
      </w:r>
      <w:r>
        <w:rPr>
          <w:rFonts w:hint="eastAsia"/>
          <w:sz w:val="15"/>
          <w:szCs w:val="15"/>
        </w:rPr>
        <w:t>22</w:t>
      </w:r>
      <w:r>
        <w:rPr>
          <w:sz w:val="15"/>
          <w:szCs w:val="15"/>
        </w:rPr>
        <w:t>:30000,172.16.4.2</w:t>
      </w:r>
      <w:r>
        <w:rPr>
          <w:rFonts w:hint="eastAsia"/>
          <w:sz w:val="15"/>
          <w:szCs w:val="15"/>
        </w:rPr>
        <w:t>29</w:t>
      </w:r>
      <w:r w:rsidRPr="00C72A6A">
        <w:rPr>
          <w:sz w:val="15"/>
          <w:szCs w:val="15"/>
        </w:rPr>
        <w:t>:30000,172.16.4.2</w:t>
      </w:r>
      <w:r>
        <w:rPr>
          <w:rFonts w:hint="eastAsia"/>
          <w:sz w:val="15"/>
          <w:szCs w:val="15"/>
        </w:rPr>
        <w:t>29</w:t>
      </w:r>
      <w:r>
        <w:rPr>
          <w:sz w:val="15"/>
          <w:szCs w:val="15"/>
        </w:rPr>
        <w:t>:3000</w:t>
      </w:r>
      <w:r w:rsidR="00377300">
        <w:rPr>
          <w:rFonts w:hint="eastAsia"/>
          <w:sz w:val="15"/>
          <w:szCs w:val="15"/>
        </w:rPr>
        <w:t>0</w:t>
      </w:r>
      <w:r w:rsidRPr="00C72A6A">
        <w:rPr>
          <w:sz w:val="15"/>
          <w:szCs w:val="15"/>
        </w:rPr>
        <w:t xml:space="preserve"> --port 5000</w:t>
      </w:r>
      <w:r w:rsidR="00D57D7E">
        <w:rPr>
          <w:rFonts w:hint="eastAsia"/>
          <w:sz w:val="15"/>
          <w:szCs w:val="15"/>
        </w:rPr>
        <w:t>0</w:t>
      </w:r>
      <w:r w:rsidRPr="00C72A6A">
        <w:rPr>
          <w:sz w:val="15"/>
          <w:szCs w:val="15"/>
        </w:rPr>
        <w:t xml:space="preserve"> --logpath /mongo/logs/</w:t>
      </w:r>
      <w:r>
        <w:rPr>
          <w:rFonts w:hint="eastAsia"/>
          <w:sz w:val="15"/>
          <w:szCs w:val="15"/>
        </w:rPr>
        <w:t>r2/</w:t>
      </w:r>
      <w:r w:rsidRPr="00C72A6A">
        <w:rPr>
          <w:sz w:val="15"/>
          <w:szCs w:val="15"/>
        </w:rPr>
        <w:t>mongos.log --logappend --fork</w:t>
      </w:r>
    </w:p>
    <w:p w:rsidR="00C72A6A" w:rsidRDefault="00C72A6A" w:rsidP="00637245">
      <w:pPr>
        <w:autoSpaceDE w:val="0"/>
        <w:autoSpaceDN w:val="0"/>
        <w:adjustRightInd w:val="0"/>
        <w:jc w:val="left"/>
        <w:rPr>
          <w:rFonts w:hint="eastAsia"/>
          <w:sz w:val="15"/>
          <w:szCs w:val="15"/>
        </w:rPr>
      </w:pPr>
    </w:p>
    <w:p w:rsidR="0056536B" w:rsidRDefault="0056536B" w:rsidP="00637245">
      <w:pPr>
        <w:autoSpaceDE w:val="0"/>
        <w:autoSpaceDN w:val="0"/>
        <w:adjustRightInd w:val="0"/>
        <w:jc w:val="left"/>
        <w:rPr>
          <w:rFonts w:hint="eastAsia"/>
          <w:sz w:val="15"/>
          <w:szCs w:val="15"/>
        </w:rPr>
      </w:pPr>
      <w:r w:rsidRPr="00C72A6A">
        <w:rPr>
          <w:sz w:val="15"/>
          <w:szCs w:val="15"/>
        </w:rPr>
        <w:t xml:space="preserve">./mongos </w:t>
      </w:r>
      <w:r>
        <w:rPr>
          <w:sz w:val="15"/>
          <w:szCs w:val="15"/>
        </w:rPr>
        <w:t>–</w:t>
      </w:r>
      <w:r>
        <w:rPr>
          <w:rFonts w:hint="eastAsia"/>
          <w:sz w:val="15"/>
          <w:szCs w:val="15"/>
        </w:rPr>
        <w:t>port 50000</w:t>
      </w:r>
    </w:p>
    <w:p w:rsidR="00700BC3" w:rsidRPr="00C72A6A" w:rsidRDefault="00700BC3" w:rsidP="00700BC3">
      <w:pPr>
        <w:autoSpaceDE w:val="0"/>
        <w:autoSpaceDN w:val="0"/>
        <w:adjustRightInd w:val="0"/>
        <w:ind w:firstLineChars="50" w:firstLine="75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use admin</w:t>
      </w:r>
    </w:p>
    <w:p w:rsidR="00512FAB" w:rsidRPr="00512FAB" w:rsidRDefault="00512FAB" w:rsidP="00512FA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r w:rsidRPr="00512FAB">
        <w:rPr>
          <w:rFonts w:ascii="Calibri" w:hAnsi="Calibri" w:cs="Calibri"/>
          <w:kern w:val="0"/>
          <w:sz w:val="21"/>
          <w:szCs w:val="21"/>
        </w:rPr>
        <w:t>db.runComma</w:t>
      </w:r>
      <w:r>
        <w:rPr>
          <w:rFonts w:ascii="Calibri" w:hAnsi="Calibri" w:cs="Calibri"/>
          <w:kern w:val="0"/>
          <w:sz w:val="21"/>
          <w:szCs w:val="21"/>
        </w:rPr>
        <w:t>nd({addshard:"shard1/</w:t>
      </w:r>
      <w:r w:rsidR="00983222">
        <w:rPr>
          <w:rFonts w:ascii="Calibri" w:hAnsi="Calibri" w:cs="Calibri" w:hint="eastAsia"/>
          <w:kern w:val="0"/>
          <w:sz w:val="21"/>
          <w:szCs w:val="21"/>
        </w:rPr>
        <w:t>192.168.0.101</w:t>
      </w:r>
      <w:r>
        <w:rPr>
          <w:rFonts w:ascii="Calibri" w:hAnsi="Calibri" w:cs="Calibri"/>
          <w:kern w:val="0"/>
          <w:sz w:val="21"/>
          <w:szCs w:val="21"/>
        </w:rPr>
        <w:t>:27017</w:t>
      </w:r>
      <w:r w:rsidR="005E284E">
        <w:rPr>
          <w:rFonts w:ascii="Calibri" w:hAnsi="Calibri" w:cs="Calibri"/>
          <w:kern w:val="0"/>
          <w:sz w:val="21"/>
          <w:szCs w:val="21"/>
        </w:rPr>
        <w:t>,</w:t>
      </w:r>
      <w:r w:rsidR="00983222">
        <w:rPr>
          <w:rFonts w:ascii="Calibri" w:hAnsi="Calibri" w:cs="Calibri" w:hint="eastAsia"/>
          <w:kern w:val="0"/>
          <w:sz w:val="21"/>
          <w:szCs w:val="21"/>
        </w:rPr>
        <w:t>192.168.0.102</w:t>
      </w:r>
      <w:r w:rsidR="005E284E">
        <w:rPr>
          <w:rFonts w:ascii="Calibri" w:hAnsi="Calibri" w:cs="Calibri"/>
          <w:kern w:val="0"/>
          <w:sz w:val="21"/>
          <w:szCs w:val="21"/>
        </w:rPr>
        <w:t>:27017,</w:t>
      </w:r>
      <w:r w:rsidR="00983222">
        <w:rPr>
          <w:rFonts w:ascii="Calibri" w:hAnsi="Calibri" w:cs="Calibri" w:hint="eastAsia"/>
          <w:kern w:val="0"/>
          <w:sz w:val="21"/>
          <w:szCs w:val="21"/>
        </w:rPr>
        <w:t>192.168.0.103</w:t>
      </w:r>
      <w:r>
        <w:rPr>
          <w:rFonts w:ascii="Calibri" w:hAnsi="Calibri" w:cs="Calibri"/>
          <w:kern w:val="0"/>
          <w:sz w:val="21"/>
          <w:szCs w:val="21"/>
        </w:rPr>
        <w:t>:2701</w:t>
      </w:r>
      <w:r w:rsidR="0081671D">
        <w:rPr>
          <w:rFonts w:ascii="Calibri" w:hAnsi="Calibri" w:cs="Calibri" w:hint="eastAsia"/>
          <w:kern w:val="0"/>
          <w:sz w:val="21"/>
          <w:szCs w:val="21"/>
        </w:rPr>
        <w:t>7</w:t>
      </w:r>
      <w:r w:rsidRPr="00512FAB">
        <w:rPr>
          <w:rFonts w:ascii="Calibri" w:hAnsi="Calibri" w:cs="Calibri"/>
          <w:kern w:val="0"/>
          <w:sz w:val="21"/>
          <w:szCs w:val="21"/>
        </w:rPr>
        <w:t>"})</w:t>
      </w:r>
    </w:p>
    <w:p w:rsidR="008D39F9" w:rsidRPr="008D39F9" w:rsidRDefault="008D39F9" w:rsidP="008D39F9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 w:hint="eastAsia"/>
          <w:kern w:val="0"/>
          <w:sz w:val="21"/>
          <w:szCs w:val="21"/>
        </w:rPr>
        <w:t>……</w:t>
      </w:r>
    </w:p>
    <w:p w:rsidR="0043256D" w:rsidRPr="008D39F9" w:rsidRDefault="008D39F9" w:rsidP="008D39F9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db.runCommand({addshard:"shard</w:t>
      </w:r>
      <w:r>
        <w:rPr>
          <w:rFonts w:ascii="Calibri" w:hAnsi="Calibri" w:cs="Calibri" w:hint="eastAsia"/>
          <w:kern w:val="0"/>
          <w:sz w:val="21"/>
          <w:szCs w:val="21"/>
        </w:rPr>
        <w:t>7</w:t>
      </w:r>
      <w:r w:rsidRPr="008D39F9">
        <w:rPr>
          <w:rFonts w:ascii="Calibri" w:hAnsi="Calibri" w:cs="Calibri"/>
          <w:kern w:val="0"/>
          <w:sz w:val="21"/>
          <w:szCs w:val="21"/>
        </w:rPr>
        <w:t>/</w:t>
      </w:r>
      <w:r>
        <w:rPr>
          <w:rFonts w:ascii="Calibri" w:hAnsi="Calibri" w:cs="Calibri" w:hint="eastAsia"/>
          <w:kern w:val="0"/>
          <w:sz w:val="21"/>
          <w:szCs w:val="21"/>
        </w:rPr>
        <w:t>192.168.0.107</w:t>
      </w:r>
      <w:r>
        <w:rPr>
          <w:rFonts w:ascii="Calibri" w:hAnsi="Calibri" w:cs="Calibri"/>
          <w:kern w:val="0"/>
          <w:sz w:val="21"/>
          <w:szCs w:val="21"/>
        </w:rPr>
        <w:t>:2701</w:t>
      </w:r>
      <w:r>
        <w:rPr>
          <w:rFonts w:ascii="Calibri" w:hAnsi="Calibri" w:cs="Calibri" w:hint="eastAsia"/>
          <w:kern w:val="0"/>
          <w:sz w:val="21"/>
          <w:szCs w:val="21"/>
        </w:rPr>
        <w:t>3</w:t>
      </w:r>
      <w:r w:rsidRPr="008D39F9">
        <w:rPr>
          <w:rFonts w:ascii="Calibri" w:hAnsi="Calibri" w:cs="Calibri"/>
          <w:kern w:val="0"/>
          <w:sz w:val="21"/>
          <w:szCs w:val="21"/>
        </w:rPr>
        <w:t>,</w:t>
      </w:r>
      <w:r>
        <w:rPr>
          <w:rFonts w:ascii="Calibri" w:hAnsi="Calibri" w:cs="Calibri" w:hint="eastAsia"/>
          <w:kern w:val="0"/>
          <w:sz w:val="21"/>
          <w:szCs w:val="21"/>
        </w:rPr>
        <w:t>192.168.0.101</w:t>
      </w:r>
      <w:r>
        <w:rPr>
          <w:rFonts w:ascii="Calibri" w:hAnsi="Calibri" w:cs="Calibri"/>
          <w:kern w:val="0"/>
          <w:sz w:val="21"/>
          <w:szCs w:val="21"/>
        </w:rPr>
        <w:t>:2701</w:t>
      </w:r>
      <w:r>
        <w:rPr>
          <w:rFonts w:ascii="Calibri" w:hAnsi="Calibri" w:cs="Calibri" w:hint="eastAsia"/>
          <w:kern w:val="0"/>
          <w:sz w:val="21"/>
          <w:szCs w:val="21"/>
        </w:rPr>
        <w:t>3</w:t>
      </w:r>
      <w:r w:rsidRPr="008D39F9">
        <w:rPr>
          <w:rFonts w:ascii="Calibri" w:hAnsi="Calibri" w:cs="Calibri"/>
          <w:kern w:val="0"/>
          <w:sz w:val="21"/>
          <w:szCs w:val="21"/>
        </w:rPr>
        <w:t>,1</w:t>
      </w:r>
      <w:r>
        <w:rPr>
          <w:rFonts w:ascii="Calibri" w:hAnsi="Calibri" w:cs="Calibri" w:hint="eastAsia"/>
          <w:kern w:val="0"/>
          <w:sz w:val="21"/>
          <w:szCs w:val="21"/>
        </w:rPr>
        <w:t>92.168.0.102</w:t>
      </w:r>
      <w:r>
        <w:rPr>
          <w:rFonts w:ascii="Calibri" w:hAnsi="Calibri" w:cs="Calibri"/>
          <w:kern w:val="0"/>
          <w:sz w:val="21"/>
          <w:szCs w:val="21"/>
        </w:rPr>
        <w:t>:2701</w:t>
      </w:r>
      <w:r>
        <w:rPr>
          <w:rFonts w:ascii="Calibri" w:hAnsi="Calibri" w:cs="Calibri" w:hint="eastAsia"/>
          <w:kern w:val="0"/>
          <w:sz w:val="21"/>
          <w:szCs w:val="21"/>
        </w:rPr>
        <w:t>3</w:t>
      </w:r>
      <w:r w:rsidRPr="008D39F9">
        <w:rPr>
          <w:rFonts w:ascii="Calibri" w:hAnsi="Calibri" w:cs="Calibri"/>
          <w:kern w:val="0"/>
          <w:sz w:val="21"/>
          <w:szCs w:val="21"/>
        </w:rPr>
        <w:t>"})</w:t>
      </w:r>
    </w:p>
    <w:sectPr w:rsidR="0043256D" w:rsidRPr="008D39F9" w:rsidSect="0048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71FB"/>
    <w:multiLevelType w:val="hybridMultilevel"/>
    <w:tmpl w:val="E74CE1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2639FE"/>
    <w:multiLevelType w:val="hybridMultilevel"/>
    <w:tmpl w:val="0B90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1C5745"/>
    <w:multiLevelType w:val="hybridMultilevel"/>
    <w:tmpl w:val="6004E8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F70619"/>
    <w:multiLevelType w:val="hybridMultilevel"/>
    <w:tmpl w:val="3992DE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65648B"/>
    <w:multiLevelType w:val="hybridMultilevel"/>
    <w:tmpl w:val="E9E6B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945340"/>
    <w:multiLevelType w:val="hybridMultilevel"/>
    <w:tmpl w:val="F410C7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2F2051"/>
    <w:multiLevelType w:val="hybridMultilevel"/>
    <w:tmpl w:val="4FDE90F2"/>
    <w:lvl w:ilvl="0" w:tplc="81066006">
      <w:start w:val="1"/>
      <w:numFmt w:val="decimal"/>
      <w:lvlText w:val="%1、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432607"/>
    <w:multiLevelType w:val="hybridMultilevel"/>
    <w:tmpl w:val="3DE4A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0C6A"/>
    <w:rsid w:val="00004375"/>
    <w:rsid w:val="000244DD"/>
    <w:rsid w:val="00045C57"/>
    <w:rsid w:val="00070C69"/>
    <w:rsid w:val="00110DDB"/>
    <w:rsid w:val="00112CFF"/>
    <w:rsid w:val="001256CA"/>
    <w:rsid w:val="00126271"/>
    <w:rsid w:val="00157E26"/>
    <w:rsid w:val="0017457C"/>
    <w:rsid w:val="001858C7"/>
    <w:rsid w:val="001B4E36"/>
    <w:rsid w:val="001C1ED5"/>
    <w:rsid w:val="001E676D"/>
    <w:rsid w:val="00210967"/>
    <w:rsid w:val="00277A47"/>
    <w:rsid w:val="002960A9"/>
    <w:rsid w:val="002A67EE"/>
    <w:rsid w:val="002B110C"/>
    <w:rsid w:val="002E7989"/>
    <w:rsid w:val="002F0A97"/>
    <w:rsid w:val="00356EC1"/>
    <w:rsid w:val="00377300"/>
    <w:rsid w:val="003A0288"/>
    <w:rsid w:val="003C63DB"/>
    <w:rsid w:val="0043256D"/>
    <w:rsid w:val="00435A50"/>
    <w:rsid w:val="00487A0D"/>
    <w:rsid w:val="004A4823"/>
    <w:rsid w:val="005008B3"/>
    <w:rsid w:val="00512FAB"/>
    <w:rsid w:val="00540E91"/>
    <w:rsid w:val="00550159"/>
    <w:rsid w:val="0056536B"/>
    <w:rsid w:val="005B578E"/>
    <w:rsid w:val="005E284E"/>
    <w:rsid w:val="005E3E49"/>
    <w:rsid w:val="00600DE3"/>
    <w:rsid w:val="0060235A"/>
    <w:rsid w:val="00615C45"/>
    <w:rsid w:val="00624527"/>
    <w:rsid w:val="00637245"/>
    <w:rsid w:val="00671364"/>
    <w:rsid w:val="006F7875"/>
    <w:rsid w:val="00700BC3"/>
    <w:rsid w:val="007307DB"/>
    <w:rsid w:val="00753171"/>
    <w:rsid w:val="00761CE8"/>
    <w:rsid w:val="007B67BD"/>
    <w:rsid w:val="007B72BF"/>
    <w:rsid w:val="008023FF"/>
    <w:rsid w:val="0081671D"/>
    <w:rsid w:val="008464CC"/>
    <w:rsid w:val="00846A5E"/>
    <w:rsid w:val="008C7437"/>
    <w:rsid w:val="008D39F9"/>
    <w:rsid w:val="009332AA"/>
    <w:rsid w:val="00946022"/>
    <w:rsid w:val="0097025F"/>
    <w:rsid w:val="00983222"/>
    <w:rsid w:val="009D187D"/>
    <w:rsid w:val="00A029BC"/>
    <w:rsid w:val="00A0334C"/>
    <w:rsid w:val="00A212B7"/>
    <w:rsid w:val="00A214F2"/>
    <w:rsid w:val="00A543F0"/>
    <w:rsid w:val="00AB2154"/>
    <w:rsid w:val="00AE4573"/>
    <w:rsid w:val="00B052C7"/>
    <w:rsid w:val="00B11511"/>
    <w:rsid w:val="00B40CB9"/>
    <w:rsid w:val="00B5061B"/>
    <w:rsid w:val="00B52061"/>
    <w:rsid w:val="00B56FB8"/>
    <w:rsid w:val="00B90B79"/>
    <w:rsid w:val="00B953BC"/>
    <w:rsid w:val="00B9765B"/>
    <w:rsid w:val="00BA2A71"/>
    <w:rsid w:val="00BE63AC"/>
    <w:rsid w:val="00C30C6A"/>
    <w:rsid w:val="00C37976"/>
    <w:rsid w:val="00C60CBE"/>
    <w:rsid w:val="00C72A6A"/>
    <w:rsid w:val="00CB7788"/>
    <w:rsid w:val="00CE5EDA"/>
    <w:rsid w:val="00D57D7E"/>
    <w:rsid w:val="00D7224C"/>
    <w:rsid w:val="00D97A19"/>
    <w:rsid w:val="00DA5750"/>
    <w:rsid w:val="00DC29F9"/>
    <w:rsid w:val="00DF4CC1"/>
    <w:rsid w:val="00E84E1C"/>
    <w:rsid w:val="00EE39BD"/>
    <w:rsid w:val="00F108BF"/>
    <w:rsid w:val="00F24E79"/>
    <w:rsid w:val="00FB1C36"/>
    <w:rsid w:val="00FB22E3"/>
    <w:rsid w:val="00FD10DE"/>
    <w:rsid w:val="00FD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6A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C6A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C6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6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9641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mupowang</dc:creator>
  <cp:keywords/>
  <dc:description/>
  <cp:lastModifiedBy>mupowang</cp:lastModifiedBy>
  <cp:revision>85</cp:revision>
  <cp:lastPrinted>2013-09-27T07:53:00Z</cp:lastPrinted>
  <dcterms:created xsi:type="dcterms:W3CDTF">2013-09-27T07:34:00Z</dcterms:created>
  <dcterms:modified xsi:type="dcterms:W3CDTF">2013-11-18T03:21:00Z</dcterms:modified>
</cp:coreProperties>
</file>