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473300" w:rsidP="00473300">
      <w:pPr>
        <w:pStyle w:val="Title"/>
        <w:rPr>
          <w:rFonts w:hint="eastAsia"/>
        </w:rPr>
      </w:pPr>
      <w:r w:rsidRPr="00473300">
        <w:t>Spring</w:t>
      </w:r>
      <w:r w:rsidRPr="00473300">
        <w:t>介绍</w:t>
      </w:r>
    </w:p>
    <w:p w:rsidR="00473300" w:rsidRDefault="00473300" w:rsidP="00473300">
      <w:pPr>
        <w:pStyle w:val="Heading1"/>
      </w:pPr>
      <w:r>
        <w:rPr>
          <w:rFonts w:hint="eastAsia"/>
        </w:rPr>
        <w:t>介绍</w:t>
      </w:r>
    </w:p>
    <w:p w:rsidR="00473300" w:rsidRDefault="00473300" w:rsidP="00473300">
      <w:r>
        <w:rPr>
          <w:rFonts w:hint="eastAsia"/>
        </w:rPr>
        <w:tab/>
      </w:r>
      <w:r>
        <w:t>Spring是一个轻量级的，用于简化开发复杂的Java企业级应用的框架。Spring的目标就是简化Java开发，所以它提供了应用程序基础方面的支持。其目的就是让开发人员能够专注于应用业务逻辑层面的开发，而不是为了写大量冗余的模板代码（如</w:t>
      </w:r>
      <w:proofErr w:type="spellStart"/>
      <w:r>
        <w:t>jdbc</w:t>
      </w:r>
      <w:proofErr w:type="spellEnd"/>
      <w:r>
        <w:t>）浪费大量时间。而且，Spring是模块化的，你可以在任何的Java应用中使用自己需要的模块，所以大部分Java应用开发都能从Spring中获益。</w:t>
      </w:r>
    </w:p>
    <w:p w:rsidR="00473300" w:rsidRDefault="00473300" w:rsidP="00473300">
      <w:r>
        <w:t>Spring的提供4个关键的策略：</w:t>
      </w:r>
    </w:p>
    <w:p w:rsidR="00473300" w:rsidRDefault="00473300" w:rsidP="00473300">
      <w:pPr>
        <w:pStyle w:val="ListParagraph"/>
        <w:numPr>
          <w:ilvl w:val="0"/>
          <w:numId w:val="16"/>
        </w:numPr>
      </w:pPr>
      <w:r>
        <w:rPr>
          <w:rFonts w:hint="eastAsia"/>
        </w:rPr>
        <w:t>使用轻量级和最小化侵入的</w:t>
      </w:r>
      <w:r>
        <w:t>POJO来开发</w:t>
      </w:r>
    </w:p>
    <w:p w:rsidR="00473300" w:rsidRDefault="00473300" w:rsidP="00473300">
      <w:pPr>
        <w:pStyle w:val="ListParagraph"/>
        <w:numPr>
          <w:ilvl w:val="0"/>
          <w:numId w:val="16"/>
        </w:numPr>
      </w:pPr>
      <w:r>
        <w:rPr>
          <w:rFonts w:hint="eastAsia"/>
        </w:rPr>
        <w:t>使用</w:t>
      </w:r>
      <w:r>
        <w:t>DI（依赖注入）和面向接口编程来解耦</w:t>
      </w:r>
    </w:p>
    <w:p w:rsidR="00473300" w:rsidRDefault="00473300" w:rsidP="00473300">
      <w:pPr>
        <w:pStyle w:val="ListParagraph"/>
        <w:numPr>
          <w:ilvl w:val="0"/>
          <w:numId w:val="16"/>
        </w:numPr>
      </w:pPr>
      <w:r>
        <w:rPr>
          <w:rFonts w:hint="eastAsia"/>
        </w:rPr>
        <w:t>通过切面和共用的约定来实现声明式编程</w:t>
      </w:r>
    </w:p>
    <w:p w:rsidR="00473300" w:rsidRDefault="00473300" w:rsidP="00473300">
      <w:pPr>
        <w:pStyle w:val="ListParagraph"/>
        <w:numPr>
          <w:ilvl w:val="0"/>
          <w:numId w:val="16"/>
        </w:numPr>
        <w:rPr>
          <w:rFonts w:hint="eastAsia"/>
        </w:rPr>
      </w:pPr>
      <w:r>
        <w:rPr>
          <w:rFonts w:hint="eastAsia"/>
        </w:rPr>
        <w:t>通过切面和模板消除样板文件</w:t>
      </w:r>
    </w:p>
    <w:p w:rsidR="00473300" w:rsidRDefault="00473300" w:rsidP="00473300"/>
    <w:p w:rsidR="00473300" w:rsidRDefault="00473300" w:rsidP="00473300">
      <w:pPr>
        <w:pStyle w:val="Heading1"/>
      </w:pPr>
      <w:r>
        <w:t xml:space="preserve">DI (IOC) </w:t>
      </w:r>
      <w:r>
        <w:t>和</w:t>
      </w:r>
      <w:r>
        <w:t xml:space="preserve"> AOP</w:t>
      </w:r>
    </w:p>
    <w:p w:rsidR="00473300" w:rsidRDefault="00473300" w:rsidP="00473300">
      <w:r>
        <w:rPr>
          <w:rFonts w:hint="eastAsia"/>
        </w:rPr>
        <w:tab/>
      </w:r>
      <w:r>
        <w:rPr>
          <w:rFonts w:hint="eastAsia"/>
        </w:rPr>
        <w:t>依赖注入（</w:t>
      </w:r>
      <w:r>
        <w:t xml:space="preserve">Dependency Injection）和面向切面编程（Aspect-oriented Programming）是Spring的核心技术，整个Spring大家庭都依赖于这两种编程技术（特别是依赖注入）。 </w:t>
      </w:r>
    </w:p>
    <w:p w:rsidR="00473300" w:rsidRDefault="00473300" w:rsidP="00C37C63">
      <w:pPr>
        <w:pStyle w:val="Heading2"/>
      </w:pPr>
      <w:r>
        <w:t>依赖注入（也称控制反转）</w:t>
      </w:r>
      <w:r>
        <w:t xml:space="preserve"> </w:t>
      </w:r>
    </w:p>
    <w:p w:rsidR="00473300" w:rsidRDefault="00473300" w:rsidP="00473300">
      <w:pPr>
        <w:rPr>
          <w:rFonts w:hint="eastAsia"/>
        </w:rPr>
      </w:pPr>
      <w:r>
        <w:rPr>
          <w:rFonts w:hint="eastAsia"/>
        </w:rPr>
        <w:t>依赖注入（也叫控制反转</w:t>
      </w:r>
      <w:r>
        <w:t xml:space="preserve"> Inversion of Control）是一种设计模式，它让对象不自己创建和管理依赖，而是通过注入的方式。依赖就是一个可被使用的对象（一个service），注入即把依赖传入依赖于该服务的对象（一个client）的动作。依赖注入是对象变得易于管理和测试，实现了代码间的解耦，达到松耦合的目的。 </w:t>
      </w:r>
    </w:p>
    <w:p w:rsidR="00C37C63" w:rsidRDefault="00C37C63" w:rsidP="00473300"/>
    <w:p w:rsidR="00473300" w:rsidRDefault="00473300" w:rsidP="00C37C63">
      <w:pPr>
        <w:pStyle w:val="Heading2"/>
      </w:pPr>
      <w:r>
        <w:lastRenderedPageBreak/>
        <w:t>面向切面编程</w:t>
      </w:r>
      <w:r>
        <w:t xml:space="preserve"> </w:t>
      </w:r>
    </w:p>
    <w:p w:rsidR="00473300" w:rsidRDefault="00473300" w:rsidP="00473300">
      <w:pPr>
        <w:rPr>
          <w:rFonts w:hint="eastAsia"/>
        </w:rPr>
      </w:pPr>
      <w:r>
        <w:rPr>
          <w:rFonts w:hint="eastAsia"/>
        </w:rPr>
        <w:t>面向切面编程就是通过切面把系统中的关注点模块化的技术。关注点就是系统中跨多个模块的功能点（比如事务管理、日志记录等）独立出来模块化，从而使业务逻辑各部分分离，达到松耦合，实现代码的可重用性，提高开发效率。</w:t>
      </w:r>
    </w:p>
    <w:p w:rsidR="00C37C63" w:rsidRDefault="00C37C63" w:rsidP="00473300"/>
    <w:p w:rsidR="00473300" w:rsidRDefault="00473300" w:rsidP="00626D7B">
      <w:pPr>
        <w:pStyle w:val="Heading1"/>
      </w:pPr>
      <w:r>
        <w:t>Spring</w:t>
      </w:r>
      <w:r>
        <w:t>模块</w:t>
      </w:r>
    </w:p>
    <w:p w:rsidR="00473300" w:rsidRDefault="00473300" w:rsidP="00473300">
      <w:pPr>
        <w:rPr>
          <w:rFonts w:hint="eastAsia"/>
        </w:rPr>
      </w:pPr>
      <w:r>
        <w:t xml:space="preserve">Spring是由很多模块组成的，Spring 4就有20个不同的模块，可以被分为以下几组。 </w:t>
      </w:r>
    </w:p>
    <w:p w:rsidR="00D70FCF" w:rsidRDefault="00D70FCF" w:rsidP="00473300">
      <w:r>
        <w:rPr>
          <w:noProof/>
        </w:rPr>
        <w:drawing>
          <wp:inline distT="0" distB="0" distL="0" distR="0">
            <wp:extent cx="5486400" cy="4114800"/>
            <wp:effectExtent l="19050" t="0" r="0" b="0"/>
            <wp:docPr id="6" name="Picture 6" descr="Spring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模块"/>
                    <pic:cNvPicPr>
                      <a:picLocks noChangeAspect="1" noChangeArrowheads="1"/>
                    </pic:cNvPicPr>
                  </pic:nvPicPr>
                  <pic:blipFill>
                    <a:blip r:embed="rId7"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473300" w:rsidRDefault="00473300" w:rsidP="00473300">
      <w:r w:rsidRPr="003F31F6">
        <w:rPr>
          <w:color w:val="FF0000"/>
        </w:rPr>
        <w:t>Spring核心容器</w:t>
      </w:r>
      <w:r>
        <w:t>：核心容器是Spring最基础的部分，管理Beans如何创建、配置和管理。主要由</w:t>
      </w:r>
      <w:proofErr w:type="spellStart"/>
      <w:r>
        <w:t>BeanFactory</w:t>
      </w:r>
      <w:proofErr w:type="spellEnd"/>
      <w:r>
        <w:t>构成，提供依赖注入功能。</w:t>
      </w:r>
      <w:proofErr w:type="spellStart"/>
      <w:r>
        <w:t>BeanFactory</w:t>
      </w:r>
      <w:proofErr w:type="spellEnd"/>
      <w:r>
        <w:t>是工厂模式的实现，它把配置文件，依赖性规范和实际的业务逻辑代码分开，实现解耦。建立在</w:t>
      </w:r>
      <w:proofErr w:type="spellStart"/>
      <w:r>
        <w:t>BeanFactory</w:t>
      </w:r>
      <w:proofErr w:type="spellEnd"/>
      <w:r>
        <w:t>之上，Spring提供多种上下文的实现方式，每种方式都提供不同的配置Spring的方法。除了</w:t>
      </w:r>
      <w:proofErr w:type="spellStart"/>
      <w:r>
        <w:t>BeanFactory</w:t>
      </w:r>
      <w:proofErr w:type="spellEnd"/>
      <w:r>
        <w:t>和应用上下文，</w:t>
      </w:r>
      <w:r>
        <w:lastRenderedPageBreak/>
        <w:t>核心容器还包括许多企业服务，例如email，JNDI查找，EJB集成和任务调度（scheduling）。</w:t>
      </w:r>
    </w:p>
    <w:p w:rsidR="00473300" w:rsidRDefault="00473300" w:rsidP="00473300">
      <w:r w:rsidRPr="0017481F">
        <w:rPr>
          <w:color w:val="FF0000"/>
        </w:rPr>
        <w:t>Spring AOP 模块</w:t>
      </w:r>
      <w:r>
        <w:t>：Spring提供丰富的面向切面编程的支持在AOP模块中，在开发你自己的切面时作为基础存在。使用AOP，你可以把系统层面的关注点（比如事务控制、安全和日志等）从业务代码中提取出来，从而实现代码的解耦，模块的分离。</w:t>
      </w:r>
    </w:p>
    <w:p w:rsidR="00473300" w:rsidRDefault="00473300" w:rsidP="00473300">
      <w:r w:rsidRPr="0017481F">
        <w:rPr>
          <w:rFonts w:hint="eastAsia"/>
          <w:color w:val="FF0000"/>
        </w:rPr>
        <w:t>数据存取和集成</w:t>
      </w:r>
      <w:r>
        <w:rPr>
          <w:rFonts w:hint="eastAsia"/>
        </w:rPr>
        <w:t>：</w:t>
      </w:r>
      <w:r>
        <w:t>Spring JDBC和DAO模块让你从大量的样板文件（比如建立连接，创建Statement，处理</w:t>
      </w:r>
      <w:proofErr w:type="spellStart"/>
      <w:r>
        <w:t>ResultSet</w:t>
      </w:r>
      <w:proofErr w:type="spellEnd"/>
      <w:r>
        <w:t>）编写中解脱出来，使代码保持整洁和简单。该模块在各数据库提供商的异常错误信息之上提供了有意义的异常处理层，再也不需要去破译含糊和专有的SQL错误信息了。</w:t>
      </w:r>
      <w:r w:rsidR="0017481F">
        <w:t xml:space="preserve"> </w:t>
      </w:r>
      <w:r>
        <w:rPr>
          <w:rFonts w:hint="eastAsia"/>
        </w:rPr>
        <w:t>建立在</w:t>
      </w:r>
      <w:r>
        <w:t>Spring DAO模块之上，Spring ORM模块提供了方便的方式在主流ORM框架上建立DAO层，比如Hibernate、Java Persistence API（JPA）、Java Data Object和</w:t>
      </w:r>
      <w:proofErr w:type="spellStart"/>
      <w:r>
        <w:t>iBATIS</w:t>
      </w:r>
      <w:proofErr w:type="spellEnd"/>
      <w:r>
        <w:t xml:space="preserve"> SQL Maps。这些ORM框架和JDBC都支持Spring通用事务管理。</w:t>
      </w:r>
      <w:r w:rsidR="0017481F">
        <w:t xml:space="preserve"> </w:t>
      </w:r>
      <w:r w:rsidR="0017481F">
        <w:rPr>
          <w:rFonts w:hint="eastAsia"/>
        </w:rPr>
        <w:t>该模块</w:t>
      </w:r>
      <w:r>
        <w:rPr>
          <w:rFonts w:hint="eastAsia"/>
        </w:rPr>
        <w:t>包括</w:t>
      </w:r>
      <w:r>
        <w:t>Java Message Service（JMS）和object-to-XML功能。</w:t>
      </w:r>
    </w:p>
    <w:p w:rsidR="00473300" w:rsidRDefault="00473300" w:rsidP="00473300">
      <w:r w:rsidRPr="0017481F">
        <w:rPr>
          <w:color w:val="FF0000"/>
        </w:rPr>
        <w:t>Web</w:t>
      </w:r>
      <w:r>
        <w:t xml:space="preserve">：MVC（Model-View-Controller）模式是一种广为接受的用来建立用户接口与业务逻辑分离的web应用的方式。Spring MVC框架提供主要模型和web表单之间清晰的分离，并且可与其它spring框架提供的功能很好集成。 </w:t>
      </w:r>
    </w:p>
    <w:p w:rsidR="00473300" w:rsidRDefault="00473300" w:rsidP="00473300">
      <w:r>
        <w:rPr>
          <w:rFonts w:hint="eastAsia"/>
        </w:rPr>
        <w:t>除了提供</w:t>
      </w:r>
      <w:r>
        <w:t xml:space="preserve">spring </w:t>
      </w:r>
      <w:proofErr w:type="spellStart"/>
      <w:r>
        <w:t>mvc</w:t>
      </w:r>
      <w:proofErr w:type="spellEnd"/>
      <w:r>
        <w:t>功能，该模块还包括基本的web方面集成的功能，例如多文件上传，使用</w:t>
      </w:r>
      <w:proofErr w:type="spellStart"/>
      <w:r>
        <w:t>servlet</w:t>
      </w:r>
      <w:proofErr w:type="spellEnd"/>
      <w:r>
        <w:t>监听器初始化</w:t>
      </w:r>
      <w:proofErr w:type="spellStart"/>
      <w:r>
        <w:t>IoC</w:t>
      </w:r>
      <w:proofErr w:type="spellEnd"/>
      <w:r>
        <w:t xml:space="preserve">容器和一个web相关的应用上下文。而且，它也包括Http client功能和spring远程支持web相关的部分。 </w:t>
      </w:r>
    </w:p>
    <w:p w:rsidR="00473300" w:rsidRDefault="00473300" w:rsidP="00473300">
      <w:r>
        <w:rPr>
          <w:rFonts w:hint="eastAsia"/>
        </w:rPr>
        <w:t>而且</w:t>
      </w:r>
      <w:r>
        <w:t>Spring也是第一梯队支持Restful API的框架。</w:t>
      </w:r>
    </w:p>
    <w:p w:rsidR="00473300" w:rsidRDefault="00473300" w:rsidP="00473300">
      <w:r w:rsidRPr="0017481F">
        <w:rPr>
          <w:rFonts w:hint="eastAsia"/>
          <w:color w:val="FF0000"/>
        </w:rPr>
        <w:t>测试</w:t>
      </w:r>
      <w:r>
        <w:rPr>
          <w:rFonts w:hint="eastAsia"/>
        </w:rPr>
        <w:t>：意识到测试在应用开发中的重要性，</w:t>
      </w:r>
      <w:r>
        <w:t>spring提供了模块专门用于测试Spring应用。Spring Test模块支持使用</w:t>
      </w:r>
      <w:proofErr w:type="spellStart"/>
      <w:r>
        <w:t>JUnit</w:t>
      </w:r>
      <w:proofErr w:type="spellEnd"/>
      <w:r>
        <w:t>和</w:t>
      </w:r>
      <w:proofErr w:type="spellStart"/>
      <w:r>
        <w:t>TestNG</w:t>
      </w:r>
      <w:proofErr w:type="spellEnd"/>
      <w:r>
        <w:t>对Spring组件进行单元测试和集成测试。该模块提供spring应用上下文的加载和缓存，所以可在测试中使用上下文中的beans。以便你隔离的测试代码，该模块还提供mock（虚假）对象来实现该功能。</w:t>
      </w:r>
    </w:p>
    <w:p w:rsidR="00473300" w:rsidRPr="00473300" w:rsidRDefault="00473300" w:rsidP="00473300"/>
    <w:sectPr w:rsidR="00473300" w:rsidRPr="00473300"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07D" w:rsidRDefault="00D4407D" w:rsidP="00BE438C">
      <w:pPr>
        <w:spacing w:after="0"/>
      </w:pPr>
      <w:r>
        <w:separator/>
      </w:r>
    </w:p>
  </w:endnote>
  <w:endnote w:type="continuationSeparator" w:id="0">
    <w:p w:rsidR="00D4407D" w:rsidRDefault="00D4407D" w:rsidP="00BE43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99655"/>
      <w:docPartObj>
        <w:docPartGallery w:val="Page Numbers (Bottom of Page)"/>
        <w:docPartUnique/>
      </w:docPartObj>
    </w:sdtPr>
    <w:sdtContent>
      <w:p w:rsidR="00BE438C" w:rsidRDefault="00BE438C">
        <w:pPr>
          <w:pStyle w:val="Footer"/>
          <w:jc w:val="right"/>
        </w:pPr>
        <w:fldSimple w:instr=" PAGE   \* MERGEFORMAT ">
          <w:r w:rsidR="0017481F">
            <w:rPr>
              <w:noProof/>
            </w:rPr>
            <w:t>3</w:t>
          </w:r>
        </w:fldSimple>
      </w:p>
    </w:sdtContent>
  </w:sdt>
  <w:p w:rsidR="00BE438C" w:rsidRDefault="00BE43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07D" w:rsidRDefault="00D4407D" w:rsidP="00BE438C">
      <w:pPr>
        <w:spacing w:after="0"/>
      </w:pPr>
      <w:r>
        <w:separator/>
      </w:r>
    </w:p>
  </w:footnote>
  <w:footnote w:type="continuationSeparator" w:id="0">
    <w:p w:rsidR="00D4407D" w:rsidRDefault="00D4407D" w:rsidP="00BE438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C5F8F"/>
    <w:multiLevelType w:val="hybridMultilevel"/>
    <w:tmpl w:val="6F6CF0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473300"/>
    <w:rsid w:val="0017481F"/>
    <w:rsid w:val="003F31F6"/>
    <w:rsid w:val="00473300"/>
    <w:rsid w:val="00562410"/>
    <w:rsid w:val="00626D7B"/>
    <w:rsid w:val="008261CD"/>
    <w:rsid w:val="008B5ACA"/>
    <w:rsid w:val="008C5117"/>
    <w:rsid w:val="00904415"/>
    <w:rsid w:val="0099619D"/>
    <w:rsid w:val="009D5000"/>
    <w:rsid w:val="00BE438C"/>
    <w:rsid w:val="00C03A83"/>
    <w:rsid w:val="00C37C63"/>
    <w:rsid w:val="00C5678A"/>
    <w:rsid w:val="00D24EDE"/>
    <w:rsid w:val="00D4407D"/>
    <w:rsid w:val="00D70FCF"/>
    <w:rsid w:val="00D80E2B"/>
    <w:rsid w:val="00DB6FA6"/>
    <w:rsid w:val="00DE6E85"/>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D70F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CF"/>
    <w:rPr>
      <w:rFonts w:ascii="Tahoma" w:hAnsi="Tahoma" w:cs="Tahoma"/>
      <w:sz w:val="16"/>
      <w:szCs w:val="16"/>
    </w:rPr>
  </w:style>
  <w:style w:type="paragraph" w:styleId="Header">
    <w:name w:val="header"/>
    <w:basedOn w:val="Normal"/>
    <w:link w:val="HeaderChar"/>
    <w:uiPriority w:val="99"/>
    <w:semiHidden/>
    <w:unhideWhenUsed/>
    <w:rsid w:val="00BE438C"/>
    <w:pPr>
      <w:tabs>
        <w:tab w:val="center" w:pos="4320"/>
        <w:tab w:val="right" w:pos="8640"/>
      </w:tabs>
      <w:spacing w:after="0"/>
    </w:pPr>
  </w:style>
  <w:style w:type="character" w:customStyle="1" w:styleId="HeaderChar">
    <w:name w:val="Header Char"/>
    <w:basedOn w:val="DefaultParagraphFont"/>
    <w:link w:val="Header"/>
    <w:uiPriority w:val="99"/>
    <w:semiHidden/>
    <w:rsid w:val="00BE438C"/>
    <w:rPr>
      <w:rFonts w:ascii="微软雅黑" w:hAnsi="微软雅黑"/>
      <w:sz w:val="24"/>
    </w:rPr>
  </w:style>
  <w:style w:type="paragraph" w:styleId="Footer">
    <w:name w:val="footer"/>
    <w:basedOn w:val="Normal"/>
    <w:link w:val="FooterChar"/>
    <w:uiPriority w:val="99"/>
    <w:unhideWhenUsed/>
    <w:rsid w:val="00BE438C"/>
    <w:pPr>
      <w:tabs>
        <w:tab w:val="center" w:pos="4320"/>
        <w:tab w:val="right" w:pos="8640"/>
      </w:tabs>
      <w:spacing w:after="0"/>
    </w:pPr>
  </w:style>
  <w:style w:type="character" w:customStyle="1" w:styleId="FooterChar">
    <w:name w:val="Footer Char"/>
    <w:basedOn w:val="DefaultParagraphFont"/>
    <w:link w:val="Footer"/>
    <w:uiPriority w:val="99"/>
    <w:rsid w:val="00BE438C"/>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373585184">
      <w:bodyDiv w:val="1"/>
      <w:marLeft w:val="0"/>
      <w:marRight w:val="0"/>
      <w:marTop w:val="0"/>
      <w:marBottom w:val="0"/>
      <w:divBdr>
        <w:top w:val="none" w:sz="0" w:space="0" w:color="auto"/>
        <w:left w:val="none" w:sz="0" w:space="0" w:color="auto"/>
        <w:bottom w:val="none" w:sz="0" w:space="0" w:color="auto"/>
        <w:right w:val="none" w:sz="0" w:space="0" w:color="auto"/>
      </w:divBdr>
    </w:div>
    <w:div w:id="15419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8</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13</cp:revision>
  <dcterms:created xsi:type="dcterms:W3CDTF">2016-11-03T10:44:00Z</dcterms:created>
  <dcterms:modified xsi:type="dcterms:W3CDTF">2016-11-03T10:52:00Z</dcterms:modified>
</cp:coreProperties>
</file>