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A5707" w:rsidP="00FA5707">
      <w:pPr>
        <w:pStyle w:val="a3"/>
      </w:pPr>
      <w:r w:rsidRPr="00FA5707">
        <w:t>velocity</w:t>
      </w:r>
      <w:r>
        <w:rPr>
          <w:rFonts w:hint="eastAsia"/>
        </w:rPr>
        <w:t>模板引擎</w:t>
      </w:r>
    </w:p>
    <w:p w:rsidR="00FA5707" w:rsidRDefault="00FA5707" w:rsidP="00FA5707">
      <w:r>
        <w:tab/>
      </w:r>
      <w:r>
        <w:rPr>
          <w:rFonts w:hint="eastAsia"/>
        </w:rPr>
        <w:t>模板引擎（</w:t>
      </w:r>
      <w:r>
        <w:t>web开发模板引擎）是为了使用用户界面与业务数据内容分离而产生的，它可以生成特定格式的文档，用于网站模板引擎会就生成一个标准的html文档。还是从MVC模式说起，M（Model，模型）包括后台的事务逻辑、真正处理事务的代码和商业逻辑等，它们是整个网站中最重要的工作部分。V（vew视图）是网页显示部分，这部分接受来自后台程序结果或数据，进行显示。C（controller，控制器），c在视图和模型之间传递控制，并根据要求调用相应的视图显示模型返回数据，主要负责调度工作。</w:t>
      </w:r>
    </w:p>
    <w:p w:rsidR="00FA5707" w:rsidRDefault="00FA5707" w:rsidP="00FA5707">
      <w:r>
        <w:t xml:space="preserve">       这样职责划分明确，简化了开发过程中相关人员的工作，而我们平时使用JSP页面，可以在JSP页面中写java相关逻辑，这样在V中混淆了逻辑代码。所以java模板引擎出现，模板引擎的出现，它严格的区分程序开发功能和职责的划分。</w:t>
      </w:r>
    </w:p>
    <w:p w:rsidR="00FA5707" w:rsidRDefault="00FA5707" w:rsidP="00FA5707">
      <w:pPr>
        <w:pStyle w:val="1"/>
      </w:pPr>
      <w:r w:rsidRPr="00FA5707">
        <w:t>velocity</w:t>
      </w:r>
      <w:r>
        <w:rPr>
          <w:rFonts w:hint="eastAsia"/>
        </w:rPr>
        <w:t>模板</w:t>
      </w:r>
      <w:r w:rsidRPr="00FA5707">
        <w:t>介绍</w:t>
      </w:r>
    </w:p>
    <w:p w:rsidR="00FA5707" w:rsidRDefault="00FA5707" w:rsidP="00FA5707">
      <w:r>
        <w:rPr>
          <w:rFonts w:hint="eastAsia"/>
        </w:rPr>
        <w:tab/>
      </w:r>
      <w:r>
        <w:t>Velocity是一个基于Java的模板引擎（template engine）。可以使用简单的模板语言（templatelanguage）来引用由java代码定义的对象Velocity将java代码从web页面中分离出来，这样为web站点的长期维护提供便利，同时也在JSP和PHP之间提供了一种可选的方案。</w:t>
      </w:r>
    </w:p>
    <w:p w:rsidR="005D35DD" w:rsidRDefault="005D35DD" w:rsidP="005D35DD">
      <w:pPr>
        <w:pStyle w:val="2"/>
      </w:pPr>
      <w:r w:rsidRPr="005D35DD">
        <w:t>Velocity</w:t>
      </w:r>
      <w:r w:rsidRPr="005D35DD">
        <w:t>优点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35DD" w:rsidTr="005D35DD">
        <w:tc>
          <w:tcPr>
            <w:tcW w:w="8388" w:type="dxa"/>
          </w:tcPr>
          <w:p w:rsidR="005D35DD" w:rsidRDefault="005D35DD" w:rsidP="005D35DD">
            <w:pPr>
              <w:ind w:left="0"/>
            </w:pPr>
            <w:r>
              <w:t>1、容易集成在各种各样领域中。</w:t>
            </w:r>
          </w:p>
          <w:p w:rsidR="005D35DD" w:rsidRDefault="005D35DD" w:rsidP="005D35DD">
            <w:pPr>
              <w:ind w:left="0"/>
            </w:pPr>
            <w:r>
              <w:t>2、为网页制作人员提供了一种清晰而简单的语法。</w:t>
            </w:r>
          </w:p>
          <w:p w:rsidR="005D35DD" w:rsidRDefault="005D35DD" w:rsidP="005D35DD">
            <w:pPr>
              <w:ind w:left="0"/>
            </w:pPr>
            <w:r>
              <w:t>3、因为模板和代码是分离的，所以可以分别独立的开发和维护他们。</w:t>
            </w:r>
          </w:p>
          <w:p w:rsidR="005D35DD" w:rsidRDefault="005D35DD" w:rsidP="005D35DD">
            <w:pPr>
              <w:ind w:left="0"/>
            </w:pPr>
            <w:r>
              <w:t>4、Velocity容易集成到一些java运行环境中，特别是servlet。</w:t>
            </w:r>
          </w:p>
          <w:p w:rsidR="005D35DD" w:rsidRDefault="005D35DD" w:rsidP="005D35DD">
            <w:pPr>
              <w:ind w:left="0"/>
            </w:pPr>
            <w:r>
              <w:t>5、Velocity使得模板可以访问任何环境对象中的共有方法。</w:t>
            </w:r>
          </w:p>
          <w:p w:rsidR="005D35DD" w:rsidRDefault="005D35DD" w:rsidP="005D35DD">
            <w:pPr>
              <w:ind w:left="0"/>
            </w:pPr>
            <w:r>
              <w:t>6、Java和SQL代码生成</w:t>
            </w:r>
          </w:p>
          <w:p w:rsidR="005D35DD" w:rsidRDefault="005D35DD" w:rsidP="005D35DD">
            <w:pPr>
              <w:ind w:left="0"/>
            </w:pPr>
            <w:r>
              <w:t>7、XML处理和转换。</w:t>
            </w:r>
          </w:p>
          <w:p w:rsidR="005D35DD" w:rsidRDefault="005D35DD" w:rsidP="005D35DD">
            <w:pPr>
              <w:ind w:left="0"/>
            </w:pPr>
            <w:r>
              <w:t>8、文字处理，比如生成trf文件等。</w:t>
            </w:r>
          </w:p>
        </w:tc>
      </w:tr>
    </w:tbl>
    <w:p w:rsidR="005D35DD" w:rsidRDefault="005D35DD" w:rsidP="00712FE6"/>
    <w:p w:rsidR="00712FE6" w:rsidRDefault="00712FE6" w:rsidP="00712FE6">
      <w:pPr>
        <w:pStyle w:val="2"/>
      </w:pPr>
      <w:r>
        <w:rPr>
          <w:rFonts w:hint="eastAsia"/>
        </w:rPr>
        <w:lastRenderedPageBreak/>
        <w:t>Velocity</w:t>
      </w:r>
      <w:r>
        <w:rPr>
          <w:rFonts w:hint="eastAsia"/>
        </w:rPr>
        <w:t>与</w:t>
      </w:r>
      <w:r>
        <w:rPr>
          <w:rFonts w:hint="eastAsia"/>
        </w:rPr>
        <w:t>JSP,Freemarker</w:t>
      </w:r>
      <w:r>
        <w:rPr>
          <w:rFonts w:hint="eastAsia"/>
        </w:rPr>
        <w:t>的比较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56A90" w:rsidTr="00826B71">
        <w:tc>
          <w:tcPr>
            <w:tcW w:w="8388" w:type="dxa"/>
          </w:tcPr>
          <w:p w:rsidR="00826B71" w:rsidRPr="00826B71" w:rsidRDefault="00826B71" w:rsidP="00826B71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--</w:t>
            </w:r>
            <w:r w:rsidRPr="00826B71">
              <w:rPr>
                <w:b/>
              </w:rPr>
              <w:t>Jsp</w:t>
            </w:r>
          </w:p>
          <w:p w:rsidR="00826B71" w:rsidRDefault="00826B71" w:rsidP="00826B71">
            <w:pPr>
              <w:ind w:left="0"/>
            </w:pPr>
            <w:r w:rsidRPr="00826B71">
              <w:rPr>
                <w:rFonts w:hint="eastAsia"/>
                <w:color w:val="FF0000"/>
              </w:rPr>
              <w:t>优点</w:t>
            </w:r>
            <w:r>
              <w:rPr>
                <w:rFonts w:hint="eastAsia"/>
              </w:rPr>
              <w:t>：</w:t>
            </w:r>
            <w:r>
              <w:t>功能强大，可以写java代码</w:t>
            </w:r>
            <w:r>
              <w:rPr>
                <w:rFonts w:hint="eastAsia"/>
              </w:rPr>
              <w:t>；</w:t>
            </w:r>
            <w:r>
              <w:t>支持jsp标签（jsp tag）</w:t>
            </w:r>
            <w:r>
              <w:rPr>
                <w:rFonts w:hint="eastAsia"/>
              </w:rPr>
              <w:t>；</w:t>
            </w:r>
            <w:r>
              <w:t>支持表达式语言（el）</w:t>
            </w:r>
            <w:r>
              <w:rPr>
                <w:rFonts w:hint="eastAsia"/>
              </w:rPr>
              <w:t>；</w:t>
            </w:r>
            <w:r>
              <w:t xml:space="preserve"> 官方标准，第三方jsp标签库，j2ee规范</w:t>
            </w:r>
            <w:r>
              <w:rPr>
                <w:rFonts w:hint="eastAsia"/>
              </w:rPr>
              <w:t>；</w:t>
            </w:r>
            <w:r>
              <w:t>性能良好。Jsp编译成class文件。</w:t>
            </w:r>
          </w:p>
          <w:p w:rsidR="00826B71" w:rsidRDefault="00826B71" w:rsidP="00826B71">
            <w:pPr>
              <w:ind w:left="0"/>
            </w:pPr>
            <w:r w:rsidRPr="00826B71">
              <w:t xml:space="preserve"> </w:t>
            </w:r>
            <w:r w:rsidRPr="00826B71">
              <w:rPr>
                <w:rFonts w:hint="eastAsia"/>
                <w:color w:val="FF0000"/>
              </w:rPr>
              <w:t>缺点</w:t>
            </w:r>
            <w:r>
              <w:rPr>
                <w:rFonts w:hint="eastAsia"/>
              </w:rPr>
              <w:t>：</w:t>
            </w:r>
            <w:r w:rsidRPr="00826B71">
              <w:t xml:space="preserve"> Jsp中可以写java代码，当jsp中写过多的java业务逻辑，容易破坏mvc结构。</w:t>
            </w:r>
          </w:p>
          <w:p w:rsidR="00826B71" w:rsidRPr="00826B71" w:rsidRDefault="00826B71" w:rsidP="00826B71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--Velocity</w:t>
            </w:r>
          </w:p>
          <w:p w:rsidR="00826B71" w:rsidRDefault="00826B71" w:rsidP="00826B71">
            <w:pPr>
              <w:ind w:left="0"/>
            </w:pPr>
            <w:r w:rsidRPr="00826B71">
              <w:rPr>
                <w:rFonts w:hint="eastAsia"/>
                <w:color w:val="FF0000"/>
              </w:rPr>
              <w:t>优点</w:t>
            </w:r>
            <w:r>
              <w:rPr>
                <w:rFonts w:hint="eastAsia"/>
              </w:rPr>
              <w:t>：</w:t>
            </w:r>
            <w:r>
              <w:t>velocity不能编写java代码，可以实现严格的mvc分离。比jsp性能还好些。使用表达式语言，据说jsp表达式语言就是学velocity的。</w:t>
            </w:r>
          </w:p>
          <w:p w:rsidR="00826B71" w:rsidRDefault="00826B71" w:rsidP="00826B71">
            <w:pPr>
              <w:ind w:left="0"/>
            </w:pPr>
            <w:r w:rsidRPr="00826B71">
              <w:rPr>
                <w:color w:val="FF0000"/>
              </w:rPr>
              <w:t>缺点</w:t>
            </w:r>
            <w:r>
              <w:rPr>
                <w:rFonts w:hint="eastAsia"/>
              </w:rPr>
              <w:t>：</w:t>
            </w:r>
            <w:r>
              <w:t>不能编写java代码；用户群体和第三方标签库没有jsp多；对jsp标签支持的不够好。</w:t>
            </w:r>
          </w:p>
          <w:p w:rsidR="00826B71" w:rsidRDefault="00826B71" w:rsidP="00826B71">
            <w:pPr>
              <w:ind w:left="0"/>
            </w:pPr>
          </w:p>
          <w:p w:rsidR="00826B71" w:rsidRPr="00826B71" w:rsidRDefault="00826B71" w:rsidP="00826B71">
            <w:pPr>
              <w:ind w:left="0"/>
              <w:rPr>
                <w:b/>
              </w:rPr>
            </w:pPr>
            <w:r w:rsidRPr="00826B71">
              <w:rPr>
                <w:rFonts w:hint="eastAsia"/>
                <w:b/>
              </w:rPr>
              <w:t>--FreeMarker</w:t>
            </w:r>
          </w:p>
          <w:p w:rsidR="00577D8D" w:rsidRDefault="0066777A" w:rsidP="00826B71">
            <w:pPr>
              <w:ind w:left="0"/>
            </w:pPr>
            <w:r>
              <w:rPr>
                <w:rFonts w:hint="eastAsia"/>
              </w:rPr>
              <w:t>同样和</w:t>
            </w:r>
            <w:r>
              <w:t>velocity一样，不能编写java代码，实现严格的mvc分离，性能不错，针对性能，</w:t>
            </w:r>
            <w:r w:rsidRPr="0066777A">
              <w:rPr>
                <w:b/>
              </w:rPr>
              <w:t>velocity&gt;freemarker&gt;Jsp</w:t>
            </w:r>
            <w:r>
              <w:t>，但freemarker对JSP标签支持良好，内置大量常用功能，使用方便，宏定义非常方便。其缺点和velocity一样，不是官方标准，用户和第三方标签库没有jsp多。在复杂页面上（大量判断，日期金额格式化），freemarker的性能比较好。</w:t>
            </w:r>
          </w:p>
          <w:p w:rsidR="00577D8D" w:rsidRDefault="00577D8D" w:rsidP="00826B71">
            <w:pPr>
              <w:ind w:left="0"/>
            </w:pPr>
          </w:p>
        </w:tc>
      </w:tr>
    </w:tbl>
    <w:p w:rsidR="00712FE6" w:rsidRPr="00712FE6" w:rsidRDefault="00712FE6" w:rsidP="00712FE6"/>
    <w:p w:rsidR="005D35DD" w:rsidRDefault="00E040ED" w:rsidP="00E040ED">
      <w:pPr>
        <w:pStyle w:val="1"/>
      </w:pPr>
      <w:r w:rsidRPr="00E040ED">
        <w:t>Velocity</w:t>
      </w:r>
      <w:r>
        <w:t>脚本基本语法</w:t>
      </w:r>
    </w:p>
    <w:p w:rsidR="00E040ED" w:rsidRDefault="00E040ED" w:rsidP="00EB4AA8">
      <w:pPr>
        <w:pStyle w:val="2"/>
        <w:numPr>
          <w:ilvl w:val="0"/>
          <w:numId w:val="16"/>
        </w:numPr>
      </w:pPr>
      <w:r>
        <w:t>velocity</w:t>
      </w:r>
      <w:r>
        <w:t>三种</w:t>
      </w:r>
      <w:r>
        <w:t>reference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B4AA8" w:rsidTr="00EB4AA8">
        <w:tc>
          <w:tcPr>
            <w:tcW w:w="8388" w:type="dxa"/>
          </w:tcPr>
          <w:p w:rsidR="00EB4AA8" w:rsidRDefault="00EB4AA8" w:rsidP="00EB4AA8">
            <w:pPr>
              <w:ind w:left="0"/>
            </w:pPr>
            <w:r w:rsidRPr="00EB4AA8">
              <w:rPr>
                <w:rFonts w:hint="eastAsia"/>
                <w:b/>
              </w:rPr>
              <w:t>变量</w:t>
            </w:r>
            <w:r>
              <w:rPr>
                <w:rFonts w:hint="eastAsia"/>
              </w:rPr>
              <w:t>：</w:t>
            </w:r>
            <w:r>
              <w:t>java对象的一种字符串化表示，返回值调用java的toString()方法的结果。</w:t>
            </w:r>
          </w:p>
          <w:p w:rsidR="00EB4AA8" w:rsidRDefault="00EB4AA8" w:rsidP="00EB4AA8">
            <w:pPr>
              <w:ind w:left="0"/>
            </w:pPr>
            <w:r w:rsidRPr="00EB4AA8">
              <w:rPr>
                <w:rFonts w:hint="eastAsia"/>
                <w:b/>
              </w:rPr>
              <w:t>方法</w:t>
            </w:r>
            <w:r>
              <w:rPr>
                <w:rFonts w:hint="eastAsia"/>
              </w:rPr>
              <w:t>：调用的是对象的某个方法，该方法必须是</w:t>
            </w:r>
            <w:r>
              <w:t>public的，返回值也是toString</w:t>
            </w:r>
            <w:r>
              <w:rPr>
                <w:rFonts w:hint="eastAsia"/>
              </w:rPr>
              <w:br/>
            </w:r>
            <w:r>
              <w:t>()，方法的参数也必须为String的。</w:t>
            </w:r>
          </w:p>
          <w:p w:rsidR="00EB4AA8" w:rsidRDefault="00EB4AA8" w:rsidP="00EB4AA8">
            <w:pPr>
              <w:ind w:left="0"/>
            </w:pPr>
            <w:r w:rsidRPr="00EB4AA8">
              <w:rPr>
                <w:rFonts w:hint="eastAsia"/>
                <w:b/>
              </w:rPr>
              <w:t>属性</w:t>
            </w:r>
            <w:r>
              <w:rPr>
                <w:rFonts w:hint="eastAsia"/>
              </w:rPr>
              <w:t>：除了访问</w:t>
            </w:r>
            <w:r>
              <w:t>java的类属性外，等价于get..()方法。</w:t>
            </w:r>
          </w:p>
          <w:p w:rsidR="00EB4AA8" w:rsidRDefault="00EB4AA8" w:rsidP="00EB4AA8">
            <w:pPr>
              <w:ind w:left="0"/>
            </w:pPr>
          </w:p>
        </w:tc>
      </w:tr>
    </w:tbl>
    <w:p w:rsidR="00E040ED" w:rsidRDefault="00E040ED" w:rsidP="00E040ED"/>
    <w:p w:rsidR="00E040ED" w:rsidRDefault="00E040ED" w:rsidP="008D7FC1">
      <w:pPr>
        <w:pStyle w:val="2"/>
      </w:pPr>
      <w:r>
        <w:rPr>
          <w:rFonts w:hint="eastAsia"/>
        </w:rPr>
        <w:t>基本符号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C30BB" w:rsidTr="002C30BB">
        <w:tc>
          <w:tcPr>
            <w:tcW w:w="8388" w:type="dxa"/>
          </w:tcPr>
          <w:p w:rsidR="002C30BB" w:rsidRDefault="002C30BB" w:rsidP="002C30BB">
            <w:pPr>
              <w:ind w:left="0"/>
            </w:pPr>
            <w:r>
              <w:t>1、"#"来标识velocity的脚本语句。</w:t>
            </w:r>
          </w:p>
          <w:p w:rsidR="002C30BB" w:rsidRDefault="002C30BB" w:rsidP="002C30BB">
            <w:pPr>
              <w:ind w:left="0"/>
            </w:pPr>
            <w:r>
              <w:t>2、"$"来标识一个对象（或者变量）。</w:t>
            </w:r>
          </w:p>
          <w:p w:rsidR="002C30BB" w:rsidRDefault="002C30BB" w:rsidP="002C30BB">
            <w:pPr>
              <w:ind w:left="0"/>
            </w:pPr>
            <w:r>
              <w:t>3、"{}"用来标识velocity变量。</w:t>
            </w:r>
          </w:p>
          <w:p w:rsidR="002C30BB" w:rsidRDefault="002C30BB" w:rsidP="002C30BB">
            <w:pPr>
              <w:ind w:left="0"/>
            </w:pPr>
            <w:r>
              <w:t>4、"！"用来强制把不存在的变量显示为空白。</w:t>
            </w:r>
          </w:p>
          <w:p w:rsidR="002C30BB" w:rsidRDefault="002C30BB" w:rsidP="002C30BB">
            <w:pPr>
              <w:ind w:left="0"/>
            </w:pPr>
            <w:r>
              <w:t>5、用双引号还是单引号表示，默认""，可以在stringliterals.interpolate=false改变默认处理方式</w:t>
            </w:r>
          </w:p>
          <w:p w:rsidR="002C30BB" w:rsidRDefault="002C30BB" w:rsidP="002C30BB">
            <w:pPr>
              <w:ind w:left="0"/>
            </w:pPr>
          </w:p>
        </w:tc>
      </w:tr>
    </w:tbl>
    <w:p w:rsidR="004749B6" w:rsidRPr="004749B6" w:rsidRDefault="004749B6" w:rsidP="004749B6"/>
    <w:p w:rsidR="00E040ED" w:rsidRDefault="00E040ED" w:rsidP="007E7199">
      <w:pPr>
        <w:pStyle w:val="2"/>
      </w:pPr>
      <w:r>
        <w:rPr>
          <w:rFonts w:hint="eastAsia"/>
        </w:rPr>
        <w:t>基本语法</w:t>
      </w:r>
    </w:p>
    <w:p w:rsidR="00E040ED" w:rsidRDefault="00E040ED" w:rsidP="009075A0">
      <w:pPr>
        <w:pStyle w:val="3"/>
      </w:pPr>
      <w:r>
        <w:t>变量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075A0" w:rsidTr="009075A0">
        <w:tc>
          <w:tcPr>
            <w:tcW w:w="8388" w:type="dxa"/>
          </w:tcPr>
          <w:p w:rsidR="009075A0" w:rsidRPr="009075A0" w:rsidRDefault="009075A0" w:rsidP="009075A0">
            <w:pPr>
              <w:ind w:left="0"/>
              <w:rPr>
                <w:b/>
              </w:rPr>
            </w:pPr>
            <w:r w:rsidRPr="009075A0">
              <w:rPr>
                <w:rFonts w:hint="eastAsia"/>
                <w:b/>
              </w:rPr>
              <w:t>#</w:t>
            </w:r>
            <w:r w:rsidRPr="009075A0">
              <w:rPr>
                <w:b/>
              </w:rPr>
              <w:t>变量定义</w:t>
            </w:r>
          </w:p>
          <w:p w:rsidR="009075A0" w:rsidRDefault="009075A0" w:rsidP="009075A0">
            <w:pPr>
              <w:ind w:left="0"/>
            </w:pPr>
            <w:r>
              <w:t xml:space="preserve">  #($name="hello")</w:t>
            </w:r>
          </w:p>
          <w:p w:rsidR="009075A0" w:rsidRDefault="009075A0" w:rsidP="009075A0">
            <w:pPr>
              <w:ind w:left="0"/>
            </w:pPr>
            <w:r>
              <w:t xml:space="preserve">  #($templateName = "index.vm")</w:t>
            </w:r>
          </w:p>
          <w:p w:rsidR="009075A0" w:rsidRDefault="009075A0" w:rsidP="009075A0">
            <w:pPr>
              <w:ind w:left="0"/>
            </w:pPr>
            <w:r>
              <w:t xml:space="preserve">  #set($template = "$directoryRoot/$templateName")</w:t>
            </w:r>
          </w:p>
          <w:p w:rsidR="009075A0" w:rsidRDefault="009075A0" w:rsidP="009075A0">
            <w:pPr>
              <w:ind w:left="0"/>
            </w:pPr>
            <w:r>
              <w:t xml:space="preserve">  #template</w:t>
            </w:r>
          </w:p>
          <w:p w:rsidR="00D232A5" w:rsidRDefault="00D232A5" w:rsidP="009075A0">
            <w:pPr>
              <w:ind w:left="0"/>
            </w:pPr>
          </w:p>
          <w:p w:rsidR="009075A0" w:rsidRPr="00D232A5" w:rsidRDefault="00D232A5" w:rsidP="009075A0">
            <w:pPr>
              <w:ind w:left="0"/>
              <w:rPr>
                <w:b/>
              </w:rPr>
            </w:pPr>
            <w:r w:rsidRPr="00D232A5">
              <w:rPr>
                <w:rFonts w:hint="eastAsia"/>
                <w:b/>
              </w:rPr>
              <w:t>#</w:t>
            </w:r>
            <w:r w:rsidR="009075A0" w:rsidRPr="00D232A5">
              <w:rPr>
                <w:b/>
              </w:rPr>
              <w:t>变量规范</w:t>
            </w:r>
          </w:p>
          <w:p w:rsidR="00D232A5" w:rsidRDefault="00D232A5" w:rsidP="009075A0">
            <w:pPr>
              <w:ind w:left="0"/>
            </w:pPr>
            <w:r>
              <w:rPr>
                <w:rFonts w:hint="eastAsia"/>
              </w:rPr>
              <w:t xml:space="preserve">  </w:t>
            </w:r>
            <w:r w:rsidR="009075A0">
              <w:t>${name}，也可以写成$name</w:t>
            </w:r>
            <w:r>
              <w:rPr>
                <w:rFonts w:hint="eastAsia"/>
              </w:rPr>
              <w:t>，</w:t>
            </w:r>
            <w:r w:rsidR="009075A0">
              <w:t>但一般情况下使用${name}</w:t>
            </w:r>
            <w:r>
              <w:rPr>
                <w:rFonts w:hint="eastAsia"/>
              </w:rPr>
              <w:t>.</w:t>
            </w:r>
            <w:r w:rsidR="009075A0">
              <w:t xml:space="preserve">            </w:t>
            </w:r>
          </w:p>
          <w:p w:rsidR="009075A0" w:rsidRDefault="00D232A5" w:rsidP="009075A0">
            <w:pPr>
              <w:ind w:left="0"/>
            </w:pPr>
            <w:r>
              <w:rPr>
                <w:rFonts w:hint="eastAsia"/>
              </w:rPr>
              <w:t xml:space="preserve">  </w:t>
            </w:r>
            <w:r w:rsidR="009075A0">
              <w:t>注意：当引用属性的时候不能加{}</w:t>
            </w:r>
          </w:p>
          <w:p w:rsidR="00D232A5" w:rsidRDefault="00D232A5" w:rsidP="009075A0">
            <w:pPr>
              <w:ind w:left="0"/>
            </w:pPr>
          </w:p>
          <w:p w:rsidR="009075A0" w:rsidRPr="00D232A5" w:rsidRDefault="00D232A5" w:rsidP="009075A0">
            <w:pPr>
              <w:ind w:left="0"/>
              <w:rPr>
                <w:b/>
              </w:rPr>
            </w:pPr>
            <w:r w:rsidRPr="00D232A5">
              <w:rPr>
                <w:rFonts w:hint="eastAsia"/>
                <w:b/>
              </w:rPr>
              <w:t>#</w:t>
            </w:r>
            <w:r w:rsidR="009075A0" w:rsidRPr="00D232A5">
              <w:rPr>
                <w:b/>
              </w:rPr>
              <w:t>变量赋值</w:t>
            </w:r>
          </w:p>
          <w:p w:rsidR="009075A0" w:rsidRDefault="009075A0" w:rsidP="009075A0">
            <w:pPr>
              <w:ind w:left="0"/>
            </w:pPr>
            <w:r>
              <w:t xml:space="preserve">   $name ="hello"</w:t>
            </w:r>
          </w:p>
          <w:p w:rsidR="009075A0" w:rsidRDefault="009075A0" w:rsidP="00D232A5">
            <w:pPr>
              <w:ind w:left="0"/>
            </w:pPr>
            <w:r>
              <w:t xml:space="preserve">   左侧：为变量或者属性的引用。</w:t>
            </w:r>
          </w:p>
          <w:p w:rsidR="009075A0" w:rsidRDefault="009075A0" w:rsidP="009075A0">
            <w:pPr>
              <w:ind w:left="0"/>
            </w:pPr>
            <w:r>
              <w:t xml:space="preserve">   右侧：变量引用、字面字符串、属性引用、方法引用、字面数字、数组列表。</w:t>
            </w:r>
          </w:p>
          <w:p w:rsidR="009075A0" w:rsidRDefault="009075A0" w:rsidP="009075A0">
            <w:pPr>
              <w:ind w:left="0"/>
            </w:pPr>
            <w:r>
              <w:t xml:space="preserve">            #set($monkey = $bill)  ##变量引用</w:t>
            </w:r>
          </w:p>
          <w:p w:rsidR="009075A0" w:rsidRDefault="009075A0" w:rsidP="009075A0">
            <w:pPr>
              <w:ind w:left="0"/>
            </w:pPr>
            <w:r>
              <w:lastRenderedPageBreak/>
              <w:t xml:space="preserve">            #set( $monkey.Friend = "monica" ) ## 字符串引用</w:t>
            </w:r>
          </w:p>
          <w:p w:rsidR="009075A0" w:rsidRDefault="009075A0" w:rsidP="009075A0">
            <w:pPr>
              <w:ind w:left="0"/>
            </w:pPr>
            <w:r>
              <w:t xml:space="preserve">            #set($monkey.Blame = $spindoctory.weave($web) ## 方法引用</w:t>
            </w:r>
          </w:p>
          <w:p w:rsidR="009075A0" w:rsidRDefault="009075A0" w:rsidP="009075A0">
            <w:pPr>
              <w:ind w:left="0"/>
            </w:pPr>
            <w:r>
              <w:t xml:space="preserve">            #set($monkey.Number = 123) ## 数字引用</w:t>
            </w:r>
          </w:p>
          <w:p w:rsidR="009075A0" w:rsidRDefault="009075A0" w:rsidP="009075A0">
            <w:pPr>
              <w:ind w:left="0"/>
            </w:pPr>
            <w:r>
              <w:t xml:space="preserve">            #set($monkey.Say = ["Not",$my,"fault"] ##数组列表</w:t>
            </w:r>
          </w:p>
          <w:p w:rsidR="009075A0" w:rsidRDefault="00D232A5" w:rsidP="009075A0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9075A0">
              <w:t>ps：</w:t>
            </w:r>
          </w:p>
          <w:p w:rsidR="009075A0" w:rsidRDefault="009075A0" w:rsidP="009075A0">
            <w:pPr>
              <w:ind w:left="0"/>
            </w:pPr>
            <w:r>
              <w:t xml:space="preserve">           1、右值是null，则左侧不会被赋值，会保留原来的值。</w:t>
            </w:r>
          </w:p>
          <w:p w:rsidR="009075A0" w:rsidRDefault="009075A0" w:rsidP="009075A0">
            <w:pPr>
              <w:ind w:left="0"/>
            </w:pPr>
            <w:r>
              <w:t xml:space="preserve">           2、velocity 模板中未被定义的将被认为是一个字符串。</w:t>
            </w:r>
          </w:p>
          <w:p w:rsidR="009075A0" w:rsidRDefault="009075A0" w:rsidP="009075A0">
            <w:pPr>
              <w:ind w:left="0"/>
            </w:pPr>
            <w:r>
              <w:t xml:space="preserve">                </w:t>
            </w:r>
            <w:r w:rsidR="00D232A5">
              <w:rPr>
                <w:rFonts w:hint="eastAsia"/>
              </w:rPr>
              <w:t xml:space="preserve"> </w:t>
            </w:r>
            <w:r>
              <w:t>#set($foo ="gibbous")</w:t>
            </w:r>
          </w:p>
          <w:p w:rsidR="009075A0" w:rsidRDefault="00D232A5" w:rsidP="009075A0">
            <w:pPr>
              <w:ind w:left="0"/>
            </w:pPr>
            <w:r>
              <w:t xml:space="preserve">                 </w:t>
            </w:r>
            <w:r w:rsidR="009075A0">
              <w:t>$moon = $foo</w:t>
            </w:r>
          </w:p>
          <w:p w:rsidR="009075A0" w:rsidRDefault="009075A0" w:rsidP="009075A0">
            <w:pPr>
              <w:ind w:left="0"/>
            </w:pPr>
            <w:r>
              <w:t xml:space="preserve">                  输出结果为$moon=gibbous</w:t>
            </w:r>
          </w:p>
          <w:p w:rsidR="009075A0" w:rsidRDefault="009075A0" w:rsidP="00D232A5">
            <w:pPr>
              <w:ind w:left="0"/>
            </w:pPr>
            <w:r>
              <w:t xml:space="preserve">             3、velocity模板中不会解释为对象的实例变量。例如</w:t>
            </w:r>
          </w:p>
          <w:p w:rsidR="009075A0" w:rsidRDefault="00D232A5" w:rsidP="009075A0">
            <w:pPr>
              <w:ind w:left="0"/>
            </w:pPr>
            <w:r>
              <w:t xml:space="preserve">                  </w:t>
            </w:r>
            <w:r w:rsidR="009075A0">
              <w:t xml:space="preserve"> $foo.getBar() 等同于$foo.Bar;</w:t>
            </w:r>
          </w:p>
          <w:p w:rsidR="009075A0" w:rsidRDefault="009075A0" w:rsidP="009075A0">
            <w:pPr>
              <w:ind w:left="0"/>
            </w:pPr>
            <w:r>
              <w:t xml:space="preserve">                  </w:t>
            </w:r>
            <w:r w:rsidR="00D232A5">
              <w:rPr>
                <w:rFonts w:hint="eastAsia"/>
              </w:rPr>
              <w:t xml:space="preserve"> </w:t>
            </w:r>
            <w:r>
              <w:t>$data.getUser("jon") 等同于 $data.User("jon");</w:t>
            </w:r>
          </w:p>
          <w:p w:rsidR="009075A0" w:rsidRDefault="009075A0" w:rsidP="009075A0">
            <w:pPr>
              <w:ind w:left="0"/>
            </w:pPr>
            <w:r>
              <w:t xml:space="preserve">                   data.getRequest().getServerName()等同于</w:t>
            </w:r>
            <w:r w:rsidR="00D232A5">
              <w:rPr>
                <w:rFonts w:hint="eastAsia"/>
              </w:rPr>
              <w:t xml:space="preserve">     </w:t>
            </w:r>
            <w:r w:rsidR="00D232A5">
              <w:br/>
            </w:r>
            <w:r w:rsidR="00D232A5">
              <w:rPr>
                <w:rFonts w:hint="eastAsia"/>
              </w:rPr>
              <w:t xml:space="preserve">                   </w:t>
            </w:r>
            <w:r>
              <w:t>$data.Request.ServerName等同于$(data.Request.ServerName)</w:t>
            </w:r>
          </w:p>
          <w:p w:rsidR="009075A0" w:rsidRDefault="009075A0" w:rsidP="009075A0">
            <w:pPr>
              <w:ind w:left="0"/>
            </w:pPr>
          </w:p>
        </w:tc>
      </w:tr>
    </w:tbl>
    <w:p w:rsidR="009075A0" w:rsidRDefault="009075A0" w:rsidP="009075A0"/>
    <w:p w:rsidR="00757E2A" w:rsidRDefault="00757E2A" w:rsidP="00757E2A">
      <w:pPr>
        <w:pStyle w:val="3"/>
      </w:pPr>
      <w:r>
        <w:rPr>
          <w:rFonts w:hint="eastAsia"/>
        </w:rPr>
        <w:t>关系和逻辑操作符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57E2A" w:rsidTr="00757E2A">
        <w:tc>
          <w:tcPr>
            <w:tcW w:w="8388" w:type="dxa"/>
          </w:tcPr>
          <w:p w:rsidR="00757E2A" w:rsidRDefault="00757E2A" w:rsidP="00757E2A">
            <w:pPr>
              <w:ind w:left="0"/>
            </w:pPr>
            <w:r>
              <w:t>&amp;&amp; == || !</w:t>
            </w:r>
          </w:p>
          <w:p w:rsidR="00757E2A" w:rsidRDefault="00757E2A" w:rsidP="00757E2A">
            <w:pPr>
              <w:ind w:left="0"/>
            </w:pPr>
            <w:r>
              <w:t xml:space="preserve">        #if($foo &amp;&amp; $bar)</w:t>
            </w:r>
          </w:p>
          <w:p w:rsidR="00757E2A" w:rsidRDefault="00757E2A" w:rsidP="00757E2A">
            <w:pPr>
              <w:ind w:left="0"/>
            </w:pPr>
            <w:r>
              <w:t xml:space="preserve">       &lt;strong&gt; This AND that&lt;/strong&gt;</w:t>
            </w:r>
          </w:p>
          <w:p w:rsidR="00757E2A" w:rsidRDefault="00757E2A" w:rsidP="00757E2A">
            <w:pPr>
              <w:ind w:left="0"/>
            </w:pPr>
            <w:r>
              <w:t xml:space="preserve">        #end</w:t>
            </w:r>
          </w:p>
        </w:tc>
      </w:tr>
    </w:tbl>
    <w:p w:rsidR="00757E2A" w:rsidRPr="00757E2A" w:rsidRDefault="00757E2A" w:rsidP="00757E2A"/>
    <w:p w:rsidR="00C17117" w:rsidRDefault="00C17117" w:rsidP="00C17117">
      <w:pPr>
        <w:pStyle w:val="3"/>
      </w:pPr>
      <w:r>
        <w:t>注释</w:t>
      </w:r>
    </w:p>
    <w:tbl>
      <w:tblPr>
        <w:tblStyle w:val="a6"/>
        <w:tblW w:w="0" w:type="auto"/>
        <w:tblInd w:w="558" w:type="dxa"/>
        <w:tblLook w:val="04A0" w:firstRow="1" w:lastRow="0" w:firstColumn="1" w:lastColumn="0" w:noHBand="0" w:noVBand="1"/>
      </w:tblPr>
      <w:tblGrid>
        <w:gridCol w:w="8298"/>
      </w:tblGrid>
      <w:tr w:rsidR="00C17117" w:rsidTr="00C17117">
        <w:tc>
          <w:tcPr>
            <w:tcW w:w="8298" w:type="dxa"/>
          </w:tcPr>
          <w:p w:rsidR="00C17117" w:rsidRDefault="00C17117" w:rsidP="00C17117">
            <w:pPr>
              <w:ind w:left="0"/>
            </w:pPr>
            <w:r>
              <w:rPr>
                <w:rFonts w:hint="eastAsia"/>
              </w:rPr>
              <w:t>单行注释：</w:t>
            </w:r>
            <w:r>
              <w:t>##this is single</w:t>
            </w:r>
          </w:p>
          <w:p w:rsidR="00C17117" w:rsidRDefault="00C17117" w:rsidP="00C17117">
            <w:pPr>
              <w:ind w:left="0"/>
            </w:pPr>
            <w:r>
              <w:t xml:space="preserve"> 多行注释：#*  .........*#</w:t>
            </w:r>
          </w:p>
          <w:p w:rsidR="00C17117" w:rsidRDefault="00C17117" w:rsidP="00C17117">
            <w:pPr>
              <w:ind w:left="0"/>
            </w:pPr>
            <w:r>
              <w:t xml:space="preserve"> 文档格式:#**.............*#    </w:t>
            </w:r>
          </w:p>
          <w:p w:rsidR="00C17117" w:rsidRDefault="00C17117" w:rsidP="00C17117">
            <w:pPr>
              <w:ind w:left="0"/>
            </w:pPr>
            <w:r>
              <w:rPr>
                <w:rFonts w:hint="eastAsia"/>
              </w:rPr>
              <w:t>xx</w:t>
            </w:r>
            <w:r>
              <w:t xml:space="preserve"> </w:t>
            </w:r>
          </w:p>
        </w:tc>
      </w:tr>
    </w:tbl>
    <w:p w:rsidR="00C17117" w:rsidRDefault="00C17117" w:rsidP="00C17117"/>
    <w:p w:rsidR="00C17117" w:rsidRDefault="00C17117" w:rsidP="00C17117">
      <w:pPr>
        <w:pStyle w:val="3"/>
      </w:pPr>
      <w:r>
        <w:rPr>
          <w:rFonts w:hint="eastAsia"/>
        </w:rPr>
        <w:lastRenderedPageBreak/>
        <w:t>条件语句</w:t>
      </w:r>
    </w:p>
    <w:tbl>
      <w:tblPr>
        <w:tblStyle w:val="a6"/>
        <w:tblW w:w="0" w:type="auto"/>
        <w:tblInd w:w="558" w:type="dxa"/>
        <w:tblLook w:val="04A0" w:firstRow="1" w:lastRow="0" w:firstColumn="1" w:lastColumn="0" w:noHBand="0" w:noVBand="1"/>
      </w:tblPr>
      <w:tblGrid>
        <w:gridCol w:w="8298"/>
      </w:tblGrid>
      <w:tr w:rsidR="00FA51B2" w:rsidTr="00FA51B2">
        <w:tc>
          <w:tcPr>
            <w:tcW w:w="8298" w:type="dxa"/>
          </w:tcPr>
          <w:p w:rsidR="00FA51B2" w:rsidRPr="0008538E" w:rsidRDefault="00FA51B2" w:rsidP="00FA51B2">
            <w:pPr>
              <w:ind w:left="0"/>
              <w:rPr>
                <w:b/>
              </w:rPr>
            </w:pPr>
            <w:r w:rsidRPr="0008538E">
              <w:rPr>
                <w:b/>
              </w:rPr>
              <w:t>#if(condition)</w:t>
            </w:r>
          </w:p>
          <w:p w:rsidR="00FA51B2" w:rsidRPr="0008538E" w:rsidRDefault="00FA51B2" w:rsidP="00FA51B2">
            <w:pPr>
              <w:ind w:left="0"/>
              <w:rPr>
                <w:b/>
              </w:rPr>
            </w:pPr>
            <w:r w:rsidRPr="0008538E">
              <w:rPr>
                <w:b/>
              </w:rPr>
              <w:t>#elseif(condition)</w:t>
            </w:r>
          </w:p>
          <w:p w:rsidR="00FA51B2" w:rsidRPr="0008538E" w:rsidRDefault="00FA51B2" w:rsidP="00FA51B2">
            <w:pPr>
              <w:ind w:left="0"/>
              <w:rPr>
                <w:b/>
              </w:rPr>
            </w:pPr>
            <w:r w:rsidRPr="0008538E">
              <w:rPr>
                <w:b/>
              </w:rPr>
              <w:t>#else</w:t>
            </w:r>
          </w:p>
          <w:p w:rsidR="00FA51B2" w:rsidRPr="0008538E" w:rsidRDefault="00FA51B2" w:rsidP="00FA51B2">
            <w:pPr>
              <w:ind w:left="0"/>
              <w:rPr>
                <w:b/>
              </w:rPr>
            </w:pPr>
            <w:r w:rsidRPr="0008538E">
              <w:rPr>
                <w:b/>
              </w:rPr>
              <w:t>#end</w:t>
            </w:r>
          </w:p>
          <w:p w:rsidR="00FA51B2" w:rsidRDefault="00FA51B2" w:rsidP="00FA51B2">
            <w:pPr>
              <w:ind w:left="0"/>
            </w:pPr>
            <w:r>
              <w:t>例如：</w:t>
            </w:r>
          </w:p>
          <w:p w:rsidR="00FA51B2" w:rsidRDefault="00FA51B2" w:rsidP="00FA51B2">
            <w:pPr>
              <w:ind w:left="0"/>
            </w:pPr>
            <w:r>
              <w:t>#set($arr=["jiayou","jiayou2","jiayou3"])</w:t>
            </w:r>
          </w:p>
          <w:p w:rsidR="00FA51B2" w:rsidRDefault="00FA51B2" w:rsidP="00FA51B2">
            <w:pPr>
              <w:ind w:left="0"/>
            </w:pPr>
            <w:r>
              <w:t>#foreach($element in $arr )</w:t>
            </w:r>
          </w:p>
          <w:p w:rsidR="00FA51B2" w:rsidRDefault="00FA51B2" w:rsidP="00FA51B2">
            <w:pPr>
              <w:ind w:left="0"/>
            </w:pPr>
            <w:r>
              <w:t xml:space="preserve">    #if($velocityCount==1)</w:t>
            </w:r>
          </w:p>
          <w:p w:rsidR="00FA51B2" w:rsidRDefault="00FA51B2" w:rsidP="00FA51B2">
            <w:pPr>
              <w:ind w:left="0"/>
            </w:pPr>
            <w:r>
              <w:t xml:space="preserve">        &lt;div&gt;jiayou&lt;/div&gt;</w:t>
            </w:r>
          </w:p>
          <w:p w:rsidR="00FA51B2" w:rsidRDefault="00FA51B2" w:rsidP="00FA51B2">
            <w:pPr>
              <w:ind w:left="0"/>
            </w:pPr>
            <w:r>
              <w:t xml:space="preserve">        #elseif($velocityCount==2)</w:t>
            </w:r>
          </w:p>
          <w:p w:rsidR="00FA51B2" w:rsidRDefault="00FA51B2" w:rsidP="00FA51B2">
            <w:pPr>
              <w:ind w:left="0"/>
            </w:pPr>
            <w:r>
              <w:t xml:space="preserve">       </w:t>
            </w:r>
            <w:r>
              <w:rPr>
                <w:rFonts w:hint="eastAsia"/>
              </w:rPr>
              <w:t xml:space="preserve"> </w:t>
            </w:r>
            <w:r>
              <w:t>&lt;div&gt;jiayou2&lt;/div&gt;</w:t>
            </w:r>
          </w:p>
          <w:p w:rsidR="00FA51B2" w:rsidRDefault="00FA51B2" w:rsidP="00FA51B2">
            <w:pPr>
              <w:ind w:left="0"/>
            </w:pPr>
            <w:r>
              <w:t xml:space="preserve">        #else</w:t>
            </w:r>
          </w:p>
          <w:p w:rsidR="00FA51B2" w:rsidRDefault="00FA51B2" w:rsidP="00FA51B2">
            <w:pPr>
              <w:ind w:left="0"/>
            </w:pPr>
            <w:r>
              <w:t xml:space="preserve">        &lt;div&gt;jiayou3&lt;/div&gt;</w:t>
            </w:r>
          </w:p>
          <w:p w:rsidR="00FA51B2" w:rsidRDefault="00FA51B2" w:rsidP="00FA51B2">
            <w:pPr>
              <w:ind w:left="0"/>
            </w:pPr>
            <w:r>
              <w:t xml:space="preserve">    #end</w:t>
            </w:r>
          </w:p>
          <w:p w:rsidR="00FA51B2" w:rsidRDefault="00FA51B2" w:rsidP="00FA51B2">
            <w:pPr>
              <w:ind w:left="0"/>
            </w:pPr>
            <w:r>
              <w:t>#end</w:t>
            </w:r>
          </w:p>
        </w:tc>
      </w:tr>
    </w:tbl>
    <w:p w:rsidR="00757E2A" w:rsidRPr="009075A0" w:rsidRDefault="00757E2A" w:rsidP="009075A0"/>
    <w:p w:rsidR="00E040ED" w:rsidRDefault="00E040ED" w:rsidP="00757E2A">
      <w:pPr>
        <w:pStyle w:val="3"/>
      </w:pPr>
      <w:r>
        <w:t>循环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30F88" w:rsidTr="008E6734">
        <w:tc>
          <w:tcPr>
            <w:tcW w:w="8388" w:type="dxa"/>
          </w:tcPr>
          <w:p w:rsidR="008E6734" w:rsidRDefault="008E6734" w:rsidP="008E6734">
            <w:pPr>
              <w:ind w:left="0"/>
            </w:pPr>
            <w:r>
              <w:t>#foreach($element in $list)</w:t>
            </w:r>
          </w:p>
          <w:p w:rsidR="008E6734" w:rsidRDefault="008E6734" w:rsidP="008E6734">
            <w:pPr>
              <w:ind w:left="0"/>
            </w:pPr>
            <w:r>
              <w:t xml:space="preserve">     This is $element</w:t>
            </w:r>
          </w:p>
          <w:p w:rsidR="008E6734" w:rsidRDefault="008E6734" w:rsidP="008E6734">
            <w:pPr>
              <w:ind w:left="0"/>
            </w:pPr>
            <w:r>
              <w:t xml:space="preserve">     $velocityCount</w:t>
            </w:r>
          </w:p>
          <w:p w:rsidR="005E0006" w:rsidRDefault="008E6734" w:rsidP="008E6734">
            <w:pPr>
              <w:ind w:left="0"/>
            </w:pPr>
            <w:r>
              <w:t xml:space="preserve"> #end</w:t>
            </w:r>
          </w:p>
          <w:p w:rsidR="008E6734" w:rsidRDefault="008E6734" w:rsidP="008E6734">
            <w:pPr>
              <w:ind w:left="0"/>
            </w:pPr>
            <w:r>
              <w:t>例如：</w:t>
            </w:r>
          </w:p>
          <w:p w:rsidR="008E6734" w:rsidRDefault="008E6734" w:rsidP="008E6734">
            <w:pPr>
              <w:ind w:left="0"/>
            </w:pPr>
            <w:r>
              <w:t>#set($list=["pine","oak","maple"])</w:t>
            </w:r>
          </w:p>
          <w:p w:rsidR="008E6734" w:rsidRDefault="008E6734" w:rsidP="008E6734">
            <w:pPr>
              <w:ind w:left="0"/>
            </w:pPr>
            <w:r>
              <w:t>#foreach($element in $list)</w:t>
            </w:r>
          </w:p>
          <w:p w:rsidR="008E6734" w:rsidRDefault="005E0006" w:rsidP="008E6734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8E6734">
              <w:t>$velocityCount</w:t>
            </w:r>
          </w:p>
          <w:p w:rsidR="008E6734" w:rsidRDefault="005E0006" w:rsidP="008E6734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8E6734">
              <w:t>This is $element.&lt;br&gt;</w:t>
            </w:r>
          </w:p>
          <w:p w:rsidR="00930F88" w:rsidRDefault="008E6734" w:rsidP="008E6734">
            <w:pPr>
              <w:ind w:left="0"/>
            </w:pPr>
            <w:r>
              <w:t>#end</w:t>
            </w:r>
          </w:p>
          <w:p w:rsidR="005E0006" w:rsidRDefault="005E0006" w:rsidP="008E6734">
            <w:pPr>
              <w:ind w:left="0"/>
            </w:pPr>
            <w:r w:rsidRPr="005E0006">
              <w:t>$list 可以为Vector、Hashtable、Array。分配给$element 的值是一个java对象，并且可以通过变量被引用。</w:t>
            </w:r>
          </w:p>
          <w:p w:rsidR="006016D7" w:rsidRDefault="006016D7" w:rsidP="006016D7">
            <w:pPr>
              <w:ind w:left="0"/>
            </w:pPr>
            <w:r>
              <w:rPr>
                <w:rFonts w:hint="eastAsia"/>
              </w:rPr>
              <w:lastRenderedPageBreak/>
              <w:t>例如</w:t>
            </w:r>
          </w:p>
          <w:p w:rsidR="006016D7" w:rsidRDefault="006016D7" w:rsidP="006016D7">
            <w:pPr>
              <w:ind w:left="0"/>
            </w:pPr>
            <w:r>
              <w:t xml:space="preserve">        #foreach($key in $list.keySet)</w:t>
            </w:r>
          </w:p>
          <w:p w:rsidR="006016D7" w:rsidRDefault="006016D7" w:rsidP="006016D7">
            <w:pPr>
              <w:ind w:left="0"/>
            </w:pPr>
            <w:r>
              <w:t xml:space="preserve">            Key: $key---&gt;value: $list.get($key) &lt;br&gt;</w:t>
            </w:r>
          </w:p>
          <w:p w:rsidR="006016D7" w:rsidRDefault="006016D7" w:rsidP="006016D7">
            <w:pPr>
              <w:ind w:left="0"/>
            </w:pPr>
            <w:r>
              <w:t xml:space="preserve">        #end</w:t>
            </w:r>
          </w:p>
          <w:p w:rsidR="006016D7" w:rsidRDefault="006016D7" w:rsidP="006016D7">
            <w:pPr>
              <w:ind w:left="0"/>
            </w:pPr>
            <w:r>
              <w:t>Velocity 还提供了循环次数的方法，</w:t>
            </w:r>
            <w:r w:rsidR="008C5395">
              <w:t>$velocityCou</w:t>
            </w:r>
            <w:bookmarkStart w:id="0" w:name="_GoBack"/>
            <w:bookmarkEnd w:id="0"/>
            <w:r>
              <w:t>nt变量的名字是Velocity默认的名字，表示循环到第几次了。</w:t>
            </w:r>
          </w:p>
          <w:p w:rsidR="009155F0" w:rsidRDefault="009155F0" w:rsidP="009155F0">
            <w:pPr>
              <w:ind w:left="0"/>
            </w:pPr>
            <w:r>
              <w:t>#foreach($foo in [1,2,3,4,5])</w:t>
            </w:r>
          </w:p>
          <w:p w:rsidR="009155F0" w:rsidRDefault="009155F0" w:rsidP="009155F0">
            <w:pPr>
              <w:ind w:left="0"/>
            </w:pPr>
            <w:r>
              <w:t xml:space="preserve">        $foo</w:t>
            </w:r>
          </w:p>
          <w:p w:rsidR="009155F0" w:rsidRDefault="009155F0" w:rsidP="009155F0">
            <w:pPr>
              <w:ind w:left="0"/>
            </w:pPr>
            <w:r>
              <w:t xml:space="preserve">    #end</w:t>
            </w:r>
          </w:p>
          <w:p w:rsidR="009155F0" w:rsidRDefault="009155F0" w:rsidP="009155F0">
            <w:pPr>
              <w:ind w:left="0"/>
            </w:pPr>
            <w:r>
              <w:t xml:space="preserve">    &lt;br&gt;</w:t>
            </w:r>
          </w:p>
          <w:p w:rsidR="009155F0" w:rsidRDefault="009155F0" w:rsidP="009155F0">
            <w:pPr>
              <w:ind w:left="0"/>
            </w:pPr>
            <w:r>
              <w:t xml:space="preserve">    #foreach($bar in [2,1,0,-1,-2])</w:t>
            </w:r>
          </w:p>
          <w:p w:rsidR="009155F0" w:rsidRDefault="009155F0" w:rsidP="009155F0">
            <w:pPr>
              <w:ind w:left="0"/>
            </w:pPr>
            <w:r>
              <w:t xml:space="preserve">        $bar</w:t>
            </w:r>
          </w:p>
          <w:p w:rsidR="009155F0" w:rsidRDefault="009155F0" w:rsidP="009155F0">
            <w:pPr>
              <w:ind w:left="0"/>
            </w:pPr>
            <w:r>
              <w:t xml:space="preserve">    #end</w:t>
            </w:r>
          </w:p>
          <w:p w:rsidR="009155F0" w:rsidRDefault="009155F0" w:rsidP="009155F0">
            <w:pPr>
              <w:ind w:left="0"/>
            </w:pPr>
            <w:r>
              <w:t xml:space="preserve">    &lt;br&gt;</w:t>
            </w:r>
          </w:p>
          <w:p w:rsidR="009155F0" w:rsidRDefault="009155F0" w:rsidP="009155F0">
            <w:pPr>
              <w:ind w:left="0"/>
            </w:pPr>
            <w:r>
              <w:t xml:space="preserve">    #set($arr=[0,1])</w:t>
            </w:r>
          </w:p>
          <w:p w:rsidR="009155F0" w:rsidRDefault="009155F0" w:rsidP="009155F0">
            <w:pPr>
              <w:ind w:left="0"/>
            </w:pPr>
            <w:r>
              <w:t xml:space="preserve">    #foreach($i in $arr)</w:t>
            </w:r>
          </w:p>
          <w:p w:rsidR="009155F0" w:rsidRDefault="009155F0" w:rsidP="009155F0">
            <w:pPr>
              <w:ind w:left="0"/>
            </w:pPr>
            <w:r>
              <w:t xml:space="preserve">        $i</w:t>
            </w:r>
          </w:p>
          <w:p w:rsidR="005E0006" w:rsidRDefault="009155F0" w:rsidP="008E6734">
            <w:pPr>
              <w:ind w:left="0"/>
            </w:pPr>
            <w:r>
              <w:t xml:space="preserve">    #end</w:t>
            </w:r>
          </w:p>
          <w:p w:rsidR="009155F0" w:rsidRDefault="009155F0" w:rsidP="008E6734">
            <w:pPr>
              <w:ind w:left="0"/>
            </w:pPr>
          </w:p>
        </w:tc>
      </w:tr>
    </w:tbl>
    <w:p w:rsidR="00757E2A" w:rsidRPr="00757E2A" w:rsidRDefault="00757E2A" w:rsidP="00757E2A"/>
    <w:p w:rsidR="00E040ED" w:rsidRDefault="00E040ED" w:rsidP="009155F0">
      <w:pPr>
        <w:pStyle w:val="3"/>
      </w:pPr>
      <w:r>
        <w:t>语句嵌套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155F0" w:rsidTr="009155F0">
        <w:tc>
          <w:tcPr>
            <w:tcW w:w="8388" w:type="dxa"/>
          </w:tcPr>
          <w:p w:rsidR="009155F0" w:rsidRDefault="009155F0" w:rsidP="009155F0">
            <w:pPr>
              <w:ind w:left="0"/>
            </w:pPr>
            <w:r>
              <w:t>#foreach($element in $list)</w:t>
            </w:r>
          </w:p>
          <w:p w:rsidR="009155F0" w:rsidRDefault="009155F0" w:rsidP="009155F0">
            <w:pPr>
              <w:ind w:left="0"/>
            </w:pPr>
            <w:r>
              <w:t xml:space="preserve">        #foreach($element in $list)</w:t>
            </w:r>
          </w:p>
          <w:p w:rsidR="009155F0" w:rsidRDefault="009155F0" w:rsidP="009155F0">
            <w:pPr>
              <w:ind w:left="0"/>
            </w:pPr>
            <w:r>
              <w:t xml:space="preserve">            this is $element .$velocity &lt;br&gt;inner&lt;br&gt;</w:t>
            </w:r>
          </w:p>
          <w:p w:rsidR="009155F0" w:rsidRDefault="009155F0" w:rsidP="009155F0">
            <w:pPr>
              <w:ind w:left="0"/>
            </w:pPr>
            <w:r>
              <w:t xml:space="preserve">        #end</w:t>
            </w:r>
          </w:p>
          <w:p w:rsidR="009155F0" w:rsidRDefault="009155F0" w:rsidP="009155F0">
            <w:pPr>
              <w:ind w:left="0"/>
            </w:pPr>
            <w:r>
              <w:t xml:space="preserve">        this is $element.$velocity &lt;br&gt;out&lt;br&gt;</w:t>
            </w:r>
          </w:p>
          <w:p w:rsidR="009155F0" w:rsidRDefault="009155F0" w:rsidP="009155F0">
            <w:pPr>
              <w:ind w:left="0"/>
            </w:pPr>
            <w:r>
              <w:t xml:space="preserve">    #end</w:t>
            </w:r>
          </w:p>
        </w:tc>
      </w:tr>
    </w:tbl>
    <w:p w:rsidR="00E040ED" w:rsidRDefault="00E040ED" w:rsidP="00757E2A"/>
    <w:p w:rsidR="00E040ED" w:rsidRDefault="00E040ED" w:rsidP="00522435">
      <w:pPr>
        <w:pStyle w:val="3"/>
      </w:pPr>
      <w:r>
        <w:t>velocity</w:t>
      </w:r>
      <w:r>
        <w:t>中的宏</w:t>
      </w:r>
    </w:p>
    <w:p w:rsidR="00E040ED" w:rsidRDefault="00E040ED" w:rsidP="00E040ED">
      <w:r>
        <w:t>Velocity中的宏我们可以理解为函数。</w:t>
      </w:r>
    </w:p>
    <w:p w:rsidR="00E040ED" w:rsidRDefault="00E040ED" w:rsidP="00E040ED">
      <w:r>
        <w:lastRenderedPageBreak/>
        <w:t>①宏的定义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B2FDA" w:rsidTr="00BB2FDA">
        <w:tc>
          <w:tcPr>
            <w:tcW w:w="8388" w:type="dxa"/>
          </w:tcPr>
          <w:p w:rsidR="00BB2FDA" w:rsidRDefault="00BB2FDA" w:rsidP="00BB2FDA">
            <w:pPr>
              <w:ind w:left="0"/>
            </w:pPr>
            <w:r>
              <w:t>#macro(宏的名称 $参数1 $参数2 …)</w:t>
            </w:r>
          </w:p>
          <w:p w:rsidR="00BB2FDA" w:rsidRDefault="00BB2FDA" w:rsidP="00BB2FDA">
            <w:pPr>
              <w:ind w:left="0"/>
            </w:pPr>
            <w:r>
              <w:t xml:space="preserve">       语句体(即函数体)</w:t>
            </w:r>
          </w:p>
          <w:p w:rsidR="00BB2FDA" w:rsidRDefault="00BB2FDA" w:rsidP="00BB2FDA">
            <w:pPr>
              <w:ind w:left="0"/>
            </w:pPr>
            <w:r>
              <w:t>#end</w:t>
            </w:r>
          </w:p>
          <w:p w:rsidR="00BB2FDA" w:rsidRDefault="00BB2FDA" w:rsidP="00BB2FDA">
            <w:pPr>
              <w:ind w:left="0"/>
            </w:pPr>
          </w:p>
        </w:tc>
      </w:tr>
    </w:tbl>
    <w:p w:rsidR="00BB2FDA" w:rsidRDefault="00BB2FDA" w:rsidP="00E040ED"/>
    <w:p w:rsidR="00E040ED" w:rsidRDefault="00E040ED" w:rsidP="00E040ED">
      <w:r>
        <w:t>②宏的调用</w:t>
      </w:r>
    </w:p>
    <w:p w:rsidR="00E040ED" w:rsidRDefault="00E040ED" w:rsidP="00E040ED">
      <w:r>
        <w:t>#宏的名称($参数1 $参数2 …)</w:t>
      </w:r>
    </w:p>
    <w:p w:rsidR="00E040ED" w:rsidRDefault="00E040ED" w:rsidP="00E040ED">
      <w:r>
        <w:t>说明：参数之间用空格隔开。</w:t>
      </w:r>
    </w:p>
    <w:p w:rsidR="00E040ED" w:rsidRDefault="00E040ED" w:rsidP="00E040ED"/>
    <w:p w:rsidR="00E040ED" w:rsidRDefault="00E040ED" w:rsidP="0087078B">
      <w:pPr>
        <w:pStyle w:val="3"/>
      </w:pPr>
      <w:r>
        <w:t>#stop</w:t>
      </w:r>
    </w:p>
    <w:p w:rsidR="00E040ED" w:rsidRDefault="00E040ED" w:rsidP="00E040ED">
      <w:r>
        <w:t>停止执行模板引擎并返回，应用于debug很有帮助。</w:t>
      </w:r>
    </w:p>
    <w:p w:rsidR="00E040ED" w:rsidRDefault="00E040ED" w:rsidP="00E040ED"/>
    <w:p w:rsidR="00E040ED" w:rsidRDefault="00E040ED" w:rsidP="00B42C49">
      <w:pPr>
        <w:pStyle w:val="3"/>
      </w:pPr>
      <w:r>
        <w:t>$include</w:t>
      </w:r>
      <w:r>
        <w:t>和</w:t>
      </w:r>
      <w:r>
        <w:t>#parse</w:t>
      </w:r>
    </w:p>
    <w:p w:rsidR="00E040ED" w:rsidRDefault="00E040ED" w:rsidP="00E040ED">
      <w:r>
        <w:t>#include和#parse的作用都是引入本地文件，为了安全，被进入的文件只能在Template_root目录下。这两个引入区别：</w:t>
      </w:r>
    </w:p>
    <w:p w:rsidR="00E040ED" w:rsidRDefault="00E040ED" w:rsidP="006D0D23">
      <w:pPr>
        <w:pStyle w:val="a5"/>
        <w:numPr>
          <w:ilvl w:val="0"/>
          <w:numId w:val="17"/>
        </w:numPr>
      </w:pPr>
      <w:r>
        <w:t>#include</w:t>
      </w:r>
      <w:r w:rsidR="00151FDD">
        <w:t>可以引入多个文件。例如</w:t>
      </w:r>
      <w:r>
        <w:t>#include(</w:t>
      </w:r>
      <w:r w:rsidR="002C30BB">
        <w:t>"</w:t>
      </w:r>
      <w:r>
        <w:t>one.gif</w:t>
      </w:r>
      <w:r w:rsidR="002C30BB">
        <w:t>"</w:t>
      </w:r>
      <w:r>
        <w:t>,</w:t>
      </w:r>
      <w:r w:rsidR="002C30BB">
        <w:t>"</w:t>
      </w:r>
      <w:r>
        <w:t>two.txt</w:t>
      </w:r>
      <w:r w:rsidR="002C30BB">
        <w:t>"</w:t>
      </w:r>
      <w:r>
        <w:t>,</w:t>
      </w:r>
      <w:r w:rsidR="006D0D23">
        <w:rPr>
          <w:rFonts w:hint="eastAsia"/>
        </w:rPr>
        <w:br/>
      </w:r>
      <w:r w:rsidR="002C30BB">
        <w:t>"</w:t>
      </w:r>
      <w:r>
        <w:t>three.html</w:t>
      </w:r>
      <w:r w:rsidR="002C30BB">
        <w:t>"</w:t>
      </w:r>
      <w:r>
        <w:t>)</w:t>
      </w:r>
    </w:p>
    <w:p w:rsidR="00E040ED" w:rsidRDefault="00E040ED" w:rsidP="006D0D23">
      <w:pPr>
        <w:pStyle w:val="a5"/>
        <w:numPr>
          <w:ilvl w:val="0"/>
          <w:numId w:val="17"/>
        </w:numPr>
      </w:pPr>
      <w:r>
        <w:t>#</w:t>
      </w:r>
      <w:r w:rsidR="006D0D23" w:rsidRPr="006D0D23">
        <w:t xml:space="preserve"> </w:t>
      </w:r>
      <w:r w:rsidR="006D0D23">
        <w:t>include引入的文件内容不会被velocity模板引擎解析。#parse引入的文件内容，将解析其中的velocity并交给模板，相当于把引入的文件内容copy到文件中。</w:t>
      </w:r>
      <w:r>
        <w:t>parse只能引入指定的单个对象。例如：#parse(</w:t>
      </w:r>
      <w:r w:rsidR="002C30BB">
        <w:t>"</w:t>
      </w:r>
      <w:r>
        <w:t>layout/index.vm</w:t>
      </w:r>
      <w:r w:rsidR="002C30BB">
        <w:t>"</w:t>
      </w:r>
      <w:r>
        <w:t>)</w:t>
      </w:r>
    </w:p>
    <w:p w:rsidR="00E040ED" w:rsidRDefault="00E040ED" w:rsidP="00E040ED">
      <w:r>
        <w:t>#parse是可以递归调用的。例如：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D0D23" w:rsidTr="006D0D23">
        <w:tc>
          <w:tcPr>
            <w:tcW w:w="8388" w:type="dxa"/>
          </w:tcPr>
          <w:p w:rsidR="006D0D23" w:rsidRDefault="006D0D23" w:rsidP="006D0D23">
            <w:pPr>
              <w:ind w:left="0"/>
            </w:pPr>
            <w:r>
              <w:rPr>
                <w:rFonts w:hint="eastAsia"/>
              </w:rPr>
              <w:t>调用者</w:t>
            </w:r>
            <w:r>
              <w:t>dofoo.vm中代码：</w:t>
            </w:r>
          </w:p>
          <w:p w:rsidR="006D0D23" w:rsidRDefault="006D0D23" w:rsidP="006D0D23">
            <w:pPr>
              <w:ind w:left="0"/>
            </w:pPr>
            <w:r>
              <w:t xml:space="preserve">    count down.&lt;br&gt;</w:t>
            </w:r>
          </w:p>
          <w:p w:rsidR="006D0D23" w:rsidRDefault="006D0D23" w:rsidP="006D0D23">
            <w:pPr>
              <w:ind w:left="0"/>
            </w:pPr>
            <w:r>
              <w:t xml:space="preserve">    #set($count= 8)</w:t>
            </w:r>
          </w:p>
          <w:p w:rsidR="006D0D23" w:rsidRDefault="00B25500" w:rsidP="006D0D23">
            <w:pPr>
              <w:ind w:left="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6D0D23">
              <w:t>#parse(parsefoo.vm)</w:t>
            </w:r>
          </w:p>
          <w:p w:rsidR="006D0D23" w:rsidRDefault="006D0D23" w:rsidP="006D0D23">
            <w:pPr>
              <w:ind w:left="0"/>
            </w:pPr>
            <w:r>
              <w:t xml:space="preserve">    &lt;br&gt;all done with diao yong parsefoo.vm.</w:t>
            </w:r>
          </w:p>
          <w:p w:rsidR="00B25500" w:rsidRDefault="00B25500" w:rsidP="006D0D23">
            <w:pPr>
              <w:ind w:left="0"/>
            </w:pPr>
          </w:p>
          <w:p w:rsidR="006D0D23" w:rsidRDefault="006D0D23" w:rsidP="006D0D23">
            <w:pPr>
              <w:ind w:left="0"/>
            </w:pPr>
            <w:r>
              <w:t>parsefoo.vm中代码：</w:t>
            </w:r>
          </w:p>
          <w:p w:rsidR="006D0D23" w:rsidRDefault="00B25500" w:rsidP="006D0D23">
            <w:pPr>
              <w:ind w:left="0"/>
            </w:pPr>
            <w:r>
              <w:t xml:space="preserve">    </w:t>
            </w:r>
            <w:r w:rsidR="006D0D23">
              <w:t>$count</w:t>
            </w:r>
          </w:p>
          <w:p w:rsidR="006D0D23" w:rsidRDefault="006D0D23" w:rsidP="006D0D23">
            <w:pPr>
              <w:ind w:left="0"/>
            </w:pPr>
            <w:r>
              <w:t xml:space="preserve">    $set($count = $count - 1)</w:t>
            </w:r>
          </w:p>
          <w:p w:rsidR="006D0D23" w:rsidRDefault="006D0D23" w:rsidP="006D0D23">
            <w:pPr>
              <w:ind w:left="0"/>
            </w:pPr>
            <w:r>
              <w:t xml:space="preserve">    #if($count&gt;0)&lt;br&gt;</w:t>
            </w:r>
          </w:p>
          <w:p w:rsidR="006D0D23" w:rsidRDefault="006D0D23" w:rsidP="006D0D23">
            <w:pPr>
              <w:ind w:left="0"/>
            </w:pPr>
            <w:r>
              <w:t xml:space="preserve">        #parse("parsefoo.vm")  ##自己调用自己</w:t>
            </w:r>
          </w:p>
          <w:p w:rsidR="006D0D23" w:rsidRDefault="006D0D23" w:rsidP="006D0D23">
            <w:pPr>
              <w:ind w:left="0"/>
            </w:pPr>
            <w:r>
              <w:t xml:space="preserve">    #else</w:t>
            </w:r>
          </w:p>
          <w:p w:rsidR="006D0D23" w:rsidRDefault="006D0D23" w:rsidP="006D0D23">
            <w:pPr>
              <w:ind w:left="0"/>
            </w:pPr>
            <w:r>
              <w:t xml:space="preserve">    </w:t>
            </w:r>
            <w:r w:rsidR="00B25500">
              <w:rPr>
                <w:rFonts w:hint="eastAsia"/>
              </w:rPr>
              <w:t xml:space="preserve">     </w:t>
            </w:r>
            <w:r>
              <w:t>&lt;br&gt;递归调用结束</w:t>
            </w:r>
          </w:p>
          <w:p w:rsidR="006D0D23" w:rsidRDefault="006D0D23" w:rsidP="00B25500">
            <w:pPr>
              <w:ind w:left="0"/>
            </w:pPr>
            <w:r>
              <w:t xml:space="preserve">    #end</w:t>
            </w:r>
          </w:p>
          <w:p w:rsidR="00D57B21" w:rsidRDefault="00D57B21" w:rsidP="00B25500">
            <w:pPr>
              <w:ind w:left="0"/>
            </w:pPr>
          </w:p>
        </w:tc>
      </w:tr>
    </w:tbl>
    <w:p w:rsidR="00B2559D" w:rsidRDefault="00B2559D" w:rsidP="00B2559D">
      <w:r>
        <w:rPr>
          <w:rFonts w:hint="eastAsia"/>
        </w:rPr>
        <w:lastRenderedPageBreak/>
        <w:t>注：</w:t>
      </w:r>
      <w:r>
        <w:t>使用#parse来嵌套另一个vm页面时，变量共享问题，如：</w:t>
      </w:r>
    </w:p>
    <w:p w:rsidR="00B2559D" w:rsidRDefault="00B2559D" w:rsidP="00B2559D">
      <w:r>
        <w:rPr>
          <w:rFonts w:hint="eastAsia"/>
        </w:rPr>
        <w:t xml:space="preserve">    </w:t>
      </w:r>
      <w:r>
        <w:t>a.vm 中嵌套了b.vm</w:t>
      </w:r>
    </w:p>
    <w:p w:rsidR="00B2559D" w:rsidRDefault="00B2559D" w:rsidP="00B2559D">
      <w:r>
        <w:rPr>
          <w:rFonts w:hint="eastAsia"/>
        </w:rPr>
        <w:t xml:space="preserve">    </w:t>
      </w:r>
      <w:r>
        <w:t>a.vm中使用了变量$param;</w:t>
      </w:r>
    </w:p>
    <w:p w:rsidR="00B2559D" w:rsidRDefault="00B2559D" w:rsidP="00B2559D">
      <w:r>
        <w:rPr>
          <w:rFonts w:hint="eastAsia"/>
        </w:rPr>
        <w:t xml:space="preserve">    </w:t>
      </w:r>
      <w:r>
        <w:t>b.vm里可直接使用$param.</w:t>
      </w:r>
    </w:p>
    <w:p w:rsidR="00E040ED" w:rsidRDefault="00B2559D" w:rsidP="00E040ED">
      <w:r>
        <w:rPr>
          <w:rFonts w:hint="eastAsia"/>
        </w:rPr>
        <w:t xml:space="preserve">    </w:t>
      </w:r>
      <w:r>
        <w:t>但其中一个定义了，则使用它自己定义的那个同名变量。</w:t>
      </w:r>
    </w:p>
    <w:p w:rsidR="00B2559D" w:rsidRDefault="00B2559D" w:rsidP="00E040ED"/>
    <w:p w:rsidR="00E040ED" w:rsidRDefault="00E040ED" w:rsidP="00151FDD">
      <w:pPr>
        <w:pStyle w:val="3"/>
      </w:pPr>
      <w:r>
        <w:t>转义字符</w:t>
      </w:r>
    </w:p>
    <w:p w:rsidR="00E040ED" w:rsidRDefault="00E040ED" w:rsidP="00F6054A">
      <w:r>
        <w:t>当变量被定义的时候，两个\\代表一个\，如果未被定义，则按照原样输出。</w:t>
      </w:r>
    </w:p>
    <w:p w:rsidR="00F6054A" w:rsidRDefault="00632515" w:rsidP="00F6054A">
      <w:r>
        <w:rPr>
          <w:noProof/>
        </w:rPr>
        <w:lastRenderedPageBreak/>
        <w:drawing>
          <wp:inline distT="0" distB="0" distL="0" distR="0">
            <wp:extent cx="2171700" cy="3676650"/>
            <wp:effectExtent l="19050" t="0" r="0" b="0"/>
            <wp:docPr id="1" name="Picture 1" descr="http://img.blog.csdn.net/20150809235757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092357579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ED" w:rsidRDefault="00E040ED" w:rsidP="00151FDD">
      <w:pPr>
        <w:pStyle w:val="3"/>
      </w:pPr>
      <w:r>
        <w:t>内置对象</w:t>
      </w:r>
    </w:p>
    <w:p w:rsidR="00E040ED" w:rsidRDefault="00E040ED" w:rsidP="00E040ED">
      <w:r>
        <w:t>velocity内置了一些对象，在vm中可以直接调用。例如$request、$response、$session，使用$msg内的消息工具访问struts的国际化资源，达到简便实现国际化方法。</w:t>
      </w:r>
    </w:p>
    <w:p w:rsidR="00F40436" w:rsidRDefault="00F40436" w:rsidP="00E040ED"/>
    <w:p w:rsidR="00E040ED" w:rsidRDefault="00E040ED" w:rsidP="00151FDD">
      <w:pPr>
        <w:pStyle w:val="3"/>
      </w:pPr>
      <w:r>
        <w:t>数组访问</w:t>
      </w:r>
    </w:p>
    <w:p w:rsidR="00E040ED" w:rsidRDefault="00E040ED" w:rsidP="00E040ED">
      <w:r>
        <w:t>数组要改成list等其他类容器方式来包装。</w:t>
      </w:r>
    </w:p>
    <w:p w:rsidR="006D0D23" w:rsidRDefault="006D0D23" w:rsidP="00E040ED"/>
    <w:p w:rsidR="006D0D23" w:rsidRDefault="004D3D03" w:rsidP="004D3D03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集成</w:t>
      </w:r>
      <w:r>
        <w:rPr>
          <w:rFonts w:hint="eastAsia"/>
        </w:rPr>
        <w:t>Velocity</w:t>
      </w:r>
    </w:p>
    <w:p w:rsidR="002559E3" w:rsidRPr="002559E3" w:rsidRDefault="002559E3" w:rsidP="002559E3"/>
    <w:sectPr w:rsidR="002559E3" w:rsidRPr="002559E3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87" w:rsidRDefault="00284287" w:rsidP="007E7199">
      <w:pPr>
        <w:spacing w:after="0"/>
      </w:pPr>
      <w:r>
        <w:separator/>
      </w:r>
    </w:p>
  </w:endnote>
  <w:endnote w:type="continuationSeparator" w:id="0">
    <w:p w:rsidR="00284287" w:rsidRDefault="00284287" w:rsidP="007E7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942347"/>
      <w:docPartObj>
        <w:docPartGallery w:val="Page Numbers (Bottom of Page)"/>
        <w:docPartUnique/>
      </w:docPartObj>
    </w:sdtPr>
    <w:sdtEndPr/>
    <w:sdtContent>
      <w:p w:rsidR="007E7199" w:rsidRDefault="0028428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3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E7199" w:rsidRDefault="007E71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87" w:rsidRDefault="00284287" w:rsidP="007E7199">
      <w:pPr>
        <w:spacing w:after="0"/>
      </w:pPr>
      <w:r>
        <w:separator/>
      </w:r>
    </w:p>
  </w:footnote>
  <w:footnote w:type="continuationSeparator" w:id="0">
    <w:p w:rsidR="00284287" w:rsidRDefault="00284287" w:rsidP="007E7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5391"/>
    <w:multiLevelType w:val="hybridMultilevel"/>
    <w:tmpl w:val="42AAD5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707"/>
    <w:rsid w:val="00010068"/>
    <w:rsid w:val="00037747"/>
    <w:rsid w:val="0008538E"/>
    <w:rsid w:val="000B53AB"/>
    <w:rsid w:val="00151FDD"/>
    <w:rsid w:val="00184577"/>
    <w:rsid w:val="002559E3"/>
    <w:rsid w:val="00284287"/>
    <w:rsid w:val="002C30BB"/>
    <w:rsid w:val="004749B6"/>
    <w:rsid w:val="004D3D03"/>
    <w:rsid w:val="00522435"/>
    <w:rsid w:val="00562410"/>
    <w:rsid w:val="00577D8D"/>
    <w:rsid w:val="005D35DD"/>
    <w:rsid w:val="005E0006"/>
    <w:rsid w:val="006016D7"/>
    <w:rsid w:val="00632515"/>
    <w:rsid w:val="0066777A"/>
    <w:rsid w:val="006D0D23"/>
    <w:rsid w:val="00704475"/>
    <w:rsid w:val="00712FE6"/>
    <w:rsid w:val="00756A90"/>
    <w:rsid w:val="00757E2A"/>
    <w:rsid w:val="007E7199"/>
    <w:rsid w:val="008261CD"/>
    <w:rsid w:val="00826B71"/>
    <w:rsid w:val="0087078B"/>
    <w:rsid w:val="008921B3"/>
    <w:rsid w:val="008B5ACA"/>
    <w:rsid w:val="008C5117"/>
    <w:rsid w:val="008C5395"/>
    <w:rsid w:val="008D7FC1"/>
    <w:rsid w:val="008E6734"/>
    <w:rsid w:val="00904415"/>
    <w:rsid w:val="009075A0"/>
    <w:rsid w:val="009155F0"/>
    <w:rsid w:val="00930F88"/>
    <w:rsid w:val="00933BE0"/>
    <w:rsid w:val="0099619D"/>
    <w:rsid w:val="009D5000"/>
    <w:rsid w:val="00A53C44"/>
    <w:rsid w:val="00B25500"/>
    <w:rsid w:val="00B2559D"/>
    <w:rsid w:val="00B42C49"/>
    <w:rsid w:val="00BB2FDA"/>
    <w:rsid w:val="00C03A83"/>
    <w:rsid w:val="00C17117"/>
    <w:rsid w:val="00CC60CE"/>
    <w:rsid w:val="00CE2AD7"/>
    <w:rsid w:val="00D232A5"/>
    <w:rsid w:val="00D24EDE"/>
    <w:rsid w:val="00D31B26"/>
    <w:rsid w:val="00D57B21"/>
    <w:rsid w:val="00D80E2B"/>
    <w:rsid w:val="00DB6FA6"/>
    <w:rsid w:val="00DE6E85"/>
    <w:rsid w:val="00E040ED"/>
    <w:rsid w:val="00EB4AA8"/>
    <w:rsid w:val="00EF3DCE"/>
    <w:rsid w:val="00F37F94"/>
    <w:rsid w:val="00F40436"/>
    <w:rsid w:val="00F6054A"/>
    <w:rsid w:val="00F906AD"/>
    <w:rsid w:val="00FA51B2"/>
    <w:rsid w:val="00FA5707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F116C8-749B-457D-A0C1-FB4705EE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5D35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7E7199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7E7199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7E7199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7E7199"/>
    <w:rPr>
      <w:rFonts w:ascii="微软雅黑" w:hAnsi="微软雅黑"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632515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9"/>
    <w:uiPriority w:val="99"/>
    <w:semiHidden/>
    <w:rsid w:val="00632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135</TotalTime>
  <Pages>9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80</cp:revision>
  <dcterms:created xsi:type="dcterms:W3CDTF">2017-01-14T06:15:00Z</dcterms:created>
  <dcterms:modified xsi:type="dcterms:W3CDTF">2017-05-29T07:46:00Z</dcterms:modified>
</cp:coreProperties>
</file>