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D7F" w:rsidRDefault="00896D7F" w:rsidP="00963BEC">
      <w:pPr>
        <w:pStyle w:val="Title"/>
        <w:rPr>
          <w:rFonts w:hint="eastAsia"/>
        </w:rPr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详解</w:t>
      </w:r>
    </w:p>
    <w:p w:rsidR="00787650" w:rsidRDefault="00DC37D3" w:rsidP="00963BE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963BEC">
        <w:t>FreeMarker</w:t>
      </w:r>
      <w:proofErr w:type="spellEnd"/>
      <w:r w:rsidR="00963BEC">
        <w:t>是一个模板引擎，一个基于模板生成文本输出的通用工具，使用纯Java编写。</w:t>
      </w:r>
      <w:proofErr w:type="spellStart"/>
      <w:r w:rsidR="00963BEC">
        <w:t>FreeMarker</w:t>
      </w:r>
      <w:proofErr w:type="spellEnd"/>
      <w:r w:rsidR="00963BEC">
        <w:t>被设计用来生成HTML Web页面，特别是基于MVC模式的应用程序</w:t>
      </w:r>
      <w:r w:rsidR="00963BEC">
        <w:rPr>
          <w:rFonts w:hint="eastAsia"/>
        </w:rPr>
        <w:t>。</w:t>
      </w:r>
      <w:r w:rsidR="00963BEC">
        <w:rPr>
          <w:rFonts w:hint="eastAsia"/>
        </w:rPr>
        <w:t>虽然</w:t>
      </w:r>
      <w:proofErr w:type="spellStart"/>
      <w:r w:rsidR="00963BEC">
        <w:t>FreeMarker</w:t>
      </w:r>
      <w:proofErr w:type="spellEnd"/>
      <w:r w:rsidR="00963BEC">
        <w:t>具有一些编程的能力，但通常由Java程序准备要显示的数据，由</w:t>
      </w:r>
      <w:proofErr w:type="spellStart"/>
      <w:r w:rsidR="00963BEC">
        <w:t>FreeMarker</w:t>
      </w:r>
      <w:proofErr w:type="spellEnd"/>
      <w:r w:rsidR="00963BEC">
        <w:t>生成页面，通过模板显示准备的数据</w:t>
      </w:r>
      <w:r w:rsidR="00963BEC">
        <w:rPr>
          <w:rFonts w:hint="eastAsia"/>
        </w:rPr>
        <w:t>。</w:t>
      </w:r>
      <w:proofErr w:type="spellStart"/>
      <w:r w:rsidR="00963BEC">
        <w:t>FreeMarker</w:t>
      </w:r>
      <w:proofErr w:type="spellEnd"/>
      <w:r w:rsidR="00963BEC">
        <w:t>不是一个Web应用框架，而适合作为Web应用框架一个组件。</w:t>
      </w:r>
      <w:proofErr w:type="spellStart"/>
      <w:r w:rsidR="00963BEC">
        <w:t>FreeMarker</w:t>
      </w:r>
      <w:proofErr w:type="spellEnd"/>
      <w:r w:rsidR="00963BEC">
        <w:t>与容器无关，因为它并不知道HTTP或</w:t>
      </w:r>
      <w:proofErr w:type="spellStart"/>
      <w:r w:rsidR="00963BEC">
        <w:t>Servlet</w:t>
      </w:r>
      <w:proofErr w:type="spellEnd"/>
      <w:r w:rsidR="00963BEC">
        <w:t>；</w:t>
      </w:r>
      <w:proofErr w:type="spellStart"/>
      <w:r w:rsidR="00963BEC">
        <w:t>FreeMar</w:t>
      </w:r>
      <w:proofErr w:type="spellEnd"/>
      <w:r w:rsidR="00963BEC">
        <w:rPr>
          <w:rFonts w:hint="eastAsia"/>
        </w:rPr>
        <w:br/>
      </w:r>
      <w:proofErr w:type="spellStart"/>
      <w:r w:rsidR="00963BEC">
        <w:t>ker</w:t>
      </w:r>
      <w:proofErr w:type="spellEnd"/>
      <w:r w:rsidR="00963BEC">
        <w:t>同样可以应用于非Web应用程序环境。</w:t>
      </w:r>
      <w:proofErr w:type="spellStart"/>
      <w:r w:rsidR="00963BEC">
        <w:t>FreeMarker</w:t>
      </w:r>
      <w:proofErr w:type="spellEnd"/>
      <w:r w:rsidR="00963BEC">
        <w:t>更适合作为Model2框架（如</w:t>
      </w:r>
      <w:proofErr w:type="spellStart"/>
      <w:r w:rsidR="00963BEC">
        <w:rPr>
          <w:rFonts w:hint="eastAsia"/>
        </w:rPr>
        <w:t>springMVC</w:t>
      </w:r>
      <w:proofErr w:type="spellEnd"/>
      <w:r w:rsidR="00963BEC">
        <w:t>）的视图组件，你也可以在模板中使用JSP标记库。</w:t>
      </w:r>
    </w:p>
    <w:p w:rsidR="00787650" w:rsidRDefault="00787650" w:rsidP="00787650">
      <w:pPr>
        <w:pStyle w:val="Heading1"/>
      </w:pPr>
      <w:proofErr w:type="spellStart"/>
      <w:r>
        <w:t>FreeMarker</w:t>
      </w:r>
      <w:proofErr w:type="spellEnd"/>
      <w:r>
        <w:t>特性</w:t>
      </w:r>
    </w:p>
    <w:p w:rsidR="00787650" w:rsidRDefault="00787650" w:rsidP="00787650">
      <w:pPr>
        <w:pStyle w:val="Heading2"/>
        <w:rPr>
          <w:rFonts w:hint="eastAsia"/>
        </w:rPr>
      </w:pPr>
      <w:r>
        <w:rPr>
          <w:rFonts w:hint="eastAsia"/>
        </w:rPr>
        <w:t>通用目标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F28B5" w:rsidTr="001F28B5">
        <w:tc>
          <w:tcPr>
            <w:tcW w:w="8388" w:type="dxa"/>
          </w:tcPr>
          <w:p w:rsidR="001F28B5" w:rsidRDefault="001F28B5" w:rsidP="001F28B5">
            <w:pPr>
              <w:ind w:left="0"/>
            </w:pPr>
            <w:r>
              <w:rPr>
                <w:rFonts w:hint="eastAsia"/>
              </w:rPr>
              <w:t>能够生成各种文本：</w:t>
            </w:r>
            <w:r>
              <w:t>HTML、XML、RTF、Java源代码等等</w:t>
            </w:r>
          </w:p>
          <w:p w:rsidR="001F28B5" w:rsidRDefault="001F28B5" w:rsidP="001F28B5">
            <w:pPr>
              <w:ind w:left="0"/>
            </w:pPr>
            <w:r>
              <w:rPr>
                <w:rFonts w:hint="eastAsia"/>
              </w:rPr>
              <w:t>易于嵌入到你的产品中：轻量级；不需要</w:t>
            </w:r>
            <w:proofErr w:type="spellStart"/>
            <w:r>
              <w:t>Servlet</w:t>
            </w:r>
            <w:proofErr w:type="spellEnd"/>
            <w:r>
              <w:t>环境</w:t>
            </w:r>
          </w:p>
          <w:p w:rsidR="001F28B5" w:rsidRDefault="001F28B5" w:rsidP="001F28B5">
            <w:pPr>
              <w:ind w:left="0"/>
            </w:pPr>
            <w:r>
              <w:rPr>
                <w:rFonts w:hint="eastAsia"/>
              </w:rPr>
              <w:t>插件式模板载入器：可以从任何源载入模板，如本地文件、数据库等等</w:t>
            </w:r>
          </w:p>
          <w:p w:rsidR="001F28B5" w:rsidRDefault="001F28B5" w:rsidP="001F28B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你可以按你所需生成文本：保存到本地文件；作为</w:t>
            </w:r>
            <w:r>
              <w:t>Email发送；从Web应用程序发送它返回给Web浏览器</w:t>
            </w:r>
          </w:p>
          <w:p w:rsidR="001F28B5" w:rsidRDefault="001F28B5" w:rsidP="001F28B5">
            <w:pPr>
              <w:ind w:left="0"/>
            </w:pPr>
          </w:p>
        </w:tc>
      </w:tr>
    </w:tbl>
    <w:p w:rsidR="001F28B5" w:rsidRPr="001F28B5" w:rsidRDefault="001F28B5" w:rsidP="001F28B5"/>
    <w:p w:rsidR="00787650" w:rsidRDefault="00787650" w:rsidP="001F28B5">
      <w:pPr>
        <w:pStyle w:val="Heading2"/>
        <w:rPr>
          <w:rFonts w:hint="eastAsia"/>
        </w:rPr>
      </w:pPr>
      <w:r>
        <w:rPr>
          <w:rFonts w:hint="eastAsia"/>
        </w:rPr>
        <w:t>强大的模板语言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F28B5" w:rsidTr="001F28B5">
        <w:tc>
          <w:tcPr>
            <w:tcW w:w="8388" w:type="dxa"/>
          </w:tcPr>
          <w:p w:rsidR="001F28B5" w:rsidRDefault="001F28B5" w:rsidP="001F28B5">
            <w:pPr>
              <w:ind w:left="0"/>
            </w:pPr>
            <w:r>
              <w:rPr>
                <w:rFonts w:hint="eastAsia"/>
              </w:rPr>
              <w:t>所有常用的指令：</w:t>
            </w:r>
            <w:r>
              <w:t>include、if/</w:t>
            </w:r>
            <w:proofErr w:type="spellStart"/>
            <w:r>
              <w:t>elseif</w:t>
            </w:r>
            <w:proofErr w:type="spellEnd"/>
            <w:r>
              <w:t>/else、循环结构</w:t>
            </w:r>
          </w:p>
          <w:p w:rsidR="001F28B5" w:rsidRDefault="001F28B5" w:rsidP="001F28B5">
            <w:pPr>
              <w:ind w:left="0"/>
            </w:pPr>
            <w:r>
              <w:rPr>
                <w:rFonts w:hint="eastAsia"/>
              </w:rPr>
              <w:t>在模板中创建和改变变量</w:t>
            </w:r>
          </w:p>
          <w:p w:rsidR="001F28B5" w:rsidRDefault="001F28B5" w:rsidP="001F28B5">
            <w:pPr>
              <w:ind w:left="0"/>
            </w:pPr>
            <w:r>
              <w:rPr>
                <w:rFonts w:hint="eastAsia"/>
              </w:rPr>
              <w:t>几乎在任何地方都可以使用复杂表达式来指定值</w:t>
            </w:r>
          </w:p>
          <w:p w:rsidR="001F28B5" w:rsidRDefault="001F28B5" w:rsidP="001F28B5">
            <w:pPr>
              <w:ind w:left="0"/>
            </w:pPr>
            <w:r>
              <w:rPr>
                <w:rFonts w:hint="eastAsia"/>
              </w:rPr>
              <w:t>命名的宏，可以具有位置参数和嵌套内容</w:t>
            </w:r>
          </w:p>
          <w:p w:rsidR="001F28B5" w:rsidRDefault="001F28B5" w:rsidP="001F28B5">
            <w:pPr>
              <w:ind w:left="0"/>
            </w:pPr>
            <w:r>
              <w:rPr>
                <w:rFonts w:hint="eastAsia"/>
              </w:rPr>
              <w:t>名字空间有助于建立和维护可重用的宏库，或者将一个大工程分成模块，而不必担心名字冲突</w:t>
            </w:r>
          </w:p>
          <w:p w:rsidR="001F28B5" w:rsidRDefault="001F28B5" w:rsidP="001F28B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输出转换块：在嵌套模板片段生成输出时，转换</w:t>
            </w:r>
            <w:r>
              <w:t>HTML转义、压缩、语法高亮等等；你可以定义自己的转换</w:t>
            </w:r>
          </w:p>
          <w:p w:rsidR="00551D45" w:rsidRDefault="00551D45" w:rsidP="001F28B5">
            <w:pPr>
              <w:ind w:left="0"/>
            </w:pPr>
          </w:p>
        </w:tc>
      </w:tr>
    </w:tbl>
    <w:p w:rsidR="00787650" w:rsidRDefault="00787650" w:rsidP="00551D45">
      <w:pPr>
        <w:pStyle w:val="Heading2"/>
        <w:rPr>
          <w:rFonts w:hint="eastAsia"/>
        </w:rPr>
      </w:pPr>
      <w:r>
        <w:rPr>
          <w:rFonts w:hint="eastAsia"/>
        </w:rPr>
        <w:lastRenderedPageBreak/>
        <w:t>通用数据模型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51D45" w:rsidTr="00551D45">
        <w:tc>
          <w:tcPr>
            <w:tcW w:w="8388" w:type="dxa"/>
          </w:tcPr>
          <w:p w:rsidR="00551D45" w:rsidRDefault="00551D45" w:rsidP="00551D45">
            <w:pPr>
              <w:ind w:left="0"/>
            </w:pPr>
            <w:proofErr w:type="spellStart"/>
            <w:r>
              <w:t>FreeMarker</w:t>
            </w:r>
            <w:proofErr w:type="spellEnd"/>
            <w:r>
              <w:t>不是直接反射到Java对象，Java对象通过插件式对象封装，以变量方式在模板中显示</w:t>
            </w:r>
          </w:p>
          <w:p w:rsidR="00551D45" w:rsidRDefault="00551D45" w:rsidP="00551D4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你可以使用抽象（接口）方式表示对象（</w:t>
            </w:r>
            <w:proofErr w:type="spellStart"/>
            <w:r>
              <w:t>JavaBean</w:t>
            </w:r>
            <w:proofErr w:type="spellEnd"/>
            <w:r>
              <w:t>、XML文档、SQL查询结果集等等），告诉模板开发者使用方法，使其不受技术细节的打扰</w:t>
            </w:r>
          </w:p>
          <w:p w:rsidR="00191821" w:rsidRDefault="00191821" w:rsidP="00551D45">
            <w:pPr>
              <w:ind w:left="0"/>
            </w:pPr>
          </w:p>
        </w:tc>
      </w:tr>
    </w:tbl>
    <w:p w:rsidR="00551D45" w:rsidRPr="00551D45" w:rsidRDefault="00551D45" w:rsidP="00551D45"/>
    <w:p w:rsidR="00787650" w:rsidRDefault="00787650" w:rsidP="00146AA4">
      <w:pPr>
        <w:pStyle w:val="Heading2"/>
        <w:rPr>
          <w:rFonts w:hint="eastAsia"/>
        </w:rPr>
      </w:pPr>
      <w:r>
        <w:rPr>
          <w:rFonts w:hint="eastAsia"/>
        </w:rPr>
        <w:t>为</w:t>
      </w:r>
      <w:r>
        <w:t>Web</w:t>
      </w:r>
      <w:r>
        <w:t>准备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46AA4" w:rsidTr="00146AA4">
        <w:tc>
          <w:tcPr>
            <w:tcW w:w="8388" w:type="dxa"/>
          </w:tcPr>
          <w:p w:rsidR="00146AA4" w:rsidRDefault="00146AA4" w:rsidP="00146AA4">
            <w:pPr>
              <w:ind w:left="0"/>
            </w:pPr>
            <w:r>
              <w:rPr>
                <w:rFonts w:hint="eastAsia"/>
              </w:rPr>
              <w:t>在模板语言中内建处理典型</w:t>
            </w:r>
            <w:r>
              <w:t>Web相关任务（如HTML转义）的结构</w:t>
            </w:r>
          </w:p>
          <w:p w:rsidR="00146AA4" w:rsidRDefault="00146AA4" w:rsidP="00146AA4">
            <w:pPr>
              <w:ind w:left="0"/>
            </w:pPr>
            <w:r>
              <w:rPr>
                <w:rFonts w:hint="eastAsia"/>
              </w:rPr>
              <w:t>能够集成到</w:t>
            </w:r>
            <w:r>
              <w:t>Model2 Web应用框架中作为JSP的替代</w:t>
            </w:r>
          </w:p>
          <w:p w:rsidR="00146AA4" w:rsidRDefault="00146AA4" w:rsidP="00146AA4">
            <w:pPr>
              <w:ind w:left="0"/>
            </w:pPr>
            <w:r>
              <w:rPr>
                <w:rFonts w:hint="eastAsia"/>
              </w:rPr>
              <w:t>支持</w:t>
            </w:r>
            <w:r>
              <w:t>JSP标记库</w:t>
            </w:r>
          </w:p>
          <w:p w:rsidR="00146AA4" w:rsidRDefault="00146AA4" w:rsidP="00146AA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MVC模式设计：分离可视化设计和应用程序逻辑；分离页面设计员和程序员</w:t>
            </w:r>
          </w:p>
          <w:p w:rsidR="00006F29" w:rsidRDefault="00006F29" w:rsidP="00146AA4">
            <w:pPr>
              <w:ind w:left="0"/>
            </w:pPr>
          </w:p>
        </w:tc>
      </w:tr>
    </w:tbl>
    <w:p w:rsidR="00146AA4" w:rsidRPr="00146AA4" w:rsidRDefault="00146AA4" w:rsidP="00146AA4"/>
    <w:p w:rsidR="00787650" w:rsidRDefault="00787650" w:rsidP="009B72CE">
      <w:pPr>
        <w:pStyle w:val="Heading2"/>
        <w:rPr>
          <w:rFonts w:hint="eastAsia"/>
        </w:rPr>
      </w:pPr>
      <w:r>
        <w:rPr>
          <w:rFonts w:hint="eastAsia"/>
        </w:rPr>
        <w:t>智能的国际化和本地化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B72CE" w:rsidTr="009B72CE">
        <w:tc>
          <w:tcPr>
            <w:tcW w:w="8388" w:type="dxa"/>
          </w:tcPr>
          <w:p w:rsidR="009B72CE" w:rsidRDefault="009B72CE" w:rsidP="009B72CE">
            <w:pPr>
              <w:ind w:left="0"/>
            </w:pPr>
            <w:r>
              <w:rPr>
                <w:rFonts w:hint="eastAsia"/>
              </w:rPr>
              <w:t>字符集智能化（内部使用</w:t>
            </w:r>
            <w:r>
              <w:t>UNICODE）</w:t>
            </w:r>
          </w:p>
          <w:p w:rsidR="009B72CE" w:rsidRDefault="009B72CE" w:rsidP="009B72CE">
            <w:pPr>
              <w:ind w:left="0"/>
            </w:pPr>
            <w:r>
              <w:rPr>
                <w:rFonts w:hint="eastAsia"/>
              </w:rPr>
              <w:t>数字格式本地化敏感</w:t>
            </w:r>
          </w:p>
          <w:p w:rsidR="009B72CE" w:rsidRDefault="009B72CE" w:rsidP="009B72CE">
            <w:pPr>
              <w:ind w:left="0"/>
            </w:pPr>
            <w:r>
              <w:rPr>
                <w:rFonts w:hint="eastAsia"/>
              </w:rPr>
              <w:t>日期和时间格式本地化敏感</w:t>
            </w:r>
          </w:p>
          <w:p w:rsidR="009B72CE" w:rsidRDefault="009B72CE" w:rsidP="009B72CE">
            <w:pPr>
              <w:ind w:left="0"/>
            </w:pPr>
            <w:r>
              <w:rPr>
                <w:rFonts w:hint="eastAsia"/>
              </w:rPr>
              <w:t>非</w:t>
            </w:r>
            <w:r>
              <w:t>US字符集可以用作标识（如变量名）</w:t>
            </w:r>
          </w:p>
          <w:p w:rsidR="009B72CE" w:rsidRDefault="009B72CE" w:rsidP="009B72C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多种不同语言的相同模板</w:t>
            </w:r>
          </w:p>
          <w:p w:rsidR="009B72CE" w:rsidRDefault="009B72CE" w:rsidP="009B72CE">
            <w:pPr>
              <w:ind w:left="0"/>
            </w:pPr>
          </w:p>
        </w:tc>
      </w:tr>
    </w:tbl>
    <w:p w:rsidR="009B72CE" w:rsidRPr="009B72CE" w:rsidRDefault="009B72CE" w:rsidP="009B72CE"/>
    <w:p w:rsidR="00787650" w:rsidRDefault="00787650" w:rsidP="009B72CE">
      <w:pPr>
        <w:pStyle w:val="Heading2"/>
        <w:rPr>
          <w:rFonts w:hint="eastAsia"/>
        </w:rPr>
      </w:pPr>
      <w:r>
        <w:rPr>
          <w:rFonts w:hint="eastAsia"/>
        </w:rPr>
        <w:t>强大的</w:t>
      </w:r>
      <w:r>
        <w:t>XML</w:t>
      </w:r>
      <w:r>
        <w:t>处理能力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B72CE" w:rsidTr="009B72CE">
        <w:tc>
          <w:tcPr>
            <w:tcW w:w="8388" w:type="dxa"/>
          </w:tcPr>
          <w:p w:rsidR="009B72CE" w:rsidRDefault="009B72CE" w:rsidP="009B72CE">
            <w:pPr>
              <w:ind w:left="0"/>
              <w:rPr>
                <w:rFonts w:hint="eastAsia"/>
              </w:rPr>
            </w:pPr>
            <w:r w:rsidRPr="009B72CE">
              <w:t>&lt;#</w:t>
            </w:r>
            <w:proofErr w:type="spellStart"/>
            <w:r w:rsidRPr="009B72CE">
              <w:t>recurse</w:t>
            </w:r>
            <w:proofErr w:type="spellEnd"/>
            <w:r w:rsidRPr="009B72CE">
              <w:t xml:space="preserve">&gt; 和&lt;#visit&gt;指令（2.3版本）用于递归遍历XML树。在模板中清楚和直觉的访问XML对象模型。开源论坛 </w:t>
            </w:r>
            <w:proofErr w:type="spellStart"/>
            <w:r w:rsidRPr="009B72CE">
              <w:t>JForum</w:t>
            </w:r>
            <w:proofErr w:type="spellEnd"/>
            <w:r w:rsidRPr="009B72CE">
              <w:t xml:space="preserve"> 就是使用了 </w:t>
            </w:r>
            <w:proofErr w:type="spellStart"/>
            <w:r w:rsidRPr="009B72CE">
              <w:t>FreeMarker</w:t>
            </w:r>
            <w:proofErr w:type="spellEnd"/>
            <w:r w:rsidRPr="009B72CE">
              <w:t xml:space="preserve"> 做为页面模板。</w:t>
            </w:r>
          </w:p>
          <w:p w:rsidR="009B72CE" w:rsidRDefault="009B72CE" w:rsidP="009B72CE">
            <w:pPr>
              <w:ind w:left="0"/>
            </w:pPr>
          </w:p>
        </w:tc>
      </w:tr>
    </w:tbl>
    <w:p w:rsidR="009B72CE" w:rsidRPr="009B72CE" w:rsidRDefault="009B72CE" w:rsidP="009B72CE"/>
    <w:p w:rsidR="00DC37D3" w:rsidRPr="00963BEC" w:rsidRDefault="00DC37D3" w:rsidP="00963BEC">
      <w:pPr>
        <w:rPr>
          <w:rFonts w:hint="eastAsia"/>
        </w:rPr>
      </w:pPr>
    </w:p>
    <w:p w:rsidR="00896D7F" w:rsidRPr="00896D7F" w:rsidRDefault="00896D7F" w:rsidP="00896D7F">
      <w:pPr>
        <w:rPr>
          <w:rFonts w:hint="eastAsia"/>
        </w:rPr>
      </w:pPr>
    </w:p>
    <w:p w:rsidR="009B72CE" w:rsidRDefault="00C00D80" w:rsidP="009B72CE">
      <w:pPr>
        <w:pStyle w:val="Heading1"/>
      </w:pPr>
      <w:r>
        <w:rPr>
          <w:rFonts w:hint="eastAsia"/>
        </w:rPr>
        <w:lastRenderedPageBreak/>
        <w:t xml:space="preserve">java </w:t>
      </w:r>
      <w:r>
        <w:rPr>
          <w:rFonts w:hint="eastAsia"/>
        </w:rPr>
        <w:t>程序</w:t>
      </w:r>
      <w:r w:rsidR="00040FDD">
        <w:rPr>
          <w:rFonts w:hint="eastAsia"/>
        </w:rPr>
        <w:t>解析</w:t>
      </w:r>
      <w:proofErr w:type="spellStart"/>
      <w:r w:rsidR="009B72CE">
        <w:t>FreeMarker</w:t>
      </w:r>
      <w:proofErr w:type="spellEnd"/>
      <w:r>
        <w:rPr>
          <w:rFonts w:hint="eastAsia"/>
        </w:rPr>
        <w:t>模板</w:t>
      </w:r>
    </w:p>
    <w:p w:rsidR="009B72CE" w:rsidRDefault="009B72CE" w:rsidP="009B72CE">
      <w:r>
        <w:rPr>
          <w:rFonts w:hint="eastAsia"/>
        </w:rPr>
        <w:t>第一步：</w:t>
      </w:r>
      <w:r>
        <w:t xml:space="preserve"> 建立一个普通的java项目：</w:t>
      </w:r>
      <w:proofErr w:type="spellStart"/>
      <w:r>
        <w:t>testFreeMarker</w:t>
      </w:r>
      <w:proofErr w:type="spellEnd"/>
    </w:p>
    <w:p w:rsidR="009B72CE" w:rsidRDefault="009B72CE" w:rsidP="009B72CE">
      <w:pPr>
        <w:rPr>
          <w:rFonts w:hint="eastAsia"/>
        </w:rPr>
      </w:pPr>
      <w:r>
        <w:rPr>
          <w:rFonts w:hint="eastAsia"/>
        </w:rPr>
        <w:t>第二步：</w:t>
      </w:r>
      <w:r>
        <w:t>引入freemarker.jar包</w:t>
      </w:r>
    </w:p>
    <w:p w:rsidR="009B72CE" w:rsidRDefault="009B72CE" w:rsidP="009B72CE">
      <w:r>
        <w:rPr>
          <w:rFonts w:hint="eastAsia"/>
        </w:rPr>
        <w:t>第三步：</w:t>
      </w:r>
      <w:r>
        <w:t>在项目目录下建立模板目录：templates</w:t>
      </w:r>
    </w:p>
    <w:p w:rsidR="00896D7F" w:rsidRDefault="009B72CE" w:rsidP="009B72CE">
      <w:pPr>
        <w:rPr>
          <w:rFonts w:hint="eastAsia"/>
        </w:rPr>
      </w:pPr>
      <w:r>
        <w:rPr>
          <w:rFonts w:hint="eastAsia"/>
        </w:rPr>
        <w:t>第四步：</w:t>
      </w:r>
      <w:r>
        <w:t>在templates目录下，建立a.ftl模板文件，内容如下：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B72CE" w:rsidTr="009B72CE">
        <w:tc>
          <w:tcPr>
            <w:tcW w:w="8388" w:type="dxa"/>
          </w:tcPr>
          <w:p w:rsidR="009B72CE" w:rsidRDefault="009B72CE" w:rsidP="009B72CE">
            <w:pPr>
              <w:ind w:left="0"/>
            </w:pPr>
            <w:r w:rsidRPr="009B72CE">
              <w:rPr>
                <w:rFonts w:hint="eastAsia"/>
              </w:rPr>
              <w:t>你好啊，</w:t>
            </w:r>
            <w:r w:rsidRPr="009B72CE">
              <w:t>${user}，今天你的精神不错！</w:t>
            </w:r>
          </w:p>
        </w:tc>
      </w:tr>
    </w:tbl>
    <w:p w:rsidR="009B72CE" w:rsidRDefault="009B72CE" w:rsidP="009B72CE">
      <w:pPr>
        <w:rPr>
          <w:rFonts w:hint="eastAsia"/>
        </w:rPr>
      </w:pPr>
      <w:r>
        <w:rPr>
          <w:rFonts w:hint="eastAsia"/>
        </w:rPr>
        <w:t>第五步：</w:t>
      </w:r>
      <w:r w:rsidRPr="009B72CE">
        <w:rPr>
          <w:rFonts w:hint="eastAsia"/>
        </w:rPr>
        <w:t>建立</w:t>
      </w:r>
      <w:proofErr w:type="spellStart"/>
      <w:r>
        <w:t>com.</w:t>
      </w:r>
      <w:r w:rsidRPr="009B72CE">
        <w:t>test.freemarker</w:t>
      </w:r>
      <w:proofErr w:type="spellEnd"/>
      <w:r w:rsidRPr="009B72CE">
        <w:t>包，然后建立Test1.java文件，内容如下：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B72CE" w:rsidTr="009B72CE">
        <w:tc>
          <w:tcPr>
            <w:tcW w:w="8388" w:type="dxa"/>
          </w:tcPr>
          <w:p w:rsidR="009B72CE" w:rsidRDefault="009B72CE" w:rsidP="009B72CE">
            <w:pPr>
              <w:ind w:left="0"/>
            </w:pPr>
            <w:r>
              <w:t>public class Test1 {</w:t>
            </w:r>
          </w:p>
          <w:p w:rsidR="009B72CE" w:rsidRDefault="009B72CE" w:rsidP="009B72CE">
            <w:pPr>
              <w:ind w:left="0"/>
            </w:pPr>
            <w:r>
              <w:t xml:space="preserve">         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:rsidR="009B72CE" w:rsidRDefault="009B72CE" w:rsidP="009B72CE">
            <w:pPr>
              <w:ind w:left="0"/>
            </w:pPr>
            <w:r>
              <w:t xml:space="preserve">                   //创建</w:t>
            </w:r>
            <w:proofErr w:type="spellStart"/>
            <w:r>
              <w:t>Freemarker</w:t>
            </w:r>
            <w:proofErr w:type="spellEnd"/>
            <w:r>
              <w:t>配置实例</w:t>
            </w:r>
          </w:p>
          <w:p w:rsidR="009B72CE" w:rsidRDefault="009B72CE" w:rsidP="009B72CE">
            <w:pPr>
              <w:ind w:left="0"/>
            </w:pPr>
            <w:r>
              <w:t xml:space="preserve">                   Configura</w:t>
            </w:r>
            <w:r w:rsidR="008100F6">
              <w:t xml:space="preserve">tion </w:t>
            </w:r>
            <w:proofErr w:type="spellStart"/>
            <w:r w:rsidR="008100F6">
              <w:t>cfg</w:t>
            </w:r>
            <w:proofErr w:type="spellEnd"/>
            <w:r w:rsidR="008100F6">
              <w:t xml:space="preserve"> = new Configuration();</w:t>
            </w:r>
            <w:r>
              <w:t xml:space="preserve">                  </w:t>
            </w:r>
          </w:p>
          <w:p w:rsidR="009B72CE" w:rsidRDefault="009B72CE" w:rsidP="009B72CE">
            <w:pPr>
              <w:ind w:left="0"/>
            </w:pPr>
            <w:r>
              <w:t xml:space="preserve">                   </w:t>
            </w:r>
            <w:proofErr w:type="spellStart"/>
            <w:r>
              <w:t>cfg.setDirectoryForTemplateLoading</w:t>
            </w:r>
            <w:proofErr w:type="spellEnd"/>
            <w:r>
              <w:t>(new File(</w:t>
            </w:r>
            <w:r w:rsidR="00E06233">
              <w:t>"</w:t>
            </w:r>
            <w:r>
              <w:t>templates</w:t>
            </w:r>
            <w:r w:rsidR="00E06233">
              <w:t>"</w:t>
            </w:r>
            <w:r>
              <w:t>));</w:t>
            </w:r>
          </w:p>
          <w:p w:rsidR="009B72CE" w:rsidRDefault="009B72CE" w:rsidP="009B72CE">
            <w:pPr>
              <w:ind w:left="0"/>
            </w:pPr>
            <w:r>
              <w:t xml:space="preserve">                  </w:t>
            </w:r>
          </w:p>
          <w:p w:rsidR="009B72CE" w:rsidRDefault="009B72CE" w:rsidP="009B72CE">
            <w:pPr>
              <w:ind w:left="0"/>
            </w:pPr>
            <w:r>
              <w:t xml:space="preserve">                   //创建数据模型</w:t>
            </w:r>
          </w:p>
          <w:p w:rsidR="009B72CE" w:rsidRDefault="009B72CE" w:rsidP="009B72CE">
            <w:pPr>
              <w:ind w:left="0"/>
            </w:pPr>
            <w:r>
              <w:t xml:space="preserve">                   Map root = new </w:t>
            </w:r>
            <w:proofErr w:type="spellStart"/>
            <w:r>
              <w:t>HashMap</w:t>
            </w:r>
            <w:proofErr w:type="spellEnd"/>
            <w:r>
              <w:t>();</w:t>
            </w:r>
          </w:p>
          <w:p w:rsidR="009B72CE" w:rsidRDefault="009B72CE" w:rsidP="009B72CE">
            <w:pPr>
              <w:ind w:left="0"/>
            </w:pPr>
            <w:r>
              <w:t xml:space="preserve">                   </w:t>
            </w:r>
            <w:proofErr w:type="spellStart"/>
            <w:r>
              <w:t>root.put</w:t>
            </w:r>
            <w:proofErr w:type="spellEnd"/>
            <w:r>
              <w:t>(</w:t>
            </w:r>
            <w:r w:rsidR="00E06233">
              <w:t>"</w:t>
            </w:r>
            <w:r>
              <w:t>user</w:t>
            </w:r>
            <w:r w:rsidR="00E06233">
              <w:t>"</w:t>
            </w:r>
            <w:r>
              <w:t xml:space="preserve">, </w:t>
            </w:r>
            <w:r w:rsidR="00E06233">
              <w:t>"</w:t>
            </w:r>
            <w:r>
              <w:t>老高</w:t>
            </w:r>
            <w:r w:rsidR="00E06233">
              <w:t>"</w:t>
            </w:r>
            <w:r>
              <w:t>);</w:t>
            </w:r>
          </w:p>
          <w:p w:rsidR="009B72CE" w:rsidRDefault="00A36006" w:rsidP="009B72CE">
            <w:pPr>
              <w:ind w:left="0"/>
            </w:pPr>
            <w:r>
              <w:t xml:space="preserve"> </w:t>
            </w:r>
            <w:r w:rsidR="009B72CE">
              <w:t xml:space="preserve">             </w:t>
            </w:r>
          </w:p>
          <w:p w:rsidR="009B72CE" w:rsidRDefault="009B72CE" w:rsidP="009B72CE">
            <w:pPr>
              <w:ind w:left="0"/>
            </w:pPr>
            <w:r>
              <w:t xml:space="preserve">                   //加载模板文件</w:t>
            </w:r>
          </w:p>
          <w:p w:rsidR="009B72CE" w:rsidRDefault="009B72CE" w:rsidP="009B72CE">
            <w:pPr>
              <w:ind w:left="0"/>
            </w:pPr>
            <w:r>
              <w:t xml:space="preserve">                   Template t1 = </w:t>
            </w:r>
            <w:proofErr w:type="spellStart"/>
            <w:r>
              <w:t>cfg.getTemplate</w:t>
            </w:r>
            <w:proofErr w:type="spellEnd"/>
            <w:r>
              <w:t>(</w:t>
            </w:r>
            <w:r w:rsidR="00E06233">
              <w:t>"</w:t>
            </w:r>
            <w:r>
              <w:t>a.ftl</w:t>
            </w:r>
            <w:r w:rsidR="00E06233">
              <w:t>"</w:t>
            </w:r>
            <w:r>
              <w:t xml:space="preserve">);                 </w:t>
            </w:r>
          </w:p>
          <w:p w:rsidR="009B72CE" w:rsidRDefault="009B72CE" w:rsidP="009B72CE">
            <w:pPr>
              <w:ind w:left="0"/>
            </w:pPr>
            <w:r>
              <w:t xml:space="preserve">       //显示生成的数据,//将合并后的数据打印到控制台</w:t>
            </w:r>
          </w:p>
          <w:p w:rsidR="009B72CE" w:rsidRDefault="009B72CE" w:rsidP="009B72CE">
            <w:pPr>
              <w:ind w:left="0"/>
            </w:pPr>
            <w:r>
              <w:t xml:space="preserve">       Writer out = new </w:t>
            </w:r>
            <w:proofErr w:type="spellStart"/>
            <w:r>
              <w:t>OutputStreamWriter</w:t>
            </w:r>
            <w:proofErr w:type="spellEnd"/>
            <w:r>
              <w:t>(</w:t>
            </w:r>
            <w:proofErr w:type="spellStart"/>
            <w:r>
              <w:t>System.out</w:t>
            </w:r>
            <w:proofErr w:type="spellEnd"/>
            <w:r>
              <w:t>);</w:t>
            </w:r>
          </w:p>
          <w:p w:rsidR="009B72CE" w:rsidRDefault="009B72CE" w:rsidP="009B72CE">
            <w:pPr>
              <w:ind w:left="0"/>
            </w:pPr>
            <w:r>
              <w:t xml:space="preserve">       t1.process(root, out);</w:t>
            </w:r>
          </w:p>
          <w:p w:rsidR="009B72CE" w:rsidRDefault="009B72CE" w:rsidP="009B72CE">
            <w:pPr>
              <w:ind w:left="0"/>
            </w:pPr>
            <w:r>
              <w:t xml:space="preserve">       </w:t>
            </w:r>
            <w:proofErr w:type="spellStart"/>
            <w:r>
              <w:t>out.flush</w:t>
            </w:r>
            <w:proofErr w:type="spellEnd"/>
            <w:r>
              <w:t>();</w:t>
            </w:r>
          </w:p>
          <w:p w:rsidR="009B72CE" w:rsidRDefault="009B72CE" w:rsidP="009B72CE">
            <w:pPr>
              <w:ind w:left="0"/>
            </w:pPr>
            <w:r>
              <w:t xml:space="preserve"> </w:t>
            </w:r>
          </w:p>
          <w:p w:rsidR="009B72CE" w:rsidRDefault="009B72CE" w:rsidP="009B72CE">
            <w:pPr>
              <w:ind w:left="0"/>
            </w:pPr>
            <w:r>
              <w:t xml:space="preserve">       //显示生成的数据,//将合并后的数据直接返回成字符串！</w:t>
            </w:r>
          </w:p>
          <w:p w:rsidR="009B72CE" w:rsidRDefault="009B72CE" w:rsidP="009B72CE">
            <w:pPr>
              <w:ind w:left="0"/>
            </w:pPr>
            <w:r>
              <w:t xml:space="preserve">//     </w:t>
            </w:r>
            <w:proofErr w:type="spellStart"/>
            <w:r>
              <w:t>StringWriter</w:t>
            </w:r>
            <w:proofErr w:type="spellEnd"/>
            <w:r>
              <w:t xml:space="preserve"> out = new </w:t>
            </w:r>
            <w:proofErr w:type="spellStart"/>
            <w:r>
              <w:t>StringWriter</w:t>
            </w:r>
            <w:proofErr w:type="spellEnd"/>
            <w:r>
              <w:t xml:space="preserve">();  </w:t>
            </w:r>
          </w:p>
          <w:p w:rsidR="009B72CE" w:rsidRDefault="009B72CE" w:rsidP="009B72CE">
            <w:pPr>
              <w:ind w:left="0"/>
            </w:pPr>
            <w:r>
              <w:t>//     t1.process(root, out);</w:t>
            </w:r>
          </w:p>
          <w:p w:rsidR="009B72CE" w:rsidRDefault="009B72CE" w:rsidP="009B72CE">
            <w:pPr>
              <w:ind w:left="0"/>
            </w:pPr>
            <w:r>
              <w:t xml:space="preserve">//     </w:t>
            </w:r>
            <w:proofErr w:type="spellStart"/>
            <w:r>
              <w:t>out.flush</w:t>
            </w:r>
            <w:proofErr w:type="spellEnd"/>
            <w:r>
              <w:t>();</w:t>
            </w:r>
          </w:p>
          <w:p w:rsidR="009B72CE" w:rsidRDefault="009B72CE" w:rsidP="009B72CE">
            <w:pPr>
              <w:ind w:left="0"/>
            </w:pPr>
            <w:r>
              <w:t xml:space="preserve">//     String temp = </w:t>
            </w:r>
            <w:proofErr w:type="spellStart"/>
            <w:r>
              <w:t>out.toString</w:t>
            </w:r>
            <w:proofErr w:type="spellEnd"/>
            <w:r>
              <w:t>();</w:t>
            </w:r>
          </w:p>
          <w:p w:rsidR="009B72CE" w:rsidRDefault="009B72CE" w:rsidP="009B72CE">
            <w:pPr>
              <w:ind w:left="0"/>
            </w:pPr>
            <w:r>
              <w:t xml:space="preserve">//     </w:t>
            </w:r>
            <w:proofErr w:type="spellStart"/>
            <w:r>
              <w:t>System.out.println</w:t>
            </w:r>
            <w:proofErr w:type="spellEnd"/>
            <w:r>
              <w:t>(temp);        }</w:t>
            </w:r>
          </w:p>
          <w:p w:rsidR="009B72CE" w:rsidRDefault="009B72CE" w:rsidP="009B72CE">
            <w:pPr>
              <w:ind w:left="0"/>
            </w:pPr>
            <w:r>
              <w:t>}</w:t>
            </w:r>
          </w:p>
        </w:tc>
      </w:tr>
    </w:tbl>
    <w:p w:rsidR="003A5B62" w:rsidRDefault="006F59CC" w:rsidP="003A5B62">
      <w:pPr>
        <w:pStyle w:val="Heading1"/>
      </w:pPr>
      <w:proofErr w:type="spellStart"/>
      <w:r>
        <w:rPr>
          <w:rFonts w:hint="eastAsia"/>
        </w:rPr>
        <w:lastRenderedPageBreak/>
        <w:t>FreeMarker</w:t>
      </w:r>
      <w:proofErr w:type="spellEnd"/>
      <w:r w:rsidR="003C3A63">
        <w:rPr>
          <w:rFonts w:hint="eastAsia"/>
        </w:rPr>
        <w:t>数值和</w:t>
      </w:r>
      <w:r w:rsidR="003A5B62">
        <w:rPr>
          <w:rFonts w:hint="eastAsia"/>
        </w:rPr>
        <w:t>数据类型</w:t>
      </w:r>
    </w:p>
    <w:p w:rsidR="003A5B62" w:rsidRDefault="003A5B62" w:rsidP="003A5B62">
      <w:pPr>
        <w:pStyle w:val="Heading2"/>
        <w:numPr>
          <w:ilvl w:val="0"/>
          <w:numId w:val="17"/>
        </w:numPr>
      </w:pPr>
      <w:r>
        <w:rPr>
          <w:rFonts w:hint="eastAsia"/>
        </w:rPr>
        <w:t>直接指定值</w:t>
      </w:r>
    </w:p>
    <w:p w:rsidR="003A5B62" w:rsidRDefault="003A5B62" w:rsidP="003A5B62">
      <w:pPr>
        <w:rPr>
          <w:rFonts w:hint="eastAsia"/>
        </w:rPr>
      </w:pPr>
      <w:r>
        <w:rPr>
          <w:rFonts w:hint="eastAsia"/>
        </w:rPr>
        <w:t>直接指定值可以是字符串、数值、布尔值、集合及</w:t>
      </w:r>
      <w:r>
        <w:t>Map对象。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A5B62" w:rsidTr="003A5B62">
        <w:tc>
          <w:tcPr>
            <w:tcW w:w="8388" w:type="dxa"/>
          </w:tcPr>
          <w:p w:rsidR="003A5B62" w:rsidRPr="003F3371" w:rsidRDefault="003A5B62" w:rsidP="003A5B62">
            <w:pPr>
              <w:ind w:left="0"/>
              <w:rPr>
                <w:b/>
              </w:rPr>
            </w:pPr>
            <w:r w:rsidRPr="003F3371">
              <w:rPr>
                <w:rFonts w:hint="eastAsia"/>
                <w:b/>
              </w:rPr>
              <w:t>#</w:t>
            </w:r>
            <w:r w:rsidRPr="003F3371">
              <w:rPr>
                <w:b/>
              </w:rPr>
              <w:t>1. 字符串</w:t>
            </w:r>
          </w:p>
          <w:p w:rsidR="003A5B62" w:rsidRDefault="003A5B62" w:rsidP="003A5B62">
            <w:pPr>
              <w:ind w:left="0"/>
            </w:pPr>
            <w:r>
              <w:rPr>
                <w:rFonts w:hint="eastAsia"/>
              </w:rPr>
              <w:t>直接指定字符串值使用单引号或双引号限定。字符串中可以使用转义字符</w:t>
            </w:r>
            <w:r w:rsidR="00E06233">
              <w:t>"</w:t>
            </w:r>
            <w:r>
              <w:t>\</w:t>
            </w:r>
            <w:r w:rsidR="00E06233">
              <w:t>"</w:t>
            </w:r>
            <w:r>
              <w:t>。如果字符串内有大量的特殊字符，则可以在引号的前面加上一个字母r，则字符串内的所有字符都将直接输出。</w:t>
            </w:r>
            <w:r>
              <w:rPr>
                <w:rFonts w:hint="eastAsia"/>
              </w:rPr>
              <w:t>${r</w:t>
            </w:r>
            <w:r w:rsidR="00E06233">
              <w:t>"</w:t>
            </w:r>
            <w:r>
              <w:rPr>
                <w:rFonts w:hint="eastAsia"/>
              </w:rPr>
              <w:t>$good''</w:t>
            </w:r>
            <w:r w:rsidR="00E06233">
              <w:t>"</w:t>
            </w:r>
            <w:r>
              <w:rPr>
                <w:rFonts w:hint="eastAsia"/>
              </w:rPr>
              <w:t>})</w:t>
            </w:r>
          </w:p>
          <w:p w:rsidR="003A5B62" w:rsidRDefault="003A5B62" w:rsidP="003A5B62">
            <w:pPr>
              <w:ind w:left="0"/>
            </w:pPr>
          </w:p>
          <w:p w:rsidR="003A5B62" w:rsidRPr="003F3371" w:rsidRDefault="003F3371" w:rsidP="003A5B62">
            <w:pPr>
              <w:ind w:left="0"/>
              <w:rPr>
                <w:b/>
              </w:rPr>
            </w:pPr>
            <w:r w:rsidRPr="003F3371">
              <w:rPr>
                <w:rFonts w:hint="eastAsia"/>
                <w:b/>
              </w:rPr>
              <w:t>#</w:t>
            </w:r>
            <w:r w:rsidR="003A5B62" w:rsidRPr="003F3371">
              <w:rPr>
                <w:b/>
              </w:rPr>
              <w:t>2. 数值</w:t>
            </w:r>
          </w:p>
          <w:p w:rsidR="003A5B62" w:rsidRDefault="003A5B62" w:rsidP="003A5B62">
            <w:pPr>
              <w:ind w:left="0"/>
            </w:pPr>
            <w:r>
              <w:rPr>
                <w:rFonts w:hint="eastAsia"/>
              </w:rPr>
              <w:t>数值可以直接输入，</w:t>
            </w:r>
            <w:r w:rsidRPr="003F3371">
              <w:rPr>
                <w:rFonts w:hint="eastAsia"/>
                <w:color w:val="FF0000"/>
              </w:rPr>
              <w:t>不需要引号</w:t>
            </w:r>
            <w:r>
              <w:rPr>
                <w:rFonts w:hint="eastAsia"/>
              </w:rPr>
              <w:t>。</w:t>
            </w:r>
            <w:proofErr w:type="spellStart"/>
            <w:r>
              <w:t>FreeMarker</w:t>
            </w:r>
            <w:proofErr w:type="spellEnd"/>
            <w:r w:rsidRPr="003F3371">
              <w:rPr>
                <w:color w:val="FF0000"/>
              </w:rPr>
              <w:t>不支持科学计数法</w:t>
            </w:r>
            <w:r>
              <w:t>。</w:t>
            </w:r>
          </w:p>
          <w:p w:rsidR="003A5B62" w:rsidRDefault="003A5B62" w:rsidP="003A5B62">
            <w:pPr>
              <w:ind w:left="0"/>
            </w:pPr>
          </w:p>
          <w:p w:rsidR="003A5B62" w:rsidRPr="003F3371" w:rsidRDefault="003F3371" w:rsidP="003A5B62">
            <w:pPr>
              <w:ind w:left="0"/>
              <w:rPr>
                <w:b/>
              </w:rPr>
            </w:pPr>
            <w:r w:rsidRPr="003F3371">
              <w:rPr>
                <w:rFonts w:hint="eastAsia"/>
                <w:b/>
              </w:rPr>
              <w:t>#</w:t>
            </w:r>
            <w:r w:rsidR="003A5B62" w:rsidRPr="003F3371">
              <w:rPr>
                <w:b/>
              </w:rPr>
              <w:t xml:space="preserve">3. 布尔值 </w:t>
            </w:r>
          </w:p>
          <w:p w:rsidR="003A5B62" w:rsidRDefault="003A5B62" w:rsidP="003A5B62">
            <w:pPr>
              <w:ind w:left="0"/>
            </w:pPr>
            <w:r>
              <w:rPr>
                <w:rFonts w:hint="eastAsia"/>
              </w:rPr>
              <w:t>直接使用</w:t>
            </w:r>
            <w:r>
              <w:t>true或false，不使用引号。</w:t>
            </w:r>
          </w:p>
          <w:p w:rsidR="003A5B62" w:rsidRDefault="003A5B62" w:rsidP="003A5B62">
            <w:pPr>
              <w:ind w:left="0"/>
            </w:pPr>
          </w:p>
          <w:p w:rsidR="003A5B62" w:rsidRPr="003F3371" w:rsidRDefault="003F3371" w:rsidP="003A5B62">
            <w:pPr>
              <w:ind w:left="0"/>
              <w:rPr>
                <w:b/>
              </w:rPr>
            </w:pPr>
            <w:r w:rsidRPr="003F3371">
              <w:rPr>
                <w:rFonts w:hint="eastAsia"/>
                <w:b/>
              </w:rPr>
              <w:t>#</w:t>
            </w:r>
            <w:r w:rsidR="003A5B62" w:rsidRPr="003F3371">
              <w:rPr>
                <w:b/>
              </w:rPr>
              <w:t>4. 集合</w:t>
            </w:r>
          </w:p>
          <w:p w:rsidR="003A5B62" w:rsidRDefault="003A5B62" w:rsidP="003A5B62">
            <w:pPr>
              <w:ind w:left="0"/>
            </w:pPr>
            <w:r>
              <w:rPr>
                <w:rFonts w:hint="eastAsia"/>
              </w:rPr>
              <w:t>集合用中括号包括，集合元素之间用逗号分隔。</w:t>
            </w:r>
          </w:p>
          <w:p w:rsidR="003A5B62" w:rsidRDefault="003A5B62" w:rsidP="003A5B62">
            <w:pPr>
              <w:ind w:left="0"/>
            </w:pPr>
            <w:r>
              <w:rPr>
                <w:rFonts w:hint="eastAsia"/>
              </w:rPr>
              <w:t>使用数字范围也可以表示一个数字集合，如</w:t>
            </w:r>
            <w:r>
              <w:t>1..5等同于集合[1, 2, 3, 4, 5]；同样也可以用5..1来表示[5, 4, 3, 2, 1]。</w:t>
            </w:r>
          </w:p>
          <w:p w:rsidR="003A5B62" w:rsidRDefault="003A5B62" w:rsidP="003A5B62">
            <w:pPr>
              <w:ind w:left="0"/>
            </w:pPr>
          </w:p>
          <w:p w:rsidR="003A5B62" w:rsidRPr="003F3371" w:rsidRDefault="003F3371" w:rsidP="003A5B62">
            <w:pPr>
              <w:ind w:left="0"/>
              <w:rPr>
                <w:b/>
              </w:rPr>
            </w:pPr>
            <w:r w:rsidRPr="003F3371">
              <w:rPr>
                <w:rFonts w:hint="eastAsia"/>
                <w:b/>
              </w:rPr>
              <w:t>#</w:t>
            </w:r>
            <w:r w:rsidR="003A5B62" w:rsidRPr="003F3371">
              <w:rPr>
                <w:b/>
              </w:rPr>
              <w:t>5. Map对象</w:t>
            </w:r>
          </w:p>
          <w:p w:rsidR="003A5B62" w:rsidRDefault="003A5B62" w:rsidP="003A5B62">
            <w:pPr>
              <w:ind w:left="0"/>
            </w:pPr>
            <w:r>
              <w:t>Map对象使用花括号包括，Map中的key-value对之间用冒号分隔，多组key-value对之间用逗号分隔。</w:t>
            </w:r>
          </w:p>
          <w:p w:rsidR="003A5B62" w:rsidRDefault="003A5B62" w:rsidP="003A5B62">
            <w:pPr>
              <w:ind w:left="0"/>
            </w:pPr>
            <w:r>
              <w:rPr>
                <w:rFonts w:hint="eastAsia"/>
              </w:rPr>
              <w:t>注意：</w:t>
            </w:r>
            <w:r>
              <w:t>Map对象的key和value都是表达式，但key必须是字符串。</w:t>
            </w:r>
          </w:p>
          <w:p w:rsidR="003A5B62" w:rsidRDefault="003A5B62" w:rsidP="003A5B62">
            <w:pPr>
              <w:ind w:left="0"/>
            </w:pPr>
            <w:r>
              <w:t xml:space="preserve"> </w:t>
            </w:r>
          </w:p>
          <w:p w:rsidR="003A5B62" w:rsidRPr="003F3371" w:rsidRDefault="003F3371" w:rsidP="003A5B62">
            <w:pPr>
              <w:ind w:left="0"/>
              <w:rPr>
                <w:b/>
              </w:rPr>
            </w:pPr>
            <w:r w:rsidRPr="003F3371">
              <w:rPr>
                <w:rFonts w:hint="eastAsia"/>
                <w:b/>
              </w:rPr>
              <w:t>#</w:t>
            </w:r>
            <w:r w:rsidR="003A5B62" w:rsidRPr="003F3371">
              <w:rPr>
                <w:b/>
              </w:rPr>
              <w:t>6. 时间对象</w:t>
            </w:r>
          </w:p>
          <w:p w:rsidR="003A5B62" w:rsidRDefault="003A5B62" w:rsidP="003A5B62">
            <w:pPr>
              <w:ind w:left="0"/>
            </w:pPr>
            <w:proofErr w:type="spellStart"/>
            <w:r>
              <w:t>root.put</w:t>
            </w:r>
            <w:proofErr w:type="spellEnd"/>
            <w:r>
              <w:t>(</w:t>
            </w:r>
            <w:r w:rsidR="00E06233">
              <w:t>"</w:t>
            </w:r>
            <w:r>
              <w:t>date1</w:t>
            </w:r>
            <w:r w:rsidR="00E06233">
              <w:t>"</w:t>
            </w:r>
            <w:r>
              <w:t>, new Date());</w:t>
            </w:r>
          </w:p>
          <w:p w:rsidR="003A5B62" w:rsidRDefault="003A5B62" w:rsidP="003A5B62">
            <w:pPr>
              <w:ind w:left="0"/>
            </w:pPr>
            <w:r>
              <w:t>${date1?string(</w:t>
            </w:r>
            <w:r w:rsidR="00E06233">
              <w:t>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 w:rsidR="00E06233">
              <w:t>"</w:t>
            </w:r>
            <w:r>
              <w:t>)}</w:t>
            </w:r>
          </w:p>
          <w:p w:rsidR="003A5B62" w:rsidRDefault="003A5B62" w:rsidP="003A5B62">
            <w:pPr>
              <w:ind w:left="0"/>
            </w:pPr>
            <w:r>
              <w:t xml:space="preserve"> </w:t>
            </w:r>
          </w:p>
        </w:tc>
      </w:tr>
    </w:tbl>
    <w:p w:rsidR="003A5B62" w:rsidRDefault="003A5B62" w:rsidP="003A5B62"/>
    <w:p w:rsidR="003A5B62" w:rsidRDefault="003A5B62" w:rsidP="00C97779">
      <w:pPr>
        <w:pStyle w:val="Heading2"/>
      </w:pPr>
      <w:r>
        <w:rPr>
          <w:rFonts w:hint="eastAsia"/>
        </w:rPr>
        <w:lastRenderedPageBreak/>
        <w:t>输出变量值</w:t>
      </w:r>
    </w:p>
    <w:p w:rsidR="003A5B62" w:rsidRDefault="00C97779" w:rsidP="003A5B62">
      <w:r>
        <w:rPr>
          <w:rFonts w:hint="eastAsia"/>
        </w:rPr>
        <w:tab/>
      </w:r>
      <w:proofErr w:type="spellStart"/>
      <w:r w:rsidR="003A5B62">
        <w:t>FreeMarker</w:t>
      </w:r>
      <w:proofErr w:type="spellEnd"/>
      <w:r w:rsidR="003A5B62">
        <w:t>的表达式输出变量时，这些变量可以是顶层变量，也可以是Map对象的变量，还可以是集合中的变量，并可以使用点（.）语法来访问Java对象的属性。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E4AB4" w:rsidTr="00DE4AB4">
        <w:tc>
          <w:tcPr>
            <w:tcW w:w="8388" w:type="dxa"/>
          </w:tcPr>
          <w:p w:rsidR="00DE4AB4" w:rsidRPr="00DE4AB4" w:rsidRDefault="00DE4AB4" w:rsidP="00DE4AB4">
            <w:pPr>
              <w:ind w:left="0"/>
              <w:rPr>
                <w:b/>
              </w:rPr>
            </w:pPr>
            <w:r w:rsidRPr="00DE4AB4">
              <w:rPr>
                <w:rFonts w:hint="eastAsia"/>
                <w:b/>
              </w:rPr>
              <w:t>#</w:t>
            </w:r>
            <w:r w:rsidRPr="00DE4AB4">
              <w:rPr>
                <w:b/>
              </w:rPr>
              <w:t>1. 顶层变量</w:t>
            </w:r>
          </w:p>
          <w:p w:rsidR="00DE4AB4" w:rsidRDefault="00DE4AB4" w:rsidP="00DE4AB4">
            <w:pPr>
              <w:ind w:left="0"/>
            </w:pPr>
            <w:r>
              <w:rPr>
                <w:rFonts w:hint="eastAsia"/>
              </w:rPr>
              <w:t>所谓顶层变量就是直接放在数据模型中的值。输出时直接用</w:t>
            </w:r>
            <w:r>
              <w:t>${</w:t>
            </w:r>
            <w:proofErr w:type="spellStart"/>
            <w:r>
              <w:t>variableName</w:t>
            </w:r>
            <w:proofErr w:type="spellEnd"/>
            <w:r>
              <w:t>}即可。</w:t>
            </w:r>
          </w:p>
          <w:p w:rsidR="00B5536A" w:rsidRDefault="00B5536A" w:rsidP="00DE4AB4">
            <w:pPr>
              <w:ind w:left="0"/>
              <w:rPr>
                <w:rFonts w:hint="eastAsia"/>
              </w:rPr>
            </w:pPr>
          </w:p>
          <w:p w:rsidR="00B5536A" w:rsidRPr="003F3371" w:rsidRDefault="00B5536A" w:rsidP="00B5536A">
            <w:pPr>
              <w:ind w:left="0"/>
              <w:rPr>
                <w:b/>
              </w:rPr>
            </w:pPr>
            <w:r w:rsidRPr="003F3371">
              <w:rPr>
                <w:rFonts w:hint="eastAsia"/>
                <w:b/>
              </w:rPr>
              <w:t>#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. </w:t>
            </w:r>
            <w:proofErr w:type="spellStart"/>
            <w:r>
              <w:rPr>
                <w:rFonts w:hint="eastAsia"/>
                <w:b/>
              </w:rPr>
              <w:t>javaBean</w:t>
            </w:r>
            <w:proofErr w:type="spellEnd"/>
          </w:p>
          <w:p w:rsidR="00B5536A" w:rsidRDefault="00B5536A" w:rsidP="00B5536A">
            <w:pPr>
              <w:ind w:left="0"/>
              <w:rPr>
                <w:rFonts w:hint="eastAsia"/>
              </w:rPr>
            </w:pPr>
            <w:proofErr w:type="spellStart"/>
            <w:r>
              <w:t>Freemarker</w:t>
            </w:r>
            <w:proofErr w:type="spellEnd"/>
            <w:r>
              <w:t>中对于</w:t>
            </w:r>
            <w:proofErr w:type="spellStart"/>
            <w:r>
              <w:t>javabean</w:t>
            </w:r>
            <w:proofErr w:type="spellEnd"/>
            <w:r>
              <w:t>的处理跟EL表达式一致，类型可自动转化！非常方便！</w:t>
            </w: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bean.property</w:t>
            </w:r>
            <w:proofErr w:type="spellEnd"/>
            <w:r>
              <w:rPr>
                <w:rFonts w:hint="eastAsia"/>
              </w:rPr>
              <w:t>},${bean[</w:t>
            </w:r>
            <w:r>
              <w:t>"</w:t>
            </w:r>
            <w:r>
              <w:rPr>
                <w:rFonts w:hint="eastAsia"/>
              </w:rPr>
              <w:t>property</w:t>
            </w:r>
            <w:r>
              <w:t>"</w:t>
            </w:r>
            <w:r>
              <w:rPr>
                <w:rFonts w:hint="eastAsia"/>
              </w:rPr>
              <w:t>]}</w:t>
            </w:r>
          </w:p>
          <w:p w:rsidR="00B5536A" w:rsidRDefault="00B5536A" w:rsidP="00B5536A">
            <w:pPr>
              <w:ind w:left="0"/>
              <w:rPr>
                <w:rFonts w:hint="eastAsia"/>
              </w:rPr>
            </w:pPr>
          </w:p>
          <w:p w:rsidR="00DE4AB4" w:rsidRPr="00DE4AB4" w:rsidRDefault="00DE4AB4" w:rsidP="00DE4AB4">
            <w:pPr>
              <w:ind w:left="0"/>
              <w:rPr>
                <w:b/>
              </w:rPr>
            </w:pPr>
            <w:r w:rsidRPr="00DE4AB4">
              <w:rPr>
                <w:rFonts w:hint="eastAsia"/>
                <w:b/>
              </w:rPr>
              <w:t>#</w:t>
            </w:r>
            <w:r w:rsidR="00471A86">
              <w:rPr>
                <w:rFonts w:hint="eastAsia"/>
                <w:b/>
              </w:rPr>
              <w:t>3</w:t>
            </w:r>
            <w:r w:rsidRPr="00DE4AB4">
              <w:rPr>
                <w:b/>
              </w:rPr>
              <w:t>. 输出集合元素</w:t>
            </w:r>
          </w:p>
          <w:p w:rsidR="00DE4AB4" w:rsidRDefault="00DE4AB4" w:rsidP="00DE4A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 xml:space="preserve"> 以根据集合元素的索引来输出集合元素，索引用中括号包括。如： 输出[</w:t>
            </w:r>
            <w:r w:rsidR="00E06233">
              <w:t>"</w:t>
            </w:r>
            <w:r>
              <w:t>1</w:t>
            </w:r>
            <w:r w:rsidR="00E06233">
              <w:t>"</w:t>
            </w:r>
            <w:r>
              <w:t xml:space="preserve">， </w:t>
            </w:r>
            <w:r w:rsidR="00E06233">
              <w:t>"</w:t>
            </w:r>
            <w:r>
              <w:t>2</w:t>
            </w:r>
            <w:r w:rsidR="00E06233">
              <w:t>"</w:t>
            </w:r>
            <w:r>
              <w:t xml:space="preserve">， </w:t>
            </w:r>
            <w:r w:rsidR="00E06233">
              <w:t>"</w:t>
            </w:r>
            <w:r>
              <w:t>3</w:t>
            </w:r>
            <w:r w:rsidR="00E06233">
              <w:t>"</w:t>
            </w:r>
            <w:r>
              <w:t>]这个名为number的集合，可以用${number[0]}来输出第一个数字。</w:t>
            </w:r>
            <w:proofErr w:type="spellStart"/>
            <w:r>
              <w:t>FreeMarker</w:t>
            </w:r>
            <w:proofErr w:type="spellEnd"/>
            <w:r>
              <w:t>还支持用number[1..2]来表示原 集合的子集合[</w:t>
            </w:r>
            <w:r w:rsidR="00E06233">
              <w:t>"</w:t>
            </w:r>
            <w:r>
              <w:t>2</w:t>
            </w:r>
            <w:r w:rsidR="00E06233">
              <w:t>"</w:t>
            </w:r>
            <w:r>
              <w:t xml:space="preserve">， </w:t>
            </w:r>
            <w:r w:rsidR="00E06233">
              <w:t>"</w:t>
            </w:r>
            <w:r>
              <w:t>3</w:t>
            </w:r>
            <w:r w:rsidR="00E06233">
              <w:t>"</w:t>
            </w:r>
            <w:r>
              <w:t>]。</w:t>
            </w:r>
          </w:p>
          <w:p w:rsidR="00AA407E" w:rsidRDefault="00AA407E" w:rsidP="00DE4AB4">
            <w:pPr>
              <w:ind w:left="0"/>
              <w:rPr>
                <w:rFonts w:hint="eastAsia"/>
              </w:rPr>
            </w:pPr>
          </w:p>
          <w:p w:rsidR="00636FE3" w:rsidRPr="00636FE3" w:rsidRDefault="00636FE3" w:rsidP="00636FE3">
            <w:pPr>
              <w:ind w:left="0"/>
              <w:rPr>
                <w:b/>
              </w:rPr>
            </w:pPr>
            <w:r w:rsidRPr="00636FE3">
              <w:rPr>
                <w:rFonts w:hint="eastAsia"/>
                <w:b/>
              </w:rPr>
              <w:t>#</w:t>
            </w:r>
            <w:r w:rsidR="00471A86">
              <w:rPr>
                <w:rFonts w:hint="eastAsia"/>
                <w:b/>
              </w:rPr>
              <w:t>4</w:t>
            </w:r>
            <w:r w:rsidRPr="00636FE3">
              <w:rPr>
                <w:b/>
              </w:rPr>
              <w:t>. 输出Map元素</w:t>
            </w:r>
          </w:p>
          <w:p w:rsidR="00636FE3" w:rsidRDefault="00636FE3" w:rsidP="00636FE3">
            <w:pPr>
              <w:ind w:left="0"/>
            </w:pPr>
            <w:r>
              <w:rPr>
                <w:rFonts w:hint="eastAsia"/>
              </w:rPr>
              <w:t>对于</w:t>
            </w:r>
            <w:proofErr w:type="spellStart"/>
            <w:r>
              <w:t>JavaBean</w:t>
            </w:r>
            <w:proofErr w:type="spellEnd"/>
            <w:r>
              <w:t>实例，</w:t>
            </w:r>
            <w:proofErr w:type="spellStart"/>
            <w:r>
              <w:t>FreeMarker</w:t>
            </w:r>
            <w:proofErr w:type="spellEnd"/>
            <w:r>
              <w:t>一样把它看作属性为key，属性值为value的Map对象。</w:t>
            </w:r>
            <w:r>
              <w:rPr>
                <w:rFonts w:hint="eastAsia"/>
              </w:rPr>
              <w:t>输出</w:t>
            </w:r>
            <w:r>
              <w:t>Map对象时，可以使用点语法或中括号语法，如下面的几种写法的效果是一样的：</w:t>
            </w:r>
          </w:p>
          <w:p w:rsidR="00636FE3" w:rsidRDefault="00636FE3" w:rsidP="00636FE3">
            <w:pPr>
              <w:ind w:left="0"/>
            </w:pPr>
            <w:r>
              <w:t xml:space="preserve"> </w:t>
            </w:r>
            <w:r w:rsidR="009A57DF">
              <w:rPr>
                <w:rFonts w:hint="eastAsia"/>
              </w:rPr>
              <w:t xml:space="preserve">    </w:t>
            </w:r>
            <w:r>
              <w:t xml:space="preserve">book.author.name                                                                                                                    </w:t>
            </w:r>
          </w:p>
          <w:p w:rsidR="00636FE3" w:rsidRDefault="00636FE3" w:rsidP="00636FE3">
            <w:pPr>
              <w:ind w:left="0"/>
            </w:pPr>
            <w:r>
              <w:t xml:space="preserve">     </w:t>
            </w:r>
            <w:proofErr w:type="spellStart"/>
            <w:r>
              <w:t>book.author</w:t>
            </w:r>
            <w:proofErr w:type="spellEnd"/>
            <w:r>
              <w:t>[</w:t>
            </w:r>
            <w:r w:rsidR="00E06233">
              <w:t>"</w:t>
            </w:r>
            <w:r>
              <w:t>name</w:t>
            </w:r>
            <w:r w:rsidR="00E06233">
              <w:t>"</w:t>
            </w:r>
            <w:r>
              <w:t xml:space="preserve">]                                                                                                                    </w:t>
            </w:r>
          </w:p>
          <w:p w:rsidR="00636FE3" w:rsidRDefault="00636FE3" w:rsidP="00636FE3">
            <w:pPr>
              <w:ind w:left="0"/>
            </w:pPr>
            <w:r>
              <w:t xml:space="preserve">     book[</w:t>
            </w:r>
            <w:r w:rsidR="00E06233">
              <w:t>"</w:t>
            </w:r>
            <w:r>
              <w:t>author</w:t>
            </w:r>
            <w:r w:rsidR="00E06233">
              <w:t>"</w:t>
            </w:r>
            <w:r>
              <w:t xml:space="preserve">].name                                                                                                                     </w:t>
            </w:r>
          </w:p>
          <w:p w:rsidR="00CF2311" w:rsidRDefault="00636FE3" w:rsidP="00636FE3">
            <w:pPr>
              <w:ind w:left="0"/>
              <w:rPr>
                <w:rFonts w:hint="eastAsia"/>
              </w:rPr>
            </w:pPr>
            <w:r>
              <w:t xml:space="preserve">     book[</w:t>
            </w:r>
            <w:r w:rsidR="00E06233">
              <w:t>"</w:t>
            </w:r>
            <w:r>
              <w:t>author</w:t>
            </w:r>
            <w:r w:rsidR="00E06233">
              <w:t>"</w:t>
            </w:r>
            <w:r>
              <w:t>][</w:t>
            </w:r>
            <w:r w:rsidR="00E06233">
              <w:t>"</w:t>
            </w:r>
            <w:r>
              <w:t>name</w:t>
            </w:r>
            <w:r w:rsidR="00E06233">
              <w:t>"</w:t>
            </w:r>
            <w:r>
              <w:t xml:space="preserve">]   </w:t>
            </w:r>
          </w:p>
          <w:p w:rsidR="00B5536A" w:rsidRDefault="003357F7" w:rsidP="00636FE3">
            <w:pPr>
              <w:ind w:left="0"/>
              <w:rPr>
                <w:rFonts w:hint="eastAsia"/>
              </w:rPr>
            </w:pPr>
            <w:r w:rsidRPr="003357F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：</w:t>
            </w:r>
            <w:r w:rsidR="00636FE3">
              <w:rPr>
                <w:rFonts w:hint="eastAsia"/>
              </w:rPr>
              <w:t>使用点语法时，变量名字有和顶层变量一样的限制，但中括号语法没有任何限制。</w:t>
            </w:r>
          </w:p>
          <w:p w:rsidR="00636FE3" w:rsidRDefault="00636FE3" w:rsidP="00636FE3">
            <w:pPr>
              <w:ind w:left="0"/>
            </w:pPr>
          </w:p>
        </w:tc>
      </w:tr>
    </w:tbl>
    <w:p w:rsidR="003A5B62" w:rsidRDefault="003A5B62" w:rsidP="003A5B62"/>
    <w:p w:rsidR="003A5B62" w:rsidRDefault="003A5B62" w:rsidP="009A57DF">
      <w:pPr>
        <w:pStyle w:val="Heading2"/>
        <w:rPr>
          <w:rFonts w:hint="eastAsia"/>
        </w:rPr>
      </w:pPr>
      <w:r>
        <w:rPr>
          <w:rFonts w:hint="eastAsia"/>
        </w:rPr>
        <w:t>字符串操作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A57DF" w:rsidTr="00AD1583">
        <w:tc>
          <w:tcPr>
            <w:tcW w:w="8388" w:type="dxa"/>
          </w:tcPr>
          <w:p w:rsidR="009A57DF" w:rsidRPr="009A57DF" w:rsidRDefault="009A57DF" w:rsidP="009A57DF">
            <w:pPr>
              <w:ind w:left="0"/>
              <w:rPr>
                <w:b/>
              </w:rPr>
            </w:pPr>
            <w:r w:rsidRPr="009A57DF">
              <w:rPr>
                <w:rFonts w:hint="eastAsia"/>
                <w:b/>
              </w:rPr>
              <w:t>#</w:t>
            </w:r>
            <w:r w:rsidRPr="009A57DF">
              <w:rPr>
                <w:b/>
              </w:rPr>
              <w:t>1. 字符串连接</w:t>
            </w:r>
          </w:p>
          <w:p w:rsidR="009A57DF" w:rsidRDefault="009A57DF" w:rsidP="009A57DF">
            <w:pPr>
              <w:ind w:left="0"/>
            </w:pPr>
            <w:r>
              <w:rPr>
                <w:rFonts w:hint="eastAsia"/>
              </w:rPr>
              <w:t>字符串连接有两种语法：</w:t>
            </w:r>
          </w:p>
          <w:p w:rsidR="009A57DF" w:rsidRDefault="009A57DF" w:rsidP="009A57DF">
            <w:pPr>
              <w:ind w:left="0"/>
            </w:pPr>
            <w:r>
              <w:rPr>
                <w:rFonts w:hint="eastAsia"/>
              </w:rPr>
              <w:t>（</w:t>
            </w:r>
            <w:r>
              <w:t>1）使用${..}或#{..}在字符串常量内插入表达式的值；</w:t>
            </w:r>
          </w:p>
          <w:p w:rsidR="009A57DF" w:rsidRDefault="009A57DF" w:rsidP="009A57DF">
            <w:pPr>
              <w:ind w:left="0"/>
            </w:pPr>
            <w:r>
              <w:rPr>
                <w:rFonts w:hint="eastAsia"/>
              </w:rPr>
              <w:lastRenderedPageBreak/>
              <w:t>（</w:t>
            </w:r>
            <w:r>
              <w:t>2)</w:t>
            </w:r>
            <w:r>
              <w:rPr>
                <w:rFonts w:hint="eastAsia"/>
              </w:rPr>
              <w:t>）</w:t>
            </w:r>
            <w:r>
              <w:t xml:space="preserve"> 直接使用连接运算符</w:t>
            </w:r>
            <w:r w:rsidR="00E06233">
              <w:t>"</w:t>
            </w:r>
            <w:r>
              <w:t>+</w:t>
            </w:r>
            <w:r w:rsidR="00E06233">
              <w:t>"</w:t>
            </w:r>
            <w:r>
              <w:t>连接字符串。</w:t>
            </w:r>
          </w:p>
          <w:p w:rsidR="009A57DF" w:rsidRDefault="009A57DF" w:rsidP="009A57D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如，下面两种写法等效：</w:t>
            </w:r>
            <w:r>
              <w:t xml:space="preserve"> ${</w:t>
            </w:r>
            <w:r w:rsidR="00E06233">
              <w:t>"</w:t>
            </w:r>
            <w:r>
              <w:t>Hello,${user}</w:t>
            </w:r>
            <w:r w:rsidR="00E06233">
              <w:t>"</w:t>
            </w:r>
            <w:r>
              <w:t xml:space="preserve">} </w:t>
            </w:r>
            <w:r>
              <w:rPr>
                <w:rFonts w:hint="eastAsia"/>
              </w:rPr>
              <w:t xml:space="preserve">， </w:t>
            </w:r>
            <w:r>
              <w:t>${</w:t>
            </w:r>
            <w:r w:rsidR="00E06233">
              <w:t>"</w:t>
            </w:r>
            <w:r>
              <w:t xml:space="preserve">Hello, </w:t>
            </w:r>
            <w:r w:rsidR="00E06233">
              <w:t>"</w:t>
            </w:r>
            <w:r>
              <w:t xml:space="preserve"> + user +</w:t>
            </w:r>
            <w:r w:rsidR="00E06233">
              <w:t>"</w:t>
            </w:r>
            <w:r>
              <w:t>!</w:t>
            </w:r>
            <w:r w:rsidR="00E06233">
              <w:t>"</w:t>
            </w:r>
            <w:r>
              <w:t xml:space="preserve">}        </w:t>
            </w:r>
          </w:p>
          <w:p w:rsidR="009A57DF" w:rsidRDefault="009A57DF" w:rsidP="009A57DF">
            <w:pPr>
              <w:ind w:left="0"/>
            </w:pPr>
            <w:r>
              <w:t xml:space="preserve">                                                                                                </w:t>
            </w:r>
          </w:p>
          <w:p w:rsidR="009A57DF" w:rsidRDefault="009A57DF" w:rsidP="009A57DF">
            <w:pPr>
              <w:ind w:left="0"/>
            </w:pPr>
            <w:r>
              <w:rPr>
                <w:rFonts w:hint="eastAsia"/>
              </w:rPr>
              <w:t>注意：</w:t>
            </w:r>
            <w:r>
              <w:t xml:space="preserve"> ${..}只能用于文本部分作为插值输出，而不能用于比较等其他用途，如：</w:t>
            </w:r>
          </w:p>
          <w:p w:rsidR="009A57DF" w:rsidRDefault="009A57DF" w:rsidP="009A57D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&lt;#if ${</w:t>
            </w:r>
            <w:proofErr w:type="spellStart"/>
            <w:r>
              <w:t>isBig</w:t>
            </w:r>
            <w:proofErr w:type="spellEnd"/>
            <w:r>
              <w:t xml:space="preserve">}&gt;Wow!&lt;/#if&gt;                                                                                                              </w:t>
            </w:r>
          </w:p>
          <w:p w:rsidR="009A57DF" w:rsidRDefault="009A57DF" w:rsidP="009A57DF">
            <w:pPr>
              <w:ind w:left="0"/>
            </w:pPr>
            <w:r>
              <w:t xml:space="preserve">    &lt;#if</w:t>
            </w:r>
            <w:r w:rsidR="00E06233">
              <w:t>"</w:t>
            </w:r>
            <w:r>
              <w:t>${</w:t>
            </w:r>
            <w:proofErr w:type="spellStart"/>
            <w:r>
              <w:t>isBig</w:t>
            </w:r>
            <w:proofErr w:type="spellEnd"/>
            <w:r>
              <w:t>}</w:t>
            </w:r>
            <w:r w:rsidR="00E06233">
              <w:t>"</w:t>
            </w:r>
            <w:r>
              <w:t xml:space="preserve">&gt;Wow!&lt;/#if&gt;                                                                                                            </w:t>
            </w:r>
          </w:p>
          <w:p w:rsidR="009A57DF" w:rsidRDefault="009A57DF" w:rsidP="009A57DF">
            <w:pPr>
              <w:ind w:left="0"/>
            </w:pPr>
            <w:r>
              <w:rPr>
                <w:rFonts w:hint="eastAsia"/>
              </w:rPr>
              <w:t>应该写成：</w:t>
            </w:r>
          </w:p>
          <w:p w:rsidR="009A57DF" w:rsidRDefault="009A57DF" w:rsidP="009A57DF">
            <w:pPr>
              <w:ind w:left="0"/>
              <w:rPr>
                <w:rFonts w:hint="eastAsia"/>
              </w:rPr>
            </w:pPr>
            <w:r>
              <w:t xml:space="preserve">             &lt;#</w:t>
            </w:r>
            <w:proofErr w:type="spellStart"/>
            <w:r>
              <w:t>ifisBig</w:t>
            </w:r>
            <w:proofErr w:type="spellEnd"/>
            <w:r>
              <w:t xml:space="preserve">&gt;Wow!&lt;/#if&gt;      </w:t>
            </w:r>
          </w:p>
          <w:p w:rsidR="009A57DF" w:rsidRDefault="009A57DF" w:rsidP="009A57DF">
            <w:pPr>
              <w:ind w:left="0"/>
              <w:rPr>
                <w:rFonts w:hint="eastAsia"/>
              </w:rPr>
            </w:pPr>
          </w:p>
          <w:p w:rsidR="009A57DF" w:rsidRPr="009A57DF" w:rsidRDefault="009A57DF" w:rsidP="009A57DF">
            <w:pPr>
              <w:ind w:left="0"/>
              <w:rPr>
                <w:b/>
              </w:rPr>
            </w:pPr>
            <w:r w:rsidRPr="009A57DF">
              <w:rPr>
                <w:rFonts w:hint="eastAsia"/>
                <w:b/>
              </w:rPr>
              <w:t>#</w:t>
            </w:r>
            <w:r w:rsidRPr="009A57DF">
              <w:rPr>
                <w:b/>
              </w:rPr>
              <w:t>2. 截取子串</w:t>
            </w:r>
          </w:p>
          <w:p w:rsidR="009A57DF" w:rsidRDefault="009A57DF" w:rsidP="009A57DF">
            <w:pPr>
              <w:ind w:left="0"/>
            </w:pPr>
            <w:r>
              <w:rPr>
                <w:rFonts w:hint="eastAsia"/>
              </w:rPr>
              <w:t>截取子串可以根据字符串的索引来进行，如果指定一个索引值，则取得字符串该索引处的字符；如果指定两个索引值，则截取两个索引中间的字符串子串。如：</w:t>
            </w:r>
          </w:p>
          <w:p w:rsidR="009A57DF" w:rsidRDefault="009A57DF" w:rsidP="009A57DF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&lt;#assign number=</w:t>
            </w:r>
            <w:r w:rsidR="00E06233">
              <w:t>"</w:t>
            </w:r>
            <w:r>
              <w:t>01234</w:t>
            </w:r>
            <w:r w:rsidR="00E06233">
              <w:t>"</w:t>
            </w:r>
            <w:r>
              <w:t>&gt;</w:t>
            </w:r>
          </w:p>
          <w:p w:rsidR="009A57DF" w:rsidRDefault="009A57DF" w:rsidP="009A57DF">
            <w:pPr>
              <w:ind w:left="0"/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>${number[0]} &lt;#-- 输出字符0--&gt;</w:t>
            </w:r>
          </w:p>
          <w:p w:rsidR="009A57DF" w:rsidRDefault="009A57DF" w:rsidP="009A57DF">
            <w:pPr>
              <w:ind w:left="0"/>
              <w:rPr>
                <w:rFonts w:hint="eastAsia"/>
              </w:rPr>
            </w:pPr>
            <w:r>
              <w:t xml:space="preserve">     </w:t>
            </w:r>
            <w:r>
              <w:t>${number[0..3]}&lt;#-- 输出子串</w:t>
            </w:r>
            <w:r w:rsidR="00E06233">
              <w:t>"</w:t>
            </w:r>
            <w:r>
              <w:t>0123</w:t>
            </w:r>
            <w:r w:rsidR="00E06233">
              <w:t>"</w:t>
            </w:r>
            <w:r>
              <w:t>--&gt;</w:t>
            </w:r>
          </w:p>
          <w:p w:rsidR="002C1532" w:rsidRDefault="002C1532" w:rsidP="009A57DF">
            <w:pPr>
              <w:ind w:left="0"/>
            </w:pPr>
          </w:p>
        </w:tc>
      </w:tr>
    </w:tbl>
    <w:p w:rsidR="009A57DF" w:rsidRDefault="003A5B62" w:rsidP="003A5B62">
      <w:pPr>
        <w:rPr>
          <w:rFonts w:hint="eastAsia"/>
        </w:rPr>
      </w:pPr>
      <w:r>
        <w:lastRenderedPageBreak/>
        <w:t xml:space="preserve">                                                                         </w:t>
      </w:r>
      <w:r w:rsidR="009A57DF">
        <w:t xml:space="preserve">                              </w:t>
      </w:r>
    </w:p>
    <w:p w:rsidR="003A5B62" w:rsidRDefault="003A5B62" w:rsidP="003A5B62"/>
    <w:p w:rsidR="006F59CC" w:rsidRDefault="00EE5E6F" w:rsidP="00EE5E6F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运算符</w:t>
      </w:r>
    </w:p>
    <w:p w:rsidR="003F6055" w:rsidRDefault="003F6055" w:rsidP="00326E31">
      <w:pPr>
        <w:pStyle w:val="Heading2"/>
        <w:numPr>
          <w:ilvl w:val="0"/>
          <w:numId w:val="22"/>
        </w:numPr>
      </w:pPr>
      <w:r>
        <w:rPr>
          <w:rFonts w:hint="eastAsia"/>
        </w:rPr>
        <w:t>算术运算符</w:t>
      </w:r>
    </w:p>
    <w:p w:rsidR="003F6055" w:rsidRDefault="003F6055" w:rsidP="003F6055">
      <w:pPr>
        <w:rPr>
          <w:rFonts w:hint="eastAsia"/>
        </w:rPr>
      </w:pPr>
      <w:proofErr w:type="spellStart"/>
      <w:r>
        <w:t>FreeMarker</w:t>
      </w:r>
      <w:proofErr w:type="spellEnd"/>
      <w:r>
        <w:t>表达式中支持"+"、"－"、"*"、"/"、"%"运算符。</w:t>
      </w:r>
      <w:r w:rsidR="003C15FC">
        <w:rPr>
          <w:rFonts w:hint="eastAsia"/>
        </w:rPr>
        <w:t>(除法保留小数)</w:t>
      </w:r>
    </w:p>
    <w:p w:rsidR="00E86089" w:rsidRDefault="00E86089" w:rsidP="003F6055">
      <w:pPr>
        <w:rPr>
          <w:rFonts w:hint="eastAsia"/>
        </w:rPr>
      </w:pPr>
    </w:p>
    <w:p w:rsidR="00E86089" w:rsidRDefault="00E86089" w:rsidP="00E86089">
      <w:pPr>
        <w:pStyle w:val="Heading2"/>
        <w:rPr>
          <w:rFonts w:hint="eastAsia"/>
        </w:rPr>
      </w:pPr>
      <w:r>
        <w:rPr>
          <w:rFonts w:hint="eastAsia"/>
        </w:rPr>
        <w:t>连接运算符</w:t>
      </w:r>
    </w:p>
    <w:p w:rsidR="00E86089" w:rsidRPr="00E86089" w:rsidRDefault="00BC3DFF" w:rsidP="00E86089">
      <w:pPr>
        <w:rPr>
          <w:rFonts w:hint="eastAsia"/>
        </w:rPr>
      </w:pPr>
      <w:r>
        <w:rPr>
          <w:rFonts w:hint="eastAsia"/>
        </w:rPr>
        <w:t>+：可用于字符，集合，map的连接。</w:t>
      </w:r>
    </w:p>
    <w:p w:rsidR="003F6055" w:rsidRDefault="003F6055" w:rsidP="003F6055"/>
    <w:p w:rsidR="003F6055" w:rsidRDefault="003F6055" w:rsidP="003F6055">
      <w:pPr>
        <w:pStyle w:val="Heading2"/>
      </w:pPr>
      <w:r>
        <w:rPr>
          <w:rFonts w:hint="eastAsia"/>
        </w:rPr>
        <w:t>比较运算符</w:t>
      </w:r>
    </w:p>
    <w:p w:rsidR="003F6055" w:rsidRDefault="003F6055" w:rsidP="003F6055">
      <w:pPr>
        <w:rPr>
          <w:rFonts w:hint="eastAsia"/>
        </w:rPr>
      </w:pPr>
      <w:r>
        <w:rPr>
          <w:rFonts w:hint="eastAsia"/>
        </w:rPr>
        <w:t>表达式中支持的比较运算符有如下几种：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F6055" w:rsidTr="00160721">
        <w:tc>
          <w:tcPr>
            <w:tcW w:w="8388" w:type="dxa"/>
          </w:tcPr>
          <w:p w:rsidR="003F6055" w:rsidRDefault="003F6055" w:rsidP="00160721">
            <w:pPr>
              <w:ind w:left="0"/>
            </w:pPr>
            <w:r w:rsidRPr="00AD1583">
              <w:rPr>
                <w:b/>
              </w:rPr>
              <w:t>=（或者==）：</w:t>
            </w:r>
            <w:r>
              <w:t>判断两个值是否相等；</w:t>
            </w:r>
          </w:p>
          <w:p w:rsidR="003F6055" w:rsidRDefault="003F6055" w:rsidP="00160721">
            <w:pPr>
              <w:ind w:left="0"/>
            </w:pPr>
            <w:r w:rsidRPr="00AD1583">
              <w:rPr>
                <w:b/>
              </w:rPr>
              <w:t xml:space="preserve"> !=</w:t>
            </w:r>
            <w:r>
              <w:t>：判断两个值是否不相等；</w:t>
            </w:r>
          </w:p>
          <w:p w:rsidR="003F6055" w:rsidRDefault="003F6055" w:rsidP="00160721">
            <w:pPr>
              <w:ind w:left="0"/>
            </w:pPr>
            <w:r>
              <w:rPr>
                <w:rFonts w:hint="eastAsia"/>
              </w:rPr>
              <w:lastRenderedPageBreak/>
              <w:t>注：</w:t>
            </w:r>
            <w:r>
              <w:t xml:space="preserve"> =和!=可以用作字符串、数值和日期的比较，但两边的数据类型必须相同。而且</w:t>
            </w:r>
            <w:proofErr w:type="spellStart"/>
            <w:r>
              <w:t>FreeMarker</w:t>
            </w:r>
            <w:proofErr w:type="spellEnd"/>
            <w:r>
              <w:t>的比较是精确比较，不会忽略大小写及空格。</w:t>
            </w:r>
          </w:p>
          <w:p w:rsidR="003F6055" w:rsidRDefault="003F6055" w:rsidP="00160721">
            <w:pPr>
              <w:ind w:left="0"/>
            </w:pPr>
            <w:r w:rsidRPr="00AD1583">
              <w:rPr>
                <w:b/>
              </w:rPr>
              <w:t>&gt;（或者</w:t>
            </w:r>
            <w:proofErr w:type="spellStart"/>
            <w:r w:rsidRPr="00AD1583">
              <w:rPr>
                <w:b/>
              </w:rPr>
              <w:t>gt</w:t>
            </w:r>
            <w:proofErr w:type="spellEnd"/>
            <w:r w:rsidRPr="00AD1583">
              <w:rPr>
                <w:b/>
              </w:rPr>
              <w:t>）：</w:t>
            </w:r>
            <w:r>
              <w:t>大于</w:t>
            </w:r>
          </w:p>
          <w:p w:rsidR="003F6055" w:rsidRDefault="003F6055" w:rsidP="00160721">
            <w:pPr>
              <w:ind w:left="0"/>
            </w:pPr>
            <w:r w:rsidRPr="00AD1583">
              <w:rPr>
                <w:b/>
              </w:rPr>
              <w:t>&gt;=（或者</w:t>
            </w:r>
            <w:proofErr w:type="spellStart"/>
            <w:r w:rsidRPr="00AD1583">
              <w:rPr>
                <w:b/>
              </w:rPr>
              <w:t>gte</w:t>
            </w:r>
            <w:proofErr w:type="spellEnd"/>
            <w:r w:rsidRPr="00AD1583">
              <w:rPr>
                <w:b/>
              </w:rPr>
              <w:t>）：</w:t>
            </w:r>
            <w:r>
              <w:t>大于等于</w:t>
            </w:r>
          </w:p>
          <w:p w:rsidR="003F6055" w:rsidRDefault="003F6055" w:rsidP="00160721">
            <w:pPr>
              <w:ind w:left="0"/>
            </w:pPr>
            <w:r w:rsidRPr="00AD1583">
              <w:rPr>
                <w:b/>
              </w:rPr>
              <w:t>&lt;（或者</w:t>
            </w:r>
            <w:proofErr w:type="spellStart"/>
            <w:r w:rsidRPr="00AD1583">
              <w:rPr>
                <w:b/>
              </w:rPr>
              <w:t>lt</w:t>
            </w:r>
            <w:proofErr w:type="spellEnd"/>
            <w:r w:rsidRPr="00AD1583">
              <w:rPr>
                <w:b/>
              </w:rPr>
              <w:t>）：</w:t>
            </w:r>
            <w:r>
              <w:t>小于</w:t>
            </w:r>
          </w:p>
          <w:p w:rsidR="003F6055" w:rsidRDefault="003F6055" w:rsidP="00160721">
            <w:pPr>
              <w:ind w:left="0"/>
            </w:pPr>
            <w:r w:rsidRPr="00AD1583">
              <w:rPr>
                <w:b/>
              </w:rPr>
              <w:t>&lt;=（或者</w:t>
            </w:r>
            <w:proofErr w:type="spellStart"/>
            <w:r w:rsidRPr="00AD1583">
              <w:rPr>
                <w:b/>
              </w:rPr>
              <w:t>lte</w:t>
            </w:r>
            <w:proofErr w:type="spellEnd"/>
            <w:r w:rsidRPr="00AD1583">
              <w:rPr>
                <w:b/>
              </w:rPr>
              <w:t>）：</w:t>
            </w:r>
            <w:r>
              <w:t>小于等于</w:t>
            </w:r>
          </w:p>
          <w:p w:rsidR="003F6055" w:rsidRDefault="003F6055" w:rsidP="00160721">
            <w:pPr>
              <w:ind w:left="0"/>
            </w:pPr>
            <w:r>
              <w:rPr>
                <w:rFonts w:hint="eastAsia"/>
              </w:rPr>
              <w:t>注：</w:t>
            </w:r>
            <w:r>
              <w:t xml:space="preserve"> 上面这些比较运算符可以</w:t>
            </w:r>
            <w:r w:rsidRPr="00AD1583">
              <w:rPr>
                <w:b/>
              </w:rPr>
              <w:t>用于数字和日期</w:t>
            </w:r>
            <w:r>
              <w:t>，但不能用于字符串。大部分时候，使用</w:t>
            </w:r>
            <w:proofErr w:type="spellStart"/>
            <w:r>
              <w:t>gt</w:t>
            </w:r>
            <w:proofErr w:type="spellEnd"/>
            <w:r>
              <w:t>比&gt;有更好的效果，因为</w:t>
            </w:r>
            <w:proofErr w:type="spellStart"/>
            <w:r>
              <w:t>FreeMarker</w:t>
            </w:r>
            <w:proofErr w:type="spellEnd"/>
            <w:r>
              <w:t>会把&gt;解释成标签的结束字符。可以使用括号来避免这种情况，如：&lt;#if (x&gt;y)&gt;。</w:t>
            </w:r>
          </w:p>
          <w:p w:rsidR="003F6055" w:rsidRDefault="003F6055" w:rsidP="00160721">
            <w:pPr>
              <w:ind w:left="0"/>
            </w:pPr>
            <w:r>
              <w:t>if else 语句测试：</w:t>
            </w:r>
          </w:p>
          <w:p w:rsidR="003F6055" w:rsidRDefault="003F6055" w:rsidP="00160721">
            <w:pPr>
              <w:ind w:left="0"/>
            </w:pPr>
            <w:r>
              <w:t xml:space="preserve">&lt;#if num0 </w:t>
            </w:r>
            <w:proofErr w:type="spellStart"/>
            <w:r>
              <w:t>gt</w:t>
            </w:r>
            <w:proofErr w:type="spellEnd"/>
            <w:r>
              <w:t xml:space="preserve"> 18&gt;  &lt;#--不是使用&gt;，大部分时候，</w:t>
            </w:r>
            <w:proofErr w:type="spellStart"/>
            <w:r>
              <w:t>freemarker</w:t>
            </w:r>
            <w:proofErr w:type="spellEnd"/>
            <w:r>
              <w:t>会把&gt;解释成标签结束！ --&gt;</w:t>
            </w:r>
          </w:p>
          <w:p w:rsidR="003F6055" w:rsidRDefault="003F6055" w:rsidP="00160721">
            <w:pPr>
              <w:ind w:left="0"/>
            </w:pPr>
            <w:r>
              <w:t xml:space="preserve">    及格！</w:t>
            </w:r>
          </w:p>
          <w:p w:rsidR="003F6055" w:rsidRDefault="003F6055" w:rsidP="00160721">
            <w:pPr>
              <w:ind w:left="0"/>
            </w:pPr>
            <w:r>
              <w:t>&lt;#else&gt;</w:t>
            </w:r>
          </w:p>
          <w:p w:rsidR="003F6055" w:rsidRDefault="003F6055" w:rsidP="00160721">
            <w:pPr>
              <w:ind w:left="0"/>
            </w:pPr>
            <w:r>
              <w:t xml:space="preserve">    不及格！</w:t>
            </w:r>
          </w:p>
          <w:p w:rsidR="003F6055" w:rsidRDefault="003F6055" w:rsidP="00160721">
            <w:pPr>
              <w:ind w:left="0"/>
            </w:pPr>
            <w:r>
              <w:t>&lt;/#if&gt;</w:t>
            </w:r>
          </w:p>
          <w:p w:rsidR="003F6055" w:rsidRDefault="003F6055" w:rsidP="00160721">
            <w:pPr>
              <w:ind w:left="0"/>
            </w:pPr>
            <w:proofErr w:type="spellStart"/>
            <w:r>
              <w:t>root.put</w:t>
            </w:r>
            <w:proofErr w:type="spellEnd"/>
            <w:r>
              <w:t>("num0", 18);</w:t>
            </w:r>
          </w:p>
        </w:tc>
      </w:tr>
    </w:tbl>
    <w:p w:rsidR="003F6055" w:rsidRDefault="003F6055" w:rsidP="003F6055"/>
    <w:p w:rsidR="003F6055" w:rsidRDefault="003F6055" w:rsidP="003F6055">
      <w:pPr>
        <w:pStyle w:val="Heading2"/>
        <w:rPr>
          <w:rFonts w:hint="eastAsia"/>
        </w:rPr>
      </w:pPr>
      <w:r>
        <w:rPr>
          <w:rFonts w:hint="eastAsia"/>
        </w:rPr>
        <w:t>逻辑运算符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F6055" w:rsidTr="00160721">
        <w:tc>
          <w:tcPr>
            <w:tcW w:w="8388" w:type="dxa"/>
          </w:tcPr>
          <w:p w:rsidR="003F6055" w:rsidRDefault="003F6055" w:rsidP="00160721">
            <w:pPr>
              <w:ind w:left="0"/>
            </w:pPr>
            <w:r>
              <w:t>1. &amp;&amp;： 逻辑与；</w:t>
            </w:r>
          </w:p>
          <w:p w:rsidR="003F6055" w:rsidRDefault="003F6055" w:rsidP="00160721">
            <w:pPr>
              <w:ind w:left="0"/>
            </w:pPr>
            <w:r>
              <w:t>2. ||：逻辑或；</w:t>
            </w:r>
          </w:p>
          <w:p w:rsidR="00D917C3" w:rsidRDefault="003F6055" w:rsidP="00160721">
            <w:pPr>
              <w:ind w:left="0"/>
              <w:rPr>
                <w:rFonts w:hint="eastAsia"/>
              </w:rPr>
            </w:pPr>
            <w:r>
              <w:t>3. !：逻辑非</w:t>
            </w:r>
          </w:p>
          <w:p w:rsidR="003F6055" w:rsidRDefault="00D917C3" w:rsidP="0016072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 w:rsidR="003F6055">
              <w:rPr>
                <w:rFonts w:hint="eastAsia"/>
              </w:rPr>
              <w:t>逻辑运算符只能用于布尔值。</w:t>
            </w:r>
          </w:p>
          <w:p w:rsidR="003F6055" w:rsidRDefault="003F6055" w:rsidP="00160721">
            <w:pPr>
              <w:ind w:left="0"/>
            </w:pPr>
          </w:p>
        </w:tc>
      </w:tr>
    </w:tbl>
    <w:p w:rsidR="003F6055" w:rsidRDefault="003F6055" w:rsidP="003F6055">
      <w:pPr>
        <w:rPr>
          <w:rFonts w:hint="eastAsia"/>
        </w:rPr>
      </w:pPr>
    </w:p>
    <w:p w:rsidR="003F6055" w:rsidRDefault="003F6055" w:rsidP="00BC6F17">
      <w:pPr>
        <w:pStyle w:val="Heading2"/>
      </w:pPr>
      <w:r>
        <w:rPr>
          <w:rFonts w:hint="eastAsia"/>
        </w:rPr>
        <w:t>空值处理运算符</w:t>
      </w:r>
    </w:p>
    <w:p w:rsidR="003F6055" w:rsidRDefault="00D37706" w:rsidP="003F6055">
      <w:r>
        <w:rPr>
          <w:rFonts w:hint="eastAsia"/>
        </w:rPr>
        <w:tab/>
      </w:r>
      <w:proofErr w:type="spellStart"/>
      <w:r w:rsidR="003F6055">
        <w:t>FreeMarker</w:t>
      </w:r>
      <w:proofErr w:type="spellEnd"/>
      <w:r w:rsidR="003F6055">
        <w:t>的变量必须赋值，否则就会抛出异常。而对于</w:t>
      </w:r>
      <w:proofErr w:type="spellStart"/>
      <w:r w:rsidR="003F6055">
        <w:t>FreeMarker</w:t>
      </w:r>
      <w:proofErr w:type="spellEnd"/>
      <w:r w:rsidR="003F6055">
        <w:t>来说，null值和不存在的变量是完全一样的，因为</w:t>
      </w:r>
      <w:proofErr w:type="spellStart"/>
      <w:r w:rsidR="003F6055">
        <w:t>FreeMarker</w:t>
      </w:r>
      <w:proofErr w:type="spellEnd"/>
      <w:r w:rsidR="003F6055">
        <w:t>无法理解null值。</w:t>
      </w:r>
    </w:p>
    <w:p w:rsidR="003F6055" w:rsidRDefault="003F6055" w:rsidP="003F6055">
      <w:proofErr w:type="spellStart"/>
      <w:r>
        <w:t>FreeMarker</w:t>
      </w:r>
      <w:proofErr w:type="spellEnd"/>
      <w:r>
        <w:t>提供两个运算符来避免空值：</w:t>
      </w:r>
    </w:p>
    <w:p w:rsidR="003F6055" w:rsidRDefault="003F6055" w:rsidP="003F6055">
      <w:pPr>
        <w:pStyle w:val="ListParagraph"/>
        <w:numPr>
          <w:ilvl w:val="0"/>
          <w:numId w:val="18"/>
        </w:numPr>
      </w:pPr>
      <w:r>
        <w:t>!：指定缺失变量的默认值；</w:t>
      </w:r>
    </w:p>
    <w:p w:rsidR="003F6055" w:rsidRDefault="003F6055" w:rsidP="003F6055">
      <w:pPr>
        <w:pStyle w:val="ListParagraph"/>
        <w:numPr>
          <w:ilvl w:val="0"/>
          <w:numId w:val="18"/>
        </w:numPr>
      </w:pPr>
      <w:r>
        <w:t>??：判断变量是否存在。</w:t>
      </w:r>
    </w:p>
    <w:p w:rsidR="003F6055" w:rsidRDefault="003F6055" w:rsidP="003F6055">
      <w:r w:rsidRPr="005F43E3">
        <w:rPr>
          <w:b/>
        </w:rPr>
        <w:lastRenderedPageBreak/>
        <w:t>!运算符</w:t>
      </w:r>
      <w:r>
        <w:t>有两种用法：variable!或</w:t>
      </w:r>
      <w:proofErr w:type="spellStart"/>
      <w:r>
        <w:t>variable!defaultValue</w:t>
      </w:r>
      <w:proofErr w:type="spellEnd"/>
      <w:r>
        <w:t>。第一种用法不给变量指定默认值，表明默认值是空字符串、长度为0的集合、或长度为0的Map对象。</w:t>
      </w:r>
      <w:r w:rsidRPr="00230D30">
        <w:rPr>
          <w:rFonts w:hint="eastAsia"/>
          <w:color w:val="FF0000"/>
        </w:rPr>
        <w:t>使用</w:t>
      </w:r>
      <w:r w:rsidRPr="00230D30">
        <w:rPr>
          <w:color w:val="FF0000"/>
        </w:rPr>
        <w:t>!运算符指定默认值并不要求默认值的类型和变量类型相同。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361AC" w:rsidTr="00B361AC">
        <w:tc>
          <w:tcPr>
            <w:tcW w:w="8388" w:type="dxa"/>
          </w:tcPr>
          <w:p w:rsidR="00B361AC" w:rsidRDefault="00B361AC" w:rsidP="00B361AC">
            <w:pPr>
              <w:ind w:left="0"/>
            </w:pPr>
            <w:r>
              <w:rPr>
                <w:rFonts w:hint="eastAsia"/>
              </w:rPr>
              <w:t>测试空值处理：</w:t>
            </w:r>
          </w:p>
          <w:p w:rsidR="00B361AC" w:rsidRDefault="00541697" w:rsidP="00B361AC">
            <w:pPr>
              <w:ind w:left="0"/>
            </w:pPr>
            <w:r>
              <w:t>${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 w:rsidR="00B361AC">
              <w:t>} &lt;#--没有定义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 w:rsidR="00B361AC">
              <w:t>变量，会报异常！ --&gt;</w:t>
            </w:r>
          </w:p>
          <w:p w:rsidR="00B361AC" w:rsidRDefault="00B361AC" w:rsidP="00B361AC">
            <w:pPr>
              <w:ind w:left="0"/>
            </w:pPr>
            <w:r>
              <w:t>${</w:t>
            </w:r>
            <w:proofErr w:type="spellStart"/>
            <w:r>
              <w:t>sss</w:t>
            </w:r>
            <w:proofErr w:type="spellEnd"/>
            <w:r>
              <w:t>!} &lt;#--没有定义</w:t>
            </w:r>
            <w:proofErr w:type="spellStart"/>
            <w:r w:rsidR="00541697">
              <w:rPr>
                <w:rFonts w:hint="eastAsia"/>
              </w:rPr>
              <w:t>var</w:t>
            </w:r>
            <w:proofErr w:type="spellEnd"/>
            <w:r>
              <w:t>变量，默认值是空字符串！ --&gt;</w:t>
            </w:r>
          </w:p>
          <w:p w:rsidR="00B361AC" w:rsidRDefault="00B361AC" w:rsidP="00541697">
            <w:pPr>
              <w:ind w:left="0"/>
            </w:pPr>
            <w:r>
              <w:t>${</w:t>
            </w:r>
            <w:proofErr w:type="spellStart"/>
            <w:r>
              <w:t>sss</w:t>
            </w:r>
            <w:proofErr w:type="spellEnd"/>
            <w:r>
              <w:t>!"</w:t>
            </w:r>
            <w:proofErr w:type="spellStart"/>
            <w:r>
              <w:t>abc</w:t>
            </w:r>
            <w:proofErr w:type="spellEnd"/>
            <w:r>
              <w:t>"} &lt;#--没有定义</w:t>
            </w:r>
            <w:proofErr w:type="spellStart"/>
            <w:r w:rsidR="00541697">
              <w:rPr>
                <w:rFonts w:hint="eastAsia"/>
              </w:rPr>
              <w:t>var</w:t>
            </w:r>
            <w:proofErr w:type="spellEnd"/>
            <w:r>
              <w:t>变量，默认值是字符串</w:t>
            </w:r>
            <w:proofErr w:type="spellStart"/>
            <w:r>
              <w:t>abc</w:t>
            </w:r>
            <w:proofErr w:type="spellEnd"/>
            <w:r>
              <w:t>！ --&gt;</w:t>
            </w:r>
          </w:p>
        </w:tc>
      </w:tr>
    </w:tbl>
    <w:p w:rsidR="003F6055" w:rsidRDefault="003F6055" w:rsidP="003F6055"/>
    <w:p w:rsidR="003F6055" w:rsidRDefault="003F6055" w:rsidP="003F6055">
      <w:pPr>
        <w:rPr>
          <w:rFonts w:hint="eastAsia"/>
        </w:rPr>
      </w:pPr>
      <w:r w:rsidRPr="005F43E3">
        <w:rPr>
          <w:b/>
        </w:rPr>
        <w:t>??运算符</w:t>
      </w:r>
      <w:r>
        <w:t>返回布尔值，如：variable??，如果变量存在，返回true，否则返回false。</w:t>
      </w:r>
      <w:r w:rsidR="00393B04">
        <w:rPr>
          <w:rFonts w:hint="eastAsia"/>
        </w:rPr>
        <w:t>多层次调用使用：</w:t>
      </w:r>
      <w:r w:rsidR="00393B04" w:rsidRPr="00CF5031">
        <w:rPr>
          <w:b/>
        </w:rPr>
        <w:t>(</w:t>
      </w:r>
      <w:proofErr w:type="spellStart"/>
      <w:r w:rsidR="00393B04" w:rsidRPr="00CF5031">
        <w:rPr>
          <w:b/>
        </w:rPr>
        <w:t>product.color</w:t>
      </w:r>
      <w:proofErr w:type="spellEnd"/>
      <w:r w:rsidR="00393B04" w:rsidRPr="00CF5031">
        <w:rPr>
          <w:b/>
        </w:rPr>
        <w:t>)??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903F3" w:rsidTr="00D903F3">
        <w:tc>
          <w:tcPr>
            <w:tcW w:w="8388" w:type="dxa"/>
          </w:tcPr>
          <w:p w:rsidR="00D903F3" w:rsidRPr="00D903F3" w:rsidRDefault="00D903F3" w:rsidP="00D903F3">
            <w:pPr>
              <w:ind w:left="0"/>
              <w:rPr>
                <w:b/>
              </w:rPr>
            </w:pPr>
            <w:r w:rsidRPr="00D903F3">
              <w:rPr>
                <w:b/>
              </w:rPr>
              <w:t>&lt;#if mouse??&gt;</w:t>
            </w:r>
          </w:p>
          <w:p w:rsidR="00D903F3" w:rsidRDefault="00D903F3" w:rsidP="00D903F3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Mouse found</w:t>
            </w:r>
          </w:p>
          <w:p w:rsidR="00D903F3" w:rsidRDefault="00D903F3" w:rsidP="00D903F3">
            <w:pPr>
              <w:ind w:left="0"/>
            </w:pPr>
            <w:r>
              <w:t>&lt;#else&gt;</w:t>
            </w:r>
          </w:p>
          <w:p w:rsidR="00D903F3" w:rsidRDefault="00D903F3" w:rsidP="00D903F3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No mouse found</w:t>
            </w:r>
          </w:p>
          <w:p w:rsidR="00D903F3" w:rsidRDefault="00D903F3" w:rsidP="00D903F3">
            <w:pPr>
              <w:ind w:left="0"/>
            </w:pPr>
            <w:r>
              <w:t>&lt;/#if&gt;</w:t>
            </w:r>
          </w:p>
        </w:tc>
      </w:tr>
    </w:tbl>
    <w:p w:rsidR="00400CDC" w:rsidRDefault="00400CDC" w:rsidP="00400CDC">
      <w:pPr>
        <w:rPr>
          <w:rFonts w:hint="eastAsia"/>
        </w:rPr>
      </w:pPr>
    </w:p>
    <w:p w:rsidR="00400CDC" w:rsidRDefault="00400CDC" w:rsidP="00400CDC">
      <w:pPr>
        <w:pStyle w:val="Heading2"/>
        <w:rPr>
          <w:rFonts w:hint="eastAsia"/>
        </w:rPr>
      </w:pPr>
      <w:r>
        <w:rPr>
          <w:rFonts w:hint="eastAsia"/>
        </w:rPr>
        <w:t>运算符的优先级</w:t>
      </w:r>
    </w:p>
    <w:p w:rsidR="004C5A7C" w:rsidRPr="004C5A7C" w:rsidRDefault="004C5A7C" w:rsidP="004C5A7C">
      <w:pPr>
        <w:rPr>
          <w:rFonts w:hint="eastAsia"/>
        </w:rPr>
      </w:pPr>
      <w:r>
        <w:rPr>
          <w:rFonts w:hint="eastAsia"/>
        </w:rPr>
        <w:t>由上往下，优先级减小。</w:t>
      </w:r>
    </w:p>
    <w:tbl>
      <w:tblPr>
        <w:tblStyle w:val="TableGrid"/>
        <w:tblW w:w="0" w:type="auto"/>
        <w:tblInd w:w="468" w:type="dxa"/>
        <w:tblLook w:val="04A0"/>
      </w:tblPr>
      <w:tblGrid>
        <w:gridCol w:w="2160"/>
        <w:gridCol w:w="6228"/>
      </w:tblGrid>
      <w:tr w:rsidR="004C5A7C" w:rsidTr="004C5A7C">
        <w:trPr>
          <w:trHeight w:val="368"/>
        </w:trPr>
        <w:tc>
          <w:tcPr>
            <w:tcW w:w="2160" w:type="dxa"/>
          </w:tcPr>
          <w:p w:rsidR="004C5A7C" w:rsidRPr="004C5A7C" w:rsidRDefault="004C5A7C" w:rsidP="004C5A7C">
            <w:pPr>
              <w:ind w:left="0"/>
              <w:jc w:val="center"/>
              <w:rPr>
                <w:rFonts w:hint="eastAsia"/>
                <w:b/>
              </w:rPr>
            </w:pPr>
            <w:r w:rsidRPr="004C5A7C">
              <w:rPr>
                <w:rFonts w:hint="eastAsia"/>
                <w:b/>
              </w:rPr>
              <w:t>运算符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6228" w:type="dxa"/>
          </w:tcPr>
          <w:p w:rsidR="004C5A7C" w:rsidRPr="004C5A7C" w:rsidRDefault="004C5A7C" w:rsidP="004C5A7C">
            <w:pPr>
              <w:ind w:left="0"/>
              <w:jc w:val="center"/>
              <w:rPr>
                <w:rFonts w:hint="eastAsia"/>
                <w:b/>
              </w:rPr>
            </w:pPr>
            <w:r w:rsidRPr="004C5A7C">
              <w:rPr>
                <w:rFonts w:hint="eastAsia"/>
                <w:b/>
              </w:rPr>
              <w:t>运算符</w:t>
            </w:r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最高优先级运算符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>[</w:t>
            </w:r>
            <w:proofErr w:type="spellStart"/>
            <w:r w:rsidRPr="004C5A7C">
              <w:t>subvarName</w:t>
            </w:r>
            <w:proofErr w:type="spellEnd"/>
            <w:r w:rsidRPr="004C5A7C">
              <w:t>][</w:t>
            </w:r>
            <w:proofErr w:type="spellStart"/>
            <w:r w:rsidRPr="004C5A7C">
              <w:t>subStringRange</w:t>
            </w:r>
            <w:proofErr w:type="spellEnd"/>
            <w:r w:rsidRPr="004C5A7C">
              <w:t>].?(</w:t>
            </w:r>
            <w:proofErr w:type="spellStart"/>
            <w:r w:rsidRPr="004C5A7C">
              <w:t>methodParams</w:t>
            </w:r>
            <w:proofErr w:type="spellEnd"/>
            <w:r w:rsidRPr="004C5A7C">
              <w:t xml:space="preserve">) </w:t>
            </w:r>
            <w:proofErr w:type="spellStart"/>
            <w:r w:rsidRPr="004C5A7C">
              <w:t>expr</w:t>
            </w:r>
            <w:proofErr w:type="spellEnd"/>
            <w:r w:rsidRPr="004C5A7C">
              <w:t xml:space="preserve">! </w:t>
            </w:r>
            <w:proofErr w:type="spellStart"/>
            <w:r w:rsidRPr="004C5A7C">
              <w:t>expr</w:t>
            </w:r>
            <w:proofErr w:type="spellEnd"/>
            <w:r w:rsidRPr="004C5A7C">
              <w:t>??</w:t>
            </w:r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一元前缀运算符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>+</w:t>
            </w:r>
            <w:proofErr w:type="spellStart"/>
            <w:r w:rsidRPr="004C5A7C">
              <w:t>expr</w:t>
            </w:r>
            <w:proofErr w:type="spellEnd"/>
            <w:r w:rsidRPr="004C5A7C">
              <w:t xml:space="preserve"> -</w:t>
            </w:r>
            <w:proofErr w:type="spellStart"/>
            <w:r w:rsidRPr="004C5A7C">
              <w:t>expr</w:t>
            </w:r>
            <w:proofErr w:type="spellEnd"/>
            <w:r w:rsidRPr="004C5A7C">
              <w:t xml:space="preserve"> !</w:t>
            </w:r>
            <w:proofErr w:type="spellStart"/>
            <w:r w:rsidRPr="004C5A7C">
              <w:t>expr</w:t>
            </w:r>
            <w:proofErr w:type="spellEnd"/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乘除法，求模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>* / %</w:t>
            </w:r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加减法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>+ -</w:t>
            </w:r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关系运算符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 xml:space="preserve">&lt; &gt; &lt;= &gt;= (相当于: </w:t>
            </w:r>
            <w:proofErr w:type="spellStart"/>
            <w:r w:rsidRPr="004C5A7C">
              <w:t>gt</w:t>
            </w:r>
            <w:proofErr w:type="spellEnd"/>
            <w:r w:rsidRPr="004C5A7C">
              <w:t xml:space="preserve">, </w:t>
            </w:r>
            <w:proofErr w:type="spellStart"/>
            <w:r w:rsidRPr="004C5A7C">
              <w:t>lt</w:t>
            </w:r>
            <w:proofErr w:type="spellEnd"/>
            <w:r w:rsidRPr="004C5A7C">
              <w:t>, 等)</w:t>
            </w:r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相等，不等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>== (也可以是: =) !=</w:t>
            </w:r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逻辑与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>&amp;&amp;</w:t>
            </w:r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逻辑或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>||</w:t>
            </w:r>
          </w:p>
        </w:tc>
      </w:tr>
      <w:tr w:rsidR="004C5A7C" w:rsidTr="004C5A7C">
        <w:tc>
          <w:tcPr>
            <w:tcW w:w="2160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rPr>
                <w:rFonts w:hint="eastAsia"/>
              </w:rPr>
              <w:t>数字范围</w:t>
            </w:r>
          </w:p>
        </w:tc>
        <w:tc>
          <w:tcPr>
            <w:tcW w:w="6228" w:type="dxa"/>
          </w:tcPr>
          <w:p w:rsidR="004C5A7C" w:rsidRDefault="004C5A7C" w:rsidP="00400CDC">
            <w:pPr>
              <w:ind w:left="0"/>
              <w:rPr>
                <w:rFonts w:hint="eastAsia"/>
              </w:rPr>
            </w:pPr>
            <w:r w:rsidRPr="004C5A7C">
              <w:t>..</w:t>
            </w:r>
          </w:p>
        </w:tc>
      </w:tr>
    </w:tbl>
    <w:p w:rsidR="00400CDC" w:rsidRPr="00400CDC" w:rsidRDefault="00400CDC" w:rsidP="00400CDC">
      <w:pPr>
        <w:rPr>
          <w:rFonts w:hint="eastAsia"/>
        </w:rPr>
      </w:pPr>
    </w:p>
    <w:p w:rsidR="00EE5E6F" w:rsidRDefault="00EE5E6F" w:rsidP="00EE5E6F">
      <w:pPr>
        <w:rPr>
          <w:rFonts w:hint="eastAsia"/>
        </w:rPr>
      </w:pPr>
    </w:p>
    <w:p w:rsidR="00EE5E6F" w:rsidRDefault="00EE5E6F" w:rsidP="00EE5E6F">
      <w:pPr>
        <w:pStyle w:val="Heading1"/>
        <w:rPr>
          <w:rFonts w:hint="eastAsia"/>
        </w:rPr>
      </w:pPr>
      <w:proofErr w:type="spellStart"/>
      <w:r>
        <w:rPr>
          <w:rFonts w:hint="eastAsia"/>
        </w:rPr>
        <w:lastRenderedPageBreak/>
        <w:t>FreeMarker</w:t>
      </w:r>
      <w:proofErr w:type="spellEnd"/>
      <w:r>
        <w:rPr>
          <w:rFonts w:hint="eastAsia"/>
        </w:rPr>
        <w:t>内建函数</w:t>
      </w:r>
    </w:p>
    <w:p w:rsidR="00BD0B00" w:rsidRDefault="00BD0B00" w:rsidP="00BD0B00">
      <w:pPr>
        <w:rPr>
          <w:rFonts w:hint="eastAsia"/>
        </w:rPr>
      </w:pPr>
      <w:proofErr w:type="spellStart"/>
      <w:r>
        <w:t>FreeMarker</w:t>
      </w:r>
      <w:proofErr w:type="spellEnd"/>
      <w:r>
        <w:t>提供了一些内建函数来转换输出，可以在任何变量后紧跟?，?后紧跟内建函数，就可以通过内建函数来转换输出变量。</w:t>
      </w:r>
      <w:r>
        <w:rPr>
          <w:rFonts w:hint="eastAsia"/>
        </w:rPr>
        <w:t>字符串相关常用的内建函数：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D0B00" w:rsidTr="00160721">
        <w:tc>
          <w:tcPr>
            <w:tcW w:w="8388" w:type="dxa"/>
          </w:tcPr>
          <w:p w:rsidR="000710CB" w:rsidRPr="000710CB" w:rsidRDefault="000710CB" w:rsidP="00160721">
            <w:pPr>
              <w:ind w:left="0"/>
              <w:rPr>
                <w:rFonts w:hint="eastAsia"/>
                <w:b/>
              </w:rPr>
            </w:pPr>
            <w:r w:rsidRPr="000710CB">
              <w:rPr>
                <w:rFonts w:hint="eastAsia"/>
                <w:b/>
              </w:rPr>
              <w:t>#1</w:t>
            </w:r>
            <w:r>
              <w:rPr>
                <w:rFonts w:hint="eastAsia"/>
                <w:b/>
              </w:rPr>
              <w:t xml:space="preserve">. </w:t>
            </w:r>
            <w:r w:rsidRPr="000710CB">
              <w:rPr>
                <w:rFonts w:hint="eastAsia"/>
                <w:b/>
              </w:rPr>
              <w:t>字符串内建函数</w:t>
            </w:r>
          </w:p>
          <w:p w:rsidR="00BD0B00" w:rsidRDefault="00BD0B00" w:rsidP="00160721">
            <w:pPr>
              <w:ind w:left="0"/>
            </w:pPr>
            <w:r w:rsidRPr="000710CB">
              <w:rPr>
                <w:b/>
              </w:rPr>
              <w:t>html</w:t>
            </w:r>
            <w:r>
              <w:t>：对字符串进行HTML编码；</w:t>
            </w:r>
          </w:p>
          <w:p w:rsidR="00BD0B00" w:rsidRDefault="00BD0B00" w:rsidP="00160721">
            <w:pPr>
              <w:ind w:left="0"/>
            </w:pPr>
            <w:proofErr w:type="spellStart"/>
            <w:r w:rsidRPr="000710CB">
              <w:rPr>
                <w:b/>
              </w:rPr>
              <w:t>cap_first</w:t>
            </w:r>
            <w:proofErr w:type="spellEnd"/>
            <w:r>
              <w:t>：使字符串第一个字母大写；</w:t>
            </w:r>
          </w:p>
          <w:p w:rsidR="000710CB" w:rsidRDefault="00BD0B00" w:rsidP="00160721">
            <w:pPr>
              <w:ind w:left="0"/>
              <w:rPr>
                <w:rFonts w:hint="eastAsia"/>
              </w:rPr>
            </w:pPr>
            <w:proofErr w:type="spellStart"/>
            <w:r w:rsidRPr="000710CB">
              <w:rPr>
                <w:b/>
              </w:rPr>
              <w:t>lower_case</w:t>
            </w:r>
            <w:proofErr w:type="spellEnd"/>
            <w:r>
              <w:t>：将字符串转成小写；</w:t>
            </w:r>
          </w:p>
          <w:p w:rsidR="00BD0B00" w:rsidRDefault="00BD0B00" w:rsidP="00160721">
            <w:pPr>
              <w:ind w:left="0"/>
            </w:pPr>
            <w:proofErr w:type="spellStart"/>
            <w:r w:rsidRPr="000710CB">
              <w:rPr>
                <w:b/>
              </w:rPr>
              <w:t>upper_case</w:t>
            </w:r>
            <w:proofErr w:type="spellEnd"/>
            <w:r>
              <w:t>：将字符串转成大写；</w:t>
            </w:r>
          </w:p>
          <w:p w:rsidR="00BD0B00" w:rsidRDefault="00BD0B00" w:rsidP="00160721">
            <w:pPr>
              <w:ind w:left="0"/>
            </w:pPr>
          </w:p>
          <w:p w:rsidR="00BD0B00" w:rsidRDefault="000710CB" w:rsidP="00160721">
            <w:pPr>
              <w:ind w:left="0"/>
            </w:pPr>
            <w:r w:rsidRPr="000710CB">
              <w:rPr>
                <w:rFonts w:hint="eastAsia"/>
                <w:b/>
              </w:rPr>
              <w:t xml:space="preserve">#2 . </w:t>
            </w:r>
            <w:r>
              <w:rPr>
                <w:rFonts w:hint="eastAsia"/>
                <w:b/>
              </w:rPr>
              <w:t>集合</w:t>
            </w:r>
            <w:r w:rsidR="00BD0B00" w:rsidRPr="000710CB">
              <w:rPr>
                <w:rFonts w:hint="eastAsia"/>
                <w:b/>
              </w:rPr>
              <w:t>常用的内建函数</w:t>
            </w:r>
            <w:r w:rsidR="00BD0B00">
              <w:rPr>
                <w:rFonts w:hint="eastAsia"/>
              </w:rPr>
              <w:t>：</w:t>
            </w:r>
          </w:p>
          <w:p w:rsidR="00BD0B00" w:rsidRDefault="00BD0B00" w:rsidP="00160721">
            <w:pPr>
              <w:ind w:left="0"/>
            </w:pPr>
            <w:r>
              <w:t xml:space="preserve"> </w:t>
            </w:r>
            <w:r w:rsidRPr="000710CB">
              <w:rPr>
                <w:b/>
              </w:rPr>
              <w:t>size</w:t>
            </w:r>
            <w:r>
              <w:t>：获得集合中元素的个数；</w:t>
            </w:r>
          </w:p>
          <w:p w:rsidR="00BD0B00" w:rsidRDefault="00BD0B00" w:rsidP="00160721">
            <w:pPr>
              <w:ind w:left="0"/>
            </w:pPr>
          </w:p>
          <w:p w:rsidR="009910F1" w:rsidRDefault="000710CB" w:rsidP="00160721">
            <w:pPr>
              <w:ind w:left="0"/>
              <w:rPr>
                <w:rFonts w:hint="eastAsia"/>
                <w:b/>
              </w:rPr>
            </w:pPr>
            <w:r w:rsidRPr="000710CB">
              <w:rPr>
                <w:rFonts w:hint="eastAsia"/>
                <w:b/>
              </w:rPr>
              <w:t>#3. 数字值常用的内建函数</w:t>
            </w:r>
          </w:p>
          <w:p w:rsidR="00BD0B00" w:rsidRDefault="00BD0B00" w:rsidP="00160721">
            <w:pPr>
              <w:ind w:left="0"/>
              <w:rPr>
                <w:rFonts w:hint="eastAsia"/>
              </w:rPr>
            </w:pPr>
            <w:r>
              <w:t xml:space="preserve"> </w:t>
            </w:r>
            <w:proofErr w:type="spellStart"/>
            <w:r w:rsidRPr="009910F1">
              <w:rPr>
                <w:b/>
              </w:rPr>
              <w:t>int</w:t>
            </w:r>
            <w:proofErr w:type="spellEnd"/>
            <w:r>
              <w:t>：取得数字的整数部分。</w:t>
            </w:r>
          </w:p>
          <w:p w:rsidR="005D03B0" w:rsidRPr="009910F1" w:rsidRDefault="005D03B0" w:rsidP="00160721">
            <w:pPr>
              <w:ind w:left="0"/>
              <w:rPr>
                <w:rFonts w:hint="eastAsia"/>
                <w:b/>
              </w:rPr>
            </w:pPr>
          </w:p>
          <w:p w:rsidR="00BD0B00" w:rsidRDefault="00BD0B00" w:rsidP="00160721">
            <w:pPr>
              <w:ind w:left="0"/>
            </w:pPr>
            <w:r>
              <w:rPr>
                <w:rFonts w:hint="eastAsia"/>
              </w:rPr>
              <w:t>举例：</w:t>
            </w:r>
          </w:p>
          <w:p w:rsidR="000710CB" w:rsidRPr="0039732A" w:rsidRDefault="000710CB" w:rsidP="0039732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test?html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r>
              <w:rPr>
                <w:rFonts w:hint="eastAsia"/>
                <w:sz w:val="22"/>
                <w:szCs w:val="22"/>
              </w:rPr>
              <w:t xml:space="preserve">  //</w:t>
            </w:r>
            <w:r>
              <w:t xml:space="preserve"> </w:t>
            </w:r>
            <w:r w:rsidRPr="000710CB">
              <w:rPr>
                <w:sz w:val="22"/>
                <w:szCs w:val="22"/>
              </w:rPr>
              <w:t>Tom &amp;amp; Jerry</w:t>
            </w:r>
          </w:p>
        </w:tc>
      </w:tr>
    </w:tbl>
    <w:p w:rsidR="00EE5E6F" w:rsidRDefault="00EE5E6F" w:rsidP="00EE5E6F">
      <w:pPr>
        <w:rPr>
          <w:rFonts w:hint="eastAsia"/>
        </w:rPr>
      </w:pPr>
    </w:p>
    <w:p w:rsidR="00EE5E6F" w:rsidRDefault="00EE5E6F" w:rsidP="00EE5E6F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模板结构</w:t>
      </w:r>
    </w:p>
    <w:p w:rsidR="00762CA5" w:rsidRDefault="00762CA5" w:rsidP="00762CA5">
      <w:r>
        <w:rPr>
          <w:rFonts w:hint="eastAsia"/>
        </w:rPr>
        <w:tab/>
      </w:r>
      <w:r>
        <w:rPr>
          <w:rFonts w:hint="eastAsia"/>
        </w:rPr>
        <w:t>实际上你用程序语言编写的程序就是模板，模板也被称为</w:t>
      </w:r>
      <w:r>
        <w:t>FTL（代表</w:t>
      </w:r>
      <w:proofErr w:type="spellStart"/>
      <w:r>
        <w:t>FreeMarker</w:t>
      </w:r>
      <w:proofErr w:type="spellEnd"/>
      <w:r>
        <w:t>模板语言）。这是为编写模板设计的非常简单的编程语言。</w:t>
      </w:r>
    </w:p>
    <w:p w:rsidR="00762CA5" w:rsidRPr="00762CA5" w:rsidRDefault="00762CA5" w:rsidP="00762CA5">
      <w:pPr>
        <w:rPr>
          <w:rFonts w:hint="eastAsia"/>
        </w:rPr>
      </w:pPr>
      <w:r>
        <w:rPr>
          <w:rFonts w:hint="eastAsia"/>
        </w:rPr>
        <w:t>模板（</w:t>
      </w:r>
      <w:r>
        <w:t>FTL编程）是由如下部分混合而成的：</w:t>
      </w:r>
    </w:p>
    <w:p w:rsidR="00762CA5" w:rsidRDefault="00762CA5" w:rsidP="00834F43">
      <w:pPr>
        <w:pStyle w:val="ListParagraph"/>
        <w:numPr>
          <w:ilvl w:val="0"/>
          <w:numId w:val="19"/>
        </w:numPr>
      </w:pPr>
      <w:r w:rsidRPr="00834F43">
        <w:rPr>
          <w:b/>
        </w:rPr>
        <w:t>Text文本</w:t>
      </w:r>
      <w:r>
        <w:t>：文本会照着原样来输出。</w:t>
      </w:r>
    </w:p>
    <w:p w:rsidR="00762CA5" w:rsidRDefault="00762CA5" w:rsidP="00834F43">
      <w:pPr>
        <w:pStyle w:val="ListParagraph"/>
        <w:numPr>
          <w:ilvl w:val="0"/>
          <w:numId w:val="19"/>
        </w:numPr>
      </w:pPr>
      <w:r w:rsidRPr="00834F43">
        <w:rPr>
          <w:b/>
        </w:rPr>
        <w:t>Interpolation插值</w:t>
      </w:r>
      <w:r>
        <w:t>：这部分的输出会被计算的值来替换。插值由${和}所分隔（或者#{和}，这种风格已经不建议再使用了）。</w:t>
      </w:r>
    </w:p>
    <w:p w:rsidR="00762CA5" w:rsidRDefault="00762CA5" w:rsidP="00834F43">
      <w:pPr>
        <w:pStyle w:val="ListParagraph"/>
        <w:numPr>
          <w:ilvl w:val="0"/>
          <w:numId w:val="19"/>
        </w:numPr>
      </w:pPr>
      <w:r w:rsidRPr="00834F43">
        <w:rPr>
          <w:b/>
        </w:rPr>
        <w:t>FTL tags标签</w:t>
      </w:r>
      <w:r>
        <w:t>：FTL标签和HTML标签很相似，但是它们却是给</w:t>
      </w:r>
      <w:proofErr w:type="spellStart"/>
      <w:r>
        <w:t>FreeMarker</w:t>
      </w:r>
      <w:proofErr w:type="spellEnd"/>
      <w:r>
        <w:t>的指示，而且不会打印在输出内容中。</w:t>
      </w:r>
    </w:p>
    <w:p w:rsidR="006F59CC" w:rsidRDefault="00762CA5" w:rsidP="00834F43">
      <w:pPr>
        <w:pStyle w:val="ListParagraph"/>
        <w:numPr>
          <w:ilvl w:val="0"/>
          <w:numId w:val="19"/>
        </w:numPr>
        <w:rPr>
          <w:rFonts w:hint="eastAsia"/>
        </w:rPr>
      </w:pPr>
      <w:r w:rsidRPr="00834F43">
        <w:rPr>
          <w:b/>
        </w:rPr>
        <w:lastRenderedPageBreak/>
        <w:t>Comments注释</w:t>
      </w:r>
      <w:r>
        <w:t>：FTL的注释和HTML的注释也很相似，但它们是由&lt;#--和--&gt;来分隔的。注释会被</w:t>
      </w:r>
      <w:proofErr w:type="spellStart"/>
      <w:r>
        <w:t>FreeMarker</w:t>
      </w:r>
      <w:proofErr w:type="spellEnd"/>
      <w:r>
        <w:t xml:space="preserve">所忽略，更不会在输出内容中显示。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34F43" w:rsidTr="00834F43">
        <w:tc>
          <w:tcPr>
            <w:tcW w:w="8388" w:type="dxa"/>
          </w:tcPr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t xml:space="preserve"> &lt;html&gt;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t>&lt;head&gt;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&lt;title&gt;Welcome!&lt;/title&gt;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t>&lt;/head&gt;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t>&lt;body&gt;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Pr="00834F43">
              <w:t>&lt;#-- Greet the</w:t>
            </w:r>
            <w:r>
              <w:t xml:space="preserve"> user with his/her name --&gt;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&lt;h1&gt;Welcome ${user}!&lt;/h1&gt;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&lt;p&gt;We have these animals: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&lt;#list animals as being&gt;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Pr="00834F43">
              <w:t xml:space="preserve"> &lt;</w:t>
            </w:r>
            <w:proofErr w:type="spellStart"/>
            <w:r w:rsidRPr="00834F43">
              <w:t>li</w:t>
            </w:r>
            <w:proofErr w:type="spellEnd"/>
            <w:r w:rsidRPr="00834F43">
              <w:t>&gt;${being.na</w:t>
            </w:r>
            <w:r>
              <w:t>me} for ${</w:t>
            </w:r>
            <w:proofErr w:type="spellStart"/>
            <w:r>
              <w:t>being.price</w:t>
            </w:r>
            <w:proofErr w:type="spellEnd"/>
            <w:r>
              <w:t>} Euros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834F43">
              <w:t xml:space="preserve"> &lt;/#</w:t>
            </w:r>
            <w:r>
              <w:t>list&gt;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834F43" w:rsidRDefault="00834F43" w:rsidP="00834F43">
            <w:pPr>
              <w:ind w:left="0"/>
              <w:rPr>
                <w:rFonts w:hint="eastAsia"/>
              </w:rPr>
            </w:pPr>
            <w:r>
              <w:t xml:space="preserve"> &lt;/body&gt;</w:t>
            </w:r>
          </w:p>
          <w:p w:rsidR="00834F43" w:rsidRDefault="00834F43" w:rsidP="00834F43">
            <w:pPr>
              <w:ind w:left="0"/>
            </w:pPr>
            <w:r w:rsidRPr="00834F43">
              <w:t>&lt;/html&gt;</w:t>
            </w:r>
          </w:p>
        </w:tc>
      </w:tr>
    </w:tbl>
    <w:p w:rsidR="00540D30" w:rsidRDefault="00540D30" w:rsidP="00834F43">
      <w:pPr>
        <w:rPr>
          <w:rFonts w:hint="eastAsia"/>
        </w:rPr>
      </w:pPr>
    </w:p>
    <w:p w:rsidR="00540D30" w:rsidRDefault="00540D30" w:rsidP="00540D30">
      <w:pPr>
        <w:pStyle w:val="Heading2"/>
        <w:numPr>
          <w:ilvl w:val="0"/>
          <w:numId w:val="20"/>
        </w:numPr>
        <w:rPr>
          <w:rFonts w:hint="eastAsia"/>
        </w:rPr>
      </w:pPr>
      <w:r w:rsidRPr="00540D30">
        <w:t>Interpolation</w:t>
      </w:r>
      <w:r w:rsidRPr="00540D30">
        <w:t>插值</w:t>
      </w:r>
    </w:p>
    <w:p w:rsidR="005745BD" w:rsidRDefault="00154119" w:rsidP="00154119">
      <w:pPr>
        <w:rPr>
          <w:rFonts w:hint="eastAsia"/>
        </w:rPr>
      </w:pPr>
      <w:r>
        <w:rPr>
          <w:rFonts w:hint="eastAsia"/>
        </w:rPr>
        <w:t>插值的使用语法是：</w:t>
      </w:r>
      <w:r>
        <w:t>${expression}，expression可以是所有种类的表达式（比如${100 + x}）。</w:t>
      </w:r>
      <w:r>
        <w:rPr>
          <w:rFonts w:hint="eastAsia"/>
        </w:rPr>
        <w:t>插值是用来给插入具体值然后转换为文本（字符串）。插值仅仅可以在两种位置使用：</w:t>
      </w:r>
    </w:p>
    <w:p w:rsidR="005745BD" w:rsidRDefault="00154119" w:rsidP="005745BD">
      <w:pPr>
        <w:pStyle w:val="ListParagraph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文本区（如</w:t>
      </w:r>
      <w:r>
        <w:t>&lt;h1&gt;Hello ${name}!&lt;/h1&gt;</w:t>
      </w:r>
      <w:r w:rsidR="005745BD">
        <w:t>）</w:t>
      </w:r>
    </w:p>
    <w:p w:rsidR="00540D30" w:rsidRDefault="00154119" w:rsidP="005745BD">
      <w:pPr>
        <w:pStyle w:val="ListParagraph"/>
        <w:numPr>
          <w:ilvl w:val="0"/>
          <w:numId w:val="21"/>
        </w:numPr>
        <w:rPr>
          <w:rFonts w:hint="eastAsia"/>
        </w:rPr>
      </w:pPr>
      <w:r>
        <w:t>字符串表达式（如&lt;#include "/footer/${company}.html"&gt;）中。</w:t>
      </w:r>
    </w:p>
    <w:p w:rsidR="00593029" w:rsidRDefault="001C0594" w:rsidP="001C0594">
      <w:pPr>
        <w:rPr>
          <w:rFonts w:hint="eastAsia"/>
        </w:rPr>
      </w:pPr>
      <w:r w:rsidRPr="001C0594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DD00C3">
        <w:rPr>
          <w:rFonts w:hint="eastAsia"/>
        </w:rPr>
        <w:t>变量可以直接在标签中使用，不用</w:t>
      </w:r>
      <w:r w:rsidR="00DD00C3" w:rsidRPr="00540D30">
        <w:t>插值</w:t>
      </w:r>
      <w:r>
        <w:rPr>
          <w:rFonts w:hint="eastAsia"/>
        </w:rPr>
        <w:t>。典型的错误就是</w:t>
      </w:r>
      <w:r>
        <w:t>&lt;#if ${</w:t>
      </w:r>
      <w:proofErr w:type="spellStart"/>
      <w:r>
        <w:t>isBig</w:t>
      </w:r>
      <w:proofErr w:type="spellEnd"/>
      <w:r>
        <w:t xml:space="preserve">}&gt;Wow!&lt;/#if&gt;，这是语法上的错误。只要写为&lt;#if </w:t>
      </w:r>
      <w:proofErr w:type="spellStart"/>
      <w:r>
        <w:t>isBig</w:t>
      </w:r>
      <w:proofErr w:type="spellEnd"/>
      <w:r>
        <w:t>&gt;Wow!</w:t>
      </w:r>
      <w:r w:rsidR="0005112D">
        <w:rPr>
          <w:rFonts w:hint="eastAsia"/>
        </w:rPr>
        <w:br/>
      </w:r>
      <w:r>
        <w:t>&lt;/#if&gt;就对了，而且&lt;#if "${</w:t>
      </w:r>
      <w:proofErr w:type="spellStart"/>
      <w:r>
        <w:t>isBig</w:t>
      </w:r>
      <w:proofErr w:type="spellEnd"/>
      <w:r>
        <w:t>}"&gt;Wow!&lt;/#if&gt;也是错误的，因为这样参数就是字符串类型了，但是if指令的参数要求是布尔值，所以运行时就会发生错误。</w:t>
      </w:r>
      <w:r>
        <w:rPr>
          <w:rFonts w:hint="eastAsia"/>
        </w:rPr>
        <w:t>插值表达式的结果必须是字符串，数字或日期类型的，因为只有数字和日</w:t>
      </w:r>
      <w:r>
        <w:rPr>
          <w:rFonts w:hint="eastAsia"/>
        </w:rPr>
        <w:lastRenderedPageBreak/>
        <w:t>期类型可以自动转换为字符串类型，其他类型的值（如布尔，序列）只能手动转换为字符串类型，否则就会发生错误导致模板执行中止。</w:t>
      </w:r>
    </w:p>
    <w:p w:rsidR="001C0594" w:rsidRPr="00540D30" w:rsidRDefault="001C0594" w:rsidP="00540D30">
      <w:pPr>
        <w:rPr>
          <w:rFonts w:hint="eastAsia"/>
        </w:rPr>
      </w:pPr>
    </w:p>
    <w:p w:rsidR="007B05BD" w:rsidRDefault="00540D30" w:rsidP="007B05BD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标签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05BD" w:rsidTr="007B05BD">
        <w:tc>
          <w:tcPr>
            <w:tcW w:w="8388" w:type="dxa"/>
          </w:tcPr>
          <w:p w:rsidR="007B05BD" w:rsidRDefault="007B05BD" w:rsidP="007B05B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#1. if指令</w:t>
            </w:r>
          </w:p>
          <w:p w:rsidR="00833588" w:rsidRDefault="00833588" w:rsidP="00833588">
            <w:pPr>
              <w:ind w:left="0"/>
            </w:pPr>
            <w:r>
              <w:t xml:space="preserve">&lt;#if random </w:t>
            </w:r>
            <w:proofErr w:type="spellStart"/>
            <w:r>
              <w:t>gte</w:t>
            </w:r>
            <w:proofErr w:type="spellEnd"/>
            <w:r>
              <w:t xml:space="preserve"> 90&gt;</w:t>
            </w:r>
          </w:p>
          <w:p w:rsidR="00833588" w:rsidRDefault="00833588" w:rsidP="00833588">
            <w:pPr>
              <w:ind w:left="0"/>
            </w:pPr>
            <w:r>
              <w:t xml:space="preserve">    优秀！</w:t>
            </w:r>
          </w:p>
          <w:p w:rsidR="00833588" w:rsidRDefault="00833588" w:rsidP="00833588">
            <w:pPr>
              <w:ind w:left="0"/>
            </w:pPr>
            <w:r>
              <w:t>&lt;#</w:t>
            </w:r>
            <w:proofErr w:type="spellStart"/>
            <w:r>
              <w:t>elseif</w:t>
            </w:r>
            <w:proofErr w:type="spellEnd"/>
            <w:r>
              <w:t xml:space="preserve"> random </w:t>
            </w:r>
            <w:proofErr w:type="spellStart"/>
            <w:r>
              <w:t>gte</w:t>
            </w:r>
            <w:proofErr w:type="spellEnd"/>
            <w:r>
              <w:t xml:space="preserve"> 80&gt;</w:t>
            </w:r>
          </w:p>
          <w:p w:rsidR="00833588" w:rsidRDefault="00833588" w:rsidP="00833588">
            <w:pPr>
              <w:ind w:left="0"/>
            </w:pPr>
            <w:r>
              <w:t xml:space="preserve">    良好！</w:t>
            </w:r>
          </w:p>
          <w:p w:rsidR="00833588" w:rsidRDefault="00833588" w:rsidP="00833588">
            <w:pPr>
              <w:ind w:left="0"/>
            </w:pPr>
            <w:r>
              <w:t>&lt;#else&gt;</w:t>
            </w:r>
          </w:p>
          <w:p w:rsidR="00833588" w:rsidRDefault="00833588" w:rsidP="00833588">
            <w:pPr>
              <w:ind w:left="0"/>
            </w:pPr>
            <w:r>
              <w:t xml:space="preserve">    一般！ </w:t>
            </w:r>
          </w:p>
          <w:p w:rsidR="007B05BD" w:rsidRDefault="00833588" w:rsidP="00833588">
            <w:pPr>
              <w:ind w:left="0"/>
              <w:rPr>
                <w:rFonts w:hint="eastAsia"/>
              </w:rPr>
            </w:pPr>
            <w:r>
              <w:t>&lt;/#if&gt;</w:t>
            </w:r>
          </w:p>
          <w:p w:rsidR="007B05BD" w:rsidRDefault="007B05BD" w:rsidP="007B05BD">
            <w:pPr>
              <w:ind w:left="0"/>
              <w:rPr>
                <w:rFonts w:hint="eastAsia"/>
              </w:rPr>
            </w:pPr>
          </w:p>
          <w:p w:rsidR="007B05BD" w:rsidRDefault="007B05BD" w:rsidP="007B05B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#2. list指令</w:t>
            </w:r>
          </w:p>
          <w:p w:rsidR="0097773C" w:rsidRDefault="0097773C" w:rsidP="0097773C">
            <w:pPr>
              <w:ind w:left="0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7773C" w:rsidRPr="004A49B9" w:rsidRDefault="0097773C" w:rsidP="0097773C">
            <w:pPr>
              <w:ind w:left="0"/>
              <w:rPr>
                <w:b/>
              </w:rPr>
            </w:pPr>
            <w:r w:rsidRPr="004A49B9">
              <w:rPr>
                <w:b/>
              </w:rPr>
              <w:t xml:space="preserve">&lt;#list </w:t>
            </w:r>
            <w:r w:rsidRPr="004A49B9">
              <w:rPr>
                <w:b/>
                <w:color w:val="FF0000"/>
              </w:rPr>
              <w:t>animals</w:t>
            </w:r>
            <w:r w:rsidRPr="004A49B9">
              <w:rPr>
                <w:b/>
              </w:rPr>
              <w:t xml:space="preserve"> as </w:t>
            </w:r>
            <w:r w:rsidRPr="004A49B9">
              <w:rPr>
                <w:b/>
                <w:color w:val="FF0000"/>
              </w:rPr>
              <w:t>being</w:t>
            </w:r>
            <w:r w:rsidRPr="004A49B9">
              <w:rPr>
                <w:b/>
              </w:rPr>
              <w:t>&gt;</w:t>
            </w:r>
          </w:p>
          <w:p w:rsidR="0097773C" w:rsidRDefault="0097773C" w:rsidP="0097773C">
            <w:pPr>
              <w:ind w:left="0"/>
            </w:pPr>
            <w:r>
              <w:t xml:space="preserve">    &lt;</w:t>
            </w:r>
            <w:proofErr w:type="spellStart"/>
            <w:r>
              <w:t>li</w:t>
            </w:r>
            <w:proofErr w:type="spellEnd"/>
            <w:r>
              <w:t>&gt;${</w:t>
            </w:r>
            <w:r w:rsidRPr="004220A6">
              <w:rPr>
                <w:color w:val="FF0000"/>
              </w:rPr>
              <w:t>being</w:t>
            </w:r>
            <w:r>
              <w:t>.name} for ${</w:t>
            </w:r>
            <w:proofErr w:type="spellStart"/>
            <w:r w:rsidRPr="004220A6">
              <w:rPr>
                <w:color w:val="FF0000"/>
              </w:rPr>
              <w:t>being</w:t>
            </w:r>
            <w:r>
              <w:t>.price</w:t>
            </w:r>
            <w:proofErr w:type="spellEnd"/>
            <w:r>
              <w:t>} Euros</w:t>
            </w:r>
          </w:p>
          <w:p w:rsidR="0097773C" w:rsidRPr="004A49B9" w:rsidRDefault="0097773C" w:rsidP="0097773C">
            <w:pPr>
              <w:ind w:left="0"/>
              <w:rPr>
                <w:b/>
              </w:rPr>
            </w:pPr>
            <w:r w:rsidRPr="004A49B9">
              <w:rPr>
                <w:b/>
              </w:rPr>
              <w:t>&lt;/#list&gt;</w:t>
            </w:r>
          </w:p>
          <w:p w:rsidR="00D66196" w:rsidRDefault="0097773C" w:rsidP="0097773C">
            <w:pPr>
              <w:ind w:left="0"/>
              <w:rPr>
                <w:rFonts w:hint="eastAsia"/>
              </w:rPr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B05BD" w:rsidRDefault="007B05BD" w:rsidP="007B05BD">
            <w:pPr>
              <w:ind w:left="0"/>
              <w:rPr>
                <w:rFonts w:hint="eastAsia"/>
              </w:rPr>
            </w:pPr>
          </w:p>
          <w:p w:rsidR="007B05BD" w:rsidRDefault="007B05BD" w:rsidP="007B05B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#3. </w:t>
            </w:r>
            <w:r w:rsidRPr="007B05BD">
              <w:t>include指令</w:t>
            </w:r>
          </w:p>
          <w:p w:rsidR="007B05BD" w:rsidRDefault="00267BC7" w:rsidP="007B05BD">
            <w:pPr>
              <w:ind w:left="0"/>
              <w:rPr>
                <w:rFonts w:hint="eastAsia"/>
              </w:rPr>
            </w:pPr>
            <w:r w:rsidRPr="00267BC7">
              <w:t>&lt;#include "</w:t>
            </w:r>
            <w:proofErr w:type="spellStart"/>
            <w:r>
              <w:rPr>
                <w:rFonts w:hint="eastAsia"/>
              </w:rPr>
              <w:t>foot.tl</w:t>
            </w:r>
            <w:proofErr w:type="spellEnd"/>
            <w:r w:rsidRPr="00267BC7">
              <w:t>" /&gt;</w:t>
            </w:r>
          </w:p>
          <w:p w:rsidR="006B76AD" w:rsidRDefault="006B76AD" w:rsidP="007B05BD">
            <w:pPr>
              <w:ind w:left="0"/>
              <w:rPr>
                <w:rFonts w:hint="eastAsia"/>
              </w:rPr>
            </w:pPr>
          </w:p>
          <w:p w:rsidR="006B76AD" w:rsidRDefault="006B76AD" w:rsidP="007B05B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#4. </w:t>
            </w:r>
            <w:r w:rsidR="00833588" w:rsidRPr="00833588">
              <w:t>assign</w:t>
            </w:r>
            <w:r w:rsidR="00833588">
              <w:rPr>
                <w:rFonts w:hint="eastAsia"/>
              </w:rPr>
              <w:t>自定义变量指令</w:t>
            </w:r>
          </w:p>
          <w:p w:rsidR="00AA6CB6" w:rsidRDefault="00AA6CB6" w:rsidP="00AA6CB6">
            <w:pPr>
              <w:ind w:left="0"/>
            </w:pPr>
            <w:r>
              <w:t>&lt;#assign x = 1&gt; &lt;#-- 创建变量 x --&gt;</w:t>
            </w:r>
          </w:p>
          <w:p w:rsidR="001D56AA" w:rsidRDefault="00AA6CB6" w:rsidP="007B05BD">
            <w:pPr>
              <w:ind w:left="0"/>
              <w:rPr>
                <w:rFonts w:hint="eastAsia"/>
              </w:rPr>
            </w:pPr>
            <w:r>
              <w:t>${x}</w:t>
            </w:r>
          </w:p>
          <w:p w:rsidR="0051204E" w:rsidRDefault="0051204E" w:rsidP="007B05B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6B76AD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. </w:t>
            </w:r>
            <w:r w:rsidRPr="0051204E">
              <w:rPr>
                <w:rFonts w:hint="eastAsia"/>
              </w:rPr>
              <w:t>自定义指令</w:t>
            </w:r>
            <w:r w:rsidRPr="0051204E">
              <w:t>(macro指令)</w:t>
            </w:r>
          </w:p>
          <w:p w:rsidR="001E578A" w:rsidRDefault="001E578A" w:rsidP="001E578A">
            <w:pPr>
              <w:ind w:left="0"/>
            </w:pPr>
            <w:r w:rsidRPr="001E578A">
              <w:rPr>
                <w:rFonts w:hint="eastAsia"/>
                <w:b/>
                <w:color w:val="FF0000"/>
              </w:rPr>
              <w:t>注意</w:t>
            </w:r>
            <w:r>
              <w:rPr>
                <w:rFonts w:hint="eastAsia"/>
              </w:rPr>
              <w:t>：替换（方括号）：这个特性从</w:t>
            </w:r>
            <w:proofErr w:type="spellStart"/>
            <w:r>
              <w:t>FreeMarker</w:t>
            </w:r>
            <w:proofErr w:type="spellEnd"/>
            <w:r>
              <w:t xml:space="preserve"> 2.3.4版本后才可用。</w:t>
            </w:r>
            <w:proofErr w:type="spellStart"/>
            <w:r>
              <w:t>FreeMarker</w:t>
            </w:r>
            <w:proofErr w:type="spellEnd"/>
            <w:r>
              <w:t>支持一个替换的语法。就是在</w:t>
            </w:r>
            <w:proofErr w:type="spellStart"/>
            <w:r>
              <w:t>FreeMarker</w:t>
            </w:r>
            <w:proofErr w:type="spellEnd"/>
            <w:r>
              <w:t>的指令和注释中用[和]来代替&lt;</w:t>
            </w:r>
          </w:p>
          <w:p w:rsidR="001E578A" w:rsidRDefault="001E578A" w:rsidP="001E578A">
            <w:pPr>
              <w:ind w:left="0"/>
              <w:rPr>
                <w:rFonts w:hint="eastAsia"/>
              </w:rPr>
            </w:pPr>
            <w:r w:rsidRPr="00DC4737">
              <w:rPr>
                <w:rFonts w:hint="eastAsia"/>
                <w:b/>
              </w:rPr>
              <w:t>调用预定义指令</w:t>
            </w:r>
            <w:r>
              <w:rPr>
                <w:rFonts w:hint="eastAsia"/>
              </w:rPr>
              <w:t>：</w:t>
            </w:r>
            <w:r>
              <w:t>[#li</w:t>
            </w:r>
            <w:r w:rsidR="00DC4737">
              <w:t>st animals as being]...[/#list]</w:t>
            </w:r>
            <w:r w:rsidR="00DC4737">
              <w:rPr>
                <w:rFonts w:hint="eastAsia"/>
              </w:rPr>
              <w:t xml:space="preserve">  </w:t>
            </w:r>
            <w:r w:rsidRPr="00DC4737">
              <w:rPr>
                <w:rFonts w:hint="eastAsia"/>
                <w:b/>
              </w:rPr>
              <w:t>注释</w:t>
            </w:r>
            <w:r>
              <w:rPr>
                <w:rFonts w:hint="eastAsia"/>
              </w:rPr>
              <w:t>：</w:t>
            </w:r>
            <w:r>
              <w:t>[#-- the comment --]</w:t>
            </w:r>
          </w:p>
        </w:tc>
      </w:tr>
    </w:tbl>
    <w:p w:rsidR="00540D30" w:rsidRPr="003A5B62" w:rsidRDefault="00540D30" w:rsidP="00834F43"/>
    <w:sectPr w:rsidR="00540D30" w:rsidRPr="003A5B62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55A" w:rsidRDefault="0098455A" w:rsidP="00896D7F">
      <w:pPr>
        <w:spacing w:after="0"/>
      </w:pPr>
      <w:r>
        <w:separator/>
      </w:r>
    </w:p>
  </w:endnote>
  <w:endnote w:type="continuationSeparator" w:id="0">
    <w:p w:rsidR="0098455A" w:rsidRDefault="0098455A" w:rsidP="00896D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537864"/>
      <w:docPartObj>
        <w:docPartGallery w:val="Page Numbers (Bottom of Page)"/>
        <w:docPartUnique/>
      </w:docPartObj>
    </w:sdtPr>
    <w:sdtContent>
      <w:p w:rsidR="00896D7F" w:rsidRDefault="00896D7F">
        <w:pPr>
          <w:pStyle w:val="Footer"/>
          <w:jc w:val="right"/>
        </w:pPr>
        <w:fldSimple w:instr=" PAGE   \* MERGEFORMAT ">
          <w:r w:rsidR="00DC4737">
            <w:rPr>
              <w:noProof/>
            </w:rPr>
            <w:t>11</w:t>
          </w:r>
        </w:fldSimple>
      </w:p>
    </w:sdtContent>
  </w:sdt>
  <w:p w:rsidR="00896D7F" w:rsidRDefault="00896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55A" w:rsidRDefault="0098455A" w:rsidP="00896D7F">
      <w:pPr>
        <w:spacing w:after="0"/>
      </w:pPr>
      <w:r>
        <w:separator/>
      </w:r>
    </w:p>
  </w:footnote>
  <w:footnote w:type="continuationSeparator" w:id="0">
    <w:p w:rsidR="0098455A" w:rsidRDefault="0098455A" w:rsidP="00896D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8DF"/>
    <w:multiLevelType w:val="hybridMultilevel"/>
    <w:tmpl w:val="A844D4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72973"/>
    <w:multiLevelType w:val="hybridMultilevel"/>
    <w:tmpl w:val="BD5E79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AA3"/>
    <w:multiLevelType w:val="hybridMultilevel"/>
    <w:tmpl w:val="5C3279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2"/>
  </w:num>
  <w:num w:numId="5">
    <w:abstractNumId w:val="5"/>
  </w:num>
  <w:num w:numId="6">
    <w:abstractNumId w:val="4"/>
  </w:num>
  <w:num w:numId="7">
    <w:abstractNumId w:val="2"/>
  </w:num>
  <w:num w:numId="8">
    <w:abstractNumId w:val="5"/>
  </w:num>
  <w:num w:numId="9">
    <w:abstractNumId w:val="4"/>
  </w:num>
  <w:num w:numId="10">
    <w:abstractNumId w:val="2"/>
  </w:num>
  <w:num w:numId="11">
    <w:abstractNumId w:val="5"/>
  </w:num>
  <w:num w:numId="12">
    <w:abstractNumId w:val="4"/>
  </w:num>
  <w:num w:numId="13">
    <w:abstractNumId w:val="2"/>
  </w:num>
  <w:num w:numId="14">
    <w:abstractNumId w:val="5"/>
  </w:num>
  <w:num w:numId="15">
    <w:abstractNumId w:val="4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0"/>
  </w:num>
  <w:num w:numId="19">
    <w:abstractNumId w:val="1"/>
  </w:num>
  <w:num w:numId="20">
    <w:abstractNumId w:val="5"/>
    <w:lvlOverride w:ilvl="0">
      <w:startOverride w:val="1"/>
    </w:lvlOverride>
  </w:num>
  <w:num w:numId="21">
    <w:abstractNumId w:val="3"/>
  </w:num>
  <w:num w:numId="22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6D7F"/>
    <w:rsid w:val="00006F29"/>
    <w:rsid w:val="000129F0"/>
    <w:rsid w:val="00014352"/>
    <w:rsid w:val="000270E9"/>
    <w:rsid w:val="00040FDD"/>
    <w:rsid w:val="0005112D"/>
    <w:rsid w:val="000710CB"/>
    <w:rsid w:val="0014000C"/>
    <w:rsid w:val="00146AA4"/>
    <w:rsid w:val="00154119"/>
    <w:rsid w:val="001570E5"/>
    <w:rsid w:val="00191821"/>
    <w:rsid w:val="001963F3"/>
    <w:rsid w:val="001C0594"/>
    <w:rsid w:val="001D56AA"/>
    <w:rsid w:val="001E578A"/>
    <w:rsid w:val="001F28B5"/>
    <w:rsid w:val="00230D30"/>
    <w:rsid w:val="00267BC7"/>
    <w:rsid w:val="002B67E2"/>
    <w:rsid w:val="002C1532"/>
    <w:rsid w:val="002C3CBB"/>
    <w:rsid w:val="00323C06"/>
    <w:rsid w:val="00326E31"/>
    <w:rsid w:val="003357F7"/>
    <w:rsid w:val="003628B6"/>
    <w:rsid w:val="00393B04"/>
    <w:rsid w:val="0039732A"/>
    <w:rsid w:val="003A5B62"/>
    <w:rsid w:val="003C15FC"/>
    <w:rsid w:val="003C3A63"/>
    <w:rsid w:val="003F3371"/>
    <w:rsid w:val="003F6055"/>
    <w:rsid w:val="00400CDC"/>
    <w:rsid w:val="004220A6"/>
    <w:rsid w:val="00471A86"/>
    <w:rsid w:val="00480590"/>
    <w:rsid w:val="00481DB6"/>
    <w:rsid w:val="004A49B9"/>
    <w:rsid w:val="004C5A7C"/>
    <w:rsid w:val="0051204E"/>
    <w:rsid w:val="00540D30"/>
    <w:rsid w:val="00541697"/>
    <w:rsid w:val="00551D45"/>
    <w:rsid w:val="00562410"/>
    <w:rsid w:val="005745BD"/>
    <w:rsid w:val="00593029"/>
    <w:rsid w:val="005A63A9"/>
    <w:rsid w:val="005D03B0"/>
    <w:rsid w:val="005F43E3"/>
    <w:rsid w:val="00636FE3"/>
    <w:rsid w:val="00686AEB"/>
    <w:rsid w:val="006B76AD"/>
    <w:rsid w:val="006F59CC"/>
    <w:rsid w:val="00762CA5"/>
    <w:rsid w:val="00787650"/>
    <w:rsid w:val="00793AF4"/>
    <w:rsid w:val="007B05BD"/>
    <w:rsid w:val="007C4D03"/>
    <w:rsid w:val="008100F6"/>
    <w:rsid w:val="008261CD"/>
    <w:rsid w:val="00833588"/>
    <w:rsid w:val="00834F43"/>
    <w:rsid w:val="00896D7F"/>
    <w:rsid w:val="008B5ACA"/>
    <w:rsid w:val="008C5117"/>
    <w:rsid w:val="00904415"/>
    <w:rsid w:val="00960D31"/>
    <w:rsid w:val="00963BEC"/>
    <w:rsid w:val="00964A35"/>
    <w:rsid w:val="0097773C"/>
    <w:rsid w:val="0098455A"/>
    <w:rsid w:val="009910F1"/>
    <w:rsid w:val="0099619D"/>
    <w:rsid w:val="009A57DF"/>
    <w:rsid w:val="009B72CE"/>
    <w:rsid w:val="009D5000"/>
    <w:rsid w:val="00A36006"/>
    <w:rsid w:val="00AA407E"/>
    <w:rsid w:val="00AA6CB6"/>
    <w:rsid w:val="00AD1583"/>
    <w:rsid w:val="00B07CCE"/>
    <w:rsid w:val="00B361AC"/>
    <w:rsid w:val="00B5536A"/>
    <w:rsid w:val="00BC3DFF"/>
    <w:rsid w:val="00BC6F17"/>
    <w:rsid w:val="00BD0B00"/>
    <w:rsid w:val="00C00D80"/>
    <w:rsid w:val="00C03A83"/>
    <w:rsid w:val="00C04790"/>
    <w:rsid w:val="00C964F5"/>
    <w:rsid w:val="00C97779"/>
    <w:rsid w:val="00CC4B5D"/>
    <w:rsid w:val="00CF2311"/>
    <w:rsid w:val="00CF5031"/>
    <w:rsid w:val="00D24EDE"/>
    <w:rsid w:val="00D35A5F"/>
    <w:rsid w:val="00D37706"/>
    <w:rsid w:val="00D66196"/>
    <w:rsid w:val="00D80E2B"/>
    <w:rsid w:val="00D903F3"/>
    <w:rsid w:val="00D917C3"/>
    <w:rsid w:val="00DB1AA0"/>
    <w:rsid w:val="00DB6FA6"/>
    <w:rsid w:val="00DC37D3"/>
    <w:rsid w:val="00DC4737"/>
    <w:rsid w:val="00DD00C3"/>
    <w:rsid w:val="00DE4AB4"/>
    <w:rsid w:val="00DE6E85"/>
    <w:rsid w:val="00E06233"/>
    <w:rsid w:val="00E534CD"/>
    <w:rsid w:val="00E55575"/>
    <w:rsid w:val="00E86089"/>
    <w:rsid w:val="00EE5E6F"/>
    <w:rsid w:val="00EE7C62"/>
    <w:rsid w:val="00EF3DCE"/>
    <w:rsid w:val="00F37F94"/>
    <w:rsid w:val="00F84080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6D7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D7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96D7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D7F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1F28B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10CB"/>
    <w:pPr>
      <w:autoSpaceDE w:val="0"/>
      <w:autoSpaceDN w:val="0"/>
      <w:adjustRightInd w:val="0"/>
      <w:spacing w:after="0"/>
      <w:ind w:left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124</TotalTime>
  <Pages>11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207</cp:revision>
  <dcterms:created xsi:type="dcterms:W3CDTF">2016-12-19T11:08:00Z</dcterms:created>
  <dcterms:modified xsi:type="dcterms:W3CDTF">2016-12-19T13:12:00Z</dcterms:modified>
</cp:coreProperties>
</file>