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04B" w:rsidRDefault="0044604B" w:rsidP="0044604B">
      <w:pPr>
        <w:pStyle w:val="Title"/>
      </w:pPr>
      <w:r w:rsidRPr="0044604B">
        <w:t>Hibernate</w:t>
      </w:r>
      <w:r w:rsidRPr="0044604B">
        <w:t>注解与</w:t>
      </w:r>
      <w:r w:rsidRPr="0044604B">
        <w:t>JPA</w:t>
      </w:r>
    </w:p>
    <w:p w:rsidR="004440BF" w:rsidRDefault="00883497" w:rsidP="004440BF">
      <w:r>
        <w:rPr>
          <w:rFonts w:hint="eastAsia"/>
        </w:rPr>
        <w:tab/>
      </w:r>
      <w:r w:rsidR="004440BF">
        <w:t>JPA注解是JAVAEE的规范和标准，JPA是标准接口，hibernate是实现，但是其功能是JPA的超集。一般在实际开发中,优先考虑使用JPA注解，这样更有利于程序的移植和扩展。</w:t>
      </w:r>
      <w:r>
        <w:t xml:space="preserve"> </w:t>
      </w:r>
      <w:r w:rsidR="004440BF">
        <w:t xml:space="preserve">Hibernate如何实现与JPA的关系 </w:t>
      </w:r>
    </w:p>
    <w:p w:rsidR="004440BF" w:rsidRDefault="004440BF" w:rsidP="004440BF">
      <w:r>
        <w:rPr>
          <w:rFonts w:hint="eastAsia"/>
        </w:rPr>
        <w:t>通过</w:t>
      </w:r>
      <w:r>
        <w:t>hibernate-annotation, hibernate-</w:t>
      </w:r>
      <w:proofErr w:type="spellStart"/>
      <w:r>
        <w:t>entitymanager</w:t>
      </w:r>
      <w:proofErr w:type="spellEnd"/>
      <w:r>
        <w:t>, hibernate-core这三个组件来实现。</w:t>
      </w:r>
    </w:p>
    <w:p w:rsidR="0044604B" w:rsidRDefault="004440BF" w:rsidP="004440BF">
      <w:r w:rsidRPr="00883497">
        <w:rPr>
          <w:rFonts w:hint="eastAsia"/>
          <w:color w:val="FF0000"/>
        </w:rPr>
        <w:t>使用注解的目的</w:t>
      </w:r>
      <w:r>
        <w:rPr>
          <w:rFonts w:hint="eastAsia"/>
        </w:rPr>
        <w:t>：为了简化繁琐的</w:t>
      </w:r>
      <w:r>
        <w:t>ORM文件(*.hbm)的配置</w:t>
      </w:r>
    </w:p>
    <w:p w:rsidR="00DA55B1" w:rsidRDefault="00DA55B1" w:rsidP="00DA55B1">
      <w:pPr>
        <w:pStyle w:val="Heading1"/>
      </w:pPr>
      <w:r w:rsidRPr="00DA55B1">
        <w:rPr>
          <w:rFonts w:hint="eastAsia"/>
        </w:rPr>
        <w:t>类级别注</w:t>
      </w:r>
      <w:r w:rsidRPr="00DA55B1">
        <w:t>解</w:t>
      </w:r>
    </w:p>
    <w:p w:rsidR="00590911" w:rsidRDefault="00590911" w:rsidP="00590911">
      <w:pPr>
        <w:pStyle w:val="Heading2"/>
      </w:pPr>
      <w:r>
        <w:t xml:space="preserve">@Entity </w:t>
      </w:r>
      <w:r w:rsidR="005A3FFC" w:rsidRPr="005A3FFC">
        <w:rPr>
          <w:rFonts w:hint="eastAsia"/>
        </w:rPr>
        <w:t>注解</w:t>
      </w:r>
    </w:p>
    <w:p w:rsidR="00590911" w:rsidRDefault="00590911" w:rsidP="00590911">
      <w:r>
        <w:t>@Entity(name=</w:t>
      </w:r>
      <w:r w:rsidR="00751D04">
        <w:t>"</w:t>
      </w:r>
      <w:proofErr w:type="spellStart"/>
      <w:r>
        <w:t>tableName</w:t>
      </w:r>
      <w:proofErr w:type="spellEnd"/>
      <w:r w:rsidR="00751D04">
        <w:t>"</w:t>
      </w:r>
      <w:r>
        <w:t xml:space="preserve">):映射实体类，name可选，对应数据库中的一个表，若表名与实体类名相同，则name可省略。 </w:t>
      </w:r>
    </w:p>
    <w:p w:rsidR="00590911" w:rsidRDefault="00590911" w:rsidP="00590911">
      <w:r>
        <w:rPr>
          <w:rFonts w:hint="eastAsia"/>
        </w:rPr>
        <w:t>注意，使用</w:t>
      </w:r>
      <w:r>
        <w:t>@Entity时必须指定实体类的主键属性。</w:t>
      </w:r>
    </w:p>
    <w:p w:rsidR="00590911" w:rsidRDefault="00590911" w:rsidP="00590911"/>
    <w:p w:rsidR="00590911" w:rsidRDefault="00590911" w:rsidP="00590911">
      <w:pPr>
        <w:pStyle w:val="Heading2"/>
      </w:pPr>
      <w:r>
        <w:t xml:space="preserve">@Table </w:t>
      </w:r>
      <w:r w:rsidR="005A3FFC" w:rsidRPr="005A3FFC">
        <w:rPr>
          <w:rFonts w:hint="eastAsia"/>
        </w:rPr>
        <w:t>注解</w:t>
      </w:r>
    </w:p>
    <w:p w:rsidR="00590911" w:rsidRDefault="00590911" w:rsidP="00590911">
      <w:r>
        <w:t>@Table(name=</w:t>
      </w:r>
      <w:r w:rsidR="00751D04">
        <w:t>""</w:t>
      </w:r>
      <w:r>
        <w:t>,catalog=</w:t>
      </w:r>
      <w:r w:rsidR="00751D04">
        <w:t>""</w:t>
      </w:r>
      <w:r>
        <w:t>, schema=</w:t>
      </w:r>
      <w:r w:rsidR="00751D04">
        <w:t>""</w:t>
      </w:r>
      <w:r>
        <w:t>):与@Entity配合使用，只能标注在实体的class定义处，表示实体对应的数据库表的信息。Name可选，映射表的名称，若表名与实体类名相同，则name可省略。catalog可选，表示catalog名称，默认为Catalog(</w:t>
      </w:r>
      <w:r w:rsidR="00751D04">
        <w:t>""</w:t>
      </w:r>
      <w:r>
        <w:t>)。Schema可选，表示schema名称，默认为</w:t>
      </w:r>
      <w:proofErr w:type="spellStart"/>
      <w:r>
        <w:t>schma</w:t>
      </w:r>
      <w:proofErr w:type="spellEnd"/>
      <w:r>
        <w:t>(</w:t>
      </w:r>
      <w:r w:rsidR="00751D04">
        <w:t>""</w:t>
      </w:r>
      <w:r>
        <w:t xml:space="preserve">)。 </w:t>
      </w:r>
    </w:p>
    <w:p w:rsidR="00DA55B1" w:rsidRDefault="00590911" w:rsidP="00590911">
      <w:r>
        <w:rPr>
          <w:rFonts w:hint="eastAsia"/>
        </w:rPr>
        <w:t>从实现的角度看，各种数据库系统对</w:t>
      </w:r>
      <w:r>
        <w:t>catalog和schema的支持和实现方式各不一样。</w:t>
      </w:r>
    </w:p>
    <w:tbl>
      <w:tblPr>
        <w:tblStyle w:val="TableGrid"/>
        <w:tblW w:w="0" w:type="auto"/>
        <w:tblInd w:w="360" w:type="dxa"/>
        <w:tblLook w:val="04A0"/>
      </w:tblPr>
      <w:tblGrid>
        <w:gridCol w:w="2178"/>
        <w:gridCol w:w="2790"/>
        <w:gridCol w:w="3528"/>
      </w:tblGrid>
      <w:tr w:rsidR="00C27013" w:rsidTr="00C27013">
        <w:tc>
          <w:tcPr>
            <w:tcW w:w="2178" w:type="dxa"/>
          </w:tcPr>
          <w:p w:rsidR="00C27013" w:rsidRDefault="00C27013" w:rsidP="00C27013">
            <w:pPr>
              <w:ind w:left="0"/>
              <w:jc w:val="center"/>
            </w:pPr>
            <w:r>
              <w:rPr>
                <w:rFonts w:ascii="microsoft yahei" w:hAnsi="microsoft yahei"/>
                <w:b/>
                <w:bCs/>
                <w:color w:val="000000"/>
                <w:sz w:val="21"/>
                <w:szCs w:val="21"/>
                <w:shd w:val="clear" w:color="auto" w:fill="FFFFFF"/>
              </w:rPr>
              <w:t>数据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t>库</w:t>
            </w:r>
          </w:p>
        </w:tc>
        <w:tc>
          <w:tcPr>
            <w:tcW w:w="2790" w:type="dxa"/>
          </w:tcPr>
          <w:p w:rsidR="00C27013" w:rsidRPr="00C27013" w:rsidRDefault="00C27013" w:rsidP="00C27013">
            <w:pPr>
              <w:jc w:val="center"/>
              <w:rPr>
                <w:b/>
              </w:rPr>
            </w:pPr>
            <w:r w:rsidRPr="00C27013">
              <w:rPr>
                <w:b/>
              </w:rPr>
              <w:t>catalog</w:t>
            </w:r>
          </w:p>
        </w:tc>
        <w:tc>
          <w:tcPr>
            <w:tcW w:w="3528" w:type="dxa"/>
          </w:tcPr>
          <w:p w:rsidR="00C27013" w:rsidRPr="00C27013" w:rsidRDefault="00C27013" w:rsidP="00C27013">
            <w:pPr>
              <w:ind w:left="0"/>
              <w:jc w:val="center"/>
              <w:rPr>
                <w:b/>
              </w:rPr>
            </w:pPr>
            <w:r w:rsidRPr="00C27013">
              <w:rPr>
                <w:b/>
              </w:rPr>
              <w:t>schema</w:t>
            </w:r>
          </w:p>
        </w:tc>
      </w:tr>
      <w:tr w:rsidR="00C27013" w:rsidTr="00C27013">
        <w:tc>
          <w:tcPr>
            <w:tcW w:w="2178" w:type="dxa"/>
          </w:tcPr>
          <w:p w:rsidR="00C27013" w:rsidRDefault="00C27013" w:rsidP="00590911">
            <w:pPr>
              <w:ind w:left="0"/>
            </w:pPr>
            <w:r w:rsidRPr="00C27013">
              <w:t>oracle</w:t>
            </w:r>
          </w:p>
        </w:tc>
        <w:tc>
          <w:tcPr>
            <w:tcW w:w="2790" w:type="dxa"/>
          </w:tcPr>
          <w:p w:rsidR="00C27013" w:rsidRDefault="00C27013" w:rsidP="00590911">
            <w:pPr>
              <w:ind w:left="0"/>
            </w:pPr>
            <w:r w:rsidRPr="00C27013">
              <w:t>不支持</w:t>
            </w:r>
          </w:p>
        </w:tc>
        <w:tc>
          <w:tcPr>
            <w:tcW w:w="3528" w:type="dxa"/>
          </w:tcPr>
          <w:p w:rsidR="00C27013" w:rsidRDefault="00C27013" w:rsidP="00590911">
            <w:pPr>
              <w:ind w:left="0"/>
            </w:pPr>
            <w:r w:rsidRPr="00C27013">
              <w:t>Oracle User ID</w:t>
            </w:r>
          </w:p>
        </w:tc>
      </w:tr>
      <w:tr w:rsidR="00C27013" w:rsidTr="00C27013">
        <w:tc>
          <w:tcPr>
            <w:tcW w:w="2178" w:type="dxa"/>
          </w:tcPr>
          <w:p w:rsidR="00C27013" w:rsidRDefault="00C27013" w:rsidP="00590911">
            <w:pPr>
              <w:ind w:left="0"/>
            </w:pPr>
            <w:proofErr w:type="spellStart"/>
            <w:r w:rsidRPr="00C27013">
              <w:t>mysql</w:t>
            </w:r>
            <w:proofErr w:type="spellEnd"/>
          </w:p>
        </w:tc>
        <w:tc>
          <w:tcPr>
            <w:tcW w:w="2790" w:type="dxa"/>
          </w:tcPr>
          <w:p w:rsidR="00C27013" w:rsidRDefault="00C27013" w:rsidP="00590911">
            <w:pPr>
              <w:ind w:left="0"/>
            </w:pPr>
            <w:r w:rsidRPr="00C27013">
              <w:t>不支持</w:t>
            </w:r>
          </w:p>
        </w:tc>
        <w:tc>
          <w:tcPr>
            <w:tcW w:w="3528" w:type="dxa"/>
          </w:tcPr>
          <w:p w:rsidR="00C27013" w:rsidRDefault="00C27013" w:rsidP="00590911">
            <w:pPr>
              <w:ind w:left="0"/>
            </w:pPr>
            <w:r w:rsidRPr="00C27013">
              <w:rPr>
                <w:rFonts w:hint="eastAsia"/>
              </w:rPr>
              <w:t>数据库名</w:t>
            </w:r>
          </w:p>
        </w:tc>
      </w:tr>
      <w:tr w:rsidR="00C27013" w:rsidTr="00C27013">
        <w:tc>
          <w:tcPr>
            <w:tcW w:w="2178" w:type="dxa"/>
          </w:tcPr>
          <w:p w:rsidR="00C27013" w:rsidRDefault="00C27013" w:rsidP="00590911">
            <w:pPr>
              <w:ind w:left="0"/>
            </w:pPr>
            <w:r w:rsidRPr="00C27013">
              <w:t>SQL Server</w:t>
            </w:r>
          </w:p>
        </w:tc>
        <w:tc>
          <w:tcPr>
            <w:tcW w:w="2790" w:type="dxa"/>
          </w:tcPr>
          <w:p w:rsidR="00C27013" w:rsidRDefault="00C27013" w:rsidP="00590911">
            <w:pPr>
              <w:ind w:left="0"/>
            </w:pPr>
            <w:r w:rsidRPr="00C27013">
              <w:rPr>
                <w:rFonts w:hint="eastAsia"/>
              </w:rPr>
              <w:t>数据库名</w:t>
            </w:r>
          </w:p>
        </w:tc>
        <w:tc>
          <w:tcPr>
            <w:tcW w:w="3528" w:type="dxa"/>
          </w:tcPr>
          <w:p w:rsidR="00C27013" w:rsidRDefault="00C27013" w:rsidP="00590911">
            <w:pPr>
              <w:ind w:left="0"/>
            </w:pPr>
            <w:r w:rsidRPr="00C27013">
              <w:rPr>
                <w:rFonts w:hint="eastAsia"/>
              </w:rPr>
              <w:t>对象属主名，</w:t>
            </w:r>
            <w:r w:rsidRPr="00C27013">
              <w:t>2005ban开始有变</w:t>
            </w:r>
          </w:p>
        </w:tc>
      </w:tr>
    </w:tbl>
    <w:p w:rsidR="00590911" w:rsidRPr="00DA55B1" w:rsidRDefault="00590911" w:rsidP="00590911"/>
    <w:p w:rsidR="00883497" w:rsidRDefault="00C27013" w:rsidP="00C27013">
      <w:pPr>
        <w:pStyle w:val="Heading2"/>
      </w:pPr>
      <w:r w:rsidRPr="00C27013">
        <w:lastRenderedPageBreak/>
        <w:t>@Embeddable</w:t>
      </w:r>
      <w:r w:rsidR="005A3FFC">
        <w:rPr>
          <w:rFonts w:hint="eastAsia"/>
        </w:rPr>
        <w:t>注解</w:t>
      </w:r>
    </w:p>
    <w:p w:rsidR="00C27013" w:rsidRDefault="00C27013" w:rsidP="00C27013">
      <w:r w:rsidRPr="00C27013">
        <w:t>@Embeddable表示一个非Entity类可以嵌入到另一个Entity类中作为属性而存在。</w:t>
      </w:r>
    </w:p>
    <w:p w:rsidR="00AE463C" w:rsidRDefault="000347B8" w:rsidP="000347B8">
      <w:pPr>
        <w:pStyle w:val="Heading1"/>
      </w:pPr>
      <w:r w:rsidRPr="000347B8">
        <w:rPr>
          <w:rFonts w:hint="eastAsia"/>
        </w:rPr>
        <w:t>属性级别注解</w:t>
      </w:r>
    </w:p>
    <w:p w:rsidR="000347B8" w:rsidRDefault="00E91805" w:rsidP="000347B8">
      <w:r>
        <w:rPr>
          <w:rFonts w:hint="eastAsia"/>
        </w:rPr>
        <w:t>添加方式：一、可以在属性字段上添加；二、可以</w:t>
      </w:r>
      <w:r w:rsidRPr="00E91805">
        <w:rPr>
          <w:rFonts w:hint="eastAsia"/>
        </w:rPr>
        <w:t>在属性的</w:t>
      </w:r>
      <w:r w:rsidRPr="00E91805">
        <w:t>get访问器的上面</w:t>
      </w:r>
    </w:p>
    <w:p w:rsidR="005A3FFC" w:rsidRDefault="005A3FFC" w:rsidP="002E65FF">
      <w:pPr>
        <w:pStyle w:val="Heading2"/>
        <w:numPr>
          <w:ilvl w:val="0"/>
          <w:numId w:val="16"/>
        </w:numPr>
      </w:pPr>
      <w:r w:rsidRPr="005A3FFC">
        <w:t>@id</w:t>
      </w:r>
      <w:r>
        <w:rPr>
          <w:rFonts w:hint="eastAsia"/>
        </w:rPr>
        <w:t>注解</w:t>
      </w:r>
    </w:p>
    <w:p w:rsidR="00333D04" w:rsidRDefault="00333D04" w:rsidP="00333D04">
      <w:r>
        <w:rPr>
          <w:rFonts w:hint="eastAsia"/>
        </w:rPr>
        <w:tab/>
        <w:t>必须的，定义了映射到数据库表的主键的属性，一个实体类可以有一个或者多个属性被映射为主键，可置于主键属性或者</w:t>
      </w:r>
      <w:proofErr w:type="spellStart"/>
      <w:r>
        <w:t>getXxxx</w:t>
      </w:r>
      <w:proofErr w:type="spellEnd"/>
      <w:r>
        <w:t xml:space="preserve">()前。 </w:t>
      </w:r>
    </w:p>
    <w:p w:rsidR="001E301B" w:rsidRDefault="00333D04" w:rsidP="00333D04">
      <w:r w:rsidRPr="001E301B">
        <w:rPr>
          <w:rFonts w:hint="eastAsia"/>
          <w:color w:val="FF0000"/>
        </w:rPr>
        <w:t>注意</w:t>
      </w:r>
      <w:r>
        <w:rPr>
          <w:rFonts w:hint="eastAsia"/>
        </w:rPr>
        <w:t>：如果有多个属性定义为主键属性，</w:t>
      </w:r>
      <w:r w:rsidRPr="001E301B">
        <w:rPr>
          <w:rFonts w:hint="eastAsia"/>
          <w:color w:val="FF0000"/>
        </w:rPr>
        <w:t>该实体类必须实现</w:t>
      </w:r>
      <w:proofErr w:type="spellStart"/>
      <w:r w:rsidRPr="001E301B">
        <w:rPr>
          <w:color w:val="FF0000"/>
        </w:rPr>
        <w:t>serializable</w:t>
      </w:r>
      <w:proofErr w:type="spellEnd"/>
      <w:r w:rsidRPr="001E301B">
        <w:rPr>
          <w:color w:val="FF0000"/>
        </w:rPr>
        <w:t>接口</w:t>
      </w:r>
      <w:r>
        <w:t>。</w:t>
      </w:r>
    </w:p>
    <w:p w:rsidR="00F7573C" w:rsidRDefault="00F7573C" w:rsidP="00333D04"/>
    <w:p w:rsidR="001E301B" w:rsidRDefault="001E301B" w:rsidP="001E301B">
      <w:pPr>
        <w:pStyle w:val="Heading2"/>
      </w:pPr>
      <w:r w:rsidRPr="001E301B">
        <w:t>@</w:t>
      </w:r>
      <w:proofErr w:type="spellStart"/>
      <w:r w:rsidRPr="001E301B">
        <w:t>GeneratedValue</w:t>
      </w:r>
      <w:proofErr w:type="spellEnd"/>
      <w:r>
        <w:rPr>
          <w:rFonts w:hint="eastAsia"/>
        </w:rPr>
        <w:t>注解</w:t>
      </w:r>
    </w:p>
    <w:p w:rsidR="00F7573C" w:rsidRDefault="00F7573C" w:rsidP="00F7573C">
      <w:r>
        <w:t>@</w:t>
      </w:r>
      <w:proofErr w:type="spellStart"/>
      <w:r>
        <w:t>GeneratedValue</w:t>
      </w:r>
      <w:proofErr w:type="spellEnd"/>
      <w:r>
        <w:t>(strategy=</w:t>
      </w:r>
      <w:proofErr w:type="spellStart"/>
      <w:r>
        <w:t>GenerationType,generator</w:t>
      </w:r>
      <w:proofErr w:type="spellEnd"/>
      <w:r>
        <w:t>=</w:t>
      </w:r>
      <w:r w:rsidR="00751D04">
        <w:t>""</w:t>
      </w:r>
      <w:r>
        <w:t xml:space="preserve">):可选，用于定义主键生成策略。 </w:t>
      </w:r>
    </w:p>
    <w:p w:rsidR="00F7573C" w:rsidRDefault="00F7573C" w:rsidP="00F7573C">
      <w:r>
        <w:t xml:space="preserve">Strategy表示主键生成策略，取值有： </w:t>
      </w:r>
    </w:p>
    <w:p w:rsidR="00F7573C" w:rsidRDefault="00F7573C" w:rsidP="00F7573C">
      <w:pPr>
        <w:pStyle w:val="ListParagraph"/>
        <w:numPr>
          <w:ilvl w:val="0"/>
          <w:numId w:val="17"/>
        </w:numPr>
      </w:pPr>
      <w:proofErr w:type="spellStart"/>
      <w:r>
        <w:t>GenerationType.AUTO</w:t>
      </w:r>
      <w:proofErr w:type="spellEnd"/>
      <w:r>
        <w:t xml:space="preserve">:根据底层数据库自动选择（默认） </w:t>
      </w:r>
    </w:p>
    <w:p w:rsidR="00F7573C" w:rsidRDefault="00F7573C" w:rsidP="00F7573C">
      <w:pPr>
        <w:pStyle w:val="ListParagraph"/>
        <w:numPr>
          <w:ilvl w:val="0"/>
          <w:numId w:val="17"/>
        </w:numPr>
      </w:pPr>
      <w:proofErr w:type="spellStart"/>
      <w:r>
        <w:t>GenerationType.INDENTITY</w:t>
      </w:r>
      <w:proofErr w:type="spellEnd"/>
      <w:r>
        <w:t xml:space="preserve">:根据数据库的Identity字段生成 </w:t>
      </w:r>
    </w:p>
    <w:p w:rsidR="00F7573C" w:rsidRDefault="00F7573C" w:rsidP="00F7573C">
      <w:pPr>
        <w:pStyle w:val="ListParagraph"/>
        <w:numPr>
          <w:ilvl w:val="0"/>
          <w:numId w:val="17"/>
        </w:numPr>
      </w:pPr>
      <w:proofErr w:type="spellStart"/>
      <w:r>
        <w:t>GenerationType.SEQUENCE</w:t>
      </w:r>
      <w:proofErr w:type="spellEnd"/>
      <w:r>
        <w:t xml:space="preserve">:使用Sequence来决定主键的取值 </w:t>
      </w:r>
    </w:p>
    <w:p w:rsidR="001E301B" w:rsidRDefault="00F7573C" w:rsidP="00F7573C">
      <w:pPr>
        <w:pStyle w:val="ListParagraph"/>
        <w:numPr>
          <w:ilvl w:val="0"/>
          <w:numId w:val="17"/>
        </w:numPr>
      </w:pPr>
      <w:proofErr w:type="spellStart"/>
      <w:r>
        <w:t>GenerationType.TABLE</w:t>
      </w:r>
      <w:proofErr w:type="spellEnd"/>
      <w:r>
        <w:t>:使用指定表来决定主</w:t>
      </w:r>
      <w:r>
        <w:rPr>
          <w:rFonts w:hint="eastAsia"/>
        </w:rPr>
        <w:tab/>
      </w:r>
      <w:r>
        <w:t>键取值，结合@</w:t>
      </w:r>
      <w:proofErr w:type="spellStart"/>
      <w:r>
        <w:t>TableGenerator</w:t>
      </w:r>
      <w:proofErr w:type="spellEnd"/>
      <w:r>
        <w:t>使用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F7573C" w:rsidTr="00F7573C">
        <w:tc>
          <w:tcPr>
            <w:tcW w:w="8388" w:type="dxa"/>
          </w:tcPr>
          <w:p w:rsidR="00F7573C" w:rsidRDefault="00F7573C" w:rsidP="00F7573C">
            <w:pPr>
              <w:ind w:left="0"/>
            </w:pPr>
            <w:r>
              <w:t>@</w:t>
            </w:r>
            <w:proofErr w:type="spellStart"/>
            <w:r>
              <w:t>TableGenerator</w:t>
            </w:r>
            <w:proofErr w:type="spellEnd"/>
            <w:r>
              <w:t>(name=</w:t>
            </w:r>
            <w:r w:rsidR="00751D04">
              <w:t>"</w:t>
            </w:r>
            <w:proofErr w:type="spellStart"/>
            <w:r>
              <w:t>tab_cat_gen</w:t>
            </w:r>
            <w:proofErr w:type="spellEnd"/>
            <w:r w:rsidR="00751D04">
              <w:t>"</w:t>
            </w:r>
            <w:r>
              <w:t xml:space="preserve">, </w:t>
            </w:r>
            <w:proofErr w:type="spellStart"/>
            <w:r>
              <w:t>allocationSize</w:t>
            </w:r>
            <w:proofErr w:type="spellEnd"/>
            <w:r>
              <w:t xml:space="preserve">=1) </w:t>
            </w:r>
          </w:p>
          <w:p w:rsidR="00F7573C" w:rsidRDefault="00F7573C" w:rsidP="00F7573C">
            <w:pPr>
              <w:ind w:left="0"/>
            </w:pPr>
            <w:r>
              <w:t>@</w:t>
            </w:r>
            <w:proofErr w:type="spellStart"/>
            <w:r>
              <w:t>GeneratedValue</w:t>
            </w:r>
            <w:proofErr w:type="spellEnd"/>
            <w:r>
              <w:t>(Strategy=</w:t>
            </w:r>
            <w:proofErr w:type="spellStart"/>
            <w:r>
              <w:t>GenerationType.Table</w:t>
            </w:r>
            <w:proofErr w:type="spellEnd"/>
            <w:r>
              <w:t xml:space="preserve">) </w:t>
            </w:r>
          </w:p>
          <w:p w:rsidR="00F7573C" w:rsidRDefault="00F7573C" w:rsidP="00F7573C">
            <w:pPr>
              <w:ind w:left="0"/>
            </w:pPr>
            <w:r>
              <w:t>Generator-表示主键生成器的名称，这个属性通常和ORM框架相关，如Hibernate可以指定</w:t>
            </w:r>
            <w:proofErr w:type="spellStart"/>
            <w:r>
              <w:t>uuid</w:t>
            </w:r>
            <w:proofErr w:type="spellEnd"/>
            <w:r>
              <w:t xml:space="preserve">等主键生成方式 </w:t>
            </w:r>
          </w:p>
          <w:p w:rsidR="00F7573C" w:rsidRDefault="00F7573C" w:rsidP="00F7573C">
            <w:pPr>
              <w:ind w:left="0"/>
            </w:pPr>
            <w:r>
              <w:rPr>
                <w:rFonts w:hint="eastAsia"/>
              </w:rPr>
              <w:t>将字符串类型的变量设成主键使用下面的注解：</w:t>
            </w:r>
            <w:r>
              <w:t xml:space="preserve"> </w:t>
            </w:r>
          </w:p>
          <w:p w:rsidR="00F7573C" w:rsidRDefault="00F7573C" w:rsidP="00F7573C">
            <w:pPr>
              <w:ind w:left="0"/>
            </w:pPr>
            <w:r>
              <w:t xml:space="preserve">@Id </w:t>
            </w:r>
          </w:p>
          <w:p w:rsidR="00F7573C" w:rsidRDefault="00F7573C" w:rsidP="00F7573C">
            <w:pPr>
              <w:ind w:left="0"/>
            </w:pPr>
            <w:r>
              <w:t>@</w:t>
            </w:r>
            <w:proofErr w:type="spellStart"/>
            <w:r>
              <w:t>GeneratedValue</w:t>
            </w:r>
            <w:proofErr w:type="spellEnd"/>
            <w:r>
              <w:t>(generator=</w:t>
            </w:r>
            <w:r w:rsidR="00751D04">
              <w:t>"</w:t>
            </w:r>
            <w:proofErr w:type="spellStart"/>
            <w:r>
              <w:t>sid</w:t>
            </w:r>
            <w:proofErr w:type="spellEnd"/>
            <w:r w:rsidR="00751D04">
              <w:t>"</w:t>
            </w:r>
            <w:r>
              <w:t xml:space="preserve">) </w:t>
            </w:r>
          </w:p>
          <w:p w:rsidR="00F7573C" w:rsidRDefault="00F7573C" w:rsidP="00F7573C">
            <w:pPr>
              <w:ind w:left="0"/>
            </w:pPr>
            <w:r>
              <w:t>@</w:t>
            </w:r>
            <w:proofErr w:type="spellStart"/>
            <w:r>
              <w:t>GenericGenerator</w:t>
            </w:r>
            <w:proofErr w:type="spellEnd"/>
            <w:r>
              <w:t>(name=</w:t>
            </w:r>
            <w:r w:rsidR="00751D04">
              <w:t>"</w:t>
            </w:r>
            <w:proofErr w:type="spellStart"/>
            <w:r>
              <w:t>sid</w:t>
            </w:r>
            <w:proofErr w:type="spellEnd"/>
            <w:r w:rsidR="00751D04">
              <w:t>"</w:t>
            </w:r>
            <w:r>
              <w:t>, strategy=</w:t>
            </w:r>
            <w:r w:rsidR="00751D04">
              <w:t>"</w:t>
            </w:r>
            <w:r>
              <w:t>assigned</w:t>
            </w:r>
            <w:r w:rsidR="00751D04">
              <w:t>"</w:t>
            </w:r>
            <w:r>
              <w:t xml:space="preserve">) //Hibernate注解 </w:t>
            </w:r>
          </w:p>
          <w:p w:rsidR="00F7573C" w:rsidRDefault="00F7573C" w:rsidP="00F7573C">
            <w:pPr>
              <w:ind w:left="0"/>
            </w:pPr>
            <w:r>
              <w:t>@Column(length=8)</w:t>
            </w:r>
          </w:p>
        </w:tc>
      </w:tr>
    </w:tbl>
    <w:p w:rsidR="00F7573C" w:rsidRDefault="008C405D" w:rsidP="008C405D">
      <w:pPr>
        <w:pStyle w:val="Heading2"/>
      </w:pPr>
      <w:r w:rsidRPr="008C405D">
        <w:lastRenderedPageBreak/>
        <w:t>@Column</w:t>
      </w:r>
      <w:r>
        <w:rPr>
          <w:rFonts w:hint="eastAsia"/>
        </w:rPr>
        <w:t>注解</w:t>
      </w:r>
    </w:p>
    <w:p w:rsidR="003735D1" w:rsidRDefault="003735D1" w:rsidP="003735D1">
      <w:r>
        <w:rPr>
          <w:rFonts w:hint="eastAsia"/>
        </w:rPr>
        <w:tab/>
        <w:t>可将属性映射到列，使用该注解来覆盖默认值，</w:t>
      </w:r>
      <w:r>
        <w:t xml:space="preserve">@Column描述了数据库表中该字段的详细定义，这对于根据JPA注解生成数据库表结构的工具非常有作用。 </w:t>
      </w:r>
      <w:r>
        <w:rPr>
          <w:rFonts w:hint="eastAsia"/>
        </w:rPr>
        <w:t>常用属性：</w:t>
      </w:r>
      <w:r>
        <w:t xml:space="preserve"> </w:t>
      </w:r>
    </w:p>
    <w:p w:rsidR="003735D1" w:rsidRDefault="003735D1" w:rsidP="003735D1">
      <w:pPr>
        <w:pStyle w:val="ListParagraph"/>
        <w:numPr>
          <w:ilvl w:val="0"/>
          <w:numId w:val="18"/>
        </w:numPr>
      </w:pPr>
      <w:r>
        <w:t xml:space="preserve">name:可选，表示数据库表中该字段的名称，默认情形属性名称一致。 </w:t>
      </w:r>
    </w:p>
    <w:p w:rsidR="003735D1" w:rsidRDefault="003735D1" w:rsidP="003735D1">
      <w:pPr>
        <w:pStyle w:val="ListParagraph"/>
        <w:numPr>
          <w:ilvl w:val="0"/>
          <w:numId w:val="18"/>
        </w:numPr>
      </w:pPr>
      <w:proofErr w:type="spellStart"/>
      <w:r>
        <w:rPr>
          <w:rFonts w:hint="eastAsia"/>
        </w:rPr>
        <w:t>n</w:t>
      </w:r>
      <w:r>
        <w:t>ullable</w:t>
      </w:r>
      <w:proofErr w:type="spellEnd"/>
      <w:r>
        <w:t xml:space="preserve">：可选，表示该字段是否允许为null,默认为true。 </w:t>
      </w:r>
    </w:p>
    <w:p w:rsidR="003735D1" w:rsidRDefault="007D20F9" w:rsidP="003735D1">
      <w:pPr>
        <w:pStyle w:val="ListParagraph"/>
        <w:numPr>
          <w:ilvl w:val="0"/>
          <w:numId w:val="18"/>
        </w:numPr>
      </w:pPr>
      <w:r>
        <w:rPr>
          <w:rFonts w:hint="eastAsia"/>
        </w:rPr>
        <w:t>u</w:t>
      </w:r>
      <w:r w:rsidR="003735D1">
        <w:t xml:space="preserve">nique:可选，表示该字段是否是唯一标识，默认为false。 </w:t>
      </w:r>
    </w:p>
    <w:p w:rsidR="003735D1" w:rsidRDefault="00F32972" w:rsidP="003735D1">
      <w:pPr>
        <w:pStyle w:val="ListParagraph"/>
        <w:numPr>
          <w:ilvl w:val="0"/>
          <w:numId w:val="18"/>
        </w:numPr>
      </w:pPr>
      <w:r>
        <w:rPr>
          <w:rFonts w:hint="eastAsia"/>
        </w:rPr>
        <w:t>l</w:t>
      </w:r>
      <w:r w:rsidR="003735D1">
        <w:t xml:space="preserve">ength:可选，表示该字段的大小，仅对String类型的字段有效，默认值255。 </w:t>
      </w:r>
    </w:p>
    <w:p w:rsidR="003735D1" w:rsidRDefault="00DA5311" w:rsidP="003735D1">
      <w:pPr>
        <w:pStyle w:val="ListParagraph"/>
        <w:numPr>
          <w:ilvl w:val="0"/>
          <w:numId w:val="18"/>
        </w:numPr>
      </w:pPr>
      <w:proofErr w:type="spellStart"/>
      <w:r>
        <w:rPr>
          <w:rFonts w:hint="eastAsia"/>
        </w:rPr>
        <w:t>i</w:t>
      </w:r>
      <w:r w:rsidR="003735D1">
        <w:t>nserable</w:t>
      </w:r>
      <w:proofErr w:type="spellEnd"/>
      <w:r w:rsidR="003735D1">
        <w:t xml:space="preserve">:可选，表示在ORM框架执行插入操作时，该字段是否应出现INSERT语句中，默认为true。 </w:t>
      </w:r>
    </w:p>
    <w:p w:rsidR="008C405D" w:rsidRDefault="009E7588" w:rsidP="003735D1">
      <w:pPr>
        <w:pStyle w:val="ListParagraph"/>
        <w:numPr>
          <w:ilvl w:val="0"/>
          <w:numId w:val="18"/>
        </w:numPr>
      </w:pPr>
      <w:r>
        <w:rPr>
          <w:rFonts w:hint="eastAsia"/>
        </w:rPr>
        <w:t>u</w:t>
      </w:r>
      <w:r w:rsidR="003735D1">
        <w:t>pdateable:可选，表示在ORM框架执行更新操作时，该字段是否应该出现在UPDATE语句中，默认为true。对于一经创建就不可以更改的字段，改属性非常有用，如对于birthday字段。</w:t>
      </w:r>
    </w:p>
    <w:p w:rsidR="001551DB" w:rsidRDefault="001551DB" w:rsidP="001551DB"/>
    <w:p w:rsidR="00FE6E73" w:rsidRDefault="00FE6E73" w:rsidP="00FE6E73">
      <w:pPr>
        <w:pStyle w:val="Heading2"/>
      </w:pPr>
      <w:r w:rsidRPr="00FE6E73">
        <w:t>@Embedded</w:t>
      </w:r>
      <w:r>
        <w:rPr>
          <w:rFonts w:hint="eastAsia"/>
        </w:rPr>
        <w:t>注解</w:t>
      </w:r>
    </w:p>
    <w:p w:rsidR="006D6DC6" w:rsidRDefault="006D6DC6" w:rsidP="006D6DC6">
      <w:r>
        <w:t xml:space="preserve">@Embedded是注释属性的，表示该属性的类时嵌入类。 </w:t>
      </w:r>
    </w:p>
    <w:p w:rsidR="00FE6E73" w:rsidRDefault="006D6DC6" w:rsidP="006D6DC6">
      <w:r w:rsidRPr="00BF1F11">
        <w:rPr>
          <w:rFonts w:hint="eastAsia"/>
          <w:color w:val="FF0000"/>
        </w:rPr>
        <w:t>注意</w:t>
      </w:r>
      <w:r>
        <w:rPr>
          <w:rFonts w:hint="eastAsia"/>
        </w:rPr>
        <w:t>：同时嵌入类也必须标注</w:t>
      </w:r>
      <w:r>
        <w:t>@Embeddable注解。</w:t>
      </w:r>
    </w:p>
    <w:p w:rsidR="002C15AF" w:rsidRDefault="002C15AF" w:rsidP="006D6DC6"/>
    <w:p w:rsidR="002C15AF" w:rsidRDefault="002C15AF" w:rsidP="002C15AF">
      <w:pPr>
        <w:pStyle w:val="Heading2"/>
      </w:pPr>
      <w:r w:rsidRPr="002C15AF">
        <w:t>@</w:t>
      </w:r>
      <w:proofErr w:type="spellStart"/>
      <w:r w:rsidRPr="002C15AF">
        <w:t>EmbeddedId</w:t>
      </w:r>
      <w:proofErr w:type="spellEnd"/>
      <w:r>
        <w:rPr>
          <w:rFonts w:hint="eastAsia"/>
        </w:rPr>
        <w:t>注解</w:t>
      </w:r>
    </w:p>
    <w:p w:rsidR="002C15AF" w:rsidRDefault="002C15AF" w:rsidP="002C15AF">
      <w:r w:rsidRPr="002C15AF">
        <w:t>@</w:t>
      </w:r>
      <w:proofErr w:type="spellStart"/>
      <w:r w:rsidRPr="002C15AF">
        <w:t>EmbeddedId</w:t>
      </w:r>
      <w:proofErr w:type="spellEnd"/>
      <w:r w:rsidRPr="002C15AF">
        <w:t>使用嵌入式主键类实现复合主键。嵌入式主键类必须实现</w:t>
      </w:r>
      <w:proofErr w:type="spellStart"/>
      <w:r w:rsidRPr="002C15AF">
        <w:t>Serializable</w:t>
      </w:r>
      <w:proofErr w:type="spellEnd"/>
      <w:r w:rsidRPr="002C15AF">
        <w:t>接口，必须有默认的public无参的构造方法、必须覆盖equals和</w:t>
      </w:r>
      <w:proofErr w:type="spellStart"/>
      <w:r w:rsidRPr="002C15AF">
        <w:t>hashCode</w:t>
      </w:r>
      <w:proofErr w:type="spellEnd"/>
      <w:r w:rsidRPr="002C15AF">
        <w:t>方法。</w:t>
      </w:r>
    </w:p>
    <w:p w:rsidR="002C15AF" w:rsidRDefault="002C15AF" w:rsidP="002C15AF"/>
    <w:p w:rsidR="002C15AF" w:rsidRDefault="002D6831" w:rsidP="002D6831">
      <w:pPr>
        <w:pStyle w:val="Heading2"/>
      </w:pPr>
      <w:r w:rsidRPr="002D6831">
        <w:t>@Transient</w:t>
      </w:r>
      <w:r>
        <w:rPr>
          <w:rFonts w:hint="eastAsia"/>
        </w:rPr>
        <w:t>注解</w:t>
      </w:r>
    </w:p>
    <w:p w:rsidR="002D6831" w:rsidRDefault="00C64689" w:rsidP="002D6831">
      <w:r w:rsidRPr="00C64689">
        <w:rPr>
          <w:rFonts w:hint="eastAsia"/>
        </w:rPr>
        <w:t>可选，表示该属性并非一个到数据库表的字段的映射，</w:t>
      </w:r>
      <w:r w:rsidRPr="00C64689">
        <w:t>ORM框架将忽略该属性，如果一个属性并非数据库表的字段映射，就务必将其标识为@Transient,否则ORM框架默认其注解为@Basic。</w:t>
      </w:r>
    </w:p>
    <w:p w:rsidR="00C64689" w:rsidRDefault="0070180F" w:rsidP="0070180F">
      <w:pPr>
        <w:pStyle w:val="Heading2"/>
      </w:pPr>
      <w:r w:rsidRPr="0070180F">
        <w:lastRenderedPageBreak/>
        <w:t>@Temporal</w:t>
      </w:r>
      <w:r>
        <w:rPr>
          <w:rFonts w:hint="eastAsia"/>
        </w:rPr>
        <w:t>注解</w:t>
      </w:r>
    </w:p>
    <w:p w:rsidR="0070180F" w:rsidRDefault="006508D8" w:rsidP="0070180F">
      <w:r>
        <w:rPr>
          <w:rFonts w:hint="eastAsia"/>
        </w:rPr>
        <w:t>显示</w:t>
      </w:r>
      <w:r w:rsidR="00A1379B">
        <w:rPr>
          <w:rFonts w:hint="eastAsia"/>
        </w:rPr>
        <w:t>日期：</w:t>
      </w:r>
      <w:r w:rsidR="00A1379B" w:rsidRPr="00A1379B">
        <w:t>@Temporal(</w:t>
      </w:r>
      <w:proofErr w:type="spellStart"/>
      <w:r w:rsidR="00A1379B" w:rsidRPr="00A1379B">
        <w:t>TemporalType.DATE</w:t>
      </w:r>
      <w:proofErr w:type="spellEnd"/>
      <w:r w:rsidR="00A1379B" w:rsidRPr="00A1379B">
        <w:t>)</w:t>
      </w:r>
    </w:p>
    <w:p w:rsidR="00A1379B" w:rsidRDefault="006508D8" w:rsidP="0070180F">
      <w:r>
        <w:rPr>
          <w:rFonts w:hint="eastAsia"/>
        </w:rPr>
        <w:t>显示</w:t>
      </w:r>
      <w:r w:rsidR="00A1379B">
        <w:rPr>
          <w:rFonts w:hint="eastAsia"/>
        </w:rPr>
        <w:t>时间：</w:t>
      </w:r>
      <w:r w:rsidR="00A1379B" w:rsidRPr="00A1379B">
        <w:t>@Temporal(</w:t>
      </w:r>
      <w:proofErr w:type="spellStart"/>
      <w:r w:rsidR="00A1379B" w:rsidRPr="00A1379B">
        <w:t>TemporalType.TIME</w:t>
      </w:r>
      <w:proofErr w:type="spellEnd"/>
      <w:r w:rsidR="00A1379B" w:rsidRPr="00A1379B">
        <w:t>)</w:t>
      </w:r>
    </w:p>
    <w:p w:rsidR="00A1379B" w:rsidRDefault="006508D8" w:rsidP="0070180F">
      <w:r>
        <w:rPr>
          <w:rFonts w:hint="eastAsia"/>
        </w:rPr>
        <w:t>显示</w:t>
      </w:r>
      <w:r w:rsidR="00A1379B">
        <w:rPr>
          <w:rFonts w:hint="eastAsia"/>
        </w:rPr>
        <w:t>日期时间：</w:t>
      </w:r>
      <w:r w:rsidR="00A1379B" w:rsidRPr="00A1379B">
        <w:t>@Temporal(</w:t>
      </w:r>
      <w:proofErr w:type="spellStart"/>
      <w:r w:rsidR="00A1379B" w:rsidRPr="00A1379B">
        <w:t>TemporalType.TIMESTAMP</w:t>
      </w:r>
      <w:proofErr w:type="spellEnd"/>
      <w:r w:rsidR="00A1379B" w:rsidRPr="00A1379B">
        <w:t>)</w:t>
      </w:r>
    </w:p>
    <w:p w:rsidR="00186A57" w:rsidRDefault="00186A57" w:rsidP="0070180F"/>
    <w:p w:rsidR="00186A57" w:rsidRDefault="002E6BA1" w:rsidP="002E6BA1">
      <w:pPr>
        <w:pStyle w:val="Heading1"/>
      </w:pPr>
      <w:r w:rsidRPr="002E6BA1">
        <w:rPr>
          <w:rFonts w:hint="eastAsia"/>
        </w:rPr>
        <w:t>关系映射注解</w:t>
      </w:r>
    </w:p>
    <w:p w:rsidR="00A00B2E" w:rsidRDefault="00A00B2E" w:rsidP="00A00B2E">
      <w:r>
        <w:rPr>
          <w:rFonts w:hint="eastAsia"/>
        </w:rPr>
        <w:t>实体之间的映射关系</w:t>
      </w:r>
      <w:r>
        <w:t xml:space="preserve"> </w:t>
      </w:r>
    </w:p>
    <w:p w:rsidR="00A00B2E" w:rsidRDefault="00A00B2E" w:rsidP="00A00B2E">
      <w:r>
        <w:t xml:space="preserve">1.一对一：一个公民对应一个身份证号码。 </w:t>
      </w:r>
    </w:p>
    <w:p w:rsidR="00A00B2E" w:rsidRDefault="00A00B2E" w:rsidP="00A00B2E">
      <w:r>
        <w:t xml:space="preserve">2.一对多（多对一）：一个公民有多个银行账号。 </w:t>
      </w:r>
    </w:p>
    <w:p w:rsidR="00A00B2E" w:rsidRDefault="00A00B2E" w:rsidP="00A00B2E">
      <w:r>
        <w:t>3.多对多：一个学生有多个老师，一个老师教多个学生。</w:t>
      </w:r>
    </w:p>
    <w:p w:rsidR="00A00B2E" w:rsidRDefault="00A00B2E" w:rsidP="00A00B2E">
      <w:pPr>
        <w:pStyle w:val="Heading2"/>
        <w:numPr>
          <w:ilvl w:val="0"/>
          <w:numId w:val="19"/>
        </w:numPr>
      </w:pPr>
      <w:r>
        <w:rPr>
          <w:rFonts w:hint="eastAsia"/>
        </w:rPr>
        <w:t>一对一关系映射注解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A00B2E" w:rsidTr="00A00B2E">
        <w:tc>
          <w:tcPr>
            <w:tcW w:w="8388" w:type="dxa"/>
          </w:tcPr>
          <w:p w:rsidR="00A00B2E" w:rsidRDefault="00A00B2E" w:rsidP="00A00B2E">
            <w:pPr>
              <w:ind w:left="0"/>
            </w:pPr>
            <w:r>
              <w:rPr>
                <w:rFonts w:hint="eastAsia"/>
              </w:rPr>
              <w:t>#</w:t>
            </w:r>
            <w:r w:rsidRPr="00A00B2E">
              <w:rPr>
                <w:rFonts w:hint="eastAsia"/>
              </w:rPr>
              <w:t>一对一单向外键</w:t>
            </w:r>
          </w:p>
          <w:p w:rsidR="00A00B2E" w:rsidRDefault="00A00B2E" w:rsidP="00A00B2E">
            <w:pPr>
              <w:ind w:left="0"/>
            </w:pPr>
            <w:r>
              <w:t>@</w:t>
            </w:r>
            <w:proofErr w:type="spellStart"/>
            <w:r>
              <w:t>OneToOne</w:t>
            </w:r>
            <w:proofErr w:type="spellEnd"/>
            <w:r>
              <w:t>(cascade=</w:t>
            </w:r>
            <w:proofErr w:type="spellStart"/>
            <w:r>
              <w:t>CascadeType.ALL</w:t>
            </w:r>
            <w:proofErr w:type="spellEnd"/>
            <w:r>
              <w:t xml:space="preserve">) </w:t>
            </w:r>
          </w:p>
          <w:p w:rsidR="00A00B2E" w:rsidRDefault="00A00B2E" w:rsidP="00A00B2E">
            <w:pPr>
              <w:ind w:left="0"/>
            </w:pPr>
            <w:r>
              <w:t>@</w:t>
            </w:r>
            <w:proofErr w:type="spellStart"/>
            <w:r>
              <w:t>JoinColumn</w:t>
            </w:r>
            <w:proofErr w:type="spellEnd"/>
            <w:r>
              <w:t>(name=</w:t>
            </w:r>
            <w:r w:rsidR="00751D04">
              <w:t>"</w:t>
            </w:r>
            <w:proofErr w:type="spellStart"/>
            <w:r>
              <w:t>pid</w:t>
            </w:r>
            <w:r w:rsidR="00751D04">
              <w:t>"</w:t>
            </w:r>
            <w:r>
              <w:t>,unique</w:t>
            </w:r>
            <w:proofErr w:type="spellEnd"/>
            <w:r>
              <w:t>=true)</w:t>
            </w:r>
          </w:p>
          <w:p w:rsidR="00A00B2E" w:rsidRDefault="00A00B2E" w:rsidP="00A00B2E">
            <w:pPr>
              <w:ind w:left="0"/>
            </w:pPr>
            <w:r w:rsidRPr="00A00B2E">
              <w:rPr>
                <w:rFonts w:hint="eastAsia"/>
              </w:rPr>
              <w:t>注：保存时应该先保存外键对象，再保存主表对象。</w:t>
            </w:r>
          </w:p>
          <w:p w:rsidR="00A00B2E" w:rsidRDefault="00A00B2E" w:rsidP="00A00B2E">
            <w:pPr>
              <w:ind w:left="0"/>
            </w:pPr>
            <w:r>
              <w:rPr>
                <w:noProof/>
              </w:rPr>
              <w:drawing>
                <wp:inline distT="0" distB="0" distL="0" distR="0">
                  <wp:extent cx="3305175" cy="933450"/>
                  <wp:effectExtent l="19050" t="0" r="9525" b="0"/>
                  <wp:docPr id="1" name="Picture 1" descr="这里写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这里写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5175" cy="933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0B2E" w:rsidRDefault="00A00B2E" w:rsidP="00A00B2E">
            <w:pPr>
              <w:ind w:left="0"/>
            </w:pPr>
          </w:p>
        </w:tc>
      </w:tr>
      <w:tr w:rsidR="00A00B2E" w:rsidTr="00A00B2E">
        <w:tc>
          <w:tcPr>
            <w:tcW w:w="8388" w:type="dxa"/>
          </w:tcPr>
          <w:p w:rsidR="00A00B2E" w:rsidRDefault="00A00B2E" w:rsidP="00A00B2E">
            <w:pPr>
              <w:ind w:left="0"/>
            </w:pPr>
            <w:r>
              <w:rPr>
                <w:rFonts w:hint="eastAsia"/>
              </w:rPr>
              <w:t>#</w:t>
            </w:r>
            <w:r w:rsidRPr="00A00B2E">
              <w:rPr>
                <w:rFonts w:hint="eastAsia"/>
              </w:rPr>
              <w:t>一对一双向外键</w:t>
            </w:r>
          </w:p>
          <w:p w:rsidR="00A00B2E" w:rsidRDefault="00A00B2E" w:rsidP="00A00B2E">
            <w:pPr>
              <w:ind w:left="0"/>
            </w:pPr>
            <w:r>
              <w:rPr>
                <w:rFonts w:hint="eastAsia"/>
              </w:rPr>
              <w:t>主控方的配置同一对一单向外键关联</w:t>
            </w:r>
            <w:r>
              <w:t xml:space="preserve"> </w:t>
            </w:r>
          </w:p>
          <w:p w:rsidR="00A00B2E" w:rsidRDefault="00A00B2E" w:rsidP="00A00B2E">
            <w:pPr>
              <w:ind w:left="0"/>
            </w:pPr>
            <w:r>
              <w:rPr>
                <w:rFonts w:hint="eastAsia"/>
              </w:rPr>
              <w:t>被控方在主控方的引用上加上注解：</w:t>
            </w:r>
            <w:r>
              <w:t>@</w:t>
            </w:r>
            <w:proofErr w:type="spellStart"/>
            <w:r>
              <w:t>OneToOne</w:t>
            </w:r>
            <w:proofErr w:type="spellEnd"/>
            <w:r>
              <w:t>(</w:t>
            </w:r>
            <w:proofErr w:type="spellStart"/>
            <w:r>
              <w:t>mappedBy</w:t>
            </w:r>
            <w:proofErr w:type="spellEnd"/>
            <w:r>
              <w:t>=</w:t>
            </w:r>
            <w:r w:rsidR="00751D04">
              <w:t>"</w:t>
            </w:r>
            <w:r>
              <w:t>card</w:t>
            </w:r>
            <w:r w:rsidR="00751D04">
              <w:t>"</w:t>
            </w:r>
            <w:r>
              <w:t xml:space="preserve">) </w:t>
            </w:r>
          </w:p>
          <w:p w:rsidR="00A00B2E" w:rsidRDefault="00A00B2E" w:rsidP="00A00B2E">
            <w:pPr>
              <w:ind w:left="0"/>
            </w:pPr>
            <w:r>
              <w:rPr>
                <w:rFonts w:hint="eastAsia"/>
              </w:rPr>
              <w:t>双向关联，必须设置</w:t>
            </w:r>
            <w:proofErr w:type="spellStart"/>
            <w:r>
              <w:t>mappedBy</w:t>
            </w:r>
            <w:proofErr w:type="spellEnd"/>
            <w:r>
              <w:t>属性。因为双向关联关系只能交给一方去控制，不可能在双方都设置外键保存关联关系，否则双方都无法保存。</w:t>
            </w:r>
          </w:p>
          <w:p w:rsidR="00A00B2E" w:rsidRDefault="00A00B2E" w:rsidP="00A00B2E">
            <w:pPr>
              <w:ind w:left="0"/>
            </w:pPr>
          </w:p>
        </w:tc>
      </w:tr>
    </w:tbl>
    <w:p w:rsidR="00A00B2E" w:rsidRPr="00A00B2E" w:rsidRDefault="00A00B2E" w:rsidP="00A00B2E"/>
    <w:p w:rsidR="006D6DC6" w:rsidRDefault="000D6E0B" w:rsidP="000D6E0B">
      <w:pPr>
        <w:pStyle w:val="Heading2"/>
      </w:pPr>
      <w:r>
        <w:rPr>
          <w:rFonts w:hint="eastAsia"/>
        </w:rPr>
        <w:lastRenderedPageBreak/>
        <w:t>一对多关联映射注解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A41932" w:rsidTr="00A41932">
        <w:tc>
          <w:tcPr>
            <w:tcW w:w="8388" w:type="dxa"/>
          </w:tcPr>
          <w:p w:rsidR="00A41932" w:rsidRDefault="00A41932" w:rsidP="000D6E0B">
            <w:pPr>
              <w:ind w:left="0"/>
            </w:pPr>
            <w:r>
              <w:rPr>
                <w:rFonts w:hint="eastAsia"/>
              </w:rPr>
              <w:t>#</w:t>
            </w:r>
            <w:r w:rsidRPr="00A41932">
              <w:rPr>
                <w:rFonts w:hint="eastAsia"/>
              </w:rPr>
              <w:t>多对一单向外键</w:t>
            </w:r>
          </w:p>
          <w:p w:rsidR="00A41932" w:rsidRDefault="00A41932" w:rsidP="00A41932">
            <w:pPr>
              <w:ind w:left="0"/>
            </w:pPr>
            <w:r>
              <w:t>@</w:t>
            </w:r>
            <w:proofErr w:type="spellStart"/>
            <w:r>
              <w:t>ManyToOne</w:t>
            </w:r>
            <w:proofErr w:type="spellEnd"/>
            <w:r>
              <w:t>(cascade={</w:t>
            </w:r>
            <w:proofErr w:type="spellStart"/>
            <w:r>
              <w:t>CasecadeType.All</w:t>
            </w:r>
            <w:proofErr w:type="spellEnd"/>
            <w:r>
              <w:t>},fetch=</w:t>
            </w:r>
            <w:proofErr w:type="spellStart"/>
            <w:r>
              <w:t>FetchType.EAGER</w:t>
            </w:r>
            <w:proofErr w:type="spellEnd"/>
            <w:r>
              <w:t xml:space="preserve">) </w:t>
            </w:r>
          </w:p>
          <w:p w:rsidR="00A41932" w:rsidRDefault="00A41932" w:rsidP="00A41932">
            <w:pPr>
              <w:ind w:left="0"/>
            </w:pPr>
            <w:r>
              <w:t>@</w:t>
            </w:r>
            <w:proofErr w:type="spellStart"/>
            <w:r>
              <w:t>JoinColum</w:t>
            </w:r>
            <w:proofErr w:type="spellEnd"/>
            <w:r>
              <w:t>(name=</w:t>
            </w:r>
            <w:r w:rsidR="00751D04">
              <w:t>"</w:t>
            </w:r>
            <w:r>
              <w:t>cid</w:t>
            </w:r>
            <w:r w:rsidR="00751D04">
              <w:t>"</w:t>
            </w:r>
            <w:r>
              <w:t xml:space="preserve">, </w:t>
            </w:r>
            <w:proofErr w:type="spellStart"/>
            <w:r>
              <w:t>referencedColumnName</w:t>
            </w:r>
            <w:proofErr w:type="spellEnd"/>
            <w:r>
              <w:t>=</w:t>
            </w:r>
            <w:r w:rsidR="00751D04">
              <w:t>"</w:t>
            </w:r>
            <w:r>
              <w:t>CID</w:t>
            </w:r>
            <w:r w:rsidR="00751D04">
              <w:t>"</w:t>
            </w:r>
            <w:r>
              <w:t>)</w:t>
            </w:r>
          </w:p>
          <w:p w:rsidR="00A41932" w:rsidRDefault="00A41932" w:rsidP="00A41932">
            <w:pPr>
              <w:ind w:left="0"/>
            </w:pPr>
            <w:r>
              <w:rPr>
                <w:noProof/>
              </w:rPr>
              <w:drawing>
                <wp:inline distT="0" distB="0" distL="0" distR="0">
                  <wp:extent cx="5276850" cy="866775"/>
                  <wp:effectExtent l="19050" t="0" r="0" b="0"/>
                  <wp:docPr id="4" name="Picture 4" descr="这里写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这里写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1932" w:rsidRDefault="00A41932" w:rsidP="00A41932">
            <w:pPr>
              <w:ind w:left="0"/>
            </w:pPr>
          </w:p>
        </w:tc>
      </w:tr>
      <w:tr w:rsidR="00A41932" w:rsidTr="00A41932">
        <w:tc>
          <w:tcPr>
            <w:tcW w:w="8388" w:type="dxa"/>
          </w:tcPr>
          <w:p w:rsidR="00A41932" w:rsidRDefault="00A41932" w:rsidP="000D6E0B">
            <w:pPr>
              <w:ind w:left="0"/>
            </w:pPr>
            <w:r>
              <w:rPr>
                <w:rFonts w:hint="eastAsia"/>
              </w:rPr>
              <w:t>#</w:t>
            </w:r>
            <w:r w:rsidRPr="00A41932">
              <w:rPr>
                <w:rFonts w:hint="eastAsia"/>
              </w:rPr>
              <w:t>一对多单向外键</w:t>
            </w:r>
            <w:r>
              <w:rPr>
                <w:rFonts w:hint="eastAsia"/>
              </w:rPr>
              <w:t>，</w:t>
            </w:r>
            <w:r w:rsidRPr="00A41932">
              <w:rPr>
                <w:rFonts w:hint="eastAsia"/>
              </w:rPr>
              <w:t>一方持有多方集合（一对多）</w:t>
            </w:r>
          </w:p>
          <w:p w:rsidR="00A41932" w:rsidRDefault="00A41932" w:rsidP="00A41932">
            <w:pPr>
              <w:ind w:left="0"/>
            </w:pPr>
            <w:r>
              <w:t>@</w:t>
            </w:r>
            <w:proofErr w:type="spellStart"/>
            <w:r>
              <w:t>OneToMany</w:t>
            </w:r>
            <w:proofErr w:type="spellEnd"/>
            <w:r>
              <w:t>(cascade={</w:t>
            </w:r>
            <w:proofErr w:type="spellStart"/>
            <w:r>
              <w:t>CasecadeType.All</w:t>
            </w:r>
            <w:proofErr w:type="spellEnd"/>
            <w:r>
              <w:t>},fetch=</w:t>
            </w:r>
            <w:proofErr w:type="spellStart"/>
            <w:r>
              <w:t>FetchType.LAZY</w:t>
            </w:r>
            <w:proofErr w:type="spellEnd"/>
            <w:r>
              <w:t xml:space="preserve">) </w:t>
            </w:r>
          </w:p>
          <w:p w:rsidR="00A41932" w:rsidRDefault="00A41932" w:rsidP="00A41932">
            <w:pPr>
              <w:ind w:left="0"/>
            </w:pPr>
            <w:r>
              <w:t>@</w:t>
            </w:r>
            <w:proofErr w:type="spellStart"/>
            <w:r>
              <w:t>JoinColum</w:t>
            </w:r>
            <w:proofErr w:type="spellEnd"/>
            <w:r>
              <w:t>(name=</w:t>
            </w:r>
            <w:r w:rsidR="00751D04">
              <w:t>"</w:t>
            </w:r>
            <w:r>
              <w:t>cid</w:t>
            </w:r>
            <w:r w:rsidR="00751D04">
              <w:t>"</w:t>
            </w:r>
            <w:r>
              <w:t xml:space="preserve">) </w:t>
            </w:r>
          </w:p>
          <w:p w:rsidR="00A41932" w:rsidRDefault="00A41932" w:rsidP="00A41932">
            <w:pPr>
              <w:ind w:left="0"/>
            </w:pPr>
            <w:r>
              <w:rPr>
                <w:rFonts w:hint="eastAsia"/>
              </w:rPr>
              <w:t>抓取策略：多对一时，多方设置为</w:t>
            </w:r>
            <w:r>
              <w:t>EAGER；一对多时，一方设置为LAZY。</w:t>
            </w:r>
          </w:p>
          <w:p w:rsidR="00A41932" w:rsidRDefault="00A41932" w:rsidP="00A41932">
            <w:pPr>
              <w:ind w:left="0"/>
            </w:pPr>
            <w:r>
              <w:rPr>
                <w:noProof/>
              </w:rPr>
              <w:drawing>
                <wp:inline distT="0" distB="0" distL="0" distR="0">
                  <wp:extent cx="5276850" cy="590550"/>
                  <wp:effectExtent l="19050" t="0" r="0" b="0"/>
                  <wp:docPr id="7" name="Picture 7" descr="这里写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这里写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1932" w:rsidRDefault="00A41932" w:rsidP="000D6E0B">
            <w:pPr>
              <w:ind w:left="0"/>
            </w:pPr>
          </w:p>
        </w:tc>
      </w:tr>
      <w:tr w:rsidR="00A41932" w:rsidTr="00A41932">
        <w:tc>
          <w:tcPr>
            <w:tcW w:w="8388" w:type="dxa"/>
          </w:tcPr>
          <w:p w:rsidR="00A41932" w:rsidRDefault="00A41932" w:rsidP="000D6E0B">
            <w:pPr>
              <w:ind w:left="0"/>
            </w:pPr>
            <w:r>
              <w:rPr>
                <w:rFonts w:hint="eastAsia"/>
              </w:rPr>
              <w:t>#</w:t>
            </w:r>
            <w:r w:rsidRPr="00A41932">
              <w:rPr>
                <w:rFonts w:hint="eastAsia"/>
              </w:rPr>
              <w:t>一对多（多对一）双向外键</w:t>
            </w:r>
          </w:p>
          <w:p w:rsidR="00A41932" w:rsidRPr="00A41932" w:rsidRDefault="00A41932" w:rsidP="00A41932">
            <w:pPr>
              <w:ind w:left="0"/>
              <w:rPr>
                <w:b/>
              </w:rPr>
            </w:pPr>
            <w:r w:rsidRPr="00A41932">
              <w:rPr>
                <w:rFonts w:hint="eastAsia"/>
                <w:b/>
              </w:rPr>
              <w:t>多方持有一方的引用</w:t>
            </w:r>
            <w:r w:rsidRPr="00A41932">
              <w:rPr>
                <w:b/>
              </w:rPr>
              <w:t xml:space="preserve"> </w:t>
            </w:r>
          </w:p>
          <w:p w:rsidR="00A41932" w:rsidRDefault="00A41932" w:rsidP="00A41932">
            <w:pPr>
              <w:ind w:left="0"/>
            </w:pPr>
            <w:r>
              <w:t>@</w:t>
            </w:r>
            <w:proofErr w:type="spellStart"/>
            <w:r>
              <w:t>ManyToOne</w:t>
            </w:r>
            <w:proofErr w:type="spellEnd"/>
            <w:r>
              <w:t>(cascade={</w:t>
            </w:r>
            <w:proofErr w:type="spellStart"/>
            <w:r>
              <w:t>CasecadeType.All</w:t>
            </w:r>
            <w:proofErr w:type="spellEnd"/>
            <w:r>
              <w:t>},fetch=</w:t>
            </w:r>
            <w:proofErr w:type="spellStart"/>
            <w:r>
              <w:t>FetchType.EAGER</w:t>
            </w:r>
            <w:proofErr w:type="spellEnd"/>
            <w:r>
              <w:t xml:space="preserve">) </w:t>
            </w:r>
          </w:p>
          <w:p w:rsidR="00A41932" w:rsidRDefault="00A41932" w:rsidP="00A41932">
            <w:pPr>
              <w:ind w:left="0"/>
              <w:rPr>
                <w:rFonts w:hint="eastAsia"/>
              </w:rPr>
            </w:pPr>
            <w:r>
              <w:t>@</w:t>
            </w:r>
            <w:proofErr w:type="spellStart"/>
            <w:r>
              <w:t>JoinColum</w:t>
            </w:r>
            <w:proofErr w:type="spellEnd"/>
            <w:r>
              <w:t>(name=</w:t>
            </w:r>
            <w:r w:rsidR="00751D04">
              <w:t>"</w:t>
            </w:r>
            <w:r>
              <w:t>cid</w:t>
            </w:r>
            <w:r w:rsidR="00751D04">
              <w:t>"</w:t>
            </w:r>
            <w:r>
              <w:t>)</w:t>
            </w:r>
          </w:p>
          <w:p w:rsidR="007A0CC2" w:rsidRDefault="007A0CC2" w:rsidP="00A41932">
            <w:pPr>
              <w:ind w:left="0"/>
            </w:pPr>
          </w:p>
          <w:p w:rsidR="00A41932" w:rsidRPr="00A41932" w:rsidRDefault="00A41932" w:rsidP="00A41932">
            <w:pPr>
              <w:ind w:left="0"/>
              <w:rPr>
                <w:b/>
              </w:rPr>
            </w:pPr>
            <w:r w:rsidRPr="00A41932">
              <w:rPr>
                <w:rFonts w:hint="eastAsia"/>
                <w:b/>
              </w:rPr>
              <w:t>一方持有多方的集合</w:t>
            </w:r>
            <w:r w:rsidRPr="00A41932">
              <w:rPr>
                <w:b/>
              </w:rPr>
              <w:t xml:space="preserve"> </w:t>
            </w:r>
          </w:p>
          <w:p w:rsidR="00A41932" w:rsidRDefault="00A41932" w:rsidP="00A41932">
            <w:pPr>
              <w:ind w:left="0"/>
            </w:pPr>
            <w:r>
              <w:t>@</w:t>
            </w:r>
            <w:proofErr w:type="spellStart"/>
            <w:r>
              <w:t>OneToMany</w:t>
            </w:r>
            <w:proofErr w:type="spellEnd"/>
            <w:r>
              <w:t>(cascade={</w:t>
            </w:r>
            <w:proofErr w:type="spellStart"/>
            <w:r>
              <w:t>CasecadeType.All</w:t>
            </w:r>
            <w:proofErr w:type="spellEnd"/>
            <w:r>
              <w:t>},fetch=</w:t>
            </w:r>
            <w:proofErr w:type="spellStart"/>
            <w:r>
              <w:t>FetchType.LAZY</w:t>
            </w:r>
            <w:proofErr w:type="spellEnd"/>
            <w:r>
              <w:t xml:space="preserve">) </w:t>
            </w:r>
          </w:p>
          <w:p w:rsidR="00A41932" w:rsidRDefault="00A41932" w:rsidP="00A41932">
            <w:pPr>
              <w:ind w:left="0"/>
            </w:pPr>
            <w:r>
              <w:t>@</w:t>
            </w:r>
            <w:proofErr w:type="spellStart"/>
            <w:r>
              <w:t>JoinColum</w:t>
            </w:r>
            <w:proofErr w:type="spellEnd"/>
            <w:r>
              <w:t>(name=</w:t>
            </w:r>
            <w:r w:rsidR="00751D04">
              <w:t>"</w:t>
            </w:r>
            <w:r>
              <w:t>cid</w:t>
            </w:r>
            <w:r w:rsidR="00751D04">
              <w:t>"</w:t>
            </w:r>
            <w:r>
              <w:t xml:space="preserve">) </w:t>
            </w:r>
          </w:p>
          <w:p w:rsidR="00A41932" w:rsidRDefault="00A41932" w:rsidP="00A41932">
            <w:pPr>
              <w:ind w:left="0"/>
            </w:pPr>
            <w:r>
              <w:rPr>
                <w:rFonts w:hint="eastAsia"/>
              </w:rPr>
              <w:t>保存时无论先保存哪一方都可以。</w:t>
            </w:r>
          </w:p>
          <w:p w:rsidR="00A41932" w:rsidRPr="00A41932" w:rsidRDefault="00A41932" w:rsidP="00A41932">
            <w:pPr>
              <w:ind w:left="0"/>
            </w:pPr>
          </w:p>
        </w:tc>
      </w:tr>
    </w:tbl>
    <w:p w:rsidR="000D6E0B" w:rsidRPr="000D6E0B" w:rsidRDefault="000D6E0B" w:rsidP="000D6E0B"/>
    <w:p w:rsidR="006D6DC6" w:rsidRDefault="00A41932" w:rsidP="00A41932">
      <w:pPr>
        <w:pStyle w:val="Heading2"/>
      </w:pPr>
      <w:r>
        <w:rPr>
          <w:rFonts w:hint="eastAsia"/>
        </w:rPr>
        <w:t>多对多关联映射注解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473C95" w:rsidTr="00473C95">
        <w:tc>
          <w:tcPr>
            <w:tcW w:w="8388" w:type="dxa"/>
          </w:tcPr>
          <w:p w:rsidR="00473C95" w:rsidRDefault="00473C95" w:rsidP="00A41932">
            <w:pPr>
              <w:ind w:left="0"/>
            </w:pPr>
            <w:r>
              <w:rPr>
                <w:rFonts w:hint="eastAsia"/>
              </w:rPr>
              <w:t>#</w:t>
            </w:r>
            <w:r w:rsidRPr="00473C95">
              <w:rPr>
                <w:rFonts w:hint="eastAsia"/>
              </w:rPr>
              <w:t>多对多单向外键</w:t>
            </w:r>
          </w:p>
          <w:p w:rsidR="00473C95" w:rsidRDefault="00473C95" w:rsidP="00473C95">
            <w:pPr>
              <w:ind w:left="0"/>
            </w:pPr>
            <w:r>
              <w:rPr>
                <w:rFonts w:hint="eastAsia"/>
              </w:rPr>
              <w:t>学生和教师构成多对多的关联关系。（先保存教师再保存学生）</w:t>
            </w:r>
            <w:r>
              <w:t xml:space="preserve"> </w:t>
            </w:r>
          </w:p>
          <w:p w:rsidR="00473C95" w:rsidRDefault="00473C95" w:rsidP="00473C95">
            <w:pPr>
              <w:ind w:left="0"/>
            </w:pPr>
            <w:r>
              <w:rPr>
                <w:rFonts w:hint="eastAsia"/>
              </w:rPr>
              <w:t>其中一个多方持有另一个多方的集合对象（这里让学生持有教师的集合）</w:t>
            </w:r>
            <w:r>
              <w:t xml:space="preserve"> </w:t>
            </w:r>
          </w:p>
          <w:p w:rsidR="00473C95" w:rsidRDefault="00473C95" w:rsidP="00473C95">
            <w:pPr>
              <w:ind w:left="0"/>
            </w:pPr>
            <w:r>
              <w:rPr>
                <w:rFonts w:hint="eastAsia"/>
              </w:rPr>
              <w:t>创建中间表</w:t>
            </w:r>
          </w:p>
          <w:p w:rsidR="00473C95" w:rsidRDefault="00473C95" w:rsidP="00473C95">
            <w:pPr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276850" cy="1724025"/>
                  <wp:effectExtent l="19050" t="0" r="0" b="0"/>
                  <wp:docPr id="10" name="Picture 10" descr="这里写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这里写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1724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3C95" w:rsidRDefault="00473C95" w:rsidP="00473C95">
            <w:pPr>
              <w:ind w:left="0"/>
            </w:pPr>
          </w:p>
          <w:p w:rsidR="00473C95" w:rsidRDefault="00473C95" w:rsidP="00473C95">
            <w:pPr>
              <w:ind w:left="0"/>
            </w:pPr>
          </w:p>
        </w:tc>
      </w:tr>
      <w:tr w:rsidR="00473C95" w:rsidTr="00473C95">
        <w:tc>
          <w:tcPr>
            <w:tcW w:w="8388" w:type="dxa"/>
          </w:tcPr>
          <w:p w:rsidR="00473C95" w:rsidRDefault="00473C95" w:rsidP="00A41932">
            <w:pPr>
              <w:ind w:left="0"/>
            </w:pPr>
            <w:r>
              <w:rPr>
                <w:rFonts w:hint="eastAsia"/>
              </w:rPr>
              <w:lastRenderedPageBreak/>
              <w:t>#</w:t>
            </w:r>
            <w:r w:rsidRPr="00473C95">
              <w:rPr>
                <w:rFonts w:hint="eastAsia"/>
              </w:rPr>
              <w:t>多对多双向外键</w:t>
            </w:r>
          </w:p>
          <w:p w:rsidR="00473C95" w:rsidRDefault="00473C95" w:rsidP="00473C95">
            <w:pPr>
              <w:ind w:left="0"/>
            </w:pPr>
            <w:r>
              <w:rPr>
                <w:rFonts w:hint="eastAsia"/>
              </w:rPr>
              <w:t>双方持有对方的集合对象，其中一方设置</w:t>
            </w:r>
            <w:r>
              <w:t xml:space="preserve"> </w:t>
            </w:r>
          </w:p>
          <w:p w:rsidR="00473C95" w:rsidRDefault="00473C95" w:rsidP="00473C95">
            <w:pPr>
              <w:ind w:left="0"/>
            </w:pPr>
            <w:r>
              <w:t>@</w:t>
            </w:r>
            <w:proofErr w:type="spellStart"/>
            <w:r>
              <w:t>ManyToMany</w:t>
            </w:r>
            <w:proofErr w:type="spellEnd"/>
            <w:r>
              <w:t>(</w:t>
            </w:r>
            <w:proofErr w:type="spellStart"/>
            <w:r>
              <w:t>mappedBy</w:t>
            </w:r>
            <w:proofErr w:type="spellEnd"/>
            <w:r>
              <w:t>=</w:t>
            </w:r>
            <w:r w:rsidR="00751D04">
              <w:t>"</w:t>
            </w:r>
            <w:r>
              <w:t>teachers</w:t>
            </w:r>
            <w:r w:rsidR="00751D04">
              <w:t>"</w:t>
            </w:r>
            <w:r>
              <w:t>)</w:t>
            </w:r>
          </w:p>
          <w:p w:rsidR="00473C95" w:rsidRDefault="00473C95" w:rsidP="00473C95">
            <w:pPr>
              <w:ind w:left="0"/>
            </w:pPr>
            <w:r>
              <w:rPr>
                <w:noProof/>
              </w:rPr>
              <w:drawing>
                <wp:inline distT="0" distB="0" distL="0" distR="0">
                  <wp:extent cx="4333875" cy="504825"/>
                  <wp:effectExtent l="19050" t="0" r="9525" b="0"/>
                  <wp:docPr id="13" name="Picture 13" descr="这里写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这里写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3875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4D4A" w:rsidRDefault="00E84D4A" w:rsidP="00473C95">
            <w:pPr>
              <w:ind w:left="0"/>
            </w:pPr>
          </w:p>
        </w:tc>
      </w:tr>
    </w:tbl>
    <w:p w:rsidR="00A41932" w:rsidRDefault="00A41932" w:rsidP="00A41932"/>
    <w:p w:rsidR="00D607D8" w:rsidRDefault="00D607D8" w:rsidP="00D607D8">
      <w:pPr>
        <w:pStyle w:val="Heading1"/>
        <w:rPr>
          <w:rFonts w:hint="eastAsia"/>
        </w:rPr>
      </w:pPr>
      <w:r w:rsidRPr="00D607D8">
        <w:t>hibernate</w:t>
      </w:r>
      <w:r w:rsidR="00425E08">
        <w:t>的级联、</w:t>
      </w:r>
      <w:r w:rsidR="00425E08">
        <w:rPr>
          <w:rFonts w:hint="eastAsia"/>
        </w:rPr>
        <w:t>抓取策略</w:t>
      </w:r>
      <w:r w:rsidRPr="00D607D8">
        <w:t>、</w:t>
      </w:r>
      <w:r w:rsidRPr="00D607D8">
        <w:t>inverse</w:t>
      </w:r>
      <w:r w:rsidRPr="00D607D8">
        <w:t>属性</w:t>
      </w:r>
    </w:p>
    <w:p w:rsidR="00D607D8" w:rsidRPr="00D607D8" w:rsidRDefault="00D607D8" w:rsidP="00D607D8">
      <w:pPr>
        <w:pStyle w:val="Heading2"/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hibernate</w:t>
      </w:r>
      <w:r w:rsidR="009036BF">
        <w:rPr>
          <w:rFonts w:hint="eastAsia"/>
        </w:rPr>
        <w:t xml:space="preserve">  </w:t>
      </w:r>
      <w:r w:rsidR="000A60E7" w:rsidRPr="000A60E7">
        <w:t>JPA</w:t>
      </w:r>
      <w:r>
        <w:rPr>
          <w:rFonts w:hint="eastAsia"/>
        </w:rPr>
        <w:t>级联</w:t>
      </w:r>
    </w:p>
    <w:p w:rsidR="00D607D8" w:rsidRDefault="00641CAE" w:rsidP="00D607D8">
      <w:r>
        <w:rPr>
          <w:rFonts w:hint="eastAsia"/>
        </w:rPr>
        <w:tab/>
      </w:r>
      <w:r w:rsidR="00D607D8">
        <w:t>hibernate的级联是用来说明数据库中二个表之间的相互关系（one---to ---one, one ---to---many, many---to---many)。当对</w:t>
      </w:r>
      <w:r w:rsidR="00D607D8" w:rsidRPr="000374CB">
        <w:rPr>
          <w:color w:val="FF0000"/>
        </w:rPr>
        <w:t>主对象做某种操作时</w:t>
      </w:r>
      <w:r w:rsidR="00D607D8">
        <w:t>，是否对</w:t>
      </w:r>
      <w:r w:rsidR="00D607D8" w:rsidRPr="000374CB">
        <w:rPr>
          <w:color w:val="FF0000"/>
        </w:rPr>
        <w:t>其相关联的子对象也做相对应的操作</w:t>
      </w:r>
      <w:r w:rsidR="00D607D8">
        <w:t>。</w:t>
      </w:r>
      <w:r w:rsidR="00D607D8">
        <w:rPr>
          <w:rFonts w:hint="eastAsia"/>
        </w:rPr>
        <w:t>常见的级联（</w:t>
      </w:r>
      <w:r w:rsidR="00D607D8">
        <w:t>cascade）有：</w:t>
      </w:r>
    </w:p>
    <w:p w:rsidR="006122C5" w:rsidRPr="006122C5" w:rsidRDefault="006122C5" w:rsidP="006122C5">
      <w:pPr>
        <w:pStyle w:val="ListParagraph"/>
        <w:numPr>
          <w:ilvl w:val="0"/>
          <w:numId w:val="24"/>
        </w:numPr>
        <w:rPr>
          <w:rFonts w:cs="Verdana"/>
        </w:rPr>
      </w:pPr>
      <w:r w:rsidRPr="006122C5">
        <w:rPr>
          <w:rFonts w:cs="Verdana"/>
        </w:rPr>
        <w:t>none: 表示在保存、修改、删除时不对其级联对象不做任何的操作，它是默认值。</w:t>
      </w:r>
    </w:p>
    <w:p w:rsidR="006122C5" w:rsidRPr="006122C5" w:rsidRDefault="006122C5" w:rsidP="006122C5">
      <w:pPr>
        <w:pStyle w:val="ListParagraph"/>
        <w:numPr>
          <w:ilvl w:val="0"/>
          <w:numId w:val="24"/>
        </w:numPr>
        <w:rPr>
          <w:rFonts w:cs="Verdana"/>
        </w:rPr>
      </w:pPr>
      <w:r w:rsidRPr="006122C5">
        <w:rPr>
          <w:rFonts w:cs="Verdana"/>
        </w:rPr>
        <w:t>save-update:表示在保存和更新时，级联保存、更新附属对象。</w:t>
      </w:r>
    </w:p>
    <w:p w:rsidR="006122C5" w:rsidRPr="006122C5" w:rsidRDefault="006122C5" w:rsidP="006122C5">
      <w:pPr>
        <w:pStyle w:val="ListParagraph"/>
        <w:numPr>
          <w:ilvl w:val="0"/>
          <w:numId w:val="24"/>
        </w:numPr>
        <w:rPr>
          <w:rFonts w:cs="Verdana"/>
        </w:rPr>
      </w:pPr>
      <w:r w:rsidRPr="006122C5">
        <w:rPr>
          <w:rFonts w:cs="Verdana"/>
        </w:rPr>
        <w:t>delete:表示在删除当前对象时，级联删除附属对象。</w:t>
      </w:r>
    </w:p>
    <w:p w:rsidR="006122C5" w:rsidRPr="006122C5" w:rsidRDefault="006122C5" w:rsidP="006122C5">
      <w:pPr>
        <w:pStyle w:val="ListParagraph"/>
        <w:numPr>
          <w:ilvl w:val="0"/>
          <w:numId w:val="24"/>
        </w:numPr>
        <w:rPr>
          <w:rFonts w:cs="Verdana"/>
        </w:rPr>
      </w:pPr>
      <w:r w:rsidRPr="006122C5">
        <w:rPr>
          <w:rFonts w:cs="Verdana"/>
        </w:rPr>
        <w:t>all:表示所有情况下均进行级联操作，比如：save-update, delete操作等。</w:t>
      </w:r>
    </w:p>
    <w:p w:rsidR="006122C5" w:rsidRPr="00C337D2" w:rsidRDefault="006122C5" w:rsidP="006122C5">
      <w:pPr>
        <w:pStyle w:val="ListParagraph"/>
        <w:numPr>
          <w:ilvl w:val="0"/>
          <w:numId w:val="24"/>
        </w:numPr>
        <w:rPr>
          <w:rFonts w:ascii="Verdana" w:hAnsi="Verdana" w:hint="eastAsia"/>
        </w:rPr>
      </w:pPr>
      <w:r w:rsidRPr="006122C5">
        <w:rPr>
          <w:rFonts w:cs="Verdana"/>
        </w:rPr>
        <w:t>delete--orphan: 表示删除当前对象的同时，删除与当前对象解除关系的孤儿对象。（仅限于用在一对多上面。）</w:t>
      </w:r>
    </w:p>
    <w:p w:rsidR="00C337D2" w:rsidRDefault="00F95B0E" w:rsidP="00C337D2">
      <w:pPr>
        <w:rPr>
          <w:rFonts w:hint="eastAsia"/>
        </w:rPr>
      </w:pPr>
      <w:r>
        <w:rPr>
          <w:rFonts w:hint="eastAsia"/>
        </w:rPr>
        <w:lastRenderedPageBreak/>
        <w:t>JPA</w:t>
      </w:r>
      <w:r w:rsidR="00C337D2">
        <w:rPr>
          <w:rFonts w:hint="eastAsia"/>
        </w:rPr>
        <w:t>中常用值：</w:t>
      </w:r>
      <w:proofErr w:type="spellStart"/>
      <w:r w:rsidR="00C337D2" w:rsidRPr="00C337D2">
        <w:t>CascadeType.ALL</w:t>
      </w:r>
      <w:proofErr w:type="spellEnd"/>
      <w:r w:rsidR="00C337D2">
        <w:rPr>
          <w:rFonts w:hint="eastAsia"/>
        </w:rPr>
        <w:t>，</w:t>
      </w:r>
      <w:r w:rsidR="00C337D2" w:rsidRPr="00C337D2">
        <w:t xml:space="preserve"> </w:t>
      </w:r>
      <w:proofErr w:type="spellStart"/>
      <w:r w:rsidR="00C337D2" w:rsidRPr="00C337D2">
        <w:t>CascadeType.MERGE</w:t>
      </w:r>
      <w:proofErr w:type="spellEnd"/>
      <w:r w:rsidR="00C337D2">
        <w:rPr>
          <w:rFonts w:hint="eastAsia"/>
        </w:rPr>
        <w:t>，</w:t>
      </w:r>
      <w:proofErr w:type="spellStart"/>
      <w:r w:rsidR="00C337D2" w:rsidRPr="00C337D2">
        <w:t>CascadeType.PERSIST</w:t>
      </w:r>
      <w:proofErr w:type="spellEnd"/>
      <w:r w:rsidR="00C337D2">
        <w:rPr>
          <w:rFonts w:hint="eastAsia"/>
        </w:rPr>
        <w:t>，</w:t>
      </w:r>
      <w:proofErr w:type="spellStart"/>
      <w:r w:rsidR="00C337D2" w:rsidRPr="00C337D2">
        <w:t>CascadeType.REMOVE</w:t>
      </w:r>
      <w:proofErr w:type="spellEnd"/>
      <w:r w:rsidR="00C337D2">
        <w:rPr>
          <w:rFonts w:hint="eastAsia"/>
        </w:rPr>
        <w:t>，</w:t>
      </w:r>
      <w:proofErr w:type="spellStart"/>
      <w:r w:rsidR="00C337D2" w:rsidRPr="00C337D2">
        <w:t>CascadeType.REFRESH</w:t>
      </w:r>
      <w:proofErr w:type="spellEnd"/>
    </w:p>
    <w:p w:rsidR="00D14475" w:rsidRDefault="008205BA" w:rsidP="00C337D2">
      <w:pPr>
        <w:rPr>
          <w:rFonts w:hint="eastAsia"/>
        </w:rPr>
      </w:pPr>
      <w:r>
        <w:rPr>
          <w:rFonts w:hint="eastAsia"/>
        </w:rPr>
        <w:t>注意：</w:t>
      </w:r>
      <w:r w:rsidRPr="008205BA">
        <w:rPr>
          <w:rFonts w:hint="eastAsia"/>
          <w:color w:val="FF0000"/>
        </w:rPr>
        <w:t>级联</w:t>
      </w:r>
      <w:r w:rsidR="001D307E" w:rsidRPr="008205BA">
        <w:rPr>
          <w:rFonts w:hint="eastAsia"/>
          <w:color w:val="FF0000"/>
        </w:rPr>
        <w:t>一般使用在父表中</w:t>
      </w:r>
      <w:r w:rsidR="00FA2270">
        <w:rPr>
          <w:rFonts w:hint="eastAsia"/>
          <w:color w:val="FF0000"/>
        </w:rPr>
        <w:t>（如果</w:t>
      </w:r>
      <w:r w:rsidR="00657449">
        <w:rPr>
          <w:rFonts w:hint="eastAsia"/>
          <w:color w:val="FF0000"/>
        </w:rPr>
        <w:t>子</w:t>
      </w:r>
      <w:r w:rsidR="00FA2270">
        <w:rPr>
          <w:rFonts w:hint="eastAsia"/>
          <w:color w:val="FF0000"/>
        </w:rPr>
        <w:t>表建立了关联关系，就只要保存</w:t>
      </w:r>
      <w:r w:rsidR="00BF2D63">
        <w:rPr>
          <w:rFonts w:hint="eastAsia"/>
          <w:color w:val="FF0000"/>
        </w:rPr>
        <w:t>子</w:t>
      </w:r>
      <w:r w:rsidR="00FA2270">
        <w:rPr>
          <w:rFonts w:hint="eastAsia"/>
          <w:color w:val="FF0000"/>
        </w:rPr>
        <w:t>表而不需要保存字表）</w:t>
      </w:r>
      <w:r w:rsidR="001D307E">
        <w:rPr>
          <w:rFonts w:hint="eastAsia"/>
        </w:rPr>
        <w:t>。</w:t>
      </w:r>
      <w:r w:rsidR="00565823">
        <w:rPr>
          <w:rFonts w:hint="eastAsia"/>
        </w:rPr>
        <w:t>如果不使用级联关系的话。在插入数据的时候，我们应该先保存父对象，在保存子对象。</w:t>
      </w:r>
    </w:p>
    <w:p w:rsidR="001D307E" w:rsidRPr="001D307E" w:rsidRDefault="001D307E" w:rsidP="00C337D2"/>
    <w:p w:rsidR="00D607D8" w:rsidRDefault="00FC65EF" w:rsidP="004F3042">
      <w:pPr>
        <w:pStyle w:val="Heading2"/>
        <w:rPr>
          <w:rFonts w:hint="eastAsia"/>
        </w:rPr>
      </w:pPr>
      <w:r>
        <w:rPr>
          <w:rFonts w:hint="eastAsia"/>
        </w:rPr>
        <w:t>hibernate</w:t>
      </w:r>
      <w:r w:rsidR="009036BF">
        <w:rPr>
          <w:rFonts w:hint="eastAsia"/>
        </w:rPr>
        <w:t xml:space="preserve"> </w:t>
      </w:r>
      <w:r w:rsidR="009036BF" w:rsidRPr="000A60E7">
        <w:rPr>
          <w:rFonts w:hint="eastAsia"/>
        </w:rPr>
        <w:t>JPA</w:t>
      </w:r>
      <w:r>
        <w:rPr>
          <w:rFonts w:hint="eastAsia"/>
        </w:rPr>
        <w:t>延迟加载</w:t>
      </w:r>
    </w:p>
    <w:p w:rsidR="00062B5D" w:rsidRPr="00062B5D" w:rsidRDefault="00062B5D" w:rsidP="00062B5D">
      <w:pPr>
        <w:rPr>
          <w:rFonts w:hint="eastAsia"/>
        </w:rPr>
      </w:pPr>
      <w:r>
        <w:rPr>
          <w:rFonts w:hint="eastAsia"/>
        </w:rPr>
        <w:tab/>
      </w:r>
      <w:r w:rsidRPr="00062B5D">
        <w:rPr>
          <w:rFonts w:hint="eastAsia"/>
        </w:rPr>
        <w:t>在</w:t>
      </w:r>
      <w:proofErr w:type="spellStart"/>
      <w:r w:rsidRPr="00062B5D">
        <w:t>jpa</w:t>
      </w:r>
      <w:proofErr w:type="spellEnd"/>
      <w:r w:rsidRPr="00062B5D">
        <w:t>中</w:t>
      </w:r>
      <w:proofErr w:type="spellStart"/>
      <w:r w:rsidRPr="00062B5D">
        <w:t>jpa</w:t>
      </w:r>
      <w:proofErr w:type="spellEnd"/>
      <w:r w:rsidRPr="00062B5D">
        <w:t>默认的加载方式是lazy方式也就是在实际使用到数据的时候才加 载相关数据，使用lazy时可以不用显示注明fetch=</w:t>
      </w:r>
      <w:proofErr w:type="spellStart"/>
      <w:r w:rsidRPr="00062B5D">
        <w:t>FetchType.LAZY</w:t>
      </w:r>
      <w:proofErr w:type="spellEnd"/>
    </w:p>
    <w:p w:rsidR="004F3042" w:rsidRDefault="00FE39B3" w:rsidP="004F3042">
      <w:pPr>
        <w:rPr>
          <w:rFonts w:hint="eastAsia"/>
        </w:rPr>
      </w:pPr>
      <w:r>
        <w:t>fetch=</w:t>
      </w:r>
      <w:proofErr w:type="spellStart"/>
      <w:r>
        <w:t>FetchType.LAZY</w:t>
      </w:r>
      <w:proofErr w:type="spellEnd"/>
      <w:r>
        <w:rPr>
          <w:rFonts w:hint="eastAsia"/>
        </w:rPr>
        <w:t>：延迟加载，</w:t>
      </w:r>
      <w:r w:rsidRPr="00FE39B3">
        <w:rPr>
          <w:rFonts w:hint="eastAsia"/>
        </w:rPr>
        <w:t>只有真正获取数据时才发出</w:t>
      </w:r>
      <w:r w:rsidRPr="00FE39B3">
        <w:t>SQL语句</w:t>
      </w:r>
      <w:r>
        <w:rPr>
          <w:rFonts w:hint="eastAsia"/>
        </w:rPr>
        <w:t>。</w:t>
      </w:r>
    </w:p>
    <w:p w:rsidR="00FE39B3" w:rsidRDefault="00FE39B3" w:rsidP="004F3042">
      <w:pPr>
        <w:rPr>
          <w:rFonts w:hint="eastAsia"/>
        </w:rPr>
      </w:pPr>
      <w:r>
        <w:t>fetch=</w:t>
      </w:r>
      <w:proofErr w:type="spellStart"/>
      <w:r>
        <w:t>FetchType.LAZY</w:t>
      </w:r>
      <w:proofErr w:type="spellEnd"/>
      <w:r>
        <w:rPr>
          <w:rFonts w:hint="eastAsia"/>
        </w:rPr>
        <w:t>：</w:t>
      </w:r>
      <w:r w:rsidR="00145DA3">
        <w:rPr>
          <w:rFonts w:hint="eastAsia"/>
        </w:rPr>
        <w:t>立即</w:t>
      </w:r>
      <w:r>
        <w:rPr>
          <w:rFonts w:hint="eastAsia"/>
        </w:rPr>
        <w:t>获取。</w:t>
      </w:r>
    </w:p>
    <w:p w:rsidR="00205991" w:rsidRDefault="00205991" w:rsidP="00D607D8"/>
    <w:p w:rsidR="00D607D8" w:rsidRDefault="00D607D8" w:rsidP="00136DD2">
      <w:pPr>
        <w:pStyle w:val="Heading2"/>
      </w:pPr>
      <w:r>
        <w:t xml:space="preserve"> </w:t>
      </w:r>
      <w:r w:rsidR="00136DD2">
        <w:rPr>
          <w:rFonts w:hint="eastAsia"/>
        </w:rPr>
        <w:t>hibernate inverse</w:t>
      </w:r>
      <w:r w:rsidR="00136DD2">
        <w:rPr>
          <w:rFonts w:hint="eastAsia"/>
        </w:rPr>
        <w:t>属性</w:t>
      </w:r>
    </w:p>
    <w:p w:rsidR="003803D4" w:rsidRDefault="00136DD2" w:rsidP="00D607D8">
      <w:pPr>
        <w:rPr>
          <w:rFonts w:hint="eastAsia"/>
        </w:rPr>
      </w:pPr>
      <w:r>
        <w:rPr>
          <w:rFonts w:hint="eastAsia"/>
        </w:rPr>
        <w:tab/>
      </w:r>
      <w:r w:rsidR="00D607D8">
        <w:t>hibernate的inverse属性：</w:t>
      </w:r>
      <w:r w:rsidR="00D607D8" w:rsidRPr="002C7B44">
        <w:rPr>
          <w:color w:val="FF0000"/>
        </w:rPr>
        <w:t>Inverse是双向关系中的基本概念</w:t>
      </w:r>
      <w:r w:rsidR="00D607D8">
        <w:t>，当然对于多数实体我们并不需要双向关联，更多的是选择单项关联。inverse的使用或设置不当会导致性能的下降，既会产生多余的</w:t>
      </w:r>
      <w:proofErr w:type="spellStart"/>
      <w:r w:rsidR="00D607D8">
        <w:t>sql</w:t>
      </w:r>
      <w:proofErr w:type="spellEnd"/>
      <w:r w:rsidR="00D607D8">
        <w:t>，甚至会有</w:t>
      </w:r>
      <w:proofErr w:type="spellStart"/>
      <w:r w:rsidR="00D607D8">
        <w:t>jdbc</w:t>
      </w:r>
      <w:proofErr w:type="spellEnd"/>
      <w:r w:rsidR="00D607D8">
        <w:t>异常产生。例如：在双向关联当中，如果双放inverse都设置为true,那么双方将都不会维护关系的更新，如果双方inverse都设置为false的话，必然后导致双方维护同一个关系。所以双向关联中，最好一端inverse=true,一端inverse=</w:t>
      </w:r>
      <w:proofErr w:type="spellStart"/>
      <w:r w:rsidR="00D607D8">
        <w:t>fase</w:t>
      </w:r>
      <w:proofErr w:type="spellEnd"/>
      <w:r w:rsidR="00D607D8">
        <w:t>。一般情况下会</w:t>
      </w:r>
      <w:r w:rsidR="00D607D8">
        <w:rPr>
          <w:rFonts w:hint="eastAsia"/>
        </w:rPr>
        <w:t>把</w:t>
      </w:r>
      <w:r w:rsidR="00D607D8">
        <w:t>inverse=</w:t>
      </w:r>
      <w:proofErr w:type="spellStart"/>
      <w:r w:rsidR="00D607D8">
        <w:t>fase</w:t>
      </w:r>
      <w:proofErr w:type="spellEnd"/>
      <w:r w:rsidR="00D607D8">
        <w:t>放在many端</w:t>
      </w:r>
      <w:r w:rsidR="003D6FB5">
        <w:rPr>
          <w:rFonts w:hint="eastAsia"/>
        </w:rPr>
        <w:t>（</w:t>
      </w:r>
      <w:r w:rsidR="003D6FB5">
        <w:t>inverse=</w:t>
      </w:r>
      <w:proofErr w:type="spellStart"/>
      <w:r w:rsidR="003D6FB5">
        <w:t>fase</w:t>
      </w:r>
      <w:proofErr w:type="spellEnd"/>
      <w:r w:rsidR="003D6FB5">
        <w:rPr>
          <w:rFonts w:hint="eastAsia"/>
        </w:rPr>
        <w:t>方去维护关系）</w:t>
      </w:r>
      <w:r w:rsidR="00D607D8">
        <w:t>。</w:t>
      </w:r>
      <w:r w:rsidR="003803D4">
        <w:t xml:space="preserve"> </w:t>
      </w:r>
    </w:p>
    <w:p w:rsidR="00B46565" w:rsidRDefault="00B46565" w:rsidP="00B46565">
      <w:pPr>
        <w:rPr>
          <w:rFonts w:hint="eastAsia"/>
        </w:rPr>
      </w:pPr>
      <w:r>
        <w:rPr>
          <w:rFonts w:hint="eastAsia"/>
        </w:rPr>
        <w:t>注解使用</w:t>
      </w:r>
      <w:proofErr w:type="spellStart"/>
      <w:r>
        <w:t>mappedBy</w:t>
      </w:r>
      <w:proofErr w:type="spellEnd"/>
      <w:r>
        <w:rPr>
          <w:rFonts w:hint="eastAsia"/>
        </w:rPr>
        <w:t>("")：</w:t>
      </w:r>
      <w:r>
        <w:t>//</w:t>
      </w:r>
      <w:proofErr w:type="spellStart"/>
      <w:r>
        <w:t>mappedBy</w:t>
      </w:r>
      <w:proofErr w:type="spellEnd"/>
      <w:r>
        <w:t>在哪一端，哪一端就不维护关系，它成为了关系的被管理端</w:t>
      </w:r>
      <w:r>
        <w:t xml:space="preserve">  </w:t>
      </w:r>
      <w:r>
        <w:rPr>
          <w:rFonts w:hint="eastAsia"/>
        </w:rPr>
        <w:t>。</w:t>
      </w:r>
      <w:r>
        <w:t xml:space="preserve">//向当于hibernate中的inverse=true  </w:t>
      </w:r>
      <w:r w:rsidR="00EB4333">
        <w:rPr>
          <w:rFonts w:hint="eastAsia"/>
        </w:rPr>
        <w:t>。</w:t>
      </w:r>
    </w:p>
    <w:p w:rsidR="00145DA3" w:rsidRDefault="00EB4333" w:rsidP="001230D2">
      <w:pPr>
        <w:rPr>
          <w:rFonts w:hint="eastAsia"/>
        </w:rPr>
      </w:pPr>
      <w:r w:rsidRPr="003B0D29">
        <w:rPr>
          <w:rFonts w:hint="eastAsia"/>
          <w:color w:val="FF0000"/>
        </w:rPr>
        <w:t>注意</w:t>
      </w:r>
      <w:r>
        <w:rPr>
          <w:rFonts w:hint="eastAsia"/>
        </w:rPr>
        <w:t>：一般</w:t>
      </w:r>
      <w:proofErr w:type="spellStart"/>
      <w:r>
        <w:t>mappedBy</w:t>
      </w:r>
      <w:proofErr w:type="spellEnd"/>
      <w:r>
        <w:rPr>
          <w:rFonts w:hint="eastAsia"/>
        </w:rPr>
        <w:t>使用在主表方（表示有子表</w:t>
      </w:r>
      <w:r w:rsidR="009A1B8F">
        <w:rPr>
          <w:rFonts w:hint="eastAsia"/>
        </w:rPr>
        <w:t>(</w:t>
      </w:r>
      <w:r>
        <w:rPr>
          <w:rFonts w:hint="eastAsia"/>
        </w:rPr>
        <w:t>多的一方</w:t>
      </w:r>
      <w:r w:rsidR="009A1B8F">
        <w:rPr>
          <w:rFonts w:hint="eastAsia"/>
        </w:rPr>
        <w:t>来维护关系)</w:t>
      </w:r>
      <w:r>
        <w:rPr>
          <w:rFonts w:hint="eastAsia"/>
        </w:rPr>
        <w:t>）</w:t>
      </w:r>
      <w:r w:rsidR="009A1B8F">
        <w:rPr>
          <w:rFonts w:hint="eastAsia"/>
        </w:rPr>
        <w:t>,使用了</w:t>
      </w:r>
      <w:proofErr w:type="spellStart"/>
      <w:r w:rsidR="009A1B8F">
        <w:t>mappedBy</w:t>
      </w:r>
      <w:proofErr w:type="spellEnd"/>
      <w:r w:rsidR="009A1B8F">
        <w:rPr>
          <w:rFonts w:hint="eastAsia"/>
        </w:rPr>
        <w:t>注解就不能使用</w:t>
      </w:r>
      <w:r w:rsidR="009A1B8F" w:rsidRPr="009A1B8F">
        <w:t>@</w:t>
      </w:r>
      <w:proofErr w:type="spellStart"/>
      <w:r w:rsidR="009A1B8F" w:rsidRPr="009A1B8F">
        <w:t>JoinColumn</w:t>
      </w:r>
      <w:proofErr w:type="spellEnd"/>
      <w:r w:rsidR="00D21261" w:rsidRPr="00D21261">
        <w:t>(</w:t>
      </w:r>
      <w:r w:rsidR="00AA5A4F">
        <w:rPr>
          <w:rFonts w:hint="eastAsia"/>
        </w:rPr>
        <w:t>由子表来时使用，</w:t>
      </w:r>
      <w:r w:rsidR="00D21261" w:rsidRPr="00995C7C">
        <w:rPr>
          <w:color w:val="FF0000"/>
        </w:rPr>
        <w:t>表中name</w:t>
      </w:r>
      <w:r w:rsidR="00AA5A4F" w:rsidRPr="00995C7C">
        <w:rPr>
          <w:color w:val="FF0000"/>
        </w:rPr>
        <w:t>指向自己的</w:t>
      </w:r>
      <w:r w:rsidR="00AA5A4F" w:rsidRPr="00995C7C">
        <w:rPr>
          <w:rFonts w:hint="eastAsia"/>
          <w:color w:val="FF0000"/>
        </w:rPr>
        <w:t>外键列</w:t>
      </w:r>
      <w:r w:rsidR="00D21261" w:rsidRPr="00D21261">
        <w:t>)</w:t>
      </w:r>
      <w:r w:rsidR="009A1B8F">
        <w:rPr>
          <w:rFonts w:hint="eastAsia"/>
        </w:rPr>
        <w:t>，</w:t>
      </w:r>
      <w:r w:rsidR="009A1B8F" w:rsidRPr="009A1B8F">
        <w:t>@</w:t>
      </w:r>
      <w:proofErr w:type="spellStart"/>
      <w:r w:rsidR="009A1B8F" w:rsidRPr="009A1B8F">
        <w:t>Join</w:t>
      </w:r>
      <w:r w:rsidR="009A1B8F">
        <w:rPr>
          <w:rFonts w:hint="eastAsia"/>
        </w:rPr>
        <w:t>Table</w:t>
      </w:r>
      <w:proofErr w:type="spellEnd"/>
      <w:r w:rsidR="000626DD">
        <w:rPr>
          <w:rFonts w:hint="eastAsia"/>
        </w:rPr>
        <w:t>。</w:t>
      </w:r>
      <w:r w:rsidR="00B22EA2">
        <w:rPr>
          <w:rFonts w:hint="eastAsia"/>
        </w:rPr>
        <w:t>另外，使用</w:t>
      </w:r>
      <w:proofErr w:type="spellStart"/>
      <w:r w:rsidR="00B22EA2">
        <w:rPr>
          <w:rFonts w:hint="eastAsia"/>
        </w:rPr>
        <w:t>mapperBy</w:t>
      </w:r>
      <w:proofErr w:type="spellEnd"/>
      <w:r w:rsidR="00B22EA2">
        <w:rPr>
          <w:rFonts w:hint="eastAsia"/>
        </w:rPr>
        <w:t>,关联关系的维护只能由另一方来维护</w:t>
      </w:r>
      <w:r w:rsidR="00A1446F">
        <w:rPr>
          <w:rFonts w:hint="eastAsia"/>
        </w:rPr>
        <w:t>(set集合)</w:t>
      </w:r>
      <w:r w:rsidR="00B22EA2">
        <w:rPr>
          <w:rFonts w:hint="eastAsia"/>
        </w:rPr>
        <w:t>，</w:t>
      </w:r>
      <w:r w:rsidR="00B22EA2" w:rsidRPr="00B22EA2">
        <w:rPr>
          <w:rFonts w:hint="eastAsia"/>
          <w:color w:val="FF0000"/>
        </w:rPr>
        <w:t>使用</w:t>
      </w:r>
      <w:proofErr w:type="spellStart"/>
      <w:r w:rsidR="00B22EA2" w:rsidRPr="00B22EA2">
        <w:rPr>
          <w:rFonts w:hint="eastAsia"/>
          <w:color w:val="FF0000"/>
        </w:rPr>
        <w:t>mapperBy</w:t>
      </w:r>
      <w:proofErr w:type="spellEnd"/>
      <w:r w:rsidR="00B22EA2" w:rsidRPr="00B22EA2">
        <w:rPr>
          <w:rFonts w:hint="eastAsia"/>
          <w:color w:val="FF0000"/>
        </w:rPr>
        <w:t>来维护关联是不生效的。</w:t>
      </w:r>
    </w:p>
    <w:p w:rsidR="00145DA3" w:rsidRPr="00145DA3" w:rsidRDefault="00145DA3" w:rsidP="00145DA3"/>
    <w:sectPr w:rsidR="00145DA3" w:rsidRPr="00145DA3" w:rsidSect="00C03A83">
      <w:footerReference w:type="defaul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41D5" w:rsidRDefault="003041D5" w:rsidP="0076238E">
      <w:pPr>
        <w:spacing w:after="0"/>
      </w:pPr>
      <w:r>
        <w:separator/>
      </w:r>
    </w:p>
  </w:endnote>
  <w:endnote w:type="continuationSeparator" w:id="0">
    <w:p w:rsidR="003041D5" w:rsidRDefault="003041D5" w:rsidP="0076238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4255"/>
      <w:docPartObj>
        <w:docPartGallery w:val="Page Numbers (Bottom of Page)"/>
        <w:docPartUnique/>
      </w:docPartObj>
    </w:sdtPr>
    <w:sdtContent>
      <w:p w:rsidR="0076238E" w:rsidRDefault="00447ED5">
        <w:pPr>
          <w:pStyle w:val="Footer"/>
          <w:jc w:val="right"/>
        </w:pPr>
        <w:fldSimple w:instr=" PAGE   \* MERGEFORMAT ">
          <w:r w:rsidR="001230D2">
            <w:rPr>
              <w:noProof/>
            </w:rPr>
            <w:t>7</w:t>
          </w:r>
        </w:fldSimple>
      </w:p>
    </w:sdtContent>
  </w:sdt>
  <w:p w:rsidR="0076238E" w:rsidRDefault="0076238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41D5" w:rsidRDefault="003041D5" w:rsidP="0076238E">
      <w:pPr>
        <w:spacing w:after="0"/>
      </w:pPr>
      <w:r>
        <w:separator/>
      </w:r>
    </w:p>
  </w:footnote>
  <w:footnote w:type="continuationSeparator" w:id="0">
    <w:p w:rsidR="003041D5" w:rsidRDefault="003041D5" w:rsidP="0076238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A61FD"/>
    <w:multiLevelType w:val="hybridMultilevel"/>
    <w:tmpl w:val="E4B0F5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805EC"/>
    <w:multiLevelType w:val="hybridMultilevel"/>
    <w:tmpl w:val="CDD856B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E46808"/>
    <w:multiLevelType w:val="hybridMultilevel"/>
    <w:tmpl w:val="B08EC02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1244AD"/>
    <w:multiLevelType w:val="hybridMultilevel"/>
    <w:tmpl w:val="CBE2221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8D9011A"/>
    <w:multiLevelType w:val="hybridMultilevel"/>
    <w:tmpl w:val="D2E42D0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D7F4D7C"/>
    <w:multiLevelType w:val="hybridMultilevel"/>
    <w:tmpl w:val="63983372"/>
    <w:lvl w:ilvl="0" w:tplc="D5CEEF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AC552A"/>
    <w:multiLevelType w:val="hybridMultilevel"/>
    <w:tmpl w:val="7CD0968E"/>
    <w:lvl w:ilvl="0" w:tplc="0BF29486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1"/>
  </w:num>
  <w:num w:numId="5">
    <w:abstractNumId w:val="5"/>
  </w:num>
  <w:num w:numId="6">
    <w:abstractNumId w:val="3"/>
  </w:num>
  <w:num w:numId="7">
    <w:abstractNumId w:val="1"/>
  </w:num>
  <w:num w:numId="8">
    <w:abstractNumId w:val="5"/>
  </w:num>
  <w:num w:numId="9">
    <w:abstractNumId w:val="3"/>
  </w:num>
  <w:num w:numId="10">
    <w:abstractNumId w:val="1"/>
  </w:num>
  <w:num w:numId="11">
    <w:abstractNumId w:val="5"/>
  </w:num>
  <w:num w:numId="12">
    <w:abstractNumId w:val="3"/>
  </w:num>
  <w:num w:numId="13">
    <w:abstractNumId w:val="1"/>
  </w:num>
  <w:num w:numId="14">
    <w:abstractNumId w:val="5"/>
  </w:num>
  <w:num w:numId="15">
    <w:abstractNumId w:val="3"/>
  </w:num>
  <w:num w:numId="16">
    <w:abstractNumId w:val="5"/>
    <w:lvlOverride w:ilvl="0">
      <w:startOverride w:val="1"/>
    </w:lvlOverride>
  </w:num>
  <w:num w:numId="17">
    <w:abstractNumId w:val="4"/>
  </w:num>
  <w:num w:numId="18">
    <w:abstractNumId w:val="2"/>
  </w:num>
  <w:num w:numId="19">
    <w:abstractNumId w:val="5"/>
    <w:lvlOverride w:ilvl="0">
      <w:startOverride w:val="1"/>
    </w:lvlOverride>
  </w:num>
  <w:num w:numId="20">
    <w:abstractNumId w:val="5"/>
    <w:lvlOverride w:ilvl="0">
      <w:startOverride w:val="1"/>
    </w:lvlOverride>
  </w:num>
  <w:num w:numId="21">
    <w:abstractNumId w:val="6"/>
  </w:num>
  <w:num w:numId="22">
    <w:abstractNumId w:val="0"/>
  </w:num>
  <w:num w:numId="23">
    <w:abstractNumId w:val="9"/>
  </w:num>
  <w:num w:numId="24">
    <w:abstractNumId w:val="7"/>
  </w:num>
  <w:num w:numId="2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4604B"/>
    <w:rsid w:val="000347B8"/>
    <w:rsid w:val="000374CB"/>
    <w:rsid w:val="000626DD"/>
    <w:rsid w:val="00062B5D"/>
    <w:rsid w:val="000749D7"/>
    <w:rsid w:val="000A60E7"/>
    <w:rsid w:val="000B2136"/>
    <w:rsid w:val="000D6E0B"/>
    <w:rsid w:val="000E6432"/>
    <w:rsid w:val="001230D2"/>
    <w:rsid w:val="00123BDA"/>
    <w:rsid w:val="00131860"/>
    <w:rsid w:val="00136DD2"/>
    <w:rsid w:val="00137672"/>
    <w:rsid w:val="00145DA3"/>
    <w:rsid w:val="001551DB"/>
    <w:rsid w:val="00170C52"/>
    <w:rsid w:val="00186A57"/>
    <w:rsid w:val="001D307E"/>
    <w:rsid w:val="001D5ACA"/>
    <w:rsid w:val="001D6BB0"/>
    <w:rsid w:val="001E301B"/>
    <w:rsid w:val="00205991"/>
    <w:rsid w:val="00234A9E"/>
    <w:rsid w:val="00236380"/>
    <w:rsid w:val="00265512"/>
    <w:rsid w:val="00295F55"/>
    <w:rsid w:val="002A1DBD"/>
    <w:rsid w:val="002C15AF"/>
    <w:rsid w:val="002C7B44"/>
    <w:rsid w:val="002D1FEB"/>
    <w:rsid w:val="002D2859"/>
    <w:rsid w:val="002D6831"/>
    <w:rsid w:val="002E03B6"/>
    <w:rsid w:val="002E2C51"/>
    <w:rsid w:val="002E65FF"/>
    <w:rsid w:val="002E6BA1"/>
    <w:rsid w:val="003041D5"/>
    <w:rsid w:val="0030655E"/>
    <w:rsid w:val="00333D04"/>
    <w:rsid w:val="00366C0B"/>
    <w:rsid w:val="003735D1"/>
    <w:rsid w:val="003803D4"/>
    <w:rsid w:val="003A560A"/>
    <w:rsid w:val="003B0D29"/>
    <w:rsid w:val="003C5567"/>
    <w:rsid w:val="003D6FB5"/>
    <w:rsid w:val="0041507F"/>
    <w:rsid w:val="00425E08"/>
    <w:rsid w:val="004440BF"/>
    <w:rsid w:val="0044604B"/>
    <w:rsid w:val="00447ED5"/>
    <w:rsid w:val="00456D71"/>
    <w:rsid w:val="004705B0"/>
    <w:rsid w:val="00473C95"/>
    <w:rsid w:val="004D0309"/>
    <w:rsid w:val="004F3042"/>
    <w:rsid w:val="00533EE1"/>
    <w:rsid w:val="00562410"/>
    <w:rsid w:val="00565823"/>
    <w:rsid w:val="00565B36"/>
    <w:rsid w:val="00590911"/>
    <w:rsid w:val="005A3FFC"/>
    <w:rsid w:val="005E1A3D"/>
    <w:rsid w:val="006122C5"/>
    <w:rsid w:val="006322CF"/>
    <w:rsid w:val="00641CAE"/>
    <w:rsid w:val="006508D8"/>
    <w:rsid w:val="00657449"/>
    <w:rsid w:val="006C0EE6"/>
    <w:rsid w:val="006D6DC6"/>
    <w:rsid w:val="0070180F"/>
    <w:rsid w:val="00743DBB"/>
    <w:rsid w:val="00751D04"/>
    <w:rsid w:val="0076238E"/>
    <w:rsid w:val="007948EC"/>
    <w:rsid w:val="007A0CC2"/>
    <w:rsid w:val="007C11B8"/>
    <w:rsid w:val="007D20F9"/>
    <w:rsid w:val="008205BA"/>
    <w:rsid w:val="008261CD"/>
    <w:rsid w:val="00852950"/>
    <w:rsid w:val="00883497"/>
    <w:rsid w:val="00893476"/>
    <w:rsid w:val="008B5ACA"/>
    <w:rsid w:val="008C405D"/>
    <w:rsid w:val="008C5117"/>
    <w:rsid w:val="008E6FA7"/>
    <w:rsid w:val="009036BF"/>
    <w:rsid w:val="00904415"/>
    <w:rsid w:val="00917FCA"/>
    <w:rsid w:val="00940DFC"/>
    <w:rsid w:val="00964126"/>
    <w:rsid w:val="00995C7C"/>
    <w:rsid w:val="0099619D"/>
    <w:rsid w:val="009A1B8F"/>
    <w:rsid w:val="009D5000"/>
    <w:rsid w:val="009E56A6"/>
    <w:rsid w:val="009E7588"/>
    <w:rsid w:val="00A00B2E"/>
    <w:rsid w:val="00A1379B"/>
    <w:rsid w:val="00A1446F"/>
    <w:rsid w:val="00A41932"/>
    <w:rsid w:val="00A500DC"/>
    <w:rsid w:val="00A94E2F"/>
    <w:rsid w:val="00AA5A4F"/>
    <w:rsid w:val="00AC35AD"/>
    <w:rsid w:val="00AE3F78"/>
    <w:rsid w:val="00AE463C"/>
    <w:rsid w:val="00B22EA2"/>
    <w:rsid w:val="00B30EF0"/>
    <w:rsid w:val="00B46565"/>
    <w:rsid w:val="00B71BE7"/>
    <w:rsid w:val="00BA7C0A"/>
    <w:rsid w:val="00BD78E5"/>
    <w:rsid w:val="00BF1F11"/>
    <w:rsid w:val="00BF2D63"/>
    <w:rsid w:val="00C03A83"/>
    <w:rsid w:val="00C15FFE"/>
    <w:rsid w:val="00C27013"/>
    <w:rsid w:val="00C337D2"/>
    <w:rsid w:val="00C64689"/>
    <w:rsid w:val="00D14475"/>
    <w:rsid w:val="00D21261"/>
    <w:rsid w:val="00D24EDE"/>
    <w:rsid w:val="00D607D8"/>
    <w:rsid w:val="00D80E2B"/>
    <w:rsid w:val="00DA5311"/>
    <w:rsid w:val="00DA55B1"/>
    <w:rsid w:val="00DB6FA6"/>
    <w:rsid w:val="00DE013C"/>
    <w:rsid w:val="00DE6E85"/>
    <w:rsid w:val="00E84D4A"/>
    <w:rsid w:val="00E91805"/>
    <w:rsid w:val="00E978B6"/>
    <w:rsid w:val="00EB4333"/>
    <w:rsid w:val="00ED75EA"/>
    <w:rsid w:val="00EF3DCE"/>
    <w:rsid w:val="00EF5F83"/>
    <w:rsid w:val="00F32972"/>
    <w:rsid w:val="00F37F94"/>
    <w:rsid w:val="00F62D78"/>
    <w:rsid w:val="00F66A23"/>
    <w:rsid w:val="00F7573C"/>
    <w:rsid w:val="00F80D8C"/>
    <w:rsid w:val="00F906AD"/>
    <w:rsid w:val="00F95B0E"/>
    <w:rsid w:val="00FA2270"/>
    <w:rsid w:val="00FC65EF"/>
    <w:rsid w:val="00FE39B3"/>
    <w:rsid w:val="00FE6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6238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238E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76238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6238E"/>
    <w:rPr>
      <w:rFonts w:ascii="微软雅黑" w:hAnsi="微软雅黑"/>
      <w:sz w:val="24"/>
    </w:rPr>
  </w:style>
  <w:style w:type="table" w:styleId="TableGrid">
    <w:name w:val="Table Grid"/>
    <w:basedOn w:val="TableNormal"/>
    <w:uiPriority w:val="59"/>
    <w:rsid w:val="00C2701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0B2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B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C65EF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392</TotalTime>
  <Pages>7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273</cp:revision>
  <dcterms:created xsi:type="dcterms:W3CDTF">2016-11-18T04:40:00Z</dcterms:created>
  <dcterms:modified xsi:type="dcterms:W3CDTF">2016-11-21T08:47:00Z</dcterms:modified>
</cp:coreProperties>
</file>