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5D" w:rsidRDefault="00E12C5D" w:rsidP="00E12C5D">
      <w:pPr>
        <w:pStyle w:val="a3"/>
      </w:pPr>
      <w:r>
        <w:rPr>
          <w:rFonts w:hint="eastAsia"/>
        </w:rPr>
        <w:t>使用</w:t>
      </w:r>
      <w:r>
        <w:t>CSS</w:t>
      </w:r>
      <w:r>
        <w:t>样式</w:t>
      </w:r>
    </w:p>
    <w:p w:rsidR="00E12C5D" w:rsidRDefault="00E12C5D" w:rsidP="00E12C5D">
      <w:r>
        <w:t>HTML是内容控制，CSS是格式控制。网页格式的设置先找到元素（使用选择器），然后应用样式。</w:t>
      </w:r>
    </w:p>
    <w:p w:rsidR="00E12C5D" w:rsidRDefault="00E12C5D" w:rsidP="00E12C5D">
      <w:pPr>
        <w:pStyle w:val="1"/>
      </w:pPr>
      <w:r>
        <w:t>HTML</w:t>
      </w:r>
      <w:r>
        <w:t>中添加样式</w:t>
      </w:r>
    </w:p>
    <w:p w:rsidR="00E12C5D" w:rsidRDefault="00E12C5D" w:rsidP="00E12C5D">
      <w:pPr>
        <w:pStyle w:val="2"/>
      </w:pPr>
      <w:r>
        <w:t>内嵌样式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532068" w:rsidTr="00532068">
        <w:tc>
          <w:tcPr>
            <w:tcW w:w="8322" w:type="dxa"/>
          </w:tcPr>
          <w:p w:rsidR="00532068" w:rsidRDefault="00532068" w:rsidP="00532068">
            <w:pPr>
              <w:ind w:left="0"/>
            </w:pPr>
            <w:r>
              <w:t>&lt;table style="color:red;margin-right:220px"&gt;</w:t>
            </w:r>
          </w:p>
          <w:p w:rsidR="00532068" w:rsidRDefault="00532068" w:rsidP="00532068">
            <w:r>
              <w:t xml:space="preserve">    ...</w:t>
            </w:r>
          </w:p>
          <w:p w:rsidR="00532068" w:rsidRDefault="00532068" w:rsidP="00532068">
            <w:pPr>
              <w:ind w:left="0"/>
            </w:pPr>
            <w:r>
              <w:t>&lt;/table&gt;</w:t>
            </w:r>
          </w:p>
        </w:tc>
      </w:tr>
    </w:tbl>
    <w:p w:rsidR="00E12C5D" w:rsidRDefault="00E12C5D" w:rsidP="00634A04">
      <w:pPr>
        <w:ind w:left="0"/>
      </w:pPr>
    </w:p>
    <w:p w:rsidR="00E12C5D" w:rsidRDefault="00E12C5D" w:rsidP="00E12C5D">
      <w:pPr>
        <w:pStyle w:val="2"/>
      </w:pPr>
      <w:r>
        <w:t>内部样式表</w:t>
      </w:r>
      <w:r>
        <w:t>(head</w:t>
      </w:r>
      <w:r>
        <w:t>中</w:t>
      </w:r>
      <w:r>
        <w:t>)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CE5431" w:rsidTr="00CE5431">
        <w:tc>
          <w:tcPr>
            <w:tcW w:w="8322" w:type="dxa"/>
          </w:tcPr>
          <w:p w:rsidR="00354BDE" w:rsidRDefault="00354BDE" w:rsidP="00354BDE">
            <w:pPr>
              <w:ind w:left="0"/>
            </w:pPr>
            <w:r>
              <w:t>&lt;style type="text/css"&gt;</w:t>
            </w:r>
          </w:p>
          <w:p w:rsidR="00354BDE" w:rsidRDefault="00354BDE" w:rsidP="008169CB">
            <w:pPr>
              <w:ind w:left="0" w:firstLineChars="100" w:firstLine="240"/>
            </w:pPr>
            <w:r>
              <w:t>body{</w:t>
            </w:r>
          </w:p>
          <w:p w:rsidR="00354BDE" w:rsidRDefault="00354BDE" w:rsidP="00354BDE">
            <w:pPr>
              <w:ind w:left="0"/>
            </w:pPr>
            <w:r>
              <w:t xml:space="preserve">    </w:t>
            </w:r>
            <w:r w:rsidR="008169CB">
              <w:t xml:space="preserve">  </w:t>
            </w:r>
            <w:r>
              <w:t>/*注释*/</w:t>
            </w:r>
          </w:p>
          <w:p w:rsidR="00354BDE" w:rsidRDefault="00354BDE" w:rsidP="008169CB">
            <w:pPr>
              <w:ind w:left="0" w:firstLineChars="100" w:firstLine="240"/>
            </w:pPr>
            <w:r>
              <w:t>}</w:t>
            </w:r>
          </w:p>
          <w:p w:rsidR="00CE5431" w:rsidRDefault="00354BDE" w:rsidP="00354BDE">
            <w:pPr>
              <w:ind w:left="0"/>
            </w:pPr>
            <w:r>
              <w:t>&lt;/style&gt;</w:t>
            </w:r>
          </w:p>
        </w:tc>
      </w:tr>
    </w:tbl>
    <w:p w:rsidR="00E12C5D" w:rsidRDefault="00E12C5D" w:rsidP="002522A0">
      <w:pPr>
        <w:ind w:left="0"/>
      </w:pPr>
    </w:p>
    <w:p w:rsidR="00E12C5D" w:rsidRDefault="00E12C5D" w:rsidP="00E12C5D">
      <w:pPr>
        <w:pStyle w:val="2"/>
      </w:pPr>
      <w:r>
        <w:t>链接外部样式表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B34C0E" w:rsidTr="00B34C0E">
        <w:tc>
          <w:tcPr>
            <w:tcW w:w="8322" w:type="dxa"/>
          </w:tcPr>
          <w:p w:rsidR="00B34C0E" w:rsidRDefault="00B34C0E" w:rsidP="00B34C0E">
            <w:pPr>
              <w:ind w:left="0"/>
            </w:pPr>
            <w:r>
              <w:t>&lt;head&gt;</w:t>
            </w:r>
          </w:p>
          <w:p w:rsidR="00B34C0E" w:rsidRDefault="00B34C0E" w:rsidP="00181672">
            <w:pPr>
              <w:ind w:left="0" w:firstLineChars="200" w:firstLine="480"/>
            </w:pPr>
            <w:r>
              <w:t>&lt;link rel="stylesheet" type="text/css" href="../....css"/&gt;</w:t>
            </w:r>
          </w:p>
          <w:p w:rsidR="00181672" w:rsidRDefault="00181672" w:rsidP="00181672">
            <w:pPr>
              <w:ind w:left="0" w:firstLineChars="200" w:firstLine="480"/>
            </w:pPr>
            <w:r>
              <w:t>...</w:t>
            </w:r>
          </w:p>
          <w:p w:rsidR="00B34C0E" w:rsidRDefault="00B34C0E" w:rsidP="00B34C0E">
            <w:pPr>
              <w:ind w:left="0"/>
            </w:pPr>
            <w:r>
              <w:t>&lt;/head&gt;</w:t>
            </w:r>
          </w:p>
        </w:tc>
      </w:tr>
    </w:tbl>
    <w:p w:rsidR="00CE5431" w:rsidRPr="00CE5431" w:rsidRDefault="00CE5431" w:rsidP="00CE5431"/>
    <w:p w:rsidR="00E12C5D" w:rsidRDefault="00E12C5D" w:rsidP="00E12C5D">
      <w:pPr>
        <w:pStyle w:val="1"/>
      </w:pPr>
      <w:r>
        <w:t>CSS</w:t>
      </w:r>
      <w:r>
        <w:t>中常用的选择器</w:t>
      </w:r>
    </w:p>
    <w:p w:rsidR="00E12C5D" w:rsidRDefault="00E12C5D" w:rsidP="00E12C5D">
      <w:r w:rsidRPr="00E12C5D">
        <w:rPr>
          <w:rFonts w:hint="eastAsia"/>
          <w:color w:val="FF0000"/>
        </w:rPr>
        <w:t>语法结构</w:t>
      </w:r>
      <w:r>
        <w:rPr>
          <w:rFonts w:hint="eastAsia"/>
        </w:rPr>
        <w:t>：选择器</w:t>
      </w:r>
      <w:r>
        <w:t>{属性1:取值1；属性2:取值2;...}</w:t>
      </w:r>
    </w:p>
    <w:p w:rsidR="00E12C5D" w:rsidRDefault="00E12C5D" w:rsidP="00E12C5D">
      <w:r w:rsidRPr="00E12C5D">
        <w:rPr>
          <w:rFonts w:hint="eastAsia"/>
          <w:color w:val="FF0000"/>
        </w:rPr>
        <w:t>选择器的权重规则</w:t>
      </w:r>
      <w:r>
        <w:rPr>
          <w:rFonts w:hint="eastAsia"/>
        </w:rPr>
        <w:t>：标签的权值为</w:t>
      </w:r>
      <w:r>
        <w:t>1，类选择符的权值为10，ID选择符的权</w:t>
      </w:r>
    </w:p>
    <w:p w:rsidR="00E12C5D" w:rsidRDefault="00E12C5D" w:rsidP="00E12C5D">
      <w:r>
        <w:rPr>
          <w:rFonts w:hint="eastAsia"/>
        </w:rPr>
        <w:lastRenderedPageBreak/>
        <w:t>值最高为</w:t>
      </w:r>
      <w:r>
        <w:t>100。还有一个权值比较特殊--继承也有权值但很低，有的文献提出</w:t>
      </w:r>
    </w:p>
    <w:p w:rsidR="00E12C5D" w:rsidRDefault="00E12C5D" w:rsidP="00E12C5D">
      <w:r>
        <w:rPr>
          <w:rFonts w:hint="eastAsia"/>
        </w:rPr>
        <w:t>它只有</w:t>
      </w:r>
      <w:r>
        <w:t>0.1，所以可以理解为继承的权值最低。</w:t>
      </w:r>
    </w:p>
    <w:p w:rsidR="00E12C5D" w:rsidRDefault="00E12C5D" w:rsidP="00E12C5D">
      <w:r w:rsidRPr="00E12C5D">
        <w:rPr>
          <w:rFonts w:hint="eastAsia"/>
          <w:color w:val="FF0000"/>
        </w:rPr>
        <w:t>css层叠特性</w:t>
      </w:r>
      <w:r>
        <w:rPr>
          <w:rFonts w:hint="eastAsia"/>
        </w:rPr>
        <w:t>：就是在</w:t>
      </w:r>
      <w:r>
        <w:t>html文件中对于同一个元素可以有多个css样式存在，当有相</w:t>
      </w:r>
      <w:r>
        <w:rPr>
          <w:rFonts w:hint="eastAsia"/>
        </w:rPr>
        <w:t>同权重的样式存在时，会根据这些</w:t>
      </w:r>
      <w:r>
        <w:t>css样式的前后顺序来决定，处于最后面的css样式会被应用。</w:t>
      </w:r>
    </w:p>
    <w:p w:rsidR="00E12C5D" w:rsidRDefault="00E12C5D" w:rsidP="00E12C5D">
      <w:r w:rsidRPr="00E12C5D">
        <w:rPr>
          <w:rFonts w:hint="eastAsia"/>
          <w:color w:val="FF0000"/>
        </w:rPr>
        <w:t>设置最高权限</w:t>
      </w:r>
      <w:r>
        <w:rPr>
          <w:rFonts w:hint="eastAsia"/>
        </w:rPr>
        <w:t>：</w:t>
      </w:r>
      <w:r>
        <w:t>p{color:red!important;}</w:t>
      </w:r>
    </w:p>
    <w:p w:rsidR="006D107A" w:rsidRDefault="006D107A" w:rsidP="006D107A">
      <w:pPr>
        <w:ind w:left="0"/>
        <w:rPr>
          <w:rFonts w:hint="eastAsia"/>
        </w:rPr>
      </w:pPr>
    </w:p>
    <w:p w:rsidR="00E12C5D" w:rsidRDefault="006D107A" w:rsidP="006D107A">
      <w:pPr>
        <w:pStyle w:val="2"/>
        <w:numPr>
          <w:ilvl w:val="0"/>
          <w:numId w:val="29"/>
        </w:numPr>
      </w:pPr>
      <w:r>
        <w:rPr>
          <w:rFonts w:hint="eastAsia"/>
        </w:rPr>
        <w:t>基本</w:t>
      </w:r>
      <w:r w:rsidR="00E12C5D"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6D107A" w:rsidTr="006D107A">
        <w:tc>
          <w:tcPr>
            <w:tcW w:w="8322" w:type="dxa"/>
          </w:tcPr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id</w:t>
            </w:r>
            <w:r>
              <w:rPr>
                <w:rFonts w:hint="eastAsia"/>
              </w:rPr>
              <w:t>选择器</w:t>
            </w:r>
          </w:p>
          <w:p w:rsidR="006D107A" w:rsidRDefault="006D107A" w:rsidP="006D10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  <w:r>
              <w:t>{...   }</w:t>
            </w:r>
            <w:r>
              <w:t xml:space="preserve">  </w:t>
            </w:r>
            <w:r>
              <w:rPr>
                <w:rFonts w:hint="eastAsia"/>
              </w:rPr>
              <w:t>例如</w:t>
            </w:r>
            <w:r>
              <w:t>：p{color:red}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类选择器</w:t>
            </w:r>
          </w:p>
          <w:p w:rsidR="006D107A" w:rsidRDefault="006D107A" w:rsidP="006D10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.class{</w:t>
            </w:r>
            <w:r>
              <w:t xml:space="preserve">…  }  </w:t>
            </w:r>
            <w:r>
              <w:rPr>
                <w:rFonts w:hint="eastAsia"/>
              </w:rPr>
              <w:t>例如</w:t>
            </w:r>
            <w:r>
              <w:t>：.item{color:red}</w:t>
            </w:r>
          </w:p>
          <w:p w:rsidR="006D107A" w:rsidRDefault="006D107A" w:rsidP="006D107A">
            <w:pPr>
              <w:ind w:left="0"/>
              <w:rPr>
                <w:rFonts w:hint="eastAsia"/>
              </w:rPr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标签选择器</w:t>
            </w:r>
          </w:p>
          <w:p w:rsidR="006D107A" w:rsidRDefault="006D107A" w:rsidP="006D10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标签{</w:t>
            </w:r>
            <w:r>
              <w:t xml:space="preserve">… }  </w:t>
            </w: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p{color:red}</w:t>
            </w:r>
          </w:p>
          <w:p w:rsidR="006D107A" w:rsidRDefault="006D107A" w:rsidP="006D107A">
            <w:pPr>
              <w:ind w:left="0"/>
              <w:rPr>
                <w:rFonts w:hint="eastAsia"/>
              </w:rPr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#群组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 w:rsidRPr="006D107A">
              <w:t>p，h1{...   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t>#</w:t>
            </w:r>
            <w:r>
              <w:rPr>
                <w:rFonts w:hint="eastAsia"/>
              </w:rPr>
              <w:t>通配符</w:t>
            </w:r>
            <w:r>
              <w:t>选择器</w:t>
            </w:r>
          </w:p>
          <w:p w:rsidR="006D107A" w:rsidRDefault="006D107A" w:rsidP="006D10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{…}</w:t>
            </w:r>
          </w:p>
        </w:tc>
      </w:tr>
    </w:tbl>
    <w:p w:rsidR="006D107A" w:rsidRPr="006D107A" w:rsidRDefault="006D107A" w:rsidP="006D107A">
      <w:pPr>
        <w:rPr>
          <w:rFonts w:hint="eastAsia"/>
        </w:rPr>
      </w:pPr>
    </w:p>
    <w:p w:rsidR="006D107A" w:rsidRDefault="006D107A" w:rsidP="006D107A">
      <w:pPr>
        <w:pStyle w:val="2"/>
      </w:pPr>
      <w:r>
        <w:rPr>
          <w:rFonts w:hint="eastAsia"/>
        </w:rPr>
        <w:t>层级</w:t>
      </w:r>
      <w:r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6D107A" w:rsidTr="006D107A">
        <w:tc>
          <w:tcPr>
            <w:tcW w:w="8322" w:type="dxa"/>
          </w:tcPr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#后代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>
              <w:t>div p { color : red }</w:t>
            </w:r>
          </w:p>
          <w:p w:rsidR="006D107A" w:rsidRDefault="006D107A" w:rsidP="006D107A">
            <w:pPr>
              <w:ind w:left="0"/>
            </w:pPr>
          </w:p>
          <w:p w:rsidR="006D107A" w:rsidRDefault="006B3B90" w:rsidP="006D107A">
            <w:pPr>
              <w:ind w:left="0"/>
            </w:pPr>
            <w:r>
              <w:t>#</w:t>
            </w:r>
            <w:r>
              <w:rPr>
                <w:rFonts w:hint="eastAsia"/>
              </w:rPr>
              <w:t>子代</w:t>
            </w:r>
            <w:r>
              <w:t>选择器</w:t>
            </w:r>
            <w:r w:rsidR="002F46A8">
              <w:rPr>
                <w:rFonts w:hint="eastAsia"/>
              </w:rPr>
              <w:t>(</w:t>
            </w:r>
            <w:r w:rsidR="002F46A8">
              <w:t>ie6</w:t>
            </w:r>
            <w:r w:rsidR="002F46A8">
              <w:rPr>
                <w:rFonts w:hint="eastAsia"/>
              </w:rPr>
              <w:t>不支持)</w:t>
            </w:r>
          </w:p>
          <w:p w:rsidR="006B3B90" w:rsidRDefault="006B3B90" w:rsidP="006D107A">
            <w:pPr>
              <w:ind w:left="0"/>
            </w:pPr>
            <w:r>
              <w:t>div&gt;p { color : red }</w:t>
            </w:r>
          </w:p>
          <w:p w:rsidR="006B3B90" w:rsidRDefault="006B3B90" w:rsidP="006D107A">
            <w:pPr>
              <w:ind w:left="0"/>
            </w:pPr>
            <w:r>
              <w:lastRenderedPageBreak/>
              <w:t>#兄弟选择器</w:t>
            </w:r>
          </w:p>
          <w:p w:rsidR="006B3B90" w:rsidRDefault="006B3B90" w:rsidP="006D107A">
            <w:pPr>
              <w:ind w:left="0"/>
            </w:pPr>
            <w:r>
              <w:t>div + p { color : red } //div</w:t>
            </w:r>
            <w:r>
              <w:rPr>
                <w:rFonts w:hint="eastAsia"/>
              </w:rPr>
              <w:t>下一个</w:t>
            </w:r>
            <w:r>
              <w:t>兄弟</w:t>
            </w:r>
            <w:r>
              <w:rPr>
                <w:rFonts w:hint="eastAsia"/>
              </w:rPr>
              <w:t>p</w:t>
            </w:r>
          </w:p>
          <w:p w:rsidR="006B3B90" w:rsidRDefault="006B3B90" w:rsidP="006D10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div</w:t>
            </w:r>
            <w:r>
              <w:t xml:space="preserve"> ~ p  {color : red } //div</w:t>
            </w:r>
            <w:r>
              <w:rPr>
                <w:rFonts w:hint="eastAsia"/>
              </w:rPr>
              <w:t>后面</w:t>
            </w:r>
            <w:r>
              <w:t>所有兄弟p</w:t>
            </w:r>
          </w:p>
        </w:tc>
      </w:tr>
    </w:tbl>
    <w:p w:rsidR="003124E6" w:rsidRDefault="003124E6" w:rsidP="006046C0">
      <w:pPr>
        <w:ind w:left="0"/>
        <w:rPr>
          <w:rFonts w:hint="eastAsia"/>
        </w:rPr>
      </w:pPr>
      <w:bookmarkStart w:id="0" w:name="_GoBack"/>
      <w:bookmarkEnd w:id="0"/>
    </w:p>
    <w:p w:rsidR="00E12C5D" w:rsidRDefault="00E12C5D" w:rsidP="00E12C5D">
      <w:pPr>
        <w:pStyle w:val="2"/>
      </w:pPr>
      <w:r>
        <w:t>伪类选择器</w:t>
      </w:r>
    </w:p>
    <w:p w:rsidR="00E12C5D" w:rsidRDefault="00E12C5D" w:rsidP="00E12C5D">
      <w:r>
        <w:t>:link</w:t>
      </w:r>
      <w:r>
        <w:tab/>
        <w:t xml:space="preserve">   </w:t>
      </w:r>
      <w:r>
        <w:rPr>
          <w:rFonts w:hint="eastAsia"/>
        </w:rPr>
        <w:t xml:space="preserve"> </w:t>
      </w:r>
      <w:r>
        <w:t>a:link：选择所有未访问链接</w:t>
      </w:r>
    </w:p>
    <w:p w:rsidR="00E12C5D" w:rsidRDefault="00E12C5D" w:rsidP="00E12C5D">
      <w:r>
        <w:t xml:space="preserve">:visited       </w:t>
      </w:r>
      <w:r>
        <w:rPr>
          <w:rFonts w:hint="eastAsia"/>
        </w:rPr>
        <w:t xml:space="preserve"> </w:t>
      </w:r>
      <w:r>
        <w:t>a:visited：选择所有访问过的链接</w:t>
      </w:r>
    </w:p>
    <w:p w:rsidR="00E12C5D" w:rsidRDefault="00E12C5D" w:rsidP="00E12C5D">
      <w:r>
        <w:t>:active</w:t>
      </w:r>
      <w:r>
        <w:tab/>
        <w:t xml:space="preserve">   </w:t>
      </w:r>
      <w:r>
        <w:rPr>
          <w:rFonts w:hint="eastAsia"/>
        </w:rPr>
        <w:t xml:space="preserve"> </w:t>
      </w:r>
      <w:r>
        <w:t>a:active：选择正在活动链接</w:t>
      </w:r>
    </w:p>
    <w:p w:rsidR="00E12C5D" w:rsidRDefault="00E12C5D" w:rsidP="00E12C5D">
      <w:r>
        <w:t>:hover</w:t>
      </w:r>
      <w:r>
        <w:tab/>
        <w:t xml:space="preserve">  </w:t>
      </w:r>
      <w:r>
        <w:rPr>
          <w:rFonts w:hint="eastAsia"/>
        </w:rPr>
        <w:t xml:space="preserve"> </w:t>
      </w:r>
      <w:r>
        <w:t xml:space="preserve"> a:hover：把鼠标放在链接上的状态</w:t>
      </w:r>
    </w:p>
    <w:p w:rsidR="00E12C5D" w:rsidRDefault="00E12C5D" w:rsidP="00E12C5D">
      <w:r>
        <w:t>:focus</w:t>
      </w:r>
      <w:r>
        <w:tab/>
        <w:t xml:space="preserve"> </w:t>
      </w:r>
      <w:r>
        <w:rPr>
          <w:rFonts w:hint="eastAsia"/>
        </w:rPr>
        <w:t xml:space="preserve">  </w:t>
      </w:r>
      <w:r>
        <w:t xml:space="preserve"> input:focus：选择元素输入后具有焦点</w:t>
      </w:r>
    </w:p>
    <w:p w:rsidR="00E12C5D" w:rsidRDefault="00E12C5D" w:rsidP="00E12C5D">
      <w:r>
        <w:t>:first-letter  p:first-letter：选择每个&lt;p&gt; 元素的第一个字母</w:t>
      </w:r>
    </w:p>
    <w:p w:rsidR="00E12C5D" w:rsidRDefault="00E12C5D" w:rsidP="00E12C5D">
      <w:r>
        <w:t>:first-line</w:t>
      </w:r>
      <w:r>
        <w:tab/>
        <w:t xml:space="preserve">   </w:t>
      </w:r>
      <w:r>
        <w:rPr>
          <w:rFonts w:hint="eastAsia"/>
        </w:rPr>
        <w:t xml:space="preserve"> </w:t>
      </w:r>
      <w:r>
        <w:t>p:first-line：选择每个&lt;p&gt; 元素的第一行</w:t>
      </w:r>
    </w:p>
    <w:p w:rsidR="00E12C5D" w:rsidRDefault="00E12C5D" w:rsidP="00E12C5D">
      <w:r>
        <w:t>:first-child   p:first-child：选择器匹配属于任意元素的第一个子元素的 &lt;]p&gt; 元素</w:t>
      </w:r>
    </w:p>
    <w:p w:rsidR="00E12C5D" w:rsidRDefault="00E12C5D" w:rsidP="00E12C5D">
      <w:r>
        <w:t>:before</w:t>
      </w:r>
      <w:r>
        <w:tab/>
        <w:t xml:space="preserve">       p:before：在每个&lt;p&gt;元素之前插入内容</w:t>
      </w:r>
    </w:p>
    <w:p w:rsidR="00E12C5D" w:rsidRDefault="00E12C5D" w:rsidP="00E12C5D">
      <w:r>
        <w:t>:after</w:t>
      </w:r>
      <w:r>
        <w:tab/>
        <w:t xml:space="preserve">       p:after：在每个&lt;p&gt;元素之后插入内容</w:t>
      </w:r>
    </w:p>
    <w:p w:rsidR="00E12C5D" w:rsidRDefault="00E12C5D" w:rsidP="00E12C5D">
      <w:r>
        <w:t>:lang(language)p:lang(it)：为&lt;p&gt;元素的lang属性选择一个开始值</w:t>
      </w:r>
    </w:p>
    <w:p w:rsidR="00E12C5D" w:rsidRDefault="00E12C5D" w:rsidP="00E12C5D">
      <w:r w:rsidRPr="00E12C5D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 xml:space="preserve"> 在CSS定义中，a:hover 必须被置于 a:link 和 a:visited 之后，才是有效的； 在 CSS 定义中，a:active 必须被置于 a:hover 之后，才是有效的；伪类的名称不区分大小写。</w:t>
      </w:r>
    </w:p>
    <w:p w:rsidR="00E12C5D" w:rsidRDefault="00E12C5D" w:rsidP="00E12C5D"/>
    <w:p w:rsidR="00E12C5D" w:rsidRDefault="00E12C5D" w:rsidP="00E12C5D">
      <w:pPr>
        <w:pStyle w:val="1"/>
      </w:pPr>
      <w:r>
        <w:t>字体属性</w:t>
      </w:r>
    </w:p>
    <w:p w:rsidR="00E12C5D" w:rsidRDefault="00E12C5D" w:rsidP="00E12C5D">
      <w:pPr>
        <w:pStyle w:val="2"/>
        <w:numPr>
          <w:ilvl w:val="0"/>
          <w:numId w:val="17"/>
        </w:numPr>
      </w:pPr>
      <w:r>
        <w:t>字体</w:t>
      </w:r>
      <w:r>
        <w:t>font-family</w:t>
      </w:r>
    </w:p>
    <w:p w:rsidR="00E12C5D" w:rsidRDefault="00E12C5D" w:rsidP="00E12C5D">
      <w:r>
        <w:t>font-family: "字体1（宋体）","字体2",...</w:t>
      </w:r>
    </w:p>
    <w:p w:rsidR="00E12C5D" w:rsidRDefault="00E12C5D" w:rsidP="00E12C5D">
      <w:r>
        <w:rPr>
          <w:rFonts w:hint="eastAsia"/>
        </w:rPr>
        <w:t>如果不支持字体</w:t>
      </w:r>
      <w:r>
        <w:t>1就会采用字体2。</w:t>
      </w:r>
      <w:r w:rsidRPr="00E12C5D">
        <w:rPr>
          <w:color w:val="FF0000"/>
        </w:rPr>
        <w:t>这里注意不要设置不常用的字体</w:t>
      </w:r>
      <w:r>
        <w:t>，因为如</w:t>
      </w:r>
    </w:p>
    <w:p w:rsidR="00E12C5D" w:rsidRDefault="00E12C5D" w:rsidP="00E12C5D">
      <w:r>
        <w:rPr>
          <w:rFonts w:hint="eastAsia"/>
        </w:rPr>
        <w:t>果用户本地电脑上如果没有安装你设置的字体，就会显示浏览器默认的字体。</w:t>
      </w:r>
    </w:p>
    <w:p w:rsidR="00E12C5D" w:rsidRDefault="00E12C5D" w:rsidP="00E12C5D"/>
    <w:p w:rsidR="00E12C5D" w:rsidRDefault="00E12C5D" w:rsidP="00E12C5D">
      <w:pPr>
        <w:pStyle w:val="2"/>
      </w:pPr>
      <w:r>
        <w:t>字号</w:t>
      </w:r>
      <w:r>
        <w:t>font-size</w:t>
      </w:r>
    </w:p>
    <w:p w:rsidR="00E12C5D" w:rsidRDefault="00E12C5D" w:rsidP="00E12C5D">
      <w:r>
        <w:t>font-size:字体大小   //em 值不是固定,根据父级元素的大小来进行计算</w:t>
      </w:r>
    </w:p>
    <w:p w:rsidR="00E12C5D" w:rsidRDefault="00E12C5D" w:rsidP="00E12C5D">
      <w:r>
        <w:t>font-size:12px</w:t>
      </w:r>
    </w:p>
    <w:p w:rsidR="00E12C5D" w:rsidRDefault="00E12C5D" w:rsidP="00E12C5D">
      <w:r>
        <w:rPr>
          <w:rFonts w:hint="eastAsia"/>
        </w:rPr>
        <w:t>字体大小：</w:t>
      </w:r>
      <w:r>
        <w:t>xx-small,x-small,small,medium(正常）,large,x-large,...</w:t>
      </w:r>
    </w:p>
    <w:p w:rsidR="00E12C5D" w:rsidRDefault="00E12C5D" w:rsidP="00E12C5D">
      <w:r>
        <w:rPr>
          <w:rFonts w:hint="eastAsia"/>
        </w:rPr>
        <w:t>注意：如果你不指定一个字体的大小，默认大小和普通文本段落一样，是</w:t>
      </w:r>
      <w:r>
        <w:t>16像素（16px=1em）。</w:t>
      </w:r>
    </w:p>
    <w:p w:rsidR="00E12C5D" w:rsidRDefault="00E12C5D" w:rsidP="00E12C5D"/>
    <w:p w:rsidR="00E12C5D" w:rsidRDefault="00E12C5D" w:rsidP="00E12C5D">
      <w:pPr>
        <w:pStyle w:val="2"/>
      </w:pPr>
      <w:r>
        <w:t>字体风格</w:t>
      </w:r>
      <w:r>
        <w:t>font-style</w:t>
      </w:r>
    </w:p>
    <w:p w:rsidR="00E12C5D" w:rsidRDefault="00E12C5D" w:rsidP="00E12C5D">
      <w:r>
        <w:t>font-style:样式取值（italic/normal/obliqe(中间态，偏斜体））</w:t>
      </w:r>
    </w:p>
    <w:p w:rsidR="00E12C5D" w:rsidRDefault="00E12C5D" w:rsidP="00E12C5D"/>
    <w:p w:rsidR="00E12C5D" w:rsidRDefault="00E12C5D" w:rsidP="00E12C5D">
      <w:pPr>
        <w:pStyle w:val="2"/>
      </w:pPr>
      <w:r>
        <w:t>加粗字体</w:t>
      </w:r>
      <w:r>
        <w:t>font-weight</w:t>
      </w:r>
    </w:p>
    <w:p w:rsidR="00E12C5D" w:rsidRDefault="00E12C5D" w:rsidP="00E12C5D">
      <w:r>
        <w:t>font-weight:字体粗细值</w:t>
      </w:r>
    </w:p>
    <w:p w:rsidR="00E12C5D" w:rsidRDefault="00E12C5D" w:rsidP="00E12C5D">
      <w:r>
        <w:rPr>
          <w:rFonts w:hint="eastAsia"/>
        </w:rPr>
        <w:t>字体粗细值：</w:t>
      </w:r>
      <w:r>
        <w:t>normal正常,bold粗体,bolder特粗.lighter特细</w:t>
      </w:r>
    </w:p>
    <w:p w:rsidR="00E12C5D" w:rsidRDefault="00E12C5D" w:rsidP="00E12C5D">
      <w:r>
        <w:t>number（100~900）</w:t>
      </w:r>
    </w:p>
    <w:p w:rsidR="00E12C5D" w:rsidRDefault="00E12C5D" w:rsidP="00E12C5D"/>
    <w:p w:rsidR="00E12C5D" w:rsidRDefault="00E12C5D" w:rsidP="00E12C5D">
      <w:pPr>
        <w:pStyle w:val="2"/>
      </w:pPr>
      <w:r>
        <w:t>小写字母转换为大写</w:t>
      </w:r>
      <w:r>
        <w:t>font-variant</w:t>
      </w:r>
    </w:p>
    <w:p w:rsidR="00E12C5D" w:rsidRDefault="00E12C5D" w:rsidP="00E12C5D">
      <w:r>
        <w:t>font-variant：取值（normal，small-caps(字体变小））</w:t>
      </w:r>
    </w:p>
    <w:p w:rsidR="00E12C5D" w:rsidRDefault="00E12C5D" w:rsidP="00E12C5D"/>
    <w:p w:rsidR="00E12C5D" w:rsidRDefault="00E12C5D" w:rsidP="00E12C5D">
      <w:pPr>
        <w:pStyle w:val="2"/>
      </w:pPr>
      <w:r>
        <w:t>字体符合属性</w:t>
      </w:r>
      <w:r>
        <w:t>font</w:t>
      </w:r>
    </w:p>
    <w:p w:rsidR="00E12C5D" w:rsidRDefault="00E12C5D" w:rsidP="00E12C5D">
      <w:r>
        <w:t>font:字体风格 字体大小 字体加粗 字体类型</w:t>
      </w:r>
    </w:p>
    <w:p w:rsidR="00E12C5D" w:rsidRDefault="00E12C5D" w:rsidP="00E12C5D"/>
    <w:p w:rsidR="00E12C5D" w:rsidRDefault="00E12C5D" w:rsidP="00E12C5D">
      <w:pPr>
        <w:pStyle w:val="1"/>
      </w:pPr>
      <w:r>
        <w:lastRenderedPageBreak/>
        <w:t>颜色和背景属性</w:t>
      </w:r>
    </w:p>
    <w:p w:rsidR="00E12C5D" w:rsidRDefault="00E12C5D" w:rsidP="00E12C5D">
      <w:pPr>
        <w:pStyle w:val="2"/>
        <w:numPr>
          <w:ilvl w:val="0"/>
          <w:numId w:val="18"/>
        </w:numPr>
      </w:pPr>
      <w:r>
        <w:t>颜色属性</w:t>
      </w:r>
    </w:p>
    <w:p w:rsidR="00E12C5D" w:rsidRDefault="00E12C5D" w:rsidP="00E12C5D">
      <w:r>
        <w:t>color：颜色取值</w:t>
      </w:r>
    </w:p>
    <w:p w:rsidR="00E12C5D" w:rsidRDefault="00E12C5D" w:rsidP="00E12C5D">
      <w:r>
        <w:rPr>
          <w:rFonts w:hint="eastAsia"/>
        </w:rPr>
        <w:t>颜色取值：英文名（</w:t>
      </w:r>
      <w:r>
        <w:t>red,green,blue).或者使用16进制数字来表示颜色</w:t>
      </w:r>
    </w:p>
    <w:p w:rsidR="00E12C5D" w:rsidRDefault="00E12C5D" w:rsidP="00E12C5D">
      <w:r>
        <w:t>#xxxxxx(可以表示1677万种颜色）</w:t>
      </w:r>
    </w:p>
    <w:p w:rsidR="00E12C5D" w:rsidRDefault="00E12C5D" w:rsidP="00E12C5D"/>
    <w:p w:rsidR="00E12C5D" w:rsidRDefault="00E12C5D" w:rsidP="00D25320">
      <w:pPr>
        <w:pStyle w:val="2"/>
      </w:pPr>
      <w:r>
        <w:t>背景颜色</w:t>
      </w:r>
    </w:p>
    <w:p w:rsidR="00E12C5D" w:rsidRDefault="00E12C5D" w:rsidP="00E12C5D">
      <w:r>
        <w:t>background-color:#xxxxxx</w:t>
      </w:r>
    </w:p>
    <w:p w:rsidR="00E12C5D" w:rsidRDefault="00E12C5D" w:rsidP="00E12C5D"/>
    <w:p w:rsidR="00E12C5D" w:rsidRDefault="00E12C5D" w:rsidP="00D25320">
      <w:pPr>
        <w:pStyle w:val="2"/>
      </w:pPr>
      <w:r>
        <w:t>背景图片</w:t>
      </w:r>
    </w:p>
    <w:p w:rsidR="00E12C5D" w:rsidRDefault="00E12C5D" w:rsidP="00E12C5D">
      <w:r>
        <w:t>background-image:url(图像地址）</w:t>
      </w:r>
    </w:p>
    <w:p w:rsidR="00E12C5D" w:rsidRDefault="00E12C5D" w:rsidP="00E12C5D"/>
    <w:p w:rsidR="00E12C5D" w:rsidRDefault="00E12C5D" w:rsidP="00D25320">
      <w:pPr>
        <w:pStyle w:val="2"/>
      </w:pPr>
      <w:r>
        <w:t>背景重复</w:t>
      </w:r>
    </w:p>
    <w:p w:rsidR="00E12C5D" w:rsidRDefault="00E12C5D" w:rsidP="00E12C5D">
      <w:r>
        <w:t>background-repeat:no-repeat(不平铺）/repeat-x水平铺/repeat-y垂</w:t>
      </w:r>
    </w:p>
    <w:p w:rsidR="00E12C5D" w:rsidRDefault="00E12C5D" w:rsidP="00E12C5D">
      <w:r>
        <w:rPr>
          <w:rFonts w:hint="eastAsia"/>
        </w:rPr>
        <w:t>直铺‘</w:t>
      </w:r>
    </w:p>
    <w:p w:rsidR="00E12C5D" w:rsidRDefault="00E12C5D" w:rsidP="00E12C5D"/>
    <w:p w:rsidR="00E12C5D" w:rsidRDefault="00E12C5D" w:rsidP="00D25320">
      <w:pPr>
        <w:pStyle w:val="2"/>
      </w:pPr>
      <w:r>
        <w:t>背景附件</w:t>
      </w:r>
    </w:p>
    <w:p w:rsidR="00E12C5D" w:rsidRDefault="00E12C5D" w:rsidP="00E12C5D">
      <w:r>
        <w:t>background-attachment:scroll(默认）/fixed(背景固定不动）</w:t>
      </w:r>
    </w:p>
    <w:p w:rsidR="00E12C5D" w:rsidRDefault="00E12C5D" w:rsidP="00E12C5D"/>
    <w:p w:rsidR="00E12C5D" w:rsidRDefault="00E12C5D" w:rsidP="00D25320">
      <w:pPr>
        <w:pStyle w:val="2"/>
      </w:pPr>
      <w:r>
        <w:t>背景位置</w:t>
      </w:r>
    </w:p>
    <w:p w:rsidR="00E12C5D" w:rsidRDefault="00E12C5D" w:rsidP="00E12C5D">
      <w:r>
        <w:t>background-position:left/top/right/bottom/..%/</w:t>
      </w:r>
    </w:p>
    <w:p w:rsidR="00E12C5D" w:rsidRDefault="00E12C5D" w:rsidP="00E12C5D"/>
    <w:p w:rsidR="00E12C5D" w:rsidRDefault="00D25320" w:rsidP="00D25320">
      <w:pPr>
        <w:pStyle w:val="2"/>
      </w:pPr>
      <w:r>
        <w:t>7</w:t>
      </w:r>
      <w:r w:rsidR="00E12C5D">
        <w:t>背景符合属性</w:t>
      </w:r>
    </w:p>
    <w:p w:rsidR="00E12C5D" w:rsidRDefault="00E12C5D" w:rsidP="00E12C5D">
      <w:r>
        <w:t>background:背景颜色 背景图片 背景重复 背景附件 背景位置</w:t>
      </w:r>
    </w:p>
    <w:p w:rsidR="00E12C5D" w:rsidRDefault="00E12C5D" w:rsidP="00E12C5D">
      <w:r>
        <w:t>background:url(images/bg.jpg) no-repeat left top</w:t>
      </w:r>
    </w:p>
    <w:p w:rsidR="00D25320" w:rsidRDefault="00D25320" w:rsidP="00E12C5D"/>
    <w:p w:rsidR="00E12C5D" w:rsidRDefault="00E12C5D" w:rsidP="00D25320">
      <w:pPr>
        <w:pStyle w:val="1"/>
      </w:pPr>
      <w:r>
        <w:t>段落属性</w:t>
      </w:r>
    </w:p>
    <w:p w:rsidR="00E12C5D" w:rsidRDefault="00E12C5D" w:rsidP="00D25320">
      <w:pPr>
        <w:pStyle w:val="2"/>
        <w:numPr>
          <w:ilvl w:val="0"/>
          <w:numId w:val="19"/>
        </w:numPr>
      </w:pPr>
      <w:r>
        <w:t>单词间隔</w:t>
      </w:r>
    </w:p>
    <w:p w:rsidR="00E12C5D" w:rsidRDefault="00E12C5D" w:rsidP="00E12C5D">
      <w:r>
        <w:t>word-spacing:取值</w:t>
      </w:r>
    </w:p>
    <w:p w:rsidR="00E12C5D" w:rsidRDefault="00E12C5D" w:rsidP="00E12C5D">
      <w:r>
        <w:t>word-spacing:3px，</w:t>
      </w:r>
    </w:p>
    <w:p w:rsidR="00E12C5D" w:rsidRDefault="00E12C5D" w:rsidP="00E12C5D"/>
    <w:p w:rsidR="00E12C5D" w:rsidRDefault="00E12C5D" w:rsidP="00D25320">
      <w:pPr>
        <w:pStyle w:val="2"/>
      </w:pPr>
      <w:r>
        <w:t>字符间隔</w:t>
      </w:r>
    </w:p>
    <w:p w:rsidR="00E12C5D" w:rsidRDefault="00E12C5D" w:rsidP="00E12C5D">
      <w:r>
        <w:t>letter-spacing:取值</w:t>
      </w:r>
    </w:p>
    <w:p w:rsidR="00E12C5D" w:rsidRDefault="00E12C5D" w:rsidP="00E12C5D">
      <w:r>
        <w:t>letter-spacing:3px</w:t>
      </w:r>
    </w:p>
    <w:p w:rsidR="00E12C5D" w:rsidRDefault="00E12C5D" w:rsidP="00E12C5D">
      <w:r w:rsidRPr="00D25320">
        <w:rPr>
          <w:rFonts w:hint="eastAsia"/>
          <w:color w:val="FF0000"/>
        </w:rPr>
        <w:t>注意</w:t>
      </w:r>
      <w:r>
        <w:rPr>
          <w:rFonts w:hint="eastAsia"/>
        </w:rPr>
        <w:t>：这个样式使用在英文单词时，是设置字母与字母之间的间距。</w:t>
      </w:r>
    </w:p>
    <w:p w:rsidR="00E12C5D" w:rsidRDefault="00E12C5D" w:rsidP="00E12C5D"/>
    <w:p w:rsidR="00E12C5D" w:rsidRDefault="00E12C5D" w:rsidP="00D25320">
      <w:pPr>
        <w:pStyle w:val="2"/>
      </w:pPr>
      <w:r>
        <w:t>文字修饰</w:t>
      </w:r>
    </w:p>
    <w:p w:rsidR="00E12C5D" w:rsidRDefault="00E12C5D" w:rsidP="00E12C5D">
      <w:r>
        <w:t>text-decoration:underline/overline/line-through/blink(闪烁)</w:t>
      </w:r>
    </w:p>
    <w:p w:rsidR="00D25320" w:rsidRDefault="00E12C5D" w:rsidP="00D25320">
      <w:r>
        <w:t xml:space="preserve"> </w:t>
      </w:r>
    </w:p>
    <w:p w:rsidR="00E12C5D" w:rsidRDefault="00E12C5D" w:rsidP="00D25320">
      <w:pPr>
        <w:pStyle w:val="2"/>
      </w:pPr>
      <w:r>
        <w:t>文本转换</w:t>
      </w:r>
    </w:p>
    <w:p w:rsidR="00E12C5D" w:rsidRDefault="00E12C5D" w:rsidP="00E12C5D">
      <w:r>
        <w:t>text-transform:none/capitalize(首字母大写)/uppercase/lowercase</w:t>
      </w:r>
    </w:p>
    <w:p w:rsidR="00E12C5D" w:rsidRDefault="00E12C5D" w:rsidP="00E12C5D"/>
    <w:p w:rsidR="00E12C5D" w:rsidRDefault="00E12C5D" w:rsidP="00D25320">
      <w:pPr>
        <w:pStyle w:val="2"/>
      </w:pPr>
      <w:r>
        <w:t>水平对齐</w:t>
      </w:r>
    </w:p>
    <w:p w:rsidR="00E12C5D" w:rsidRDefault="00E12C5D" w:rsidP="00E12C5D">
      <w:r>
        <w:t>text-align:left/right/center/justify(两端对齐）</w:t>
      </w:r>
    </w:p>
    <w:p w:rsidR="00E12C5D" w:rsidRDefault="00E12C5D" w:rsidP="00E12C5D"/>
    <w:p w:rsidR="00E12C5D" w:rsidRDefault="00E12C5D" w:rsidP="00D25320">
      <w:pPr>
        <w:pStyle w:val="2"/>
      </w:pPr>
      <w:r>
        <w:t>垂直对齐</w:t>
      </w:r>
    </w:p>
    <w:p w:rsidR="00E12C5D" w:rsidRDefault="00E12C5D" w:rsidP="00E12C5D">
      <w:r>
        <w:t>vertical-align:sub/super/top/text-top/middle/text-bottom</w:t>
      </w:r>
    </w:p>
    <w:p w:rsidR="00E12C5D" w:rsidRDefault="00E12C5D" w:rsidP="00E12C5D"/>
    <w:p w:rsidR="00E12C5D" w:rsidRDefault="00E12C5D" w:rsidP="00D25320">
      <w:pPr>
        <w:pStyle w:val="2"/>
      </w:pPr>
      <w:r>
        <w:lastRenderedPageBreak/>
        <w:t>文本缩进</w:t>
      </w:r>
    </w:p>
    <w:p w:rsidR="00E12C5D" w:rsidRDefault="00E12C5D" w:rsidP="00E12C5D">
      <w:r>
        <w:t>text-indent:缩进值</w:t>
      </w:r>
    </w:p>
    <w:p w:rsidR="00E12C5D" w:rsidRDefault="00E12C5D" w:rsidP="00E12C5D">
      <w:r>
        <w:t>text-indent:25px（2em）</w:t>
      </w:r>
    </w:p>
    <w:p w:rsidR="00E12C5D" w:rsidRDefault="00E12C5D" w:rsidP="00E12C5D"/>
    <w:p w:rsidR="00E12C5D" w:rsidRDefault="00E12C5D" w:rsidP="00D25320">
      <w:pPr>
        <w:pStyle w:val="2"/>
      </w:pPr>
      <w:r>
        <w:t>文本行高</w:t>
      </w:r>
      <w:r>
        <w:t>(</w:t>
      </w:r>
      <w:r>
        <w:t>行之间的间距</w:t>
      </w:r>
      <w:r>
        <w:t>,</w:t>
      </w:r>
      <w:r>
        <w:t>也叫行间距</w:t>
      </w:r>
      <w:r>
        <w:t>)</w:t>
      </w:r>
    </w:p>
    <w:p w:rsidR="00E12C5D" w:rsidRDefault="00E12C5D" w:rsidP="00E12C5D">
      <w:r>
        <w:t>line-height:行高值</w:t>
      </w:r>
    </w:p>
    <w:p w:rsidR="00E12C5D" w:rsidRDefault="00E12C5D" w:rsidP="00E12C5D">
      <w:r>
        <w:t>line-height:25px</w:t>
      </w:r>
    </w:p>
    <w:p w:rsidR="00E12C5D" w:rsidRDefault="00E12C5D" w:rsidP="00E12C5D"/>
    <w:p w:rsidR="00E12C5D" w:rsidRDefault="00E12C5D" w:rsidP="00D25320">
      <w:pPr>
        <w:pStyle w:val="2"/>
      </w:pPr>
      <w:r>
        <w:t>处理空白</w:t>
      </w:r>
    </w:p>
    <w:p w:rsidR="00E12C5D" w:rsidRDefault="00E12C5D" w:rsidP="00E12C5D">
      <w:r>
        <w:t>white-space:nomal/pre/nowrap(同一行显示）</w:t>
      </w:r>
    </w:p>
    <w:p w:rsidR="00E12C5D" w:rsidRDefault="00E12C5D" w:rsidP="00E12C5D"/>
    <w:p w:rsidR="00E12C5D" w:rsidRDefault="00E12C5D" w:rsidP="00D25320">
      <w:pPr>
        <w:pStyle w:val="2"/>
      </w:pPr>
      <w:r>
        <w:t>文本反排</w:t>
      </w:r>
    </w:p>
    <w:p w:rsidR="00E12C5D" w:rsidRDefault="00E12C5D" w:rsidP="00E12C5D">
      <w:r>
        <w:t>unicode-bidi:direction(按direction属性值重排）</w:t>
      </w:r>
    </w:p>
    <w:p w:rsidR="00E12C5D" w:rsidRDefault="00E12C5D" w:rsidP="00E12C5D">
      <w:r>
        <w:t>direction:ltr(左到右）/rtl(右到左)</w:t>
      </w:r>
    </w:p>
    <w:p w:rsidR="00E12C5D" w:rsidRDefault="00E12C5D" w:rsidP="00E12C5D"/>
    <w:p w:rsidR="00E12C5D" w:rsidRDefault="00E12C5D" w:rsidP="00D25320">
      <w:pPr>
        <w:pStyle w:val="1"/>
      </w:pPr>
      <w:r>
        <w:t>盒子模型</w:t>
      </w:r>
    </w:p>
    <w:p w:rsidR="00E12C5D" w:rsidRDefault="00E12C5D" w:rsidP="00E12C5D">
      <w:r>
        <w:t>CSS盒模型本质上是一个盒子，封装周围的HTML元素，它包括：边距，边框，填充，和实际内容。盒模型允许我们在其它元素和周围元素边框之间的空间放置元素。</w:t>
      </w:r>
    </w:p>
    <w:p w:rsidR="00E12C5D" w:rsidRDefault="00E12C5D" w:rsidP="00E12C5D">
      <w:r>
        <w:t>Margin - 清除边框区域。Margin没有背景颜色，它是完全透明</w:t>
      </w:r>
    </w:p>
    <w:p w:rsidR="00E12C5D" w:rsidRDefault="00E12C5D" w:rsidP="00E12C5D">
      <w:r>
        <w:t>Border - 边框周围的填充和内容。边框是受到盒子的背景颜色影响</w:t>
      </w:r>
    </w:p>
    <w:p w:rsidR="00E12C5D" w:rsidRDefault="00E12C5D" w:rsidP="00E12C5D">
      <w:r>
        <w:t>Padding - 清除内容周围的区域。会受到框中填充的背景颜色影响</w:t>
      </w:r>
    </w:p>
    <w:p w:rsidR="00E12C5D" w:rsidRDefault="00E12C5D" w:rsidP="00E12C5D">
      <w:r>
        <w:t>Content - 盒子的内容，显示文本和图像</w:t>
      </w:r>
    </w:p>
    <w:p w:rsidR="00E12C5D" w:rsidRDefault="00E12C5D" w:rsidP="00E12C5D">
      <w:r>
        <w:rPr>
          <w:rFonts w:hint="eastAsia"/>
        </w:rPr>
        <w:t>元素的总宽度计算公式：总元素的宽度</w:t>
      </w:r>
      <w:r>
        <w:t>=宽度+左填充+右填充+左边框+右边框+左边距+右边距（width来设置）</w:t>
      </w:r>
    </w:p>
    <w:p w:rsidR="00E12C5D" w:rsidRDefault="00E12C5D" w:rsidP="00E12C5D">
      <w:r>
        <w:rPr>
          <w:rFonts w:hint="eastAsia"/>
        </w:rPr>
        <w:lastRenderedPageBreak/>
        <w:t>元素的总高度计算公式：总元素的高度</w:t>
      </w:r>
      <w:r>
        <w:t>=高度+顶部填充+底部填充+上边框+下边框+上边距+下边距（height来设置）</w:t>
      </w:r>
    </w:p>
    <w:p w:rsidR="00E12C5D" w:rsidRDefault="004C543A" w:rsidP="00E12C5D">
      <w:r>
        <w:rPr>
          <w:noProof/>
        </w:rPr>
        <w:drawing>
          <wp:inline distT="0" distB="0" distL="0" distR="0">
            <wp:extent cx="5381625" cy="31718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3A" w:rsidRDefault="004C543A" w:rsidP="00E12C5D"/>
    <w:p w:rsidR="00E12C5D" w:rsidRDefault="00E12C5D" w:rsidP="004C543A">
      <w:pPr>
        <w:pStyle w:val="2"/>
        <w:numPr>
          <w:ilvl w:val="0"/>
          <w:numId w:val="20"/>
        </w:numPr>
      </w:pPr>
      <w:r>
        <w:t>元素分类</w:t>
      </w:r>
    </w:p>
    <w:p w:rsidR="004C543A" w:rsidRDefault="00E12C5D" w:rsidP="00E12C5D">
      <w:r>
        <w:t>在CSS中，html中的标签元素大体被分为三种不同的类型：块状元素、内联元素(又叫行内元素)和内联块状元素。</w:t>
      </w:r>
    </w:p>
    <w:p w:rsidR="00E12C5D" w:rsidRDefault="00E12C5D" w:rsidP="00E12C5D">
      <w:r w:rsidRPr="004C543A">
        <w:rPr>
          <w:color w:val="FF0000"/>
        </w:rPr>
        <w:t>常用的块状元素</w:t>
      </w:r>
      <w:r>
        <w:t>有：&lt;div&gt;、&lt;p&gt;、&lt;h1&gt;...&lt;h6&gt;</w:t>
      </w:r>
      <w:r w:rsidR="004C543A">
        <w:rPr>
          <w:rFonts w:hint="eastAsia"/>
        </w:rPr>
        <w:t>,</w:t>
      </w:r>
      <w:r>
        <w:t>&lt;ol&gt;</w:t>
      </w:r>
      <w:r w:rsidR="004C543A">
        <w:rPr>
          <w:rFonts w:hint="eastAsia"/>
        </w:rPr>
        <w:t>,</w:t>
      </w:r>
      <w:r>
        <w:t>&lt;ul&gt;</w:t>
      </w:r>
      <w:r w:rsidR="004C543A">
        <w:rPr>
          <w:rFonts w:hint="eastAsia"/>
        </w:rPr>
        <w:t>,</w:t>
      </w:r>
      <w:r>
        <w:t>&lt;dl&gt;</w:t>
      </w:r>
      <w:r w:rsidR="004C543A">
        <w:rPr>
          <w:rFonts w:hint="eastAsia"/>
        </w:rPr>
        <w:t>,</w:t>
      </w:r>
      <w:r>
        <w:t>&lt;table&gt;</w:t>
      </w:r>
      <w:r w:rsidR="004C543A">
        <w:rPr>
          <w:rFonts w:hint="eastAsia"/>
        </w:rPr>
        <w:t>,</w:t>
      </w:r>
      <w:r>
        <w:t>&lt;address&gt;</w:t>
      </w:r>
      <w:r w:rsidR="004C543A">
        <w:rPr>
          <w:rFonts w:hint="eastAsia"/>
        </w:rPr>
        <w:t>,</w:t>
      </w:r>
      <w:r>
        <w:t xml:space="preserve">&lt;blockquote&gt; </w:t>
      </w:r>
      <w:r w:rsidR="004C543A">
        <w:rPr>
          <w:rFonts w:hint="eastAsia"/>
        </w:rPr>
        <w:t>,</w:t>
      </w:r>
      <w:r>
        <w:t>&lt;form&gt;</w:t>
      </w:r>
    </w:p>
    <w:p w:rsidR="00E12C5D" w:rsidRDefault="00E12C5D" w:rsidP="00E12C5D">
      <w:r w:rsidRPr="004C543A">
        <w:rPr>
          <w:color w:val="FF0000"/>
        </w:rPr>
        <w:t>常用的内联元素</w:t>
      </w:r>
      <w:r>
        <w:t>有：&lt;a&gt;</w:t>
      </w:r>
      <w:r w:rsidR="004C543A">
        <w:rPr>
          <w:rFonts w:hint="eastAsia"/>
        </w:rPr>
        <w:t>,</w:t>
      </w:r>
      <w:r>
        <w:t>&lt;span&gt;</w:t>
      </w:r>
      <w:r w:rsidR="004C543A">
        <w:rPr>
          <w:rFonts w:hint="eastAsia"/>
        </w:rPr>
        <w:t>,</w:t>
      </w:r>
      <w:r>
        <w:t>&lt;br&gt;</w:t>
      </w:r>
      <w:r w:rsidR="004C543A">
        <w:rPr>
          <w:rFonts w:hint="eastAsia"/>
        </w:rPr>
        <w:t>,</w:t>
      </w:r>
      <w:r>
        <w:t>&lt;i&gt;</w:t>
      </w:r>
      <w:r w:rsidR="004C543A">
        <w:rPr>
          <w:rFonts w:hint="eastAsia"/>
        </w:rPr>
        <w:t>,</w:t>
      </w:r>
      <w:r>
        <w:t>&lt;em&gt;</w:t>
      </w:r>
      <w:r w:rsidR="004C543A">
        <w:rPr>
          <w:rFonts w:hint="eastAsia"/>
        </w:rPr>
        <w:t>,</w:t>
      </w:r>
      <w:r>
        <w:t>&lt;strong&gt;</w:t>
      </w:r>
      <w:r w:rsidR="004C543A">
        <w:rPr>
          <w:rFonts w:hint="eastAsia"/>
        </w:rPr>
        <w:t>,</w:t>
      </w:r>
      <w:r w:rsidR="004C543A">
        <w:t xml:space="preserve">   </w:t>
      </w:r>
      <w:r>
        <w:t>&lt;label&gt;</w:t>
      </w:r>
      <w:r w:rsidR="004C543A">
        <w:rPr>
          <w:rFonts w:hint="eastAsia"/>
        </w:rPr>
        <w:t>,</w:t>
      </w:r>
      <w:r>
        <w:t>&lt;q&gt;</w:t>
      </w:r>
      <w:r w:rsidR="004C543A">
        <w:rPr>
          <w:rFonts w:hint="eastAsia"/>
        </w:rPr>
        <w:t>,</w:t>
      </w:r>
      <w:r>
        <w:t>&lt;var&gt;</w:t>
      </w:r>
      <w:r w:rsidR="004C543A">
        <w:rPr>
          <w:rFonts w:hint="eastAsia"/>
        </w:rPr>
        <w:t>,</w:t>
      </w:r>
      <w:r>
        <w:t>&lt;cite&gt;</w:t>
      </w:r>
      <w:r w:rsidR="004C543A">
        <w:rPr>
          <w:rFonts w:hint="eastAsia"/>
        </w:rPr>
        <w:t>,</w:t>
      </w:r>
      <w:r>
        <w:t>&lt;code&gt;</w:t>
      </w:r>
    </w:p>
    <w:p w:rsidR="00E12C5D" w:rsidRDefault="00E12C5D" w:rsidP="00E12C5D">
      <w:r w:rsidRPr="004C543A">
        <w:rPr>
          <w:color w:val="FF0000"/>
        </w:rPr>
        <w:t>常用的内联块状元素</w:t>
      </w:r>
      <w:r>
        <w:t>有： &lt;img&gt;、&lt;input&gt;</w:t>
      </w:r>
    </w:p>
    <w:p w:rsidR="00E12C5D" w:rsidRDefault="00E12C5D" w:rsidP="004C543A">
      <w:pPr>
        <w:pStyle w:val="3"/>
      </w:pPr>
      <w:r>
        <w:t>块级元素</w:t>
      </w:r>
    </w:p>
    <w:p w:rsidR="00E12C5D" w:rsidRDefault="00E12C5D" w:rsidP="00E12C5D">
      <w:r>
        <w:t>在html中&lt;div&gt;、 &lt;p&gt;、&lt;h1&gt;、&lt;form&gt;、&lt;ul&gt; 和 &lt;li&gt;就是块级元素。设  置display:block就是将元素显示为块级元素。如下代码就是将内联元素a转换为块状元素，从而使a元素具有块状元素特点。a{display:block;}</w:t>
      </w:r>
    </w:p>
    <w:p w:rsidR="00E12C5D" w:rsidRDefault="00E12C5D" w:rsidP="004C543A">
      <w:r>
        <w:t>块级元素特点：每个块级元素都从新的一行开始，并且其后的元素也另起一行。（真霸道，</w:t>
      </w:r>
      <w:r w:rsidRPr="004C543A">
        <w:rPr>
          <w:color w:val="FF0000"/>
        </w:rPr>
        <w:t>一个块级元素独占一行</w:t>
      </w:r>
      <w:r>
        <w:t>）</w:t>
      </w:r>
      <w:r w:rsidR="004C543A">
        <w:rPr>
          <w:rFonts w:cs="微软雅黑" w:hint="eastAsia"/>
        </w:rPr>
        <w:t>；</w:t>
      </w:r>
      <w:r>
        <w:t>元素的高度、宽度、行高以及顶和底边</w:t>
      </w:r>
      <w:r>
        <w:lastRenderedPageBreak/>
        <w:t>距都可设置。元素宽度在不设置的情况下，</w:t>
      </w:r>
      <w:r w:rsidRPr="004C543A">
        <w:rPr>
          <w:color w:val="FF0000"/>
        </w:rPr>
        <w:t>是它本身父容器的100%</w:t>
      </w:r>
      <w:r>
        <w:t>（和父元素的宽度一致），除非设定一个宽度。</w:t>
      </w:r>
    </w:p>
    <w:p w:rsidR="00E12C5D" w:rsidRDefault="00E12C5D" w:rsidP="00E12C5D"/>
    <w:p w:rsidR="00E12C5D" w:rsidRDefault="00E12C5D" w:rsidP="004C543A">
      <w:pPr>
        <w:pStyle w:val="3"/>
      </w:pPr>
      <w:r>
        <w:t>内联元素</w:t>
      </w:r>
    </w:p>
    <w:p w:rsidR="004C543A" w:rsidRDefault="00E12C5D" w:rsidP="00E12C5D">
      <w:r>
        <w:t>在html中，&lt;span&gt;、&lt;a&gt;、&lt;label&gt;、 &lt;strong&gt; 和&lt;em&gt;就是典型的内联元素（行内元素）（inline）元素。当然块状元素也可以通过代码display:inline将元素设置为内联元素。如下代码就是将块状元素div转换为内联元素，从而使 div 元素具有内联元素特点。div{  display:inline; }</w:t>
      </w:r>
    </w:p>
    <w:p w:rsidR="00E12C5D" w:rsidRDefault="00E12C5D" w:rsidP="004C543A">
      <w:r>
        <w:t>内联元素特点：和其他元素都在一行上；</w:t>
      </w:r>
      <w:r w:rsidRPr="004C543A">
        <w:rPr>
          <w:color w:val="FF0000"/>
        </w:rPr>
        <w:t>元素的高度、宽度及顶部和底部边距不可设置</w:t>
      </w:r>
      <w:r>
        <w:t>；元素的宽度就是它包含的文字或图片的宽度，不可改变。</w:t>
      </w:r>
    </w:p>
    <w:p w:rsidR="00E12C5D" w:rsidRDefault="00E12C5D" w:rsidP="00E12C5D"/>
    <w:p w:rsidR="00E12C5D" w:rsidRDefault="00E12C5D" w:rsidP="004C543A">
      <w:pPr>
        <w:pStyle w:val="3"/>
      </w:pPr>
      <w:r>
        <w:t>内联块状元素</w:t>
      </w:r>
    </w:p>
    <w:p w:rsidR="004C543A" w:rsidRDefault="00E12C5D" w:rsidP="004C543A">
      <w:r>
        <w:t>内联块状元素（inline-block）就是同时具备内联元素、块状元素的特点，代码display:inline-block就是将元素设置为内联块状元素。(css2.1新增)， &lt;img&gt;、&lt;input&gt;标签就是这种内联块状标签。</w:t>
      </w:r>
    </w:p>
    <w:p w:rsidR="00E12C5D" w:rsidRPr="004C543A" w:rsidRDefault="00E12C5D" w:rsidP="004C543A">
      <w:pPr>
        <w:rPr>
          <w:color w:val="FF0000"/>
        </w:rPr>
      </w:pPr>
      <w:r>
        <w:t>inline-block 元素特点：和其他元素都在一行上</w:t>
      </w:r>
      <w:r w:rsidR="004C543A">
        <w:rPr>
          <w:rFonts w:hint="eastAsia"/>
        </w:rPr>
        <w:t>；</w:t>
      </w:r>
      <w:r w:rsidRPr="004C543A">
        <w:rPr>
          <w:rFonts w:cs="微软雅黑" w:hint="eastAsia"/>
          <w:color w:val="FF0000"/>
        </w:rPr>
        <w:tab/>
      </w:r>
      <w:r w:rsidRPr="004C543A">
        <w:rPr>
          <w:color w:val="FF0000"/>
        </w:rPr>
        <w:t>元素的高度、宽度、行高以及顶和底边距都可设置</w:t>
      </w:r>
    </w:p>
    <w:p w:rsidR="00E12C5D" w:rsidRDefault="00E12C5D" w:rsidP="00E12C5D"/>
    <w:p w:rsidR="00E12C5D" w:rsidRDefault="00E12C5D" w:rsidP="004C543A">
      <w:pPr>
        <w:pStyle w:val="2"/>
      </w:pPr>
      <w:r>
        <w:t>外边距属性</w:t>
      </w:r>
    </w:p>
    <w:p w:rsidR="00E12C5D" w:rsidRDefault="00E12C5D" w:rsidP="00E12C5D">
      <w:r>
        <w:t>margin清除周围的元素（外边框）的区域。margin没有背景颜色，是完全透明的。margin可以单独改变元素的上，下，左，右边距。也可以一次改变所有的属性。</w:t>
      </w:r>
    </w:p>
    <w:p w:rsidR="00E12C5D" w:rsidRDefault="00E12C5D" w:rsidP="00E12C5D">
      <w:r>
        <w:rPr>
          <w:rFonts w:hint="eastAsia"/>
        </w:rPr>
        <w:t>上边距：</w:t>
      </w:r>
      <w:r>
        <w:t>margin-top:20px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下边距：</w:t>
      </w:r>
      <w:r>
        <w:t>margin-bottom:20px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左边距：</w:t>
      </w:r>
      <w:r>
        <w:t>margin-left:20px</w:t>
      </w:r>
      <w:r>
        <w:tab/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右边距：</w:t>
      </w:r>
      <w:r>
        <w:t>margin-right:20px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lastRenderedPageBreak/>
        <w:t>边距综合属性：</w:t>
      </w:r>
      <w:r>
        <w:t>margin:如果只设一个值应用四个边界，2个值的时候应用上下和左右，3个值则应用上右下；设置四个值按照上右下左的顺时针。</w:t>
      </w:r>
    </w:p>
    <w:p w:rsidR="00E12C5D" w:rsidRDefault="00E12C5D" w:rsidP="00E12C5D"/>
    <w:p w:rsidR="00E12C5D" w:rsidRDefault="00E12C5D" w:rsidP="003949BE">
      <w:pPr>
        <w:pStyle w:val="2"/>
      </w:pPr>
      <w:r>
        <w:t>内边距属性（填充）</w:t>
      </w:r>
    </w:p>
    <w:p w:rsidR="00E12C5D" w:rsidRDefault="00E12C5D" w:rsidP="00E12C5D">
      <w:r>
        <w:t>CSS Padding（填充）属性定义元素边框与元素内容之间的空间。当元素的 Padding（填充）（内边距）被清除时，所"释放"的区域将会受到元素背景颜色的填充。单独使用填充属性可以改变上下左右的填充。缩写填充属性也可以使用，一旦改变一切都改变。设置同margin。</w:t>
      </w:r>
    </w:p>
    <w:p w:rsidR="003949BE" w:rsidRDefault="003949BE" w:rsidP="00E12C5D"/>
    <w:p w:rsidR="00E12C5D" w:rsidRDefault="00E12C5D" w:rsidP="003949BE">
      <w:pPr>
        <w:pStyle w:val="2"/>
      </w:pPr>
      <w:r>
        <w:t>边框属性</w:t>
      </w:r>
    </w:p>
    <w:p w:rsidR="00E12C5D" w:rsidRDefault="00E12C5D" w:rsidP="00E12C5D">
      <w:r>
        <w:t>CSS边框属性允许你指定一个元素边框的样式和颜色。</w:t>
      </w:r>
    </w:p>
    <w:p w:rsidR="00E12C5D" w:rsidRDefault="00E12C5D" w:rsidP="003949BE">
      <w:pPr>
        <w:pStyle w:val="3"/>
        <w:numPr>
          <w:ilvl w:val="0"/>
          <w:numId w:val="21"/>
        </w:numPr>
      </w:pPr>
      <w:r>
        <w:t>边框样式</w:t>
      </w:r>
      <w:r>
        <w:t>(</w:t>
      </w:r>
      <w:r>
        <w:t>边框旁边的线）</w:t>
      </w:r>
    </w:p>
    <w:p w:rsidR="00E12C5D" w:rsidRDefault="00E12C5D" w:rsidP="00E12C5D">
      <w:r>
        <w:t>border-style:样式</w:t>
      </w:r>
    </w:p>
    <w:p w:rsidR="00E12C5D" w:rsidRDefault="00E12C5D" w:rsidP="00E12C5D">
      <w:r>
        <w:t>border-top-style:样式</w:t>
      </w:r>
    </w:p>
    <w:p w:rsidR="00E12C5D" w:rsidRDefault="00E12C5D" w:rsidP="00E12C5D">
      <w:r>
        <w:t>border-right-style:样式</w:t>
      </w:r>
    </w:p>
    <w:p w:rsidR="00E12C5D" w:rsidRDefault="00E12C5D" w:rsidP="00E12C5D">
      <w:r>
        <w:t>border-bottom-style:样式</w:t>
      </w:r>
    </w:p>
    <w:p w:rsidR="00E12C5D" w:rsidRDefault="00E12C5D" w:rsidP="00E12C5D">
      <w:r>
        <w:t>border-left-style:样式</w:t>
      </w:r>
    </w:p>
    <w:p w:rsidR="00E12C5D" w:rsidRDefault="00E12C5D" w:rsidP="00E12C5D">
      <w:r>
        <w:rPr>
          <w:rFonts w:hint="eastAsia"/>
        </w:rPr>
        <w:t>样式：</w:t>
      </w:r>
      <w:r>
        <w:t>none/dotted/dashed/solid/double/groove/ridge/inset/outset</w:t>
      </w:r>
    </w:p>
    <w:p w:rsidR="00E12C5D" w:rsidRDefault="00E12C5D" w:rsidP="00E12C5D">
      <w:r>
        <w:rPr>
          <w:rFonts w:hint="eastAsia"/>
        </w:rPr>
        <w:t>无</w:t>
      </w:r>
      <w:r>
        <w:t>/点/虚线/实线/双实线/立体/脊状/...</w:t>
      </w:r>
    </w:p>
    <w:p w:rsidR="00E12C5D" w:rsidRDefault="00E12C5D" w:rsidP="003949BE">
      <w:pPr>
        <w:pStyle w:val="3"/>
      </w:pPr>
      <w:r>
        <w:t>边框宽度</w:t>
      </w:r>
    </w:p>
    <w:p w:rsidR="00E12C5D" w:rsidRDefault="00E12C5D" w:rsidP="00E12C5D">
      <w:r>
        <w:t>border-width:取值</w:t>
      </w:r>
    </w:p>
    <w:p w:rsidR="00E12C5D" w:rsidRDefault="00E12C5D" w:rsidP="00E12C5D">
      <w:r>
        <w:t>border-top-width:取值</w:t>
      </w:r>
    </w:p>
    <w:p w:rsidR="00E12C5D" w:rsidRDefault="00E12C5D" w:rsidP="00E12C5D">
      <w:r>
        <w:t>border-right-width:取值</w:t>
      </w:r>
    </w:p>
    <w:p w:rsidR="00E12C5D" w:rsidRDefault="00E12C5D" w:rsidP="00E12C5D">
      <w:r>
        <w:t>border-bottom-width:取值</w:t>
      </w:r>
    </w:p>
    <w:p w:rsidR="00E12C5D" w:rsidRDefault="00E12C5D" w:rsidP="00E12C5D">
      <w:r>
        <w:t>border-left-width:取值</w:t>
      </w:r>
    </w:p>
    <w:p w:rsidR="00E12C5D" w:rsidRDefault="00E12C5D" w:rsidP="00E12C5D">
      <w:r>
        <w:rPr>
          <w:rFonts w:hint="eastAsia"/>
        </w:rPr>
        <w:t>取值：像数</w:t>
      </w:r>
      <w:r>
        <w:t>/medium(默认宽度)/thin(小于默认宽度)/thick(大于默认宽度)</w:t>
      </w:r>
    </w:p>
    <w:p w:rsidR="003949BE" w:rsidRDefault="003949BE" w:rsidP="00E12C5D"/>
    <w:p w:rsidR="00E12C5D" w:rsidRDefault="00E12C5D" w:rsidP="003949BE">
      <w:pPr>
        <w:pStyle w:val="3"/>
      </w:pPr>
      <w:r>
        <w:t>边框颜色</w:t>
      </w:r>
    </w:p>
    <w:p w:rsidR="00E12C5D" w:rsidRDefault="00E12C5D" w:rsidP="00E12C5D">
      <w:r>
        <w:t>border-color:颜色值</w:t>
      </w:r>
    </w:p>
    <w:p w:rsidR="00E12C5D" w:rsidRDefault="00E12C5D" w:rsidP="00E12C5D">
      <w:r>
        <w:t>border-top-color:颜色值</w:t>
      </w:r>
    </w:p>
    <w:p w:rsidR="00E12C5D" w:rsidRDefault="00E12C5D" w:rsidP="00E12C5D">
      <w:r>
        <w:t>border-right-color:颜色值</w:t>
      </w:r>
    </w:p>
    <w:p w:rsidR="00E12C5D" w:rsidRDefault="00E12C5D" w:rsidP="00E12C5D">
      <w:r>
        <w:t>border-bottom-color:颜色值</w:t>
      </w:r>
    </w:p>
    <w:p w:rsidR="00E12C5D" w:rsidRDefault="00E12C5D" w:rsidP="00E12C5D">
      <w:r>
        <w:t>border-left-color:颜色值</w:t>
      </w:r>
    </w:p>
    <w:p w:rsidR="003949BE" w:rsidRDefault="003949BE" w:rsidP="00E12C5D"/>
    <w:p w:rsidR="00E12C5D" w:rsidRDefault="00E12C5D" w:rsidP="003949BE">
      <w:pPr>
        <w:pStyle w:val="3"/>
      </w:pPr>
      <w:r>
        <w:t>边框属性</w:t>
      </w:r>
      <w:r>
        <w:t>border</w:t>
      </w:r>
    </w:p>
    <w:p w:rsidR="00E12C5D" w:rsidRDefault="00E12C5D" w:rsidP="00E12C5D">
      <w:r>
        <w:t>border:border-style  border-width  border-color</w:t>
      </w:r>
    </w:p>
    <w:p w:rsidR="00E12C5D" w:rsidRDefault="00E12C5D" w:rsidP="00E12C5D">
      <w:r>
        <w:t>border-top:2x solid #00ccff</w:t>
      </w:r>
    </w:p>
    <w:p w:rsidR="00E12C5D" w:rsidRDefault="00E12C5D" w:rsidP="00E12C5D">
      <w:r>
        <w:t>border-right:2x solid #00ccff</w:t>
      </w:r>
    </w:p>
    <w:p w:rsidR="00E12C5D" w:rsidRDefault="00E12C5D" w:rsidP="00E12C5D">
      <w:r>
        <w:t>border-bottom:2x solid #00ccff</w:t>
      </w:r>
    </w:p>
    <w:p w:rsidR="00E12C5D" w:rsidRDefault="00E12C5D" w:rsidP="00E12C5D">
      <w:r>
        <w:t>border-left:2x solid #00ccff</w:t>
      </w:r>
    </w:p>
    <w:p w:rsidR="003949BE" w:rsidRDefault="003949BE" w:rsidP="00E12C5D"/>
    <w:p w:rsidR="00E12C5D" w:rsidRDefault="00E12C5D" w:rsidP="00DC3A33">
      <w:pPr>
        <w:pStyle w:val="1"/>
      </w:pPr>
      <w:r>
        <w:t>定位属性</w:t>
      </w:r>
    </w:p>
    <w:p w:rsidR="00E12C5D" w:rsidRDefault="00E12C5D" w:rsidP="00E12C5D">
      <w:r w:rsidRPr="00DC3A33">
        <w:rPr>
          <w:color w:val="FF0000"/>
        </w:rPr>
        <w:t>静态定位</w:t>
      </w:r>
      <w:r>
        <w:t>，position:static;是元素的默认的定位方式，简单的地按照文档的普通流动，top和left属性无效。</w:t>
      </w:r>
    </w:p>
    <w:p w:rsidR="00E12C5D" w:rsidRDefault="00E12C5D" w:rsidP="00E12C5D">
      <w:r w:rsidRPr="00DC3A33">
        <w:rPr>
          <w:color w:val="FF0000"/>
        </w:rPr>
        <w:t>相对定位</w:t>
      </w:r>
      <w:r>
        <w:t>，position:relative;元素还是会按照文档的普通流动，但是，top和left属性的值会使得它相对它</w:t>
      </w:r>
      <w:r w:rsidRPr="00DC3A33">
        <w:rPr>
          <w:color w:val="FF0000"/>
        </w:rPr>
        <w:t>本来的位置</w:t>
      </w:r>
      <w:r>
        <w:t>作偏移。</w:t>
      </w:r>
      <w:r w:rsidR="00DC3A33" w:rsidRPr="00DC3A33">
        <w:rPr>
          <w:rFonts w:hint="eastAsia"/>
        </w:rPr>
        <w:t>注意，在使用相对定位时，无论是否进行移动，元素仍然占据原来的空间。因此，移动元素会导致它覆盖其它框。</w:t>
      </w:r>
    </w:p>
    <w:p w:rsidR="00DC3A33" w:rsidRDefault="00E12C5D" w:rsidP="00E12C5D">
      <w:r w:rsidRPr="00DC3A33">
        <w:rPr>
          <w:color w:val="FF0000"/>
        </w:rPr>
        <w:t>绝对定位</w:t>
      </w:r>
      <w:r>
        <w:t>，position:absolute;元素完全跳出页面布局的普通流动，它会相对于它的第一个非静态定位的祖先而展示。如果没有这样的祖先，则相对于整个文档。</w:t>
      </w:r>
      <w:r w:rsidR="00DC3A33" w:rsidRPr="00DC3A33">
        <w:rPr>
          <w:rFonts w:hint="eastAsia"/>
        </w:rPr>
        <w:t>绝对定位与文档流无关，所以它们可以覆盖页面上其他的元素，可以通过</w:t>
      </w:r>
      <w:r w:rsidR="00DC3A33" w:rsidRPr="00DC3A33">
        <w:t>z-index属性来控制这些层的对方顺序。</w:t>
      </w:r>
    </w:p>
    <w:p w:rsidR="00E12C5D" w:rsidRDefault="00E12C5D" w:rsidP="00E12C5D">
      <w:r w:rsidRPr="00DC3A33">
        <w:rPr>
          <w:color w:val="FF0000"/>
        </w:rPr>
        <w:lastRenderedPageBreak/>
        <w:t>固定定位</w:t>
      </w:r>
      <w:r>
        <w:t>，position:fixed;元</w:t>
      </w:r>
      <w:r w:rsidRPr="00DC3A33">
        <w:rPr>
          <w:color w:val="FF0000"/>
        </w:rPr>
        <w:t>素相浏览器窗口而定位</w:t>
      </w:r>
      <w:r>
        <w:t>。它会忽略浏览器的滚动条，一直可见的！</w:t>
      </w:r>
    </w:p>
    <w:p w:rsidR="00E12C5D" w:rsidRDefault="00E12C5D" w:rsidP="00E12C5D">
      <w:r w:rsidRPr="00DC3A33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position:absolute，float会隐式地改变display的类型（display：none除外）。即是当元素设置position:absolute、float:left、float:right中任意一个时，</w:t>
      </w:r>
      <w:r w:rsidRPr="00DC3A33">
        <w:rPr>
          <w:color w:val="FF0000"/>
        </w:rPr>
        <w:t>都会让元素以display:inline-block的方式显示</w:t>
      </w:r>
      <w:r>
        <w:t>（特点是：可以设置长宽，默认宽度不占满父元素）。这时，即使故意设置display:inline; display:block都是无效的。</w:t>
      </w:r>
      <w:r>
        <w:rPr>
          <w:rFonts w:hint="eastAsia"/>
        </w:rPr>
        <w:t>但是</w:t>
      </w:r>
      <w:r>
        <w:t>float在IE6下的双边距bug就是用display:inline; 来解决的。</w:t>
      </w:r>
    </w:p>
    <w:p w:rsidR="00E12C5D" w:rsidRDefault="00E12C5D" w:rsidP="00E12C5D">
      <w:r>
        <w:t>position:relative不会隐式改变display的类型。</w:t>
      </w:r>
    </w:p>
    <w:p w:rsidR="00DC3A33" w:rsidRDefault="00DC3A33" w:rsidP="00E12C5D"/>
    <w:p w:rsidR="00E12C5D" w:rsidRDefault="00E12C5D" w:rsidP="00DC3A33">
      <w:pPr>
        <w:pStyle w:val="2"/>
        <w:numPr>
          <w:ilvl w:val="0"/>
          <w:numId w:val="22"/>
        </w:numPr>
      </w:pPr>
      <w:r>
        <w:t>定位方式</w:t>
      </w:r>
    </w:p>
    <w:p w:rsidR="00E12C5D" w:rsidRDefault="00E12C5D" w:rsidP="00E12C5D">
      <w:r>
        <w:t>position:static/absolute/fixed/relative</w:t>
      </w:r>
    </w:p>
    <w:p w:rsidR="00E12C5D" w:rsidRDefault="00E12C5D" w:rsidP="00E12C5D">
      <w:r>
        <w:t>static：HTML元素的默认值，即没有定位，元素出现在正常的流中。静态定位的元素不会受到top, bottom, left, right影响。</w:t>
      </w:r>
    </w:p>
    <w:p w:rsidR="00E12C5D" w:rsidRDefault="00E12C5D" w:rsidP="00E12C5D">
      <w:r>
        <w:t>fixed：元素的位置相对于浏览器窗口是固定位置。即使窗口是滚动的它也不会移动。注意： Fixed 定位在 IE7 和 IE8 下需要描述 !DOCTYPE 才能支持；Fixed定位使元素的位置与文档流无关，因此不占据空间；Fixed定位的元素和其他元素重叠。</w:t>
      </w:r>
    </w:p>
    <w:p w:rsidR="00E12C5D" w:rsidRDefault="00E12C5D" w:rsidP="00E12C5D">
      <w:r>
        <w:t>relative：相对其原来的位置。</w:t>
      </w:r>
    </w:p>
    <w:p w:rsidR="00E12C5D" w:rsidRDefault="00E12C5D" w:rsidP="00E12C5D">
      <w:r>
        <w:t>absolute：相对于最近的已定位父元素，如果元素没有已定位的父元素，那么它的位置相对于&lt;html&gt;。Absolutely定位使元素的位置与文档流无关，因此不占据空间。Absolutely定位的元素和其他元素重叠。</w:t>
      </w:r>
    </w:p>
    <w:p w:rsidR="00E12C5D" w:rsidRDefault="00E12C5D" w:rsidP="00E12C5D"/>
    <w:p w:rsidR="00E12C5D" w:rsidRDefault="00E12C5D" w:rsidP="00DC3A33">
      <w:pPr>
        <w:pStyle w:val="2"/>
      </w:pPr>
      <w:r>
        <w:t>元素位置：</w:t>
      </w:r>
    </w:p>
    <w:p w:rsidR="00E12C5D" w:rsidRDefault="00E12C5D" w:rsidP="00E12C5D">
      <w:r>
        <w:t>top/right/bottom/left:auto/长度值25px、百分比</w:t>
      </w:r>
    </w:p>
    <w:p w:rsidR="00DC3A33" w:rsidRDefault="00DC3A33" w:rsidP="00E12C5D"/>
    <w:p w:rsidR="00E12C5D" w:rsidRDefault="00E12C5D" w:rsidP="00DC3A33">
      <w:pPr>
        <w:pStyle w:val="2"/>
      </w:pPr>
      <w:r>
        <w:lastRenderedPageBreak/>
        <w:t>层叠顺序：</w:t>
      </w:r>
    </w:p>
    <w:p w:rsidR="00E12C5D" w:rsidRDefault="00E12C5D" w:rsidP="00E12C5D">
      <w:r>
        <w:t>z-index:auto|数字</w:t>
      </w:r>
      <w:r>
        <w:tab/>
        <w:t>//默认情况为1，数字越大越在上面（）</w:t>
      </w:r>
    </w:p>
    <w:p w:rsidR="00DC3A33" w:rsidRDefault="00DC3A33" w:rsidP="00E12C5D"/>
    <w:p w:rsidR="00E12C5D" w:rsidRDefault="00E12C5D" w:rsidP="00DC3A33">
      <w:pPr>
        <w:pStyle w:val="2"/>
      </w:pPr>
      <w:r>
        <w:t>浮动属性：</w:t>
      </w:r>
    </w:p>
    <w:p w:rsidR="00E12C5D" w:rsidRDefault="00E12C5D" w:rsidP="00E12C5D">
      <w:r>
        <w:t xml:space="preserve">float:none(默认值对象浮动)/left(浮动在元素左边)/right(浮动在元素右边) </w:t>
      </w:r>
    </w:p>
    <w:p w:rsidR="00E12C5D" w:rsidRDefault="00E12C5D" w:rsidP="00E12C5D">
      <w:r>
        <w:rPr>
          <w:rFonts w:hint="eastAsia"/>
        </w:rPr>
        <w:t>元素的水平方向浮动，意味着元素只能左右移动而不能上下移动。一个浮动元素会尽量向左或向右移动，直到它的外边缘碰到包含框或另一个浮动框的边框为止。浮动元素之后的元素将围绕它。浮动元素之前的元素将不会受到影响。</w:t>
      </w:r>
    </w:p>
    <w:p w:rsidR="00E12C5D" w:rsidRDefault="00E12C5D" w:rsidP="00E12C5D">
      <w:r>
        <w:rPr>
          <w:rFonts w:hint="eastAsia"/>
        </w:rPr>
        <w:t>如果图像是右浮动，下面的文本流将环绕在它左边。</w:t>
      </w:r>
    </w:p>
    <w:p w:rsidR="00E12C5D" w:rsidRDefault="00E12C5D" w:rsidP="00E12C5D"/>
    <w:p w:rsidR="00E12C5D" w:rsidRDefault="00E12C5D" w:rsidP="00DC3A33">
      <w:pPr>
        <w:pStyle w:val="2"/>
      </w:pPr>
      <w:r>
        <w:t>清除属性：</w:t>
      </w:r>
    </w:p>
    <w:p w:rsidR="00E12C5D" w:rsidRDefault="00E12C5D" w:rsidP="00E12C5D">
      <w:r>
        <w:t>clear:none(可以浮动)/left(不许左浮动)/right(不许右浮动)/both(不许浮动)</w:t>
      </w:r>
    </w:p>
    <w:p w:rsidR="00DC3A33" w:rsidRDefault="00DC3A33" w:rsidP="00E12C5D"/>
    <w:p w:rsidR="00E12C5D" w:rsidRDefault="00E12C5D" w:rsidP="00DC3A33">
      <w:pPr>
        <w:pStyle w:val="2"/>
      </w:pPr>
      <w:r>
        <w:t>可视区域：</w:t>
      </w:r>
    </w:p>
    <w:p w:rsidR="00E12C5D" w:rsidRDefault="00E12C5D" w:rsidP="00E12C5D">
      <w:r>
        <w:t>clip:auto | rect(数字按照上右下左,auto)</w:t>
      </w:r>
    </w:p>
    <w:p w:rsidR="00DC3A33" w:rsidRDefault="00DC3A33" w:rsidP="00E12C5D"/>
    <w:p w:rsidR="00E12C5D" w:rsidRDefault="00E12C5D" w:rsidP="00DC3A33">
      <w:pPr>
        <w:pStyle w:val="2"/>
      </w:pPr>
      <w:r>
        <w:t>层的宽高：</w:t>
      </w:r>
    </w:p>
    <w:p w:rsidR="00E12C5D" w:rsidRDefault="00E12C5D" w:rsidP="00E12C5D">
      <w:r>
        <w:t>width:auto/长度值</w:t>
      </w:r>
    </w:p>
    <w:p w:rsidR="00E12C5D" w:rsidRDefault="00E12C5D" w:rsidP="00E12C5D">
      <w:r>
        <w:t>height:auto/长度值</w:t>
      </w:r>
    </w:p>
    <w:p w:rsidR="00DC3A33" w:rsidRDefault="00DC3A33" w:rsidP="00E12C5D"/>
    <w:p w:rsidR="00E12C5D" w:rsidRDefault="00E12C5D" w:rsidP="00DC3A33">
      <w:pPr>
        <w:pStyle w:val="2"/>
      </w:pPr>
      <w:r>
        <w:t>超出范围：</w:t>
      </w:r>
    </w:p>
    <w:p w:rsidR="00E12C5D" w:rsidRDefault="00E12C5D" w:rsidP="00E12C5D">
      <w:r>
        <w:t>overflow:visible| auto| hedden|scroll超出部分显示方式）</w:t>
      </w:r>
    </w:p>
    <w:p w:rsidR="00DC3A33" w:rsidRDefault="00DC3A33" w:rsidP="00E12C5D"/>
    <w:p w:rsidR="00E12C5D" w:rsidRDefault="00E12C5D" w:rsidP="00DC3A33">
      <w:pPr>
        <w:pStyle w:val="2"/>
      </w:pPr>
      <w:r>
        <w:t>可见属性：</w:t>
      </w:r>
    </w:p>
    <w:p w:rsidR="00DC3A33" w:rsidRDefault="00E12C5D" w:rsidP="00E12C5D">
      <w:r>
        <w:t>visibility:inherit(继承父类的可见性)/visible/hidden</w:t>
      </w:r>
    </w:p>
    <w:p w:rsidR="00A51677" w:rsidRDefault="00A51677" w:rsidP="00E12C5D">
      <w:r>
        <w:rPr>
          <w:rFonts w:hint="eastAsia"/>
        </w:rPr>
        <w:t>#</w:t>
      </w:r>
      <w:r w:rsidRPr="00A51677">
        <w:t>display:none和visibility:hidden的区别</w:t>
      </w:r>
    </w:p>
    <w:p w:rsidR="00A51677" w:rsidRDefault="00A51677" w:rsidP="00A51677">
      <w:r w:rsidRPr="00A51677">
        <w:rPr>
          <w:color w:val="FF0000"/>
        </w:rPr>
        <w:lastRenderedPageBreak/>
        <w:t>display属性</w:t>
      </w:r>
      <w:r>
        <w:t>none ：此元素不被显示；block ：此元素按块级元素显示：前后带换行符，自己占一行。inline ：此元素按内联元素显示：1个挨着1个。</w:t>
      </w:r>
    </w:p>
    <w:p w:rsidR="00A51677" w:rsidRDefault="00A51677" w:rsidP="00A51677">
      <w:r>
        <w:rPr>
          <w:rFonts w:hint="eastAsia"/>
        </w:rPr>
        <w:t>相同点：</w:t>
      </w:r>
      <w:r>
        <w:t>visibility和display两个属性都有隐藏元素的功能</w:t>
      </w:r>
    </w:p>
    <w:p w:rsidR="00A51677" w:rsidRDefault="00A51677" w:rsidP="00A51677">
      <w:r>
        <w:t>display:none和visibility:hidden的区别:visibility:hidden隐藏，但在浏览时保留位置，会影响布局；而display:none</w:t>
      </w:r>
      <w:r w:rsidRPr="00A51677">
        <w:rPr>
          <w:color w:val="FF0000"/>
        </w:rPr>
        <w:t>视为不存在，且不加载！</w:t>
      </w:r>
    </w:p>
    <w:p w:rsidR="00E12C5D" w:rsidRDefault="00E12C5D" w:rsidP="00990AE3">
      <w:pPr>
        <w:pStyle w:val="1"/>
      </w:pPr>
      <w:r>
        <w:t>列表属性</w:t>
      </w:r>
    </w:p>
    <w:p w:rsidR="00E12C5D" w:rsidRDefault="00E12C5D" w:rsidP="00E12C5D">
      <w:r>
        <w:t>list-style:list-style-image | list-style-position | list-style-type</w:t>
      </w:r>
    </w:p>
    <w:p w:rsidR="00E12C5D" w:rsidRDefault="00E12C5D" w:rsidP="00E12C5D">
      <w:r>
        <w:rPr>
          <w:rFonts w:hint="eastAsia"/>
        </w:rPr>
        <w:t>列表符号：</w:t>
      </w:r>
      <w:r>
        <w:t>list-style-type:disc/circle/square/decimal/lower-</w:t>
      </w:r>
      <w:r>
        <w:tab/>
        <w:t>roman/upper-roman/lower-alpha/upper-alpha/none</w:t>
      </w:r>
    </w:p>
    <w:p w:rsidR="00E12C5D" w:rsidRDefault="00E12C5D" w:rsidP="00E12C5D">
      <w:r>
        <w:rPr>
          <w:rFonts w:hint="eastAsia"/>
        </w:rPr>
        <w:t>图片符号：</w:t>
      </w:r>
      <w:r>
        <w:t>list-style-image:none | url(图像地址)</w:t>
      </w:r>
    </w:p>
    <w:p w:rsidR="00E12C5D" w:rsidRDefault="00E12C5D" w:rsidP="00E12C5D">
      <w:r>
        <w:rPr>
          <w:rFonts w:hint="eastAsia"/>
        </w:rPr>
        <w:t>列表缩进：</w:t>
      </w:r>
      <w:r>
        <w:t>list-style-position:outside/inside(列表标记放在文本内，对齐)</w:t>
      </w:r>
    </w:p>
    <w:p w:rsidR="00E12C5D" w:rsidRDefault="00E12C5D" w:rsidP="00E12C5D"/>
    <w:p w:rsidR="00E12C5D" w:rsidRDefault="00E12C5D" w:rsidP="00990AE3">
      <w:pPr>
        <w:pStyle w:val="1"/>
      </w:pPr>
      <w:r>
        <w:t>光标属性</w:t>
      </w:r>
    </w:p>
    <w:p w:rsidR="00E12C5D" w:rsidRDefault="00E12C5D" w:rsidP="00E12C5D">
      <w:r>
        <w:t>cursor:auto(默认) | 形状取值 | url</w:t>
      </w:r>
    </w:p>
    <w:p w:rsidR="00E12C5D" w:rsidRDefault="00E12C5D" w:rsidP="00E12C5D">
      <w:r>
        <w:rPr>
          <w:rFonts w:hint="eastAsia"/>
        </w:rPr>
        <w:t>形状取值：</w:t>
      </w:r>
      <w:r>
        <w:t>default/hand/crosshair(十字光标)/test(I)/help/wait/e-resize/ne-resize/n-resize/nw-resize/w-sesize...(eswn东南西北...箭头）</w:t>
      </w:r>
    </w:p>
    <w:p w:rsidR="00990AE3" w:rsidRDefault="00990AE3" w:rsidP="00E12C5D"/>
    <w:p w:rsidR="006E672F" w:rsidRDefault="006E672F" w:rsidP="00E12C5D"/>
    <w:p w:rsidR="006E672F" w:rsidRDefault="006E672F" w:rsidP="006E672F">
      <w:pPr>
        <w:pStyle w:val="1"/>
      </w:pPr>
      <w:r>
        <w:rPr>
          <w:rFonts w:hint="eastAsia"/>
        </w:rPr>
        <w:t>布局模型</w:t>
      </w:r>
    </w:p>
    <w:p w:rsidR="006E672F" w:rsidRDefault="006E672F" w:rsidP="006E672F">
      <w:pPr>
        <w:pStyle w:val="2"/>
        <w:numPr>
          <w:ilvl w:val="0"/>
          <w:numId w:val="23"/>
        </w:numPr>
      </w:pPr>
      <w:r>
        <w:t>流动模型（</w:t>
      </w:r>
      <w:r>
        <w:t>Flow</w:t>
      </w:r>
      <w:r>
        <w:t>）</w:t>
      </w:r>
    </w:p>
    <w:p w:rsidR="006E672F" w:rsidRDefault="006E672F" w:rsidP="006E672F">
      <w:r>
        <w:rPr>
          <w:rFonts w:hint="eastAsia"/>
        </w:rPr>
        <w:t>流动（</w:t>
      </w:r>
      <w:r>
        <w:t>Flow）</w:t>
      </w:r>
      <w:r w:rsidRPr="006E672F">
        <w:rPr>
          <w:color w:val="FF0000"/>
        </w:rPr>
        <w:t>是默认的网页布局模式</w:t>
      </w:r>
      <w:r>
        <w:t>。也就是说网页在默认状态下的 HTML 网页元素都是根据流动模型来分布网页内容的。</w:t>
      </w:r>
      <w:r>
        <w:rPr>
          <w:rFonts w:hint="eastAsia"/>
        </w:rPr>
        <w:t>流动布局模型具有</w:t>
      </w:r>
      <w:r>
        <w:t>2个比较典型的特征：</w:t>
      </w:r>
    </w:p>
    <w:p w:rsidR="006E672F" w:rsidRDefault="006E672F" w:rsidP="006E672F">
      <w:r>
        <w:rPr>
          <w:rFonts w:hint="eastAsia"/>
        </w:rPr>
        <w:t>第一点，块状元素都会在所处的包含元素内自上而下按顺序垂直延伸分布，因为在默认状态下，块状元素的宽度都为</w:t>
      </w:r>
      <w:r>
        <w:t>100%。</w:t>
      </w:r>
      <w:r>
        <w:rPr>
          <w:rFonts w:hint="eastAsia"/>
        </w:rPr>
        <w:t>实际上，块状元素都会以行的</w:t>
      </w:r>
      <w:r>
        <w:rPr>
          <w:rFonts w:hint="eastAsia"/>
        </w:rPr>
        <w:lastRenderedPageBreak/>
        <w:t>形式占据位置。如右侧代码编辑器中三个块状元素标签</w:t>
      </w:r>
      <w:r>
        <w:t>(div，h1，p)宽度显示为100%。</w:t>
      </w:r>
    </w:p>
    <w:p w:rsidR="006E672F" w:rsidRDefault="006E672F" w:rsidP="006E672F">
      <w:r>
        <w:rPr>
          <w:rFonts w:hint="eastAsia"/>
        </w:rPr>
        <w:t>第二点，在流动模型下，内联元素都会在所处的包含元素内从左到右水平分布显示。（内联元素可不像块状元素这么霸道独占一行）</w:t>
      </w:r>
    </w:p>
    <w:p w:rsidR="006E672F" w:rsidRPr="006E672F" w:rsidRDefault="006E672F" w:rsidP="006E672F"/>
    <w:p w:rsidR="006E672F" w:rsidRDefault="006E672F" w:rsidP="006E672F">
      <w:pPr>
        <w:pStyle w:val="2"/>
      </w:pPr>
      <w:r>
        <w:t>浮动模型</w:t>
      </w:r>
      <w:r>
        <w:t xml:space="preserve"> (Float)</w:t>
      </w:r>
    </w:p>
    <w:p w:rsidR="006E672F" w:rsidRDefault="006E672F" w:rsidP="006E672F">
      <w:r>
        <w:rPr>
          <w:rFonts w:hint="eastAsia"/>
        </w:rPr>
        <w:t>任何元素在默认情况下是不能浮动的，但可以用</w:t>
      </w:r>
      <w:r>
        <w:t xml:space="preserve"> CSS 定义为浮动，如 div、p、table、img 等元素都可以被定义为浮动。</w:t>
      </w:r>
      <w:r>
        <w:rPr>
          <w:rFonts w:hint="eastAsia"/>
        </w:rPr>
        <w:t>如下代码可以实现两个</w:t>
      </w:r>
      <w:r>
        <w:t xml:space="preserve"> div 元素一行显示。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E672F" w:rsidTr="006E672F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&lt;div id="div1"&gt;&lt;/div&gt;</w:t>
            </w:r>
          </w:p>
          <w:p w:rsidR="0056101D" w:rsidRDefault="0056101D" w:rsidP="0056101D">
            <w:pPr>
              <w:ind w:left="0"/>
            </w:pPr>
            <w:r>
              <w:t>&lt;div id="div2"&gt;&lt;/div&gt;</w:t>
            </w:r>
          </w:p>
          <w:p w:rsidR="006E672F" w:rsidRDefault="006E672F" w:rsidP="006E672F">
            <w:pPr>
              <w:ind w:left="0"/>
            </w:pPr>
            <w:r>
              <w:t>div{</w:t>
            </w:r>
          </w:p>
          <w:p w:rsidR="006E672F" w:rsidRDefault="006E672F" w:rsidP="006E672F">
            <w:pPr>
              <w:ind w:left="0"/>
            </w:pPr>
            <w:r>
              <w:t xml:space="preserve">    width:200px;</w:t>
            </w:r>
          </w:p>
          <w:p w:rsidR="006E672F" w:rsidRDefault="006E672F" w:rsidP="006E672F">
            <w:pPr>
              <w:ind w:left="0"/>
            </w:pPr>
            <w:r>
              <w:t xml:space="preserve">    height:200px;</w:t>
            </w:r>
          </w:p>
          <w:p w:rsidR="006E672F" w:rsidRDefault="006E672F" w:rsidP="006E672F">
            <w:pPr>
              <w:ind w:left="0"/>
            </w:pPr>
            <w:r>
              <w:t xml:space="preserve">    border:2px red solid;</w:t>
            </w:r>
          </w:p>
          <w:p w:rsidR="006E672F" w:rsidRDefault="006E672F" w:rsidP="006E672F">
            <w:pPr>
              <w:ind w:left="0"/>
            </w:pPr>
            <w:r>
              <w:t xml:space="preserve">    float:left;</w:t>
            </w:r>
          </w:p>
          <w:p w:rsidR="006E672F" w:rsidRDefault="006E672F" w:rsidP="006E672F">
            <w:pPr>
              <w:ind w:left="0"/>
            </w:pPr>
            <w:r>
              <w:t>}</w:t>
            </w:r>
          </w:p>
        </w:tc>
      </w:tr>
    </w:tbl>
    <w:p w:rsidR="006E672F" w:rsidRPr="006E672F" w:rsidRDefault="006E672F" w:rsidP="006E672F"/>
    <w:p w:rsidR="006E672F" w:rsidRDefault="006E672F" w:rsidP="006E672F">
      <w:pPr>
        <w:pStyle w:val="2"/>
      </w:pPr>
      <w:r>
        <w:t>层模型（</w:t>
      </w:r>
      <w:r>
        <w:t>Layer</w:t>
      </w:r>
      <w:r>
        <w:t>）</w:t>
      </w:r>
    </w:p>
    <w:p w:rsidR="006E672F" w:rsidRDefault="006E672F" w:rsidP="006E672F">
      <w:r>
        <w:rPr>
          <w:rFonts w:hint="eastAsia"/>
        </w:rPr>
        <w:t>布局模型就像是图像软件</w:t>
      </w:r>
      <w:r>
        <w:t>PhotoShop中非常流行的图层编辑功能一样，每个图层能够精确定位操作，但在网页设计领域，由于网页大小的活动性</w:t>
      </w:r>
      <w:r>
        <w:rPr>
          <w:rFonts w:hint="eastAsia"/>
        </w:rPr>
        <w:t>，层布局没能受到热捧。但是在网页上局部使用层布局还是有其方便之处的。如何让</w:t>
      </w:r>
      <w:r>
        <w:t>html元素在网页中精确定位，就像图像软件PhotoShop中的图层一样可以对每个图层能够精确定位操作。CSS定义了一组定位（positioning）属性来支持层布局模型。</w:t>
      </w:r>
      <w:r>
        <w:rPr>
          <w:rFonts w:hint="eastAsia"/>
        </w:rPr>
        <w:t>层模型有三种形式：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绝对定位</w:t>
      </w:r>
      <w:r>
        <w:t>(position: absolute)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相对定位</w:t>
      </w:r>
      <w:r>
        <w:t>(position: relative)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固定定位</w:t>
      </w:r>
      <w:r>
        <w:t>(position: fixed)</w:t>
      </w:r>
    </w:p>
    <w:p w:rsidR="006E672F" w:rsidRDefault="006E672F" w:rsidP="006E672F"/>
    <w:p w:rsidR="006E672F" w:rsidRDefault="006E672F" w:rsidP="0056101D">
      <w:pPr>
        <w:pStyle w:val="3"/>
        <w:numPr>
          <w:ilvl w:val="0"/>
          <w:numId w:val="25"/>
        </w:numPr>
      </w:pPr>
      <w:r>
        <w:rPr>
          <w:rFonts w:hint="eastAsia"/>
        </w:rPr>
        <w:t>层模型</w:t>
      </w:r>
      <w:r>
        <w:t>--</w:t>
      </w:r>
      <w:r>
        <w:t>绝对定位</w:t>
      </w:r>
    </w:p>
    <w:p w:rsidR="006E672F" w:rsidRDefault="006E672F" w:rsidP="006E672F">
      <w:r>
        <w:rPr>
          <w:rFonts w:hint="eastAsia"/>
        </w:rPr>
        <w:t>要设置</w:t>
      </w:r>
      <w:r>
        <w:t>position:absolute(表示绝对定位)，这条语句的作用将元素从文档流中拖出来，然后使用left、right、top、bottom属性相对于</w:t>
      </w:r>
      <w:r>
        <w:rPr>
          <w:rFonts w:hint="eastAsia"/>
        </w:rPr>
        <w:t>其最接近的一个具有定位属性的父包含块进行绝对定位。如果不存在这样的包含块，则相对于</w:t>
      </w:r>
      <w:r>
        <w:t>body元素，即相对于浏览器窗口。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t>层模型</w:t>
      </w:r>
      <w:r>
        <w:t>--</w:t>
      </w:r>
      <w:r>
        <w:t>相对定位</w:t>
      </w:r>
    </w:p>
    <w:p w:rsidR="006E672F" w:rsidRDefault="006E672F" w:rsidP="006E672F">
      <w:r>
        <w:rPr>
          <w:rFonts w:hint="eastAsia"/>
        </w:rPr>
        <w:t>需要设置</w:t>
      </w:r>
      <w:r>
        <w:t>position:relative（表示相对定位），它通过left、right、top、bottom属性确定元素在正常文档流中的偏移位置。相对定位完成</w:t>
      </w:r>
      <w:r>
        <w:rPr>
          <w:rFonts w:hint="eastAsia"/>
        </w:rPr>
        <w:t>的过程是首先按</w:t>
      </w:r>
      <w:r>
        <w:t>static(float)方式生成一个元素(并且元素像层一样浮动了起来)，然后相对于以前的位置移动，</w:t>
      </w:r>
      <w:r>
        <w:rPr>
          <w:rFonts w:hint="eastAsia"/>
        </w:rPr>
        <w:t>移动的方向和幅度由</w:t>
      </w:r>
      <w:r>
        <w:t>left、right、top、bottom属性确定，偏移前的位置保留不动(next元素的起始位置在偏移前后面开始)。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t>层模型</w:t>
      </w:r>
      <w:r>
        <w:t>--</w:t>
      </w:r>
      <w:r>
        <w:t>固定定位</w:t>
      </w:r>
    </w:p>
    <w:p w:rsidR="006E672F" w:rsidRDefault="006E672F" w:rsidP="006E672F">
      <w:r>
        <w:t>fixed：表示固定定位，与absolute定位类型类似，但它的相对移动的坐标是视图（屏幕内的网页窗口）本身。由于视图本身是固定的，</w:t>
      </w:r>
      <w:r>
        <w:rPr>
          <w:rFonts w:hint="eastAsia"/>
        </w:rPr>
        <w:t>它不会随浏览器窗口的滚动条滚动而变化，除非你在屏幕中移动浏览器窗口的屏幕位置，或改变浏览器窗口的显示大小，因此固定定位的元素会始终位于浏览器窗口内视图的某个位置，不会受文档流动影响，这与</w:t>
      </w:r>
      <w:r>
        <w:t>background-attachment:fixed;属性功能相同。</w:t>
      </w:r>
      <w:r>
        <w:rPr>
          <w:rFonts w:hint="eastAsia"/>
        </w:rPr>
        <w:t>以下代码可以实现相对于浏览器视图向右移动</w:t>
      </w:r>
      <w:r>
        <w:t>100px，向下移动50px。并且拖动滚动条时位置固定不变。</w:t>
      </w:r>
    </w:p>
    <w:p w:rsidR="006E672F" w:rsidRDefault="006E672F" w:rsidP="0056101D">
      <w:pPr>
        <w:pStyle w:val="3"/>
      </w:pPr>
      <w:r>
        <w:t>Relative</w:t>
      </w:r>
      <w:r>
        <w:t>与</w:t>
      </w:r>
      <w:r>
        <w:t>Absolute</w:t>
      </w:r>
      <w:r>
        <w:t>组合使用</w:t>
      </w:r>
    </w:p>
    <w:p w:rsidR="006E672F" w:rsidRDefault="006E672F" w:rsidP="006E672F">
      <w:r>
        <w:rPr>
          <w:rFonts w:hint="eastAsia"/>
        </w:rPr>
        <w:t>相对于其它元素进行定位使用</w:t>
      </w:r>
      <w:r>
        <w:t>position:relative.必须遵守下面规范：</w:t>
      </w:r>
    </w:p>
    <w:p w:rsidR="006E672F" w:rsidRDefault="0056101D" w:rsidP="006E672F">
      <w:r>
        <w:rPr>
          <w:rFonts w:hint="eastAsia"/>
        </w:rPr>
        <w:t>第一：</w:t>
      </w:r>
      <w:r w:rsidR="006E672F" w:rsidRPr="0056101D">
        <w:rPr>
          <w:rFonts w:hint="eastAsia"/>
          <w:color w:val="FF0000"/>
        </w:rPr>
        <w:t>参照定位的元素必须是相对定位元素的前辈元素</w:t>
      </w:r>
      <w:r w:rsidR="006E672F">
        <w:rPr>
          <w:rFonts w:hint="eastAsia"/>
        </w:rPr>
        <w:t>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r>
              <w:t>&lt;div id="box1"&gt;&lt;!--参照定位的元素--&gt;</w:t>
            </w:r>
          </w:p>
          <w:p w:rsidR="0056101D" w:rsidRDefault="0056101D" w:rsidP="0056101D">
            <w:r>
              <w:t xml:space="preserve">    &lt;div id="box2"&gt;相对参照元素进行定位&lt;/div&gt;&lt;!--相对定位元素--&gt;</w:t>
            </w:r>
          </w:p>
          <w:p w:rsidR="0056101D" w:rsidRDefault="0056101D" w:rsidP="0056101D">
            <w:pPr>
              <w:ind w:left="0"/>
            </w:pPr>
            <w:r>
              <w:t>&lt;/div&gt;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t>第二：</w:t>
      </w:r>
      <w:r w:rsidR="006E672F">
        <w:rPr>
          <w:rFonts w:hint="eastAsia"/>
        </w:rPr>
        <w:t>参照定位的元素必须加入</w:t>
      </w:r>
      <w:r w:rsidR="006E672F">
        <w:t>position:relative;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#box1{</w:t>
            </w:r>
          </w:p>
          <w:p w:rsidR="0056101D" w:rsidRDefault="0056101D" w:rsidP="0056101D">
            <w:pPr>
              <w:ind w:left="0"/>
            </w:pPr>
            <w:r>
              <w:t xml:space="preserve">    width:200px;</w:t>
            </w:r>
          </w:p>
          <w:p w:rsidR="0056101D" w:rsidRDefault="0056101D" w:rsidP="0056101D">
            <w:pPr>
              <w:ind w:left="0"/>
            </w:pPr>
            <w:r>
              <w:t xml:space="preserve">    height:200px;</w:t>
            </w:r>
          </w:p>
          <w:p w:rsidR="0056101D" w:rsidRDefault="0056101D" w:rsidP="0056101D">
            <w:pPr>
              <w:ind w:left="0"/>
            </w:pPr>
            <w:r>
              <w:t xml:space="preserve">    position:relative;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t>第三：</w:t>
      </w:r>
      <w:r w:rsidR="006E672F">
        <w:rPr>
          <w:rFonts w:hint="eastAsia"/>
        </w:rPr>
        <w:t>定位元素加入</w:t>
      </w:r>
      <w:r w:rsidR="006E672F">
        <w:t>position:absolute，便可以使用top、bottom、left、right来进行偏移定位了。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#box2{</w:t>
            </w:r>
          </w:p>
          <w:p w:rsidR="0056101D" w:rsidRDefault="0056101D" w:rsidP="0056101D">
            <w:pPr>
              <w:ind w:left="0"/>
            </w:pPr>
            <w:r>
              <w:t xml:space="preserve">    position:absolute;</w:t>
            </w:r>
          </w:p>
          <w:p w:rsidR="0056101D" w:rsidRDefault="0056101D" w:rsidP="0056101D">
            <w:pPr>
              <w:ind w:left="0"/>
            </w:pPr>
            <w:r>
              <w:t xml:space="preserve">    top:20px;</w:t>
            </w:r>
          </w:p>
          <w:p w:rsidR="0056101D" w:rsidRDefault="0056101D" w:rsidP="0056101D">
            <w:pPr>
              <w:ind w:left="0"/>
            </w:pPr>
            <w:r>
              <w:t xml:space="preserve">    left:30px; 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rPr>
                <w:rFonts w:hint="eastAsia"/>
              </w:rPr>
              <w:t>#效果图</w:t>
            </w:r>
          </w:p>
          <w:p w:rsidR="0056101D" w:rsidRDefault="0056101D" w:rsidP="0056101D">
            <w:pPr>
              <w:ind w:left="0"/>
            </w:pPr>
            <w:r w:rsidRPr="0056101D">
              <w:rPr>
                <w:noProof/>
              </w:rPr>
              <w:drawing>
                <wp:inline distT="0" distB="0" distL="0" distR="0">
                  <wp:extent cx="3086100" cy="2047875"/>
                  <wp:effectExtent l="19050" t="0" r="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C5D" w:rsidRDefault="00E12C5D" w:rsidP="00E12C5D"/>
    <w:p w:rsidR="00E12C5D" w:rsidRDefault="00E12C5D" w:rsidP="00D21B29">
      <w:pPr>
        <w:pStyle w:val="1"/>
      </w:pPr>
      <w:r>
        <w:t>单位和值</w:t>
      </w:r>
    </w:p>
    <w:p w:rsidR="00E12C5D" w:rsidRDefault="00E12C5D" w:rsidP="00D21B29">
      <w:pPr>
        <w:pStyle w:val="2"/>
        <w:numPr>
          <w:ilvl w:val="0"/>
          <w:numId w:val="26"/>
        </w:numPr>
      </w:pPr>
      <w:r>
        <w:t>颜色</w:t>
      </w:r>
    </w:p>
    <w:p w:rsidR="00E12C5D" w:rsidRDefault="00E12C5D" w:rsidP="00E12C5D">
      <w:r>
        <w:t>英文命令颜色</w:t>
      </w:r>
      <w:r w:rsidR="00D21B29">
        <w:rPr>
          <w:rFonts w:hint="eastAsia"/>
        </w:rPr>
        <w:t>：</w:t>
      </w:r>
      <w:r>
        <w:t>前面几个小节中经常用到的就是这种设置方法：p{color:red;}</w:t>
      </w:r>
    </w:p>
    <w:p w:rsidR="00E12C5D" w:rsidRDefault="00D21B29" w:rsidP="00D21B29">
      <w:r>
        <w:rPr>
          <w:rFonts w:hint="eastAsia"/>
        </w:rPr>
        <w:lastRenderedPageBreak/>
        <w:t>#</w:t>
      </w:r>
      <w:r w:rsidR="00E12C5D">
        <w:t>RGB颜色</w:t>
      </w:r>
      <w:r>
        <w:rPr>
          <w:rFonts w:hint="eastAsia"/>
        </w:rPr>
        <w:t>,</w:t>
      </w:r>
      <w:r w:rsidR="00E12C5D">
        <w:t xml:space="preserve">这个与 photoshop 中的 RGB 颜色是一致的，由 R(red)、G(green)、B(blue) </w:t>
      </w:r>
    </w:p>
    <w:p w:rsidR="00E12C5D" w:rsidRDefault="00E12C5D" w:rsidP="00D21B29">
      <w:r>
        <w:t>三种颜色的比例来配色。p{color:rgb(133,45,200);}每一项的值可以是 0~255 之间的整数，也可以是 0%~100% 的百分数。如： p{color:rgb(20%,33%,25%);}</w:t>
      </w:r>
    </w:p>
    <w:p w:rsidR="00E12C5D" w:rsidRDefault="00E12C5D" w:rsidP="00E12C5D"/>
    <w:p w:rsidR="00E12C5D" w:rsidRDefault="00D21B29" w:rsidP="00D21B29">
      <w:r>
        <w:rPr>
          <w:rFonts w:hint="eastAsia"/>
        </w:rPr>
        <w:t>#</w:t>
      </w:r>
      <w:r w:rsidR="00E12C5D">
        <w:t>十六进制颜色</w:t>
      </w:r>
      <w:r>
        <w:rPr>
          <w:rFonts w:hint="eastAsia"/>
        </w:rPr>
        <w:t>，</w:t>
      </w:r>
      <w:r w:rsidR="00E12C5D">
        <w:t>这种颜色设置方法是现在比较普遍使用的方法，其原理其实也是 RGB 设置，但是其每一项的值由 0-255 变成了十六进制 00-ff。</w:t>
      </w:r>
    </w:p>
    <w:p w:rsidR="00E12C5D" w:rsidRDefault="00E12C5D" w:rsidP="00E12C5D"/>
    <w:p w:rsidR="00E12C5D" w:rsidRDefault="00E12C5D" w:rsidP="00D21B29">
      <w:pPr>
        <w:pStyle w:val="2"/>
      </w:pPr>
      <w:r>
        <w:t>长度值</w:t>
      </w:r>
    </w:p>
    <w:p w:rsidR="00E12C5D" w:rsidRDefault="00E12C5D" w:rsidP="00D21B29">
      <w:r>
        <w:t>长度单位总结一下，目前比较常用到px（像素）、em、% 百分比，要注意其实这三种单位都是相对单位。</w:t>
      </w:r>
    </w:p>
    <w:p w:rsidR="00E12C5D" w:rsidRDefault="00E12C5D" w:rsidP="00D21B29">
      <w:r w:rsidRPr="00D21B29">
        <w:rPr>
          <w:color w:val="FF0000"/>
        </w:rPr>
        <w:t>像素</w:t>
      </w:r>
      <w:r w:rsidR="00D21B29">
        <w:rPr>
          <w:rFonts w:hint="eastAsia"/>
        </w:rPr>
        <w:t>：</w:t>
      </w:r>
      <w:r>
        <w:t>像素为什么是相对单位呢？因为像素指的是显示器上的小点（CSS规范中假设“90像素=1英寸”）。实际情况是浏览器会使用显示器的实际像素值有关，在目前大多数的设计者都倾向于使用像素（px）作为单位。</w:t>
      </w:r>
    </w:p>
    <w:p w:rsidR="00E12C5D" w:rsidRDefault="00E12C5D" w:rsidP="00D21B29">
      <w:r w:rsidRPr="00D21B29">
        <w:rPr>
          <w:color w:val="FF0000"/>
        </w:rPr>
        <w:t>em</w:t>
      </w:r>
      <w:r w:rsidR="00D21B29">
        <w:rPr>
          <w:rFonts w:hint="eastAsia"/>
        </w:rPr>
        <w:t>：</w:t>
      </w:r>
      <w:r>
        <w:t>就是本元素给定字体的 font-size 值，如果元素的 font-size 为 14px ，那么1em = 14px；如果 font-size 为 18px，那么 1em = 18px。如下代码：</w:t>
      </w:r>
    </w:p>
    <w:p w:rsidR="00E12C5D" w:rsidRDefault="00E12C5D" w:rsidP="00E12C5D">
      <w:r>
        <w:t xml:space="preserve"> p{font-size:12px;text-indent:2em;}</w:t>
      </w:r>
    </w:p>
    <w:p w:rsidR="00E12C5D" w:rsidRDefault="00E12C5D" w:rsidP="00E12C5D">
      <w:r>
        <w:t xml:space="preserve">上面代码就是可以实现段落首行缩进24px（也就是两个字体大小的距离）。   </w:t>
      </w:r>
    </w:p>
    <w:p w:rsidR="00E12C5D" w:rsidRDefault="00E12C5D" w:rsidP="00D21B29">
      <w:r>
        <w:t>下面注意一个特殊情况：但当给 font-size 设置单位为 em 时，此时计算的标准以 p 的父元素的 font-size 为基础。</w:t>
      </w:r>
    </w:p>
    <w:p w:rsidR="00D21B29" w:rsidRDefault="00E12C5D" w:rsidP="00D21B29">
      <w:r w:rsidRPr="00D21B29">
        <w:rPr>
          <w:color w:val="FF0000"/>
        </w:rPr>
        <w:t>百分比</w:t>
      </w:r>
      <w:r w:rsidR="00D21B29">
        <w:rPr>
          <w:rFonts w:hint="eastAsia"/>
        </w:rPr>
        <w:t>：</w:t>
      </w:r>
      <w:r>
        <w:t xml:space="preserve">      p{font-size:12px;line-height:130%}</w:t>
      </w:r>
    </w:p>
    <w:p w:rsidR="00E12C5D" w:rsidRDefault="00E12C5D" w:rsidP="00D21B29">
      <w:r>
        <w:t>设置行高（行间距）为字体的130%（12 * 1.3 = 15.6px）。</w:t>
      </w:r>
    </w:p>
    <w:p w:rsidR="00191B41" w:rsidRDefault="00191B41" w:rsidP="00D21B29"/>
    <w:p w:rsidR="00191B41" w:rsidRDefault="00191B41" w:rsidP="00191B41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使用小技巧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C2BF4" w:rsidTr="00AC2BF4">
        <w:tc>
          <w:tcPr>
            <w:tcW w:w="8388" w:type="dxa"/>
          </w:tcPr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-行内元素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水平居中是通过给父元素设置</w:t>
            </w:r>
            <w:r w:rsidRPr="00AC2BF4">
              <w:t xml:space="preserve"> text-align:center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-定宽块状元素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>
              <w:t>margin-left:auto;</w:t>
            </w:r>
          </w:p>
          <w:p w:rsidR="00AC2BF4" w:rsidRDefault="00AC2BF4" w:rsidP="00AC2BF4">
            <w:pPr>
              <w:ind w:left="0"/>
            </w:pPr>
            <w:r>
              <w:t>margin-right:auto;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水平居中总结</w:t>
            </w:r>
            <w:r w:rsidRPr="00AC2BF4">
              <w:t>-不定宽块状元素方法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 w:rsidRPr="00AC2BF4">
              <w:rPr>
                <w:rFonts w:hint="eastAsia"/>
                <w:color w:val="FF0000"/>
              </w:rPr>
              <w:t>加入</w:t>
            </w:r>
            <w:r w:rsidRPr="00AC2BF4">
              <w:rPr>
                <w:color w:val="FF0000"/>
              </w:rPr>
              <w:t xml:space="preserve"> table 标签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用</w:t>
            </w:r>
            <w:r w:rsidRPr="00AC2BF4">
              <w:t>table标签的长度自适应性---即不定义其长度也不默认父元素body的长度（table</w:t>
            </w:r>
            <w:r w:rsidRPr="00AC2BF4">
              <w:rPr>
                <w:color w:val="FF0000"/>
              </w:rPr>
              <w:t>其长度根据其内文本长度决定</w:t>
            </w:r>
            <w:r w:rsidRPr="00AC2BF4">
              <w:t>），因此可以看做一个定宽度块元素，然后再利用定宽度块状居中的margin的方法，使其水平居中。</w:t>
            </w:r>
          </w:p>
          <w:p w:rsidR="00AC2BF4" w:rsidRDefault="00AC2BF4" w:rsidP="00AC2BF4">
            <w:pPr>
              <w:ind w:left="0"/>
            </w:pPr>
            <w:r w:rsidRPr="004F0807">
              <w:rPr>
                <w:rFonts w:hint="eastAsia"/>
                <w:color w:val="FF0000"/>
              </w:rPr>
              <w:t>设置</w:t>
            </w:r>
            <w:r w:rsidRPr="004F0807">
              <w:rPr>
                <w:color w:val="FF0000"/>
              </w:rPr>
              <w:t xml:space="preserve"> display: inline 方法</w:t>
            </w:r>
            <w:r>
              <w:t>：与第一种类似，</w:t>
            </w:r>
            <w:r w:rsidRPr="00AC2BF4">
              <w:rPr>
                <w:color w:val="FF0000"/>
              </w:rPr>
              <w:t>显示类型设为 行内元素</w:t>
            </w:r>
            <w:r>
              <w:t>，</w:t>
            </w:r>
            <w:r w:rsidRPr="00AC2BF4">
              <w:t>然后使用 text-align:center 来实现居中效果。</w:t>
            </w:r>
            <w:r>
              <w:t>进行不定宽元素的属性设置</w:t>
            </w:r>
            <w:r>
              <w:rPr>
                <w:rFonts w:hint="eastAsia"/>
              </w:rPr>
              <w:t>；</w:t>
            </w:r>
          </w:p>
          <w:p w:rsidR="004F0807" w:rsidRDefault="004F0807" w:rsidP="004F0807">
            <w:pPr>
              <w:ind w:left="0"/>
            </w:pPr>
            <w:r>
              <w:t>&lt;style&gt;</w:t>
            </w:r>
          </w:p>
          <w:p w:rsidR="004F0807" w:rsidRDefault="004F0807" w:rsidP="004F0807">
            <w:pPr>
              <w:ind w:left="0"/>
            </w:pPr>
            <w:r>
              <w:t>.container{text-align:center;}</w:t>
            </w:r>
          </w:p>
          <w:p w:rsidR="004F0807" w:rsidRDefault="004F0807" w:rsidP="004F0807">
            <w:pPr>
              <w:ind w:left="0"/>
            </w:pPr>
            <w:r>
              <w:t>.container ul{list-style:none;margin:0;padding:0;display:inline;}</w:t>
            </w:r>
          </w:p>
          <w:p w:rsidR="004F0807" w:rsidRDefault="004F0807" w:rsidP="004F0807">
            <w:pPr>
              <w:ind w:left="0"/>
            </w:pPr>
            <w:r>
              <w:t>.container li{margin-right:8px;display:inline;}</w:t>
            </w:r>
          </w:p>
          <w:p w:rsidR="004F0807" w:rsidRDefault="004F0807" w:rsidP="004F0807">
            <w:pPr>
              <w:ind w:left="0"/>
            </w:pPr>
            <w:r>
              <w:t>&lt;/style&gt;</w:t>
            </w:r>
          </w:p>
          <w:p w:rsidR="004F0807" w:rsidRDefault="004F0807" w:rsidP="004F0807">
            <w:pPr>
              <w:ind w:left="0"/>
            </w:pPr>
            <w:r>
              <w:t>&lt;/head&gt;</w:t>
            </w:r>
          </w:p>
          <w:p w:rsidR="004F0807" w:rsidRDefault="004F0807" w:rsidP="004F0807">
            <w:pPr>
              <w:ind w:left="0"/>
            </w:pPr>
          </w:p>
          <w:p w:rsidR="004F0807" w:rsidRDefault="004F0807" w:rsidP="004F0807">
            <w:pPr>
              <w:ind w:left="0"/>
            </w:pPr>
            <w:r>
              <w:t>&lt;body&gt;</w:t>
            </w:r>
          </w:p>
          <w:p w:rsidR="004F0807" w:rsidRDefault="004F0807" w:rsidP="004F0807">
            <w:pPr>
              <w:ind w:left="0"/>
            </w:pPr>
            <w:r>
              <w:t>&lt;div class="container"&gt;</w:t>
            </w:r>
          </w:p>
          <w:p w:rsidR="004F0807" w:rsidRDefault="004F0807" w:rsidP="004F0807">
            <w:pPr>
              <w:ind w:left="0"/>
            </w:pPr>
            <w:r>
              <w:t xml:space="preserve">    &lt;ul&gt;</w:t>
            </w:r>
          </w:p>
          <w:p w:rsidR="004F0807" w:rsidRDefault="004F0807" w:rsidP="004F0807">
            <w:pPr>
              <w:ind w:left="0"/>
            </w:pPr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&lt;li&gt;&lt;a href="#"&gt;1&lt;/a&gt;&lt;/li&gt;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href="#"&gt;2&lt;/a&gt;&lt;/li&gt;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href="#"&gt;3&lt;/a&gt;&lt;/li&gt;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&lt;/ul&gt;</w:t>
            </w:r>
          </w:p>
          <w:p w:rsidR="004F0807" w:rsidRDefault="004F0807" w:rsidP="004F0807">
            <w:pPr>
              <w:ind w:left="0"/>
            </w:pPr>
            <w:r>
              <w:t>&lt;/div&gt;</w:t>
            </w:r>
          </w:p>
          <w:p w:rsidR="004F0807" w:rsidRDefault="004F0807" w:rsidP="004F0807">
            <w:pPr>
              <w:ind w:left="0"/>
            </w:pPr>
            <w:r>
              <w:t>&lt;/body&gt;</w:t>
            </w: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设置</w:t>
            </w:r>
            <w:r>
              <w:t xml:space="preserve"> position:relative 和 left:50%：利用 相对定位 的方式，将元素向左偏移 50% ，即达到居中的目的</w:t>
            </w:r>
            <w:r w:rsidR="003A1F58">
              <w:rPr>
                <w:rFonts w:hint="eastAsia"/>
              </w:rPr>
              <w:t>。</w:t>
            </w:r>
          </w:p>
          <w:p w:rsidR="005B5789" w:rsidRDefault="005B5789" w:rsidP="00AC2BF4">
            <w:pPr>
              <w:ind w:left="0"/>
            </w:pPr>
          </w:p>
          <w:p w:rsidR="005B5789" w:rsidRDefault="005B5789" w:rsidP="00AC2BF4">
            <w:pPr>
              <w:ind w:left="0"/>
            </w:pPr>
          </w:p>
          <w:p w:rsidR="005B5789" w:rsidRDefault="005B5789" w:rsidP="00AC2BF4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="00044F67" w:rsidRPr="00044F67">
              <w:rPr>
                <w:rFonts w:hint="eastAsia"/>
              </w:rPr>
              <w:t>垂直居中</w:t>
            </w:r>
            <w:r w:rsidR="00044F67" w:rsidRPr="00044F67">
              <w:t>-父元素高度确定的单行文本</w:t>
            </w:r>
          </w:p>
          <w:p w:rsidR="00044F67" w:rsidRDefault="00044F67" w:rsidP="00044F67">
            <w:pPr>
              <w:ind w:left="0"/>
            </w:pPr>
            <w:r w:rsidRPr="00044F67">
              <w:rPr>
                <w:rFonts w:hint="eastAsia"/>
              </w:rPr>
              <w:t>置父元素的</w:t>
            </w:r>
            <w:r w:rsidRPr="00044F67">
              <w:t xml:space="preserve"> height 和 line-height 高度一致来实现的</w:t>
            </w:r>
            <w:r>
              <w:rPr>
                <w:rFonts w:hint="eastAsia"/>
              </w:rPr>
              <w:t>：</w:t>
            </w:r>
          </w:p>
          <w:p w:rsidR="00AC2BF4" w:rsidRDefault="00044F67" w:rsidP="00044F67">
            <w:pPr>
              <w:ind w:left="0"/>
            </w:pPr>
            <w:r>
              <w:t>height:100px;</w:t>
            </w:r>
            <w:r>
              <w:rPr>
                <w:rFonts w:hint="eastAsia"/>
              </w:rPr>
              <w:t xml:space="preserve"> </w:t>
            </w:r>
            <w:r>
              <w:t xml:space="preserve">    line-height:100px;</w:t>
            </w:r>
          </w:p>
          <w:p w:rsidR="00044F67" w:rsidRDefault="00044F67" w:rsidP="00044F67">
            <w:pPr>
              <w:ind w:left="0"/>
            </w:pPr>
          </w:p>
          <w:p w:rsidR="00F70195" w:rsidRPr="00AC2BF4" w:rsidRDefault="00F70195" w:rsidP="00044F67">
            <w:pPr>
              <w:ind w:left="0"/>
            </w:pPr>
            <w:r>
              <w:rPr>
                <w:rFonts w:hint="eastAsia"/>
              </w:rPr>
              <w:t>#</w:t>
            </w:r>
            <w:r w:rsidRPr="00F70195">
              <w:rPr>
                <w:rFonts w:hint="eastAsia"/>
              </w:rPr>
              <w:t>垂直居中</w:t>
            </w:r>
            <w:r w:rsidRPr="00F70195">
              <w:t>-</w:t>
            </w:r>
            <w:r w:rsidR="00B90982">
              <w:t>父元素高度确定的多行文本</w:t>
            </w:r>
          </w:p>
          <w:p w:rsidR="00AC2BF4" w:rsidRDefault="00B90982" w:rsidP="00B90982">
            <w:pPr>
              <w:ind w:left="0"/>
            </w:pPr>
            <w:r>
              <w:rPr>
                <w:rFonts w:hint="eastAsia"/>
              </w:rPr>
              <w:t>方法：使用插入</w:t>
            </w:r>
            <w:r>
              <w:t xml:space="preserve"> table  (包括tbody、tr、td)标签，同时设置 vertical-align：middle。css 中有一个用于竖直居中的属性 vertical-align，在父元素设置此样式时，会对inline-block类型的子元素都有用。下面看一下例子：</w:t>
            </w:r>
          </w:p>
          <w:p w:rsidR="00B90982" w:rsidRDefault="00B90982" w:rsidP="00B90982">
            <w:pPr>
              <w:ind w:left="0"/>
            </w:pPr>
          </w:p>
          <w:p w:rsidR="00B90982" w:rsidRDefault="00B90982" w:rsidP="00B90982">
            <w:pPr>
              <w:ind w:left="0"/>
            </w:pPr>
            <w:r w:rsidRPr="00B90982">
              <w:t>#隐性改变display类型</w:t>
            </w:r>
          </w:p>
          <w:p w:rsidR="00B90982" w:rsidRDefault="00B90982" w:rsidP="00B90982">
            <w:pPr>
              <w:ind w:left="0"/>
            </w:pPr>
            <w:r>
              <w:rPr>
                <w:rFonts w:hint="eastAsia"/>
              </w:rPr>
              <w:t>当为元素（不论之前是什么类型元素，</w:t>
            </w:r>
            <w:r>
              <w:t>display:none 除外）设置以下 2 个句之一：</w:t>
            </w:r>
          </w:p>
          <w:p w:rsidR="00B90982" w:rsidRDefault="00B90982" w:rsidP="00B90982">
            <w:pPr>
              <w:ind w:left="0"/>
            </w:pPr>
            <w:r>
              <w:t xml:space="preserve"> position : absolute </w:t>
            </w:r>
          </w:p>
          <w:p w:rsidR="00B90982" w:rsidRDefault="00B90982" w:rsidP="00B90982">
            <w:pPr>
              <w:ind w:left="0"/>
            </w:pPr>
            <w:r>
              <w:t xml:space="preserve"> float : left 或 float:right</w:t>
            </w:r>
          </w:p>
          <w:p w:rsidR="00B90982" w:rsidRDefault="00B90982" w:rsidP="00B90982">
            <w:pPr>
              <w:ind w:left="0"/>
            </w:pPr>
            <w:r w:rsidRPr="00B90982">
              <w:rPr>
                <w:rFonts w:hint="eastAsia"/>
              </w:rPr>
              <w:t>元素的</w:t>
            </w:r>
            <w:r w:rsidRPr="00B90982">
              <w:t>display显示类型就会自动变为以 display:inline-block（块状元素）的方式显示，当然就可以设置元素的 width 和 height 了，且默认宽度不占满父元素。</w:t>
            </w:r>
          </w:p>
          <w:p w:rsidR="00B90982" w:rsidRDefault="00B90982" w:rsidP="00B90982">
            <w:pPr>
              <w:ind w:left="0"/>
            </w:pPr>
          </w:p>
          <w:p w:rsidR="00B90982" w:rsidRDefault="00B90982" w:rsidP="00B90982">
            <w:pPr>
              <w:ind w:left="0"/>
            </w:pPr>
          </w:p>
          <w:p w:rsidR="00AC2BF4" w:rsidRDefault="00AC2BF4" w:rsidP="00AC2BF4">
            <w:pPr>
              <w:ind w:left="0"/>
            </w:pPr>
          </w:p>
        </w:tc>
      </w:tr>
    </w:tbl>
    <w:p w:rsidR="00AC2BF4" w:rsidRPr="00AC2BF4" w:rsidRDefault="00AC2BF4" w:rsidP="00AC2BF4"/>
    <w:p w:rsidR="00191B41" w:rsidRPr="00191B41" w:rsidRDefault="00191B41" w:rsidP="00191B41"/>
    <w:p w:rsidR="00C03A83" w:rsidRDefault="00C03A83"/>
    <w:sectPr w:rsidR="00C03A8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989" w:rsidRDefault="00EB6989" w:rsidP="00E12C5D">
      <w:pPr>
        <w:spacing w:after="0"/>
      </w:pPr>
      <w:r>
        <w:separator/>
      </w:r>
    </w:p>
  </w:endnote>
  <w:endnote w:type="continuationSeparator" w:id="0">
    <w:p w:rsidR="00EB6989" w:rsidRDefault="00EB6989" w:rsidP="00E12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4831"/>
      <w:docPartObj>
        <w:docPartGallery w:val="Page Numbers (Bottom of Page)"/>
        <w:docPartUnique/>
      </w:docPartObj>
    </w:sdtPr>
    <w:sdtEndPr/>
    <w:sdtContent>
      <w:p w:rsidR="00E12C5D" w:rsidRDefault="00C11CB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6C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12C5D" w:rsidRDefault="00E12C5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989" w:rsidRDefault="00EB6989" w:rsidP="00E12C5D">
      <w:pPr>
        <w:spacing w:after="0"/>
      </w:pPr>
      <w:r>
        <w:separator/>
      </w:r>
    </w:p>
  </w:footnote>
  <w:footnote w:type="continuationSeparator" w:id="0">
    <w:p w:rsidR="00EB6989" w:rsidRDefault="00EB6989" w:rsidP="00E12C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017"/>
    <w:multiLevelType w:val="hybridMultilevel"/>
    <w:tmpl w:val="8A127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E381D"/>
    <w:multiLevelType w:val="hybridMultilevel"/>
    <w:tmpl w:val="C172BCE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C5D"/>
    <w:rsid w:val="00011309"/>
    <w:rsid w:val="00044F67"/>
    <w:rsid w:val="00074AE8"/>
    <w:rsid w:val="0014728B"/>
    <w:rsid w:val="00181672"/>
    <w:rsid w:val="00191B41"/>
    <w:rsid w:val="002522A0"/>
    <w:rsid w:val="002F46A8"/>
    <w:rsid w:val="003124E6"/>
    <w:rsid w:val="00353238"/>
    <w:rsid w:val="00354BDE"/>
    <w:rsid w:val="003949BE"/>
    <w:rsid w:val="003A1F58"/>
    <w:rsid w:val="003A6BDD"/>
    <w:rsid w:val="003C14C0"/>
    <w:rsid w:val="0043638F"/>
    <w:rsid w:val="00471545"/>
    <w:rsid w:val="004C543A"/>
    <w:rsid w:val="004F0807"/>
    <w:rsid w:val="00524F0E"/>
    <w:rsid w:val="00532068"/>
    <w:rsid w:val="00544FBF"/>
    <w:rsid w:val="0056101D"/>
    <w:rsid w:val="00562410"/>
    <w:rsid w:val="00590F1E"/>
    <w:rsid w:val="005912E8"/>
    <w:rsid w:val="00597E22"/>
    <w:rsid w:val="005B5789"/>
    <w:rsid w:val="005B5F12"/>
    <w:rsid w:val="006046C0"/>
    <w:rsid w:val="00634A04"/>
    <w:rsid w:val="006413E4"/>
    <w:rsid w:val="006B3B90"/>
    <w:rsid w:val="006D107A"/>
    <w:rsid w:val="006E672F"/>
    <w:rsid w:val="007E36A2"/>
    <w:rsid w:val="007F4E3F"/>
    <w:rsid w:val="008169CB"/>
    <w:rsid w:val="008261CD"/>
    <w:rsid w:val="008B5ACA"/>
    <w:rsid w:val="008C5117"/>
    <w:rsid w:val="00904415"/>
    <w:rsid w:val="00990AE3"/>
    <w:rsid w:val="0099619D"/>
    <w:rsid w:val="009B4C13"/>
    <w:rsid w:val="009D5000"/>
    <w:rsid w:val="009E072F"/>
    <w:rsid w:val="00A51677"/>
    <w:rsid w:val="00AC2BF4"/>
    <w:rsid w:val="00B34C0E"/>
    <w:rsid w:val="00B90982"/>
    <w:rsid w:val="00C03A83"/>
    <w:rsid w:val="00C11CB3"/>
    <w:rsid w:val="00C14B13"/>
    <w:rsid w:val="00C829E2"/>
    <w:rsid w:val="00CD0FEE"/>
    <w:rsid w:val="00CE5431"/>
    <w:rsid w:val="00D21B29"/>
    <w:rsid w:val="00D24EDE"/>
    <w:rsid w:val="00D25320"/>
    <w:rsid w:val="00D67DAC"/>
    <w:rsid w:val="00D80E2B"/>
    <w:rsid w:val="00DB6FA6"/>
    <w:rsid w:val="00DC3A33"/>
    <w:rsid w:val="00DE6E85"/>
    <w:rsid w:val="00E12C5D"/>
    <w:rsid w:val="00EB6989"/>
    <w:rsid w:val="00EF3DCE"/>
    <w:rsid w:val="00F37F94"/>
    <w:rsid w:val="00F405ED"/>
    <w:rsid w:val="00F70195"/>
    <w:rsid w:val="00F7496C"/>
    <w:rsid w:val="00F906AD"/>
    <w:rsid w:val="00F9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6144FB-E858-4EDE-BA64-A4BD881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6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E12C5D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E12C5D"/>
    <w:rPr>
      <w:rFonts w:ascii="微软雅黑" w:hAnsi="微软雅黑"/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4C543A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8"/>
    <w:uiPriority w:val="99"/>
    <w:semiHidden/>
    <w:rsid w:val="004C543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E672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376</TotalTime>
  <Pages>20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68</cp:revision>
  <dcterms:created xsi:type="dcterms:W3CDTF">2016-07-27T10:39:00Z</dcterms:created>
  <dcterms:modified xsi:type="dcterms:W3CDTF">2018-03-06T08:25:00Z</dcterms:modified>
</cp:coreProperties>
</file>