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D8B91" w14:textId="77777777" w:rsidR="00A3164F" w:rsidRDefault="00A3164F" w:rsidP="00A3164F">
      <w:pPr>
        <w:rPr>
          <w:lang w:eastAsia="zh-CN"/>
        </w:rPr>
      </w:pPr>
      <w:r>
        <w:rPr>
          <w:rFonts w:hint="eastAsia"/>
          <w:lang w:eastAsia="zh-CN"/>
        </w:rPr>
        <w:t>在业界防蚀主要有几种制成可以使用分别是热熔射喷涂锌铝涂层、热浸镀锌以及油漆，这三种制程各有其优缺点，以热熔射而言，其优势在于可以进行大面积喷涂，工件没有大小的限制，也可以进行现场施工，涂层可防护时间为三者中最久的。</w:t>
      </w:r>
    </w:p>
    <w:p w14:paraId="55F01B02" w14:textId="77777777" w:rsidR="00A3164F" w:rsidRDefault="00A3164F" w:rsidP="00A3164F">
      <w:pPr>
        <w:rPr>
          <w:lang w:eastAsia="zh-CN"/>
        </w:rPr>
      </w:pPr>
    </w:p>
    <w:p w14:paraId="7748F3B0" w14:textId="77777777" w:rsidR="00A3164F" w:rsidRDefault="00A3164F" w:rsidP="00A3164F">
      <w:pPr>
        <w:rPr>
          <w:lang w:eastAsia="zh-CN"/>
        </w:rPr>
      </w:pPr>
      <w:r>
        <w:rPr>
          <w:rFonts w:hint="eastAsia"/>
          <w:lang w:eastAsia="zh-CN"/>
        </w:rPr>
        <w:t>常用的防蚀像是桥梁的防蚀工程、离岸风力发电机防蚀工程</w:t>
      </w:r>
    </w:p>
    <w:p w14:paraId="44B9B095" w14:textId="77777777" w:rsidR="00A3164F" w:rsidRDefault="00A3164F" w:rsidP="00A3164F">
      <w:pPr>
        <w:rPr>
          <w:lang w:eastAsia="zh-CN"/>
        </w:rPr>
      </w:pPr>
    </w:p>
    <w:p w14:paraId="22B81188" w14:textId="77777777" w:rsidR="00A3164F" w:rsidRDefault="00A3164F" w:rsidP="00A3164F">
      <w:pPr>
        <w:rPr>
          <w:lang w:eastAsia="zh-CN"/>
        </w:rPr>
      </w:pPr>
    </w:p>
    <w:p w14:paraId="0A855A3D" w14:textId="77777777" w:rsidR="00A3164F" w:rsidRDefault="00A3164F" w:rsidP="00A3164F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应用领域：桥梁防蚀</w:t>
      </w:r>
    </w:p>
    <w:p w14:paraId="38E382BE" w14:textId="77777777" w:rsidR="00A3164F" w:rsidRDefault="00A3164F" w:rsidP="00A3164F">
      <w:pPr>
        <w:rPr>
          <w:lang w:eastAsia="zh-CN"/>
        </w:rPr>
      </w:pPr>
    </w:p>
    <w:p w14:paraId="0B1B8FCA" w14:textId="77777777" w:rsidR="00A3164F" w:rsidRDefault="00A3164F" w:rsidP="00A3164F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使用材料：锌铝合金</w:t>
      </w:r>
    </w:p>
    <w:p w14:paraId="3B67E6EA" w14:textId="77777777" w:rsidR="00A3164F" w:rsidRDefault="00A3164F" w:rsidP="00A3164F">
      <w:pPr>
        <w:rPr>
          <w:lang w:eastAsia="zh-CN"/>
        </w:rPr>
      </w:pPr>
    </w:p>
    <w:p w14:paraId="1C127122" w14:textId="77777777" w:rsidR="00A3164F" w:rsidRDefault="00A3164F" w:rsidP="00A3164F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使用制程：电弧式火焰喷涂</w:t>
      </w:r>
    </w:p>
    <w:p w14:paraId="0A8ADBD4" w14:textId="77777777" w:rsidR="00A3164F" w:rsidRDefault="00A3164F" w:rsidP="00A3164F">
      <w:pPr>
        <w:rPr>
          <w:lang w:eastAsia="zh-CN"/>
        </w:rPr>
      </w:pPr>
    </w:p>
    <w:p w14:paraId="0C200985" w14:textId="77777777" w:rsidR="00A3164F" w:rsidRDefault="00A3164F" w:rsidP="00A3164F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涂层应用：大气防蚀</w:t>
      </w:r>
    </w:p>
    <w:p w14:paraId="4419DAF4" w14:textId="77777777" w:rsidR="00A3164F" w:rsidRDefault="00A3164F" w:rsidP="00A3164F">
      <w:pPr>
        <w:rPr>
          <w:lang w:eastAsia="zh-CN"/>
        </w:rPr>
      </w:pPr>
    </w:p>
    <w:p w14:paraId="2EF19FDA" w14:textId="77777777" w:rsidR="00A3164F" w:rsidRDefault="00A3164F" w:rsidP="00A3164F">
      <w:pPr>
        <w:rPr>
          <w:lang w:eastAsia="zh-CN"/>
        </w:rPr>
      </w:pPr>
    </w:p>
    <w:p w14:paraId="068E468A" w14:textId="77777777" w:rsidR="00A3164F" w:rsidRDefault="00A3164F" w:rsidP="00A3164F">
      <w:pPr>
        <w:rPr>
          <w:lang w:eastAsia="zh-CN"/>
        </w:rPr>
      </w:pPr>
    </w:p>
    <w:p w14:paraId="1B34D588" w14:textId="77777777" w:rsidR="00A3164F" w:rsidRDefault="00A3164F" w:rsidP="00A3164F">
      <w:pPr>
        <w:rPr>
          <w:lang w:eastAsia="zh-CN"/>
        </w:rPr>
      </w:pPr>
    </w:p>
    <w:p w14:paraId="54F07B20" w14:textId="77777777" w:rsidR="00A3164F" w:rsidRDefault="00A3164F" w:rsidP="00A3164F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应用领域：风力发电电塔防蚀</w:t>
      </w:r>
    </w:p>
    <w:p w14:paraId="28B067B9" w14:textId="77777777" w:rsidR="00A3164F" w:rsidRDefault="00A3164F" w:rsidP="00A3164F">
      <w:pPr>
        <w:rPr>
          <w:lang w:eastAsia="zh-CN"/>
        </w:rPr>
      </w:pPr>
    </w:p>
    <w:p w14:paraId="1287E9AB" w14:textId="77777777" w:rsidR="00A3164F" w:rsidRDefault="00A3164F" w:rsidP="00A3164F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使用材料：锌铝合金</w:t>
      </w:r>
    </w:p>
    <w:p w14:paraId="031C0736" w14:textId="77777777" w:rsidR="00A3164F" w:rsidRDefault="00A3164F" w:rsidP="00A3164F">
      <w:pPr>
        <w:rPr>
          <w:lang w:eastAsia="zh-CN"/>
        </w:rPr>
      </w:pPr>
    </w:p>
    <w:p w14:paraId="654D5E09" w14:textId="77777777" w:rsidR="00A3164F" w:rsidRDefault="00A3164F" w:rsidP="00A3164F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使用制程：电弧式火焰喷涂</w:t>
      </w:r>
    </w:p>
    <w:p w14:paraId="641D5AAF" w14:textId="77777777" w:rsidR="00A3164F" w:rsidRDefault="00A3164F" w:rsidP="00A3164F">
      <w:pPr>
        <w:rPr>
          <w:lang w:eastAsia="zh-CN"/>
        </w:rPr>
      </w:pPr>
    </w:p>
    <w:p w14:paraId="552CCD21" w14:textId="77777777" w:rsidR="00F71AFC" w:rsidRDefault="00A3164F" w:rsidP="00A3164F">
      <w:r>
        <w:rPr>
          <w:lang w:eastAsia="zh-CN"/>
        </w:rPr>
        <w:t xml:space="preserve"> </w:t>
      </w:r>
      <w:r>
        <w:rPr>
          <w:rFonts w:hint="eastAsia"/>
        </w:rPr>
        <w:t>涂层应用：大气防蚀</w:t>
      </w:r>
      <w:bookmarkStart w:id="0" w:name="_GoBack"/>
      <w:bookmarkEnd w:id="0"/>
    </w:p>
    <w:sectPr w:rsidR="00F71AFC" w:rsidSect="006F5D7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FC9"/>
    <w:multiLevelType w:val="multilevel"/>
    <w:tmpl w:val="2F3EC3F2"/>
    <w:lvl w:ilvl="0">
      <w:start w:val="1"/>
      <w:numFmt w:val="taiwaneseCountingThousand"/>
      <w:lvlText w:val="%1、"/>
      <w:lvlJc w:val="left"/>
      <w:pPr>
        <w:ind w:left="1920" w:hanging="480"/>
      </w:pPr>
      <w:rPr>
        <w:rFonts w:eastAsiaTheme="minorEastAsia"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eastAsia="新細明體"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="新細明體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36047D21"/>
    <w:multiLevelType w:val="multilevel"/>
    <w:tmpl w:val="EEA4C38E"/>
    <w:lvl w:ilvl="0">
      <w:start w:val="1"/>
      <w:numFmt w:val="taiwaneseCountingThousand"/>
      <w:lvlText w:val="%1"/>
      <w:lvlJc w:val="left"/>
      <w:pPr>
        <w:ind w:left="960" w:hanging="48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"/>
      <w:lvlJc w:val="left"/>
      <w:pPr>
        <w:ind w:left="1440" w:hanging="480"/>
      </w:pPr>
      <w:rPr>
        <w:rFonts w:ascii="Times New Roman" w:hAnsi="Times New Roman" w:hint="default"/>
      </w:rPr>
    </w:lvl>
    <w:lvl w:ilvl="2">
      <w:start w:val="1"/>
      <w:numFmt w:val="upp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DC610D1"/>
    <w:multiLevelType w:val="multilevel"/>
    <w:tmpl w:val="25989C1C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asciiTheme="minorEastAsia" w:eastAsia="新細明體" w:hAnsiTheme="minorEastAsia" w:hint="default"/>
        <w:b w:val="0"/>
        <w:i w:val="0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asciiTheme="minorEastAsia" w:eastAsia="新細明體" w:hAnsiTheme="minorEastAsia" w:hint="default"/>
        <w:b w:val="0"/>
        <w:i w:val="0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>
    <w:nsid w:val="6886356C"/>
    <w:multiLevelType w:val="multilevel"/>
    <w:tmpl w:val="73727184"/>
    <w:lvl w:ilvl="0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Theme="minorEastAsia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hint="eastAsia"/>
      </w:rPr>
    </w:lvl>
  </w:abstractNum>
  <w:abstractNum w:abstractNumId="4">
    <w:nsid w:val="733E7127"/>
    <w:multiLevelType w:val="multilevel"/>
    <w:tmpl w:val="E286DD0A"/>
    <w:styleLink w:val="1"/>
    <w:lvl w:ilvl="0">
      <w:start w:val="1"/>
      <w:numFmt w:val="taiwaneseCountingThousand"/>
      <w:lvlText w:val="%1、"/>
      <w:lvlJc w:val="left"/>
      <w:pPr>
        <w:ind w:left="1920" w:hanging="480"/>
      </w:pPr>
      <w:rPr>
        <w:rFonts w:eastAsiaTheme="minorEastAsia"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eastAsiaTheme="minorEastAsia"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Theme="minorEastAsia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75F34B59"/>
    <w:multiLevelType w:val="multilevel"/>
    <w:tmpl w:val="A7DE8E96"/>
    <w:styleLink w:val="a"/>
    <w:lvl w:ilvl="0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hint="eastAsia"/>
        <w:b w:val="0"/>
        <w:i w:val="0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4F"/>
    <w:rsid w:val="00137630"/>
    <w:rsid w:val="005F4C88"/>
    <w:rsid w:val="006F5D79"/>
    <w:rsid w:val="008F3D2F"/>
    <w:rsid w:val="00912E22"/>
    <w:rsid w:val="00A3164F"/>
    <w:rsid w:val="00F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C7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樣式1"/>
    <w:uiPriority w:val="99"/>
    <w:rsid w:val="00912E22"/>
    <w:pPr>
      <w:numPr>
        <w:numId w:val="6"/>
      </w:numPr>
    </w:pPr>
  </w:style>
  <w:style w:type="numbering" w:customStyle="1" w:styleId="a">
    <w:name w:val="統一格式"/>
    <w:uiPriority w:val="99"/>
    <w:rsid w:val="00912E2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可萱 程</dc:creator>
  <cp:keywords/>
  <dc:description/>
  <cp:lastModifiedBy>可萱 程</cp:lastModifiedBy>
  <cp:revision>1</cp:revision>
  <dcterms:created xsi:type="dcterms:W3CDTF">2019-01-07T03:39:00Z</dcterms:created>
  <dcterms:modified xsi:type="dcterms:W3CDTF">2019-01-07T03:40:00Z</dcterms:modified>
</cp:coreProperties>
</file>