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05" w:rsidRDefault="0070483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农村征地人员社会救济金（</w:t>
      </w:r>
      <w:r>
        <w:rPr>
          <w:rFonts w:hint="eastAsia"/>
          <w:b/>
          <w:bCs/>
          <w:sz w:val="36"/>
          <w:szCs w:val="36"/>
        </w:rPr>
        <w:t>4050</w:t>
      </w:r>
      <w:r>
        <w:rPr>
          <w:rFonts w:hint="eastAsia"/>
          <w:b/>
          <w:bCs/>
          <w:sz w:val="36"/>
          <w:szCs w:val="36"/>
        </w:rPr>
        <w:t>）退出通知单</w:t>
      </w:r>
    </w:p>
    <w:p w:rsidR="00AC6005" w:rsidRDefault="00102A8F">
      <w:pPr>
        <w:spacing w:line="960" w:lineRule="auto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${name}</w:t>
      </w:r>
      <w:r w:rsidR="00704839">
        <w:rPr>
          <w:rFonts w:hint="eastAsia"/>
          <w:sz w:val="32"/>
          <w:szCs w:val="32"/>
        </w:rPr>
        <w:t>：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性别：</w:t>
      </w:r>
      <w:r w:rsidR="00102A8F">
        <w:rPr>
          <w:rFonts w:hint="eastAsia"/>
          <w:sz w:val="32"/>
          <w:szCs w:val="32"/>
          <w:u w:val="single"/>
        </w:rPr>
        <w:t>${sex}</w:t>
      </w:r>
      <w:r>
        <w:rPr>
          <w:rFonts w:hint="eastAsia"/>
          <w:sz w:val="32"/>
          <w:szCs w:val="32"/>
        </w:rPr>
        <w:t>，身份证号：</w:t>
      </w:r>
      <w:r w:rsidR="00102A8F">
        <w:rPr>
          <w:rFonts w:hint="eastAsia"/>
          <w:sz w:val="32"/>
          <w:szCs w:val="32"/>
          <w:u w:val="single"/>
        </w:rPr>
        <w:t>${</w:t>
      </w:r>
      <w:r w:rsidR="00124196">
        <w:rPr>
          <w:rFonts w:hint="eastAsia"/>
          <w:sz w:val="32"/>
          <w:szCs w:val="32"/>
          <w:u w:val="single"/>
        </w:rPr>
        <w:t>c</w:t>
      </w:r>
      <w:r w:rsidR="00102A8F">
        <w:rPr>
          <w:rFonts w:hint="eastAsia"/>
          <w:sz w:val="32"/>
          <w:szCs w:val="32"/>
          <w:u w:val="single"/>
        </w:rPr>
        <w:t>ard}</w:t>
      </w:r>
      <w:r>
        <w:rPr>
          <w:rFonts w:hint="eastAsia"/>
          <w:sz w:val="32"/>
          <w:szCs w:val="32"/>
        </w:rPr>
        <w:t>。经核查，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日您已年满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周岁，特通知您于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月起不再享受农村征地人员社会救济金（</w:t>
      </w:r>
      <w:r>
        <w:rPr>
          <w:rFonts w:hint="eastAsia"/>
          <w:sz w:val="32"/>
          <w:szCs w:val="32"/>
        </w:rPr>
        <w:t>4050</w:t>
      </w:r>
      <w:r>
        <w:rPr>
          <w:rFonts w:hint="eastAsia"/>
          <w:sz w:val="32"/>
          <w:szCs w:val="32"/>
        </w:rPr>
        <w:t>）。如您无退休工资或其他养老待遇，可至户籍所在地社区社保窗口咨询办理居民养老待遇事项。</w:t>
      </w:r>
    </w:p>
    <w:p w:rsidR="00AC6005" w:rsidRDefault="00AC6005">
      <w:pPr>
        <w:spacing w:line="960" w:lineRule="auto"/>
        <w:rPr>
          <w:sz w:val="32"/>
          <w:szCs w:val="32"/>
        </w:rPr>
      </w:pP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XX</w:t>
      </w:r>
      <w:r>
        <w:rPr>
          <w:rFonts w:hint="eastAsia"/>
          <w:sz w:val="32"/>
          <w:szCs w:val="32"/>
        </w:rPr>
        <w:t>社区居民委员会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XXXX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日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签收人：</w:t>
      </w:r>
      <w:bookmarkStart w:id="0" w:name="_GoBack"/>
      <w:bookmarkEnd w:id="0"/>
    </w:p>
    <w:p w:rsidR="00AC6005" w:rsidRDefault="00704839">
      <w:pPr>
        <w:spacing w:line="9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（本表一式两份，本人和社区各留存一份）</w:t>
      </w:r>
    </w:p>
    <w:sectPr w:rsidR="00AC6005" w:rsidSect="00AC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D383A50"/>
    <w:rsid w:val="00102A8F"/>
    <w:rsid w:val="00124196"/>
    <w:rsid w:val="00211373"/>
    <w:rsid w:val="00303E5A"/>
    <w:rsid w:val="00704839"/>
    <w:rsid w:val="00AC6005"/>
    <w:rsid w:val="0D383A50"/>
    <w:rsid w:val="52BD6C12"/>
    <w:rsid w:val="5A985D8E"/>
    <w:rsid w:val="6C25764A"/>
    <w:rsid w:val="7A46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0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gu.yuny</dc:creator>
  <cp:lastModifiedBy>Administrator</cp:lastModifiedBy>
  <cp:revision>4</cp:revision>
  <dcterms:created xsi:type="dcterms:W3CDTF">2018-04-02T07:58:00Z</dcterms:created>
  <dcterms:modified xsi:type="dcterms:W3CDTF">2019-05-14T06:38:00Z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