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0F42" w14:textId="77777777" w:rsidR="00275C6D" w:rsidRPr="00596116" w:rsidRDefault="00275C6D">
      <w:pPr>
        <w:rPr>
          <w:rFonts w:ascii="微软雅黑" w:eastAsia="微软雅黑" w:hAnsi="微软雅黑"/>
        </w:rPr>
      </w:pPr>
    </w:p>
    <w:p w14:paraId="31B63B15" w14:textId="77777777" w:rsidR="00032A41" w:rsidRPr="00596116" w:rsidRDefault="00032A41" w:rsidP="009E77A7">
      <w:pPr>
        <w:pStyle w:val="2"/>
      </w:pPr>
      <w:r w:rsidRPr="00596116">
        <w:rPr>
          <w:rFonts w:hint="eastAsia"/>
        </w:rPr>
        <w:t>资源位</w:t>
      </w:r>
      <w:r w:rsidR="00516F8C" w:rsidRPr="00596116">
        <w:rPr>
          <w:rFonts w:hint="eastAsia"/>
        </w:rPr>
        <w:t>：</w:t>
      </w:r>
      <w:r w:rsidR="00D60FBC" w:rsidRPr="00596116">
        <w:rPr>
          <w:rFonts w:hint="eastAsia"/>
        </w:rPr>
        <w:t xml:space="preserve"> key:</w:t>
      </w:r>
      <w:r w:rsidR="00D60FBC" w:rsidRPr="00596116">
        <w:t xml:space="preserve"> ad.cpm.position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32A41" w:rsidRPr="00596116" w14:paraId="70F96375" w14:textId="77777777" w:rsidTr="001541C8">
        <w:tc>
          <w:tcPr>
            <w:tcW w:w="1668" w:type="dxa"/>
          </w:tcPr>
          <w:p w14:paraId="370561E1" w14:textId="77777777" w:rsidR="00032A41" w:rsidRPr="00596116" w:rsidRDefault="00032A41" w:rsidP="001541C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  <w:b/>
              </w:rPr>
              <w:t>字段</w:t>
            </w:r>
          </w:p>
        </w:tc>
        <w:tc>
          <w:tcPr>
            <w:tcW w:w="6854" w:type="dxa"/>
          </w:tcPr>
          <w:p w14:paraId="6488D8FE" w14:textId="77777777" w:rsidR="00032A41" w:rsidRPr="00596116" w:rsidRDefault="00032A41" w:rsidP="001541C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32A41" w:rsidRPr="00596116" w14:paraId="54F771D1" w14:textId="77777777" w:rsidTr="001541C8">
        <w:tc>
          <w:tcPr>
            <w:tcW w:w="1668" w:type="dxa"/>
          </w:tcPr>
          <w:p w14:paraId="2A6981E1" w14:textId="77777777" w:rsidR="00032A41" w:rsidRPr="00596116" w:rsidRDefault="002E04D7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</w:t>
            </w:r>
          </w:p>
        </w:tc>
        <w:tc>
          <w:tcPr>
            <w:tcW w:w="6854" w:type="dxa"/>
          </w:tcPr>
          <w:p w14:paraId="2CA870AD" w14:textId="77777777" w:rsidR="00032A41" w:rsidRPr="00596116" w:rsidRDefault="00141E4D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/>
              </w:rPr>
              <w:t>I</w:t>
            </w:r>
            <w:r w:rsidRPr="00596116">
              <w:rPr>
                <w:rFonts w:ascii="微软雅黑" w:eastAsia="微软雅黑" w:hAnsi="微软雅黑" w:hint="eastAsia"/>
              </w:rPr>
              <w:t>d</w:t>
            </w:r>
          </w:p>
        </w:tc>
      </w:tr>
      <w:tr w:rsidR="00032A41" w:rsidRPr="00596116" w14:paraId="106BAFDC" w14:textId="77777777" w:rsidTr="001541C8">
        <w:tc>
          <w:tcPr>
            <w:tcW w:w="1668" w:type="dxa"/>
          </w:tcPr>
          <w:p w14:paraId="33D63804" w14:textId="77777777" w:rsidR="00032A41" w:rsidRPr="00596116" w:rsidRDefault="002E04D7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code</w:t>
            </w:r>
          </w:p>
        </w:tc>
        <w:tc>
          <w:tcPr>
            <w:tcW w:w="6854" w:type="dxa"/>
          </w:tcPr>
          <w:p w14:paraId="3C2FCA2B" w14:textId="77777777" w:rsidR="00032A41" w:rsidRPr="00596116" w:rsidRDefault="008A35EF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编码</w:t>
            </w:r>
          </w:p>
        </w:tc>
      </w:tr>
      <w:tr w:rsidR="00032A41" w:rsidRPr="00596116" w14:paraId="3197D565" w14:textId="77777777" w:rsidTr="001541C8">
        <w:tc>
          <w:tcPr>
            <w:tcW w:w="1668" w:type="dxa"/>
          </w:tcPr>
          <w:p w14:paraId="0E465567" w14:textId="77777777" w:rsidR="00032A41" w:rsidRPr="00596116" w:rsidRDefault="002E04D7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category</w:t>
            </w:r>
          </w:p>
        </w:tc>
        <w:tc>
          <w:tcPr>
            <w:tcW w:w="6854" w:type="dxa"/>
          </w:tcPr>
          <w:p w14:paraId="3B471906" w14:textId="77777777" w:rsidR="00032A41" w:rsidRPr="00596116" w:rsidRDefault="00441986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新增</w:t>
            </w:r>
          </w:p>
        </w:tc>
      </w:tr>
      <w:tr w:rsidR="00032A41" w:rsidRPr="00596116" w14:paraId="4C2CDDB6" w14:textId="77777777" w:rsidTr="001541C8">
        <w:tc>
          <w:tcPr>
            <w:tcW w:w="1668" w:type="dxa"/>
          </w:tcPr>
          <w:p w14:paraId="28E251D8" w14:textId="77777777" w:rsidR="00032A41" w:rsidRPr="00596116" w:rsidRDefault="002E04D7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location</w:t>
            </w:r>
          </w:p>
        </w:tc>
        <w:tc>
          <w:tcPr>
            <w:tcW w:w="6854" w:type="dxa"/>
          </w:tcPr>
          <w:p w14:paraId="0D6A9042" w14:textId="77777777" w:rsidR="00032A41" w:rsidRPr="00596116" w:rsidRDefault="00441986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新增</w:t>
            </w:r>
          </w:p>
        </w:tc>
      </w:tr>
      <w:tr w:rsidR="00370383" w:rsidRPr="00596116" w14:paraId="6FBBA694" w14:textId="77777777" w:rsidTr="001541C8">
        <w:tc>
          <w:tcPr>
            <w:tcW w:w="1668" w:type="dxa"/>
          </w:tcPr>
          <w:p w14:paraId="70426F9F" w14:textId="77777777" w:rsidR="00370383" w:rsidRPr="00596116" w:rsidRDefault="00370383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 w:hint="eastAsia"/>
                <w:kern w:val="0"/>
                <w:sz w:val="18"/>
                <w:szCs w:val="18"/>
              </w:rPr>
              <w:t>seq</w:t>
            </w:r>
          </w:p>
        </w:tc>
        <w:tc>
          <w:tcPr>
            <w:tcW w:w="6854" w:type="dxa"/>
          </w:tcPr>
          <w:p w14:paraId="3FC1252B" w14:textId="77777777" w:rsidR="00370383" w:rsidRPr="00596116" w:rsidRDefault="0037038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新增</w:t>
            </w:r>
          </w:p>
        </w:tc>
      </w:tr>
      <w:tr w:rsidR="000D69BE" w:rsidRPr="00596116" w14:paraId="5A774DD9" w14:textId="77777777" w:rsidTr="001541C8">
        <w:tc>
          <w:tcPr>
            <w:tcW w:w="1668" w:type="dxa"/>
          </w:tcPr>
          <w:p w14:paraId="679B1290" w14:textId="08A25788" w:rsidR="000D69BE" w:rsidRPr="00596116" w:rsidRDefault="000D69BE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DejaVu Sans Mono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6854" w:type="dxa"/>
          </w:tcPr>
          <w:p w14:paraId="43241646" w14:textId="0DABC12E" w:rsidR="000D69BE" w:rsidRPr="006D4BDC" w:rsidRDefault="006D4BDC" w:rsidP="002639E2">
            <w:pPr>
              <w:rPr>
                <w:rFonts w:ascii="微软雅黑" w:eastAsia="微软雅黑" w:hAnsi="微软雅黑"/>
              </w:rPr>
            </w:pPr>
            <w:r w:rsidRPr="006D4BDC">
              <w:rPr>
                <w:rFonts w:ascii="微软雅黑" w:eastAsia="微软雅黑" w:hAnsi="微软雅黑" w:hint="eastAsia"/>
              </w:rPr>
              <w:t>资源位类型：1-保量，2-不保量</w:t>
            </w:r>
            <w:r w:rsidR="002639E2" w:rsidRPr="006D4BDC">
              <w:rPr>
                <w:rFonts w:ascii="微软雅黑" w:eastAsia="微软雅黑" w:hAnsi="微软雅黑" w:hint="eastAsia"/>
              </w:rPr>
              <w:t>(默认)</w:t>
            </w:r>
            <w:bookmarkStart w:id="0" w:name="_GoBack"/>
            <w:bookmarkEnd w:id="0"/>
          </w:p>
        </w:tc>
      </w:tr>
    </w:tbl>
    <w:p w14:paraId="0CF2724E" w14:textId="77777777" w:rsidR="00032A41" w:rsidRPr="00596116" w:rsidRDefault="00846D14">
      <w:pPr>
        <w:rPr>
          <w:rFonts w:ascii="微软雅黑" w:eastAsia="微软雅黑" w:hAnsi="微软雅黑"/>
          <w:noProof/>
        </w:rPr>
      </w:pPr>
      <w:r w:rsidRPr="00596116">
        <w:rPr>
          <w:rFonts w:ascii="微软雅黑" w:eastAsia="微软雅黑" w:hAnsi="微软雅黑" w:hint="eastAsia"/>
          <w:noProof/>
        </w:rPr>
        <w:t>格式：</w:t>
      </w:r>
    </w:p>
    <w:p w14:paraId="4C17DB99" w14:textId="77777777" w:rsidR="00846D14" w:rsidRPr="00596116" w:rsidRDefault="00846D14">
      <w:pPr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 w:hint="eastAsia"/>
          <w:noProof/>
        </w:rPr>
        <w:drawing>
          <wp:inline distT="0" distB="0" distL="0" distR="0" wp14:anchorId="5116F81B" wp14:editId="79391792">
            <wp:extent cx="3324225" cy="3143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05E70" w14:textId="77777777" w:rsidR="00032A41" w:rsidRPr="00596116" w:rsidRDefault="00703FFB">
      <w:pPr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 w:hint="eastAsia"/>
        </w:rPr>
        <w:t>广告计划</w:t>
      </w:r>
      <w:r w:rsidR="00465380" w:rsidRPr="00596116">
        <w:rPr>
          <w:rFonts w:ascii="微软雅黑" w:eastAsia="微软雅黑" w:hAnsi="微软雅黑" w:hint="eastAsia"/>
        </w:rPr>
        <w:t>：</w:t>
      </w:r>
      <w:r w:rsidR="00D60FBC" w:rsidRPr="00596116">
        <w:rPr>
          <w:rFonts w:ascii="微软雅黑" w:eastAsia="微软雅黑" w:hAnsi="微软雅黑" w:hint="eastAsia"/>
          <w:b/>
        </w:rPr>
        <w:t>key:</w:t>
      </w:r>
      <w:r w:rsidR="00D60FBC" w:rsidRPr="00596116">
        <w:rPr>
          <w:rFonts w:ascii="微软雅黑" w:eastAsia="微软雅黑" w:hAnsi="微软雅黑"/>
          <w:b/>
        </w:rPr>
        <w:t xml:space="preserve"> ad.cpm.adplan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F1718" w:rsidRPr="00596116" w14:paraId="392CD168" w14:textId="77777777" w:rsidTr="001541C8">
        <w:tc>
          <w:tcPr>
            <w:tcW w:w="1668" w:type="dxa"/>
          </w:tcPr>
          <w:p w14:paraId="0843D112" w14:textId="77777777" w:rsidR="00DF1718" w:rsidRPr="00596116" w:rsidRDefault="00DF1718" w:rsidP="001541C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  <w:b/>
              </w:rPr>
              <w:t>字段</w:t>
            </w:r>
          </w:p>
        </w:tc>
        <w:tc>
          <w:tcPr>
            <w:tcW w:w="6854" w:type="dxa"/>
          </w:tcPr>
          <w:p w14:paraId="2CB865F9" w14:textId="77777777" w:rsidR="00DF1718" w:rsidRPr="00596116" w:rsidRDefault="00DF1718" w:rsidP="001541C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DF1718" w:rsidRPr="00596116" w14:paraId="1BAB8952" w14:textId="77777777" w:rsidTr="001541C8">
        <w:tc>
          <w:tcPr>
            <w:tcW w:w="1668" w:type="dxa"/>
          </w:tcPr>
          <w:p w14:paraId="076A555B" w14:textId="77777777" w:rsidR="00DF1718" w:rsidRPr="00596116" w:rsidRDefault="00DF1718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</w:t>
            </w:r>
          </w:p>
        </w:tc>
        <w:tc>
          <w:tcPr>
            <w:tcW w:w="6854" w:type="dxa"/>
          </w:tcPr>
          <w:p w14:paraId="15593DFB" w14:textId="77777777" w:rsidR="00DF1718" w:rsidRPr="00596116" w:rsidRDefault="00DF1718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/>
              </w:rPr>
              <w:t>I</w:t>
            </w:r>
            <w:r w:rsidRPr="00596116">
              <w:rPr>
                <w:rFonts w:ascii="微软雅黑" w:eastAsia="微软雅黑" w:hAnsi="微软雅黑" w:hint="eastAsia"/>
              </w:rPr>
              <w:t>d</w:t>
            </w:r>
          </w:p>
        </w:tc>
      </w:tr>
      <w:tr w:rsidR="00DF1718" w:rsidRPr="00596116" w14:paraId="3B2B1E48" w14:textId="77777777" w:rsidTr="001541C8">
        <w:tc>
          <w:tcPr>
            <w:tcW w:w="1668" w:type="dxa"/>
          </w:tcPr>
          <w:p w14:paraId="1EBFDF0A" w14:textId="77777777" w:rsidR="00DF1718" w:rsidRPr="00596116" w:rsidRDefault="000874C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lastRenderedPageBreak/>
              <w:t>uuid</w:t>
            </w:r>
          </w:p>
        </w:tc>
        <w:tc>
          <w:tcPr>
            <w:tcW w:w="6854" w:type="dxa"/>
          </w:tcPr>
          <w:p w14:paraId="41DC4AB7" w14:textId="77777777" w:rsidR="00DF1718" w:rsidRPr="00596116" w:rsidRDefault="0066698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uuid</w:t>
            </w:r>
          </w:p>
        </w:tc>
      </w:tr>
      <w:tr w:rsidR="00DF1718" w:rsidRPr="00596116" w14:paraId="0F291A09" w14:textId="77777777" w:rsidTr="001541C8">
        <w:tc>
          <w:tcPr>
            <w:tcW w:w="1668" w:type="dxa"/>
          </w:tcPr>
          <w:p w14:paraId="003574CB" w14:textId="77777777" w:rsidR="00DF1718" w:rsidRPr="00596116" w:rsidRDefault="000874C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total_money</w:t>
            </w:r>
          </w:p>
        </w:tc>
        <w:tc>
          <w:tcPr>
            <w:tcW w:w="6854" w:type="dxa"/>
          </w:tcPr>
          <w:p w14:paraId="1DCE51E9" w14:textId="77777777" w:rsidR="00DF1718" w:rsidRPr="00596116" w:rsidRDefault="0066698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订单总金额</w:t>
            </w:r>
          </w:p>
        </w:tc>
      </w:tr>
      <w:tr w:rsidR="00DF1718" w:rsidRPr="00596116" w14:paraId="16596E91" w14:textId="77777777" w:rsidTr="001541C8">
        <w:tc>
          <w:tcPr>
            <w:tcW w:w="1668" w:type="dxa"/>
          </w:tcPr>
          <w:p w14:paraId="36D88A96" w14:textId="77777777" w:rsidR="00DF1718" w:rsidRPr="00596116" w:rsidRDefault="000874C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limit_money</w:t>
            </w:r>
          </w:p>
        </w:tc>
        <w:tc>
          <w:tcPr>
            <w:tcW w:w="6854" w:type="dxa"/>
          </w:tcPr>
          <w:p w14:paraId="2C4962A0" w14:textId="77777777" w:rsidR="00DF1718" w:rsidRPr="00596116" w:rsidRDefault="0067443E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每日限额</w:t>
            </w:r>
          </w:p>
        </w:tc>
      </w:tr>
      <w:tr w:rsidR="00032A41" w:rsidRPr="00596116" w14:paraId="74CCDB1E" w14:textId="77777777" w:rsidTr="001541C8">
        <w:tc>
          <w:tcPr>
            <w:tcW w:w="1668" w:type="dxa"/>
          </w:tcPr>
          <w:p w14:paraId="7FF36D5D" w14:textId="77777777" w:rsidR="00032A41" w:rsidRPr="00596116" w:rsidRDefault="000874C2" w:rsidP="000874C2">
            <w:pPr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6854" w:type="dxa"/>
          </w:tcPr>
          <w:p w14:paraId="38B78DEF" w14:textId="77777777" w:rsidR="00032A41" w:rsidRPr="00596116" w:rsidRDefault="0067443E" w:rsidP="0067443E">
            <w:pPr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</w:rPr>
              <w:t>广告商id</w:t>
            </w:r>
          </w:p>
        </w:tc>
      </w:tr>
      <w:tr w:rsidR="00032A41" w:rsidRPr="00596116" w14:paraId="552CC6E1" w14:textId="77777777" w:rsidTr="001541C8">
        <w:tc>
          <w:tcPr>
            <w:tcW w:w="1668" w:type="dxa"/>
          </w:tcPr>
          <w:p w14:paraId="71FF112C" w14:textId="77777777" w:rsidR="00032A41" w:rsidRPr="00596116" w:rsidRDefault="000874C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agent_id</w:t>
            </w:r>
          </w:p>
        </w:tc>
        <w:tc>
          <w:tcPr>
            <w:tcW w:w="6854" w:type="dxa"/>
          </w:tcPr>
          <w:p w14:paraId="6142A7D0" w14:textId="77777777" w:rsidR="00032A41" w:rsidRPr="00596116" w:rsidRDefault="00CD56E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代理商id</w:t>
            </w:r>
          </w:p>
        </w:tc>
      </w:tr>
      <w:tr w:rsidR="00032A41" w:rsidRPr="00596116" w14:paraId="00302272" w14:textId="77777777" w:rsidTr="001541C8">
        <w:tc>
          <w:tcPr>
            <w:tcW w:w="1668" w:type="dxa"/>
          </w:tcPr>
          <w:p w14:paraId="31D68A4B" w14:textId="77777777" w:rsidR="00032A41" w:rsidRPr="00596116" w:rsidRDefault="000874C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order_id</w:t>
            </w:r>
          </w:p>
        </w:tc>
        <w:tc>
          <w:tcPr>
            <w:tcW w:w="6854" w:type="dxa"/>
          </w:tcPr>
          <w:p w14:paraId="0E842FF2" w14:textId="77777777" w:rsidR="00032A41" w:rsidRPr="00596116" w:rsidRDefault="00AF342B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合同id</w:t>
            </w:r>
          </w:p>
        </w:tc>
      </w:tr>
      <w:tr w:rsidR="00032A41" w:rsidRPr="00596116" w14:paraId="42582F07" w14:textId="77777777" w:rsidTr="001541C8">
        <w:tc>
          <w:tcPr>
            <w:tcW w:w="1668" w:type="dxa"/>
          </w:tcPr>
          <w:p w14:paraId="51A6267C" w14:textId="77777777" w:rsidR="00032A41" w:rsidRPr="00596116" w:rsidRDefault="000874C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order_number</w:t>
            </w:r>
          </w:p>
        </w:tc>
        <w:tc>
          <w:tcPr>
            <w:tcW w:w="6854" w:type="dxa"/>
          </w:tcPr>
          <w:p w14:paraId="6E1F504B" w14:textId="77777777" w:rsidR="00032A41" w:rsidRPr="00596116" w:rsidRDefault="00AF342B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合同号</w:t>
            </w:r>
          </w:p>
        </w:tc>
      </w:tr>
      <w:tr w:rsidR="00032A41" w:rsidRPr="00596116" w14:paraId="0B70CE6B" w14:textId="77777777" w:rsidTr="001541C8">
        <w:tc>
          <w:tcPr>
            <w:tcW w:w="1668" w:type="dxa"/>
          </w:tcPr>
          <w:p w14:paraId="4C10FB08" w14:textId="77777777" w:rsidR="00032A41" w:rsidRPr="00596116" w:rsidRDefault="000874C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order_uuid</w:t>
            </w:r>
          </w:p>
        </w:tc>
        <w:tc>
          <w:tcPr>
            <w:tcW w:w="6854" w:type="dxa"/>
          </w:tcPr>
          <w:p w14:paraId="427B336E" w14:textId="77777777" w:rsidR="00032A41" w:rsidRPr="00596116" w:rsidRDefault="00AC7B3E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合同uuid</w:t>
            </w:r>
          </w:p>
        </w:tc>
      </w:tr>
    </w:tbl>
    <w:p w14:paraId="01AB8EFB" w14:textId="77777777" w:rsidR="00032A41" w:rsidRPr="00596116" w:rsidRDefault="00972054">
      <w:pPr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 w:hint="eastAsia"/>
        </w:rPr>
        <w:t>格式：</w:t>
      </w:r>
    </w:p>
    <w:p w14:paraId="2D98D7D3" w14:textId="77777777" w:rsidR="00972054" w:rsidRPr="00596116" w:rsidRDefault="00972054">
      <w:pPr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/>
          <w:noProof/>
        </w:rPr>
        <w:drawing>
          <wp:inline distT="0" distB="0" distL="0" distR="0" wp14:anchorId="1E4A2E3B" wp14:editId="1EDC6062">
            <wp:extent cx="3067050" cy="4057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C8CAD" w14:textId="77777777" w:rsidR="005C4B1D" w:rsidRPr="00596116" w:rsidRDefault="00921D82" w:rsidP="009E77A7">
      <w:pPr>
        <w:pStyle w:val="2"/>
      </w:pPr>
      <w:r w:rsidRPr="00596116">
        <w:rPr>
          <w:rFonts w:hint="eastAsia"/>
        </w:rPr>
        <w:lastRenderedPageBreak/>
        <w:t>素材</w:t>
      </w:r>
      <w:r w:rsidR="00465380" w:rsidRPr="00596116">
        <w:rPr>
          <w:rFonts w:hint="eastAsia"/>
        </w:rPr>
        <w:t>：</w:t>
      </w:r>
      <w:r w:rsidR="00D60FBC" w:rsidRPr="00596116">
        <w:rPr>
          <w:rFonts w:hint="eastAsia"/>
        </w:rPr>
        <w:t>key:</w:t>
      </w:r>
      <w:r w:rsidR="00D60FBC" w:rsidRPr="00596116">
        <w:t xml:space="preserve"> ad.cpm.idea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2"/>
        <w:gridCol w:w="2492"/>
        <w:gridCol w:w="1728"/>
        <w:gridCol w:w="2460"/>
      </w:tblGrid>
      <w:tr w:rsidR="00FB7BD9" w:rsidRPr="00596116" w14:paraId="7EA1070A" w14:textId="77777777" w:rsidTr="007A1FA3">
        <w:tc>
          <w:tcPr>
            <w:tcW w:w="4334" w:type="dxa"/>
            <w:gridSpan w:val="2"/>
          </w:tcPr>
          <w:p w14:paraId="1FCD9D38" w14:textId="77777777" w:rsidR="00FB7BD9" w:rsidRPr="00596116" w:rsidRDefault="00FB7BD9" w:rsidP="001541C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  <w:b/>
              </w:rPr>
              <w:t>字段</w:t>
            </w:r>
          </w:p>
        </w:tc>
        <w:tc>
          <w:tcPr>
            <w:tcW w:w="4188" w:type="dxa"/>
            <w:gridSpan w:val="2"/>
          </w:tcPr>
          <w:p w14:paraId="2E15350D" w14:textId="77777777" w:rsidR="00FB7BD9" w:rsidRPr="00596116" w:rsidRDefault="00FB7BD9" w:rsidP="001541C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B7BD9" w:rsidRPr="00596116" w14:paraId="70AE9DA4" w14:textId="77777777" w:rsidTr="007A1FA3">
        <w:tc>
          <w:tcPr>
            <w:tcW w:w="4334" w:type="dxa"/>
            <w:gridSpan w:val="2"/>
          </w:tcPr>
          <w:p w14:paraId="02980A3D" w14:textId="77777777" w:rsidR="00FB7BD9" w:rsidRPr="00596116" w:rsidRDefault="00A0696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</w:t>
            </w:r>
          </w:p>
        </w:tc>
        <w:tc>
          <w:tcPr>
            <w:tcW w:w="4188" w:type="dxa"/>
            <w:gridSpan w:val="2"/>
          </w:tcPr>
          <w:p w14:paraId="1DCD8687" w14:textId="77777777" w:rsidR="00FB7BD9" w:rsidRPr="00596116" w:rsidRDefault="00FB7BD9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/>
              </w:rPr>
              <w:t>I</w:t>
            </w:r>
            <w:r w:rsidRPr="00596116">
              <w:rPr>
                <w:rFonts w:ascii="微软雅黑" w:eastAsia="微软雅黑" w:hAnsi="微软雅黑" w:hint="eastAsia"/>
              </w:rPr>
              <w:t>d</w:t>
            </w:r>
          </w:p>
        </w:tc>
      </w:tr>
      <w:tr w:rsidR="00FB7BD9" w:rsidRPr="00596116" w14:paraId="2166E1C0" w14:textId="77777777" w:rsidTr="007A1FA3">
        <w:tc>
          <w:tcPr>
            <w:tcW w:w="4334" w:type="dxa"/>
            <w:gridSpan w:val="2"/>
          </w:tcPr>
          <w:p w14:paraId="75E2A10C" w14:textId="77777777" w:rsidR="00FB7BD9" w:rsidRPr="00596116" w:rsidRDefault="00A0696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type</w:t>
            </w:r>
          </w:p>
        </w:tc>
        <w:tc>
          <w:tcPr>
            <w:tcW w:w="4188" w:type="dxa"/>
            <w:gridSpan w:val="2"/>
          </w:tcPr>
          <w:p w14:paraId="12494EF6" w14:textId="77777777" w:rsidR="00FB7BD9" w:rsidRPr="00596116" w:rsidRDefault="000A67F9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素材类型:0普通素材 1:打底素材</w:t>
            </w:r>
          </w:p>
        </w:tc>
      </w:tr>
      <w:tr w:rsidR="00FB7BD9" w:rsidRPr="00596116" w14:paraId="654B3008" w14:textId="77777777" w:rsidTr="007A1FA3">
        <w:tc>
          <w:tcPr>
            <w:tcW w:w="4334" w:type="dxa"/>
            <w:gridSpan w:val="2"/>
          </w:tcPr>
          <w:p w14:paraId="02EF46F0" w14:textId="77777777" w:rsidR="00FB7BD9" w:rsidRPr="00596116" w:rsidRDefault="00A0696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creative_title</w:t>
            </w:r>
          </w:p>
        </w:tc>
        <w:tc>
          <w:tcPr>
            <w:tcW w:w="4188" w:type="dxa"/>
            <w:gridSpan w:val="2"/>
          </w:tcPr>
          <w:p w14:paraId="308123E7" w14:textId="77777777" w:rsidR="00FB7BD9" w:rsidRPr="00596116" w:rsidRDefault="000A67F9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文案标题</w:t>
            </w:r>
          </w:p>
        </w:tc>
      </w:tr>
      <w:tr w:rsidR="000A67F9" w:rsidRPr="00596116" w14:paraId="25950546" w14:textId="77777777" w:rsidTr="007A1FA3">
        <w:tc>
          <w:tcPr>
            <w:tcW w:w="4334" w:type="dxa"/>
            <w:gridSpan w:val="2"/>
          </w:tcPr>
          <w:p w14:paraId="107E8EF5" w14:textId="77777777" w:rsidR="000A67F9" w:rsidRPr="00596116" w:rsidRDefault="000A67F9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  <w:t>creative_contents</w:t>
            </w:r>
          </w:p>
        </w:tc>
        <w:tc>
          <w:tcPr>
            <w:tcW w:w="4188" w:type="dxa"/>
            <w:gridSpan w:val="2"/>
          </w:tcPr>
          <w:p w14:paraId="623EFDA1" w14:textId="77777777" w:rsidR="000A67F9" w:rsidRPr="00596116" w:rsidRDefault="000A67F9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文案内容</w:t>
            </w:r>
          </w:p>
        </w:tc>
      </w:tr>
      <w:tr w:rsidR="00CE7BAF" w:rsidRPr="00596116" w14:paraId="73307E63" w14:textId="77777777" w:rsidTr="002E6783">
        <w:tc>
          <w:tcPr>
            <w:tcW w:w="1842" w:type="dxa"/>
            <w:vMerge w:val="restart"/>
          </w:tcPr>
          <w:p w14:paraId="60F8049A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idea_material</w:t>
            </w:r>
          </w:p>
        </w:tc>
        <w:tc>
          <w:tcPr>
            <w:tcW w:w="2492" w:type="dxa"/>
          </w:tcPr>
          <w:p w14:paraId="25D56E4D" w14:textId="77777777" w:rsidR="00CE7BAF" w:rsidRPr="00596116" w:rsidRDefault="00CE7BAF" w:rsidP="00E170ED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</w:t>
            </w:r>
          </w:p>
        </w:tc>
        <w:tc>
          <w:tcPr>
            <w:tcW w:w="1728" w:type="dxa"/>
            <w:vMerge w:val="restart"/>
          </w:tcPr>
          <w:p w14:paraId="07F53819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物料信息</w:t>
            </w:r>
          </w:p>
        </w:tc>
        <w:tc>
          <w:tcPr>
            <w:tcW w:w="2460" w:type="dxa"/>
          </w:tcPr>
          <w:p w14:paraId="6575CC6E" w14:textId="77777777" w:rsidR="00CE7BAF" w:rsidRPr="00596116" w:rsidRDefault="00CE7BAF" w:rsidP="00E170ED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物料id</w:t>
            </w:r>
          </w:p>
        </w:tc>
      </w:tr>
      <w:tr w:rsidR="00CE7BAF" w:rsidRPr="00596116" w14:paraId="04D2647C" w14:textId="77777777" w:rsidTr="002E6783">
        <w:tc>
          <w:tcPr>
            <w:tcW w:w="1842" w:type="dxa"/>
            <w:vMerge/>
          </w:tcPr>
          <w:p w14:paraId="266D816B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492" w:type="dxa"/>
          </w:tcPr>
          <w:p w14:paraId="520ABD9D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cdn_url</w:t>
            </w:r>
          </w:p>
        </w:tc>
        <w:tc>
          <w:tcPr>
            <w:tcW w:w="1728" w:type="dxa"/>
            <w:vMerge/>
          </w:tcPr>
          <w:p w14:paraId="0118FE6A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14:paraId="36E4DBD6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 xml:space="preserve">物料cdn地址 </w:t>
            </w:r>
          </w:p>
        </w:tc>
      </w:tr>
      <w:tr w:rsidR="00CE7BAF" w:rsidRPr="00596116" w14:paraId="14CC7B15" w14:textId="77777777" w:rsidTr="002E6783">
        <w:tc>
          <w:tcPr>
            <w:tcW w:w="1842" w:type="dxa"/>
            <w:vMerge/>
          </w:tcPr>
          <w:p w14:paraId="1665896B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492" w:type="dxa"/>
          </w:tcPr>
          <w:p w14:paraId="50559354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number</w:t>
            </w:r>
          </w:p>
        </w:tc>
        <w:tc>
          <w:tcPr>
            <w:tcW w:w="1728" w:type="dxa"/>
            <w:vMerge/>
          </w:tcPr>
          <w:p w14:paraId="7E01E5F6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14:paraId="29E01683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序号，多图时使用</w:t>
            </w:r>
          </w:p>
        </w:tc>
      </w:tr>
      <w:tr w:rsidR="00CE7BAF" w:rsidRPr="00596116" w14:paraId="7762E7C8" w14:textId="77777777" w:rsidTr="002E6783">
        <w:tc>
          <w:tcPr>
            <w:tcW w:w="1842" w:type="dxa"/>
            <w:vMerge/>
          </w:tcPr>
          <w:p w14:paraId="039A7FCB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492" w:type="dxa"/>
          </w:tcPr>
          <w:p w14:paraId="592533D6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size</w:t>
            </w:r>
          </w:p>
        </w:tc>
        <w:tc>
          <w:tcPr>
            <w:tcW w:w="1728" w:type="dxa"/>
            <w:vMerge/>
          </w:tcPr>
          <w:p w14:paraId="03426F37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14:paraId="26B1359F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物料尺寸</w:t>
            </w:r>
          </w:p>
        </w:tc>
      </w:tr>
      <w:tr w:rsidR="00CE7BAF" w:rsidRPr="00596116" w14:paraId="0EFECF85" w14:textId="77777777" w:rsidTr="002E6783">
        <w:tc>
          <w:tcPr>
            <w:tcW w:w="1842" w:type="dxa"/>
            <w:vMerge/>
          </w:tcPr>
          <w:p w14:paraId="2862DE64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492" w:type="dxa"/>
          </w:tcPr>
          <w:p w14:paraId="79CF2930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idea_id</w:t>
            </w:r>
          </w:p>
          <w:p w14:paraId="1B6C11D9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  <w:p w14:paraId="73FA6A2E" w14:textId="4DC4136B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 w:hint="eastAsia"/>
                <w:kern w:val="0"/>
                <w:sz w:val="18"/>
                <w:szCs w:val="18"/>
              </w:rPr>
              <w:t>加素材类型，png，mp4</w:t>
            </w:r>
          </w:p>
        </w:tc>
        <w:tc>
          <w:tcPr>
            <w:tcW w:w="1728" w:type="dxa"/>
            <w:vMerge/>
          </w:tcPr>
          <w:p w14:paraId="68C86E54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14:paraId="6C3D8406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素材id</w:t>
            </w:r>
          </w:p>
        </w:tc>
      </w:tr>
      <w:tr w:rsidR="00CE7BAF" w:rsidRPr="00596116" w14:paraId="19C346E6" w14:textId="77777777" w:rsidTr="002E6783">
        <w:tc>
          <w:tcPr>
            <w:tcW w:w="1842" w:type="dxa"/>
            <w:vMerge/>
          </w:tcPr>
          <w:p w14:paraId="5C341970" w14:textId="77777777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492" w:type="dxa"/>
          </w:tcPr>
          <w:p w14:paraId="55C0D439" w14:textId="57B28A1C" w:rsidR="00CE7BAF" w:rsidRPr="00596116" w:rsidRDefault="00CE7BAF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CE7BAF">
              <w:rPr>
                <w:rFonts w:ascii="微软雅黑" w:eastAsia="微软雅黑" w:hAnsi="微软雅黑" w:cs="DejaVu Sans Mono" w:hint="eastAsia"/>
                <w:color w:val="FF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728" w:type="dxa"/>
            <w:vMerge/>
          </w:tcPr>
          <w:p w14:paraId="619A762E" w14:textId="77777777" w:rsidR="00CE7BAF" w:rsidRPr="00596116" w:rsidRDefault="00CE7BAF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14:paraId="6A08E76B" w14:textId="77777777" w:rsidR="0015429A" w:rsidRDefault="00CE7BAF" w:rsidP="00A750F1">
            <w:pPr>
              <w:spacing w:line="240" w:lineRule="exact"/>
              <w:rPr>
                <w:rFonts w:ascii="微软雅黑" w:eastAsia="微软雅黑" w:hAnsi="微软雅黑"/>
                <w:color w:val="FF0000"/>
              </w:rPr>
            </w:pPr>
            <w:r w:rsidRPr="00CE7BAF">
              <w:rPr>
                <w:rFonts w:ascii="微软雅黑" w:eastAsia="微软雅黑" w:hAnsi="微软雅黑" w:hint="eastAsia"/>
                <w:color w:val="FF0000"/>
              </w:rPr>
              <w:t>素材类型:</w:t>
            </w:r>
          </w:p>
          <w:p w14:paraId="32C62663" w14:textId="536BCF9F" w:rsidR="009C3BEF" w:rsidRDefault="00CE7BAF" w:rsidP="00A750F1">
            <w:pPr>
              <w:spacing w:line="240" w:lineRule="exact"/>
              <w:rPr>
                <w:rFonts w:ascii="微软雅黑" w:eastAsia="微软雅黑" w:hAnsi="微软雅黑"/>
                <w:color w:val="FF0000"/>
              </w:rPr>
            </w:pPr>
            <w:r w:rsidRPr="00CE7BAF">
              <w:rPr>
                <w:rFonts w:ascii="微软雅黑" w:eastAsia="微软雅黑" w:hAnsi="微软雅黑" w:hint="eastAsia"/>
                <w:color w:val="FF0000"/>
              </w:rPr>
              <w:t>0.图片</w:t>
            </w:r>
          </w:p>
          <w:p w14:paraId="55EAB207" w14:textId="77777777" w:rsidR="00085B90" w:rsidRDefault="00CE7BAF" w:rsidP="00A750F1">
            <w:pPr>
              <w:spacing w:line="240" w:lineRule="exact"/>
              <w:rPr>
                <w:rFonts w:ascii="微软雅黑" w:eastAsia="微软雅黑" w:hAnsi="微软雅黑"/>
                <w:color w:val="FF0000"/>
              </w:rPr>
            </w:pPr>
            <w:r w:rsidRPr="00CE7BAF">
              <w:rPr>
                <w:rFonts w:ascii="微软雅黑" w:eastAsia="微软雅黑" w:hAnsi="微软雅黑" w:hint="eastAsia"/>
                <w:color w:val="FF0000"/>
              </w:rPr>
              <w:t>1.</w:t>
            </w:r>
            <w:r w:rsidR="009C3BEF" w:rsidRPr="00CE7BAF">
              <w:rPr>
                <w:rFonts w:ascii="微软雅黑" w:eastAsia="微软雅黑" w:hAnsi="微软雅黑" w:hint="eastAsia"/>
                <w:color w:val="FF0000"/>
              </w:rPr>
              <w:t xml:space="preserve"> 视频</w:t>
            </w:r>
          </w:p>
          <w:p w14:paraId="7DB4BCFE" w14:textId="5E07378B" w:rsidR="00CE7BAF" w:rsidRPr="00CE7BAF" w:rsidRDefault="00CE7BAF" w:rsidP="00A750F1">
            <w:pPr>
              <w:spacing w:line="240" w:lineRule="exact"/>
              <w:rPr>
                <w:rFonts w:ascii="微软雅黑" w:eastAsia="微软雅黑" w:hAnsi="微软雅黑"/>
              </w:rPr>
            </w:pPr>
            <w:r w:rsidRPr="00CE7BAF">
              <w:rPr>
                <w:rFonts w:ascii="微软雅黑" w:eastAsia="微软雅黑" w:hAnsi="微软雅黑" w:hint="eastAsia"/>
                <w:color w:val="FF0000"/>
              </w:rPr>
              <w:t>2.</w:t>
            </w:r>
            <w:r w:rsidR="009C3BEF" w:rsidRPr="00CE7BAF">
              <w:rPr>
                <w:rFonts w:ascii="微软雅黑" w:eastAsia="微软雅黑" w:hAnsi="微软雅黑"/>
                <w:color w:val="FF0000"/>
              </w:rPr>
              <w:t xml:space="preserve"> GIF</w:t>
            </w:r>
            <w:r w:rsidR="009C3BEF" w:rsidRPr="00CE7BAF">
              <w:rPr>
                <w:rFonts w:ascii="微软雅黑" w:eastAsia="微软雅黑" w:hAnsi="微软雅黑" w:hint="eastAsia"/>
                <w:color w:val="FF0000"/>
              </w:rPr>
              <w:t>图片</w:t>
            </w:r>
          </w:p>
        </w:tc>
      </w:tr>
      <w:tr w:rsidR="006C6E8C" w:rsidRPr="00596116" w14:paraId="439DE309" w14:textId="77777777" w:rsidTr="002E6783">
        <w:tc>
          <w:tcPr>
            <w:tcW w:w="1842" w:type="dxa"/>
            <w:vMerge w:val="restart"/>
          </w:tcPr>
          <w:p w14:paraId="606BE62D" w14:textId="77777777" w:rsidR="006C6E8C" w:rsidRPr="00596116" w:rsidRDefault="006C6E8C" w:rsidP="00E170ED">
            <w:pPr>
              <w:jc w:val="left"/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idea_monitor</w:t>
            </w:r>
          </w:p>
        </w:tc>
        <w:tc>
          <w:tcPr>
            <w:tcW w:w="2492" w:type="dxa"/>
          </w:tcPr>
          <w:p w14:paraId="266A236B" w14:textId="77777777" w:rsidR="006C6E8C" w:rsidRPr="00596116" w:rsidRDefault="00946061" w:rsidP="00E170ED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idea_id</w:t>
            </w:r>
          </w:p>
        </w:tc>
        <w:tc>
          <w:tcPr>
            <w:tcW w:w="1728" w:type="dxa"/>
            <w:vMerge w:val="restart"/>
          </w:tcPr>
          <w:p w14:paraId="50DD75E5" w14:textId="77777777" w:rsidR="006C6E8C" w:rsidRPr="00596116" w:rsidRDefault="006C6E8C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检测地址</w:t>
            </w:r>
          </w:p>
        </w:tc>
        <w:tc>
          <w:tcPr>
            <w:tcW w:w="2460" w:type="dxa"/>
          </w:tcPr>
          <w:p w14:paraId="5B00AA9B" w14:textId="77777777" w:rsidR="006C6E8C" w:rsidRPr="00596116" w:rsidRDefault="00D14749" w:rsidP="006C6E8C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素材id</w:t>
            </w:r>
          </w:p>
        </w:tc>
      </w:tr>
      <w:tr w:rsidR="006C6E8C" w:rsidRPr="00596116" w14:paraId="3848122B" w14:textId="77777777" w:rsidTr="002E6783">
        <w:tc>
          <w:tcPr>
            <w:tcW w:w="1842" w:type="dxa"/>
            <w:vMerge/>
          </w:tcPr>
          <w:p w14:paraId="1B1BAB3C" w14:textId="77777777" w:rsidR="006C6E8C" w:rsidRPr="00596116" w:rsidRDefault="006C6E8C" w:rsidP="00E170ED">
            <w:pPr>
              <w:jc w:val="left"/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492" w:type="dxa"/>
          </w:tcPr>
          <w:p w14:paraId="0F84E3E8" w14:textId="77777777" w:rsidR="006C6E8C" w:rsidRPr="00596116" w:rsidRDefault="00293730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monitor_type</w:t>
            </w:r>
          </w:p>
        </w:tc>
        <w:tc>
          <w:tcPr>
            <w:tcW w:w="1728" w:type="dxa"/>
            <w:vMerge/>
          </w:tcPr>
          <w:p w14:paraId="7827FD37" w14:textId="77777777" w:rsidR="006C6E8C" w:rsidRPr="00596116" w:rsidRDefault="006C6E8C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14:paraId="2FCB5D25" w14:textId="77777777" w:rsidR="006C6E8C" w:rsidRPr="004C3550" w:rsidRDefault="000C0835" w:rsidP="004C3550">
            <w:pPr>
              <w:spacing w:line="240" w:lineRule="atLeast"/>
              <w:rPr>
                <w:rFonts w:ascii="微软雅黑" w:eastAsia="微软雅黑" w:hAnsi="微软雅黑"/>
                <w:sz w:val="20"/>
              </w:rPr>
            </w:pPr>
            <w:r w:rsidRPr="004C3550">
              <w:rPr>
                <w:rFonts w:ascii="微软雅黑" w:eastAsia="微软雅黑" w:hAnsi="微软雅黑" w:hint="eastAsia"/>
                <w:sz w:val="20"/>
              </w:rPr>
              <w:t>监测方类型：0点击 1暴光 2暴光bak 3异步点击 4Android下载 5AppStore下载</w:t>
            </w:r>
          </w:p>
          <w:p w14:paraId="27C12152" w14:textId="77777777" w:rsidR="0012356C" w:rsidRPr="004C3550" w:rsidRDefault="0012356C" w:rsidP="004C3550">
            <w:pPr>
              <w:spacing w:line="240" w:lineRule="atLeast"/>
              <w:rPr>
                <w:rFonts w:ascii="微软雅黑" w:eastAsia="微软雅黑" w:hAnsi="微软雅黑"/>
                <w:color w:val="FF0000"/>
                <w:sz w:val="20"/>
              </w:rPr>
            </w:pPr>
            <w:r w:rsidRPr="004C3550">
              <w:rPr>
                <w:rFonts w:ascii="微软雅黑" w:eastAsia="微软雅黑" w:hAnsi="微软雅黑" w:hint="eastAsia"/>
                <w:color w:val="FF0000"/>
                <w:sz w:val="20"/>
              </w:rPr>
              <w:t>6</w:t>
            </w:r>
            <w:r w:rsidRPr="004C3550">
              <w:rPr>
                <w:rFonts w:ascii="微软雅黑" w:eastAsia="微软雅黑" w:hAnsi="微软雅黑"/>
                <w:color w:val="FF0000"/>
                <w:sz w:val="20"/>
              </w:rPr>
              <w:t xml:space="preserve"> </w:t>
            </w:r>
            <w:r w:rsidRPr="004C3550">
              <w:rPr>
                <w:rFonts w:ascii="微软雅黑" w:eastAsia="微软雅黑" w:hAnsi="微软雅黑" w:hint="eastAsia"/>
                <w:color w:val="FF0000"/>
                <w:sz w:val="20"/>
              </w:rPr>
              <w:t xml:space="preserve">Gif所在地址 </w:t>
            </w:r>
          </w:p>
          <w:p w14:paraId="37280834" w14:textId="77777777" w:rsidR="0012356C" w:rsidRPr="004C3550" w:rsidRDefault="0012356C" w:rsidP="004C3550">
            <w:pPr>
              <w:spacing w:line="240" w:lineRule="atLeast"/>
              <w:rPr>
                <w:rFonts w:ascii="微软雅黑" w:eastAsia="微软雅黑" w:hAnsi="微软雅黑"/>
                <w:color w:val="FF0000"/>
                <w:sz w:val="20"/>
              </w:rPr>
            </w:pPr>
            <w:r w:rsidRPr="004C3550">
              <w:rPr>
                <w:rFonts w:ascii="微软雅黑" w:eastAsia="微软雅黑" w:hAnsi="微软雅黑" w:hint="eastAsia"/>
                <w:color w:val="FF0000"/>
                <w:sz w:val="20"/>
              </w:rPr>
              <w:t xml:space="preserve">7视频所在地址 </w:t>
            </w:r>
          </w:p>
          <w:p w14:paraId="15CF7C53" w14:textId="77777777" w:rsidR="0012356C" w:rsidRPr="004C3550" w:rsidRDefault="0012356C" w:rsidP="004C3550">
            <w:pPr>
              <w:spacing w:line="240" w:lineRule="atLeast"/>
              <w:rPr>
                <w:rFonts w:ascii="微软雅黑" w:eastAsia="微软雅黑" w:hAnsi="微软雅黑"/>
                <w:color w:val="FF0000"/>
                <w:sz w:val="20"/>
              </w:rPr>
            </w:pPr>
            <w:r w:rsidRPr="004C3550">
              <w:rPr>
                <w:rFonts w:ascii="微软雅黑" w:eastAsia="微软雅黑" w:hAnsi="微软雅黑" w:hint="eastAsia"/>
                <w:color w:val="FF0000"/>
                <w:sz w:val="20"/>
              </w:rPr>
              <w:t xml:space="preserve">8开始播放监测URL </w:t>
            </w:r>
          </w:p>
          <w:p w14:paraId="312A2131" w14:textId="53E12FED" w:rsidR="0012356C" w:rsidRPr="004C3550" w:rsidRDefault="0012356C" w:rsidP="004C3550">
            <w:pPr>
              <w:spacing w:line="240" w:lineRule="atLeast"/>
              <w:rPr>
                <w:rFonts w:ascii="微软雅黑" w:eastAsia="微软雅黑" w:hAnsi="微软雅黑"/>
                <w:sz w:val="20"/>
              </w:rPr>
            </w:pPr>
            <w:r w:rsidRPr="004C3550">
              <w:rPr>
                <w:rFonts w:ascii="微软雅黑" w:eastAsia="微软雅黑" w:hAnsi="微软雅黑" w:hint="eastAsia"/>
                <w:color w:val="FF0000"/>
                <w:sz w:val="20"/>
              </w:rPr>
              <w:lastRenderedPageBreak/>
              <w:t>9播放完成监测URL</w:t>
            </w:r>
          </w:p>
        </w:tc>
      </w:tr>
      <w:tr w:rsidR="006C6E8C" w:rsidRPr="00596116" w14:paraId="5A1C4262" w14:textId="77777777" w:rsidTr="002E6783">
        <w:tc>
          <w:tcPr>
            <w:tcW w:w="1842" w:type="dxa"/>
            <w:vMerge/>
          </w:tcPr>
          <w:p w14:paraId="3FEDCC65" w14:textId="77777777" w:rsidR="006C6E8C" w:rsidRPr="00596116" w:rsidRDefault="006C6E8C" w:rsidP="00E170ED">
            <w:pPr>
              <w:jc w:val="left"/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492" w:type="dxa"/>
          </w:tcPr>
          <w:p w14:paraId="20C71131" w14:textId="77777777" w:rsidR="006C6E8C" w:rsidRPr="00596116" w:rsidRDefault="00293730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monitor_address</w:t>
            </w:r>
          </w:p>
        </w:tc>
        <w:tc>
          <w:tcPr>
            <w:tcW w:w="1728" w:type="dxa"/>
            <w:vMerge/>
          </w:tcPr>
          <w:p w14:paraId="0FEB37C1" w14:textId="77777777" w:rsidR="006C6E8C" w:rsidRPr="00596116" w:rsidRDefault="006C6E8C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14:paraId="4DC6AE5F" w14:textId="77777777" w:rsidR="006C6E8C" w:rsidRPr="00596116" w:rsidRDefault="009E4B47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地址</w:t>
            </w:r>
          </w:p>
        </w:tc>
      </w:tr>
      <w:tr w:rsidR="00D26EA1" w:rsidRPr="00596116" w14:paraId="33ABF9C5" w14:textId="77777777" w:rsidTr="002E6783">
        <w:tc>
          <w:tcPr>
            <w:tcW w:w="1842" w:type="dxa"/>
            <w:vMerge w:val="restart"/>
          </w:tcPr>
          <w:p w14:paraId="092B9B92" w14:textId="77777777" w:rsidR="00D26EA1" w:rsidRPr="00596116" w:rsidRDefault="00D26EA1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scheduling_idea</w:t>
            </w:r>
          </w:p>
        </w:tc>
        <w:tc>
          <w:tcPr>
            <w:tcW w:w="2492" w:type="dxa"/>
          </w:tcPr>
          <w:p w14:paraId="68FBEE14" w14:textId="77777777" w:rsidR="00D26EA1" w:rsidRPr="00596116" w:rsidRDefault="00893986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scheduling_info_id</w:t>
            </w:r>
          </w:p>
        </w:tc>
        <w:tc>
          <w:tcPr>
            <w:tcW w:w="1728" w:type="dxa"/>
            <w:vMerge w:val="restart"/>
          </w:tcPr>
          <w:p w14:paraId="23E95E64" w14:textId="77777777" w:rsidR="00D26EA1" w:rsidRPr="00596116" w:rsidRDefault="00D26EA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与排期对应关系</w:t>
            </w:r>
          </w:p>
        </w:tc>
        <w:tc>
          <w:tcPr>
            <w:tcW w:w="2460" w:type="dxa"/>
          </w:tcPr>
          <w:p w14:paraId="4AD6F619" w14:textId="77777777" w:rsidR="00D26EA1" w:rsidRPr="00596116" w:rsidRDefault="007A1FA3" w:rsidP="00D26EA1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排期id</w:t>
            </w:r>
          </w:p>
        </w:tc>
      </w:tr>
      <w:tr w:rsidR="00D26EA1" w:rsidRPr="00596116" w14:paraId="7C7ACBEE" w14:textId="77777777" w:rsidTr="002E6783">
        <w:tc>
          <w:tcPr>
            <w:tcW w:w="1842" w:type="dxa"/>
            <w:vMerge/>
          </w:tcPr>
          <w:p w14:paraId="6799C87D" w14:textId="77777777" w:rsidR="00D26EA1" w:rsidRPr="00596116" w:rsidRDefault="00D26EA1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492" w:type="dxa"/>
          </w:tcPr>
          <w:p w14:paraId="11AD6005" w14:textId="77777777" w:rsidR="00D26EA1" w:rsidRPr="00596116" w:rsidRDefault="00893986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resources_position_id</w:t>
            </w:r>
          </w:p>
        </w:tc>
        <w:tc>
          <w:tcPr>
            <w:tcW w:w="1728" w:type="dxa"/>
            <w:vMerge/>
          </w:tcPr>
          <w:p w14:paraId="434955EA" w14:textId="77777777" w:rsidR="00D26EA1" w:rsidRPr="00596116" w:rsidRDefault="00D26EA1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14:paraId="6F71D164" w14:textId="77777777" w:rsidR="00D26EA1" w:rsidRPr="00596116" w:rsidRDefault="007A1FA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资源位id</w:t>
            </w:r>
          </w:p>
        </w:tc>
      </w:tr>
      <w:tr w:rsidR="00D26EA1" w:rsidRPr="00596116" w14:paraId="6E991C11" w14:textId="77777777" w:rsidTr="002E6783">
        <w:tc>
          <w:tcPr>
            <w:tcW w:w="1842" w:type="dxa"/>
            <w:vMerge/>
          </w:tcPr>
          <w:p w14:paraId="0DEE6B2A" w14:textId="77777777" w:rsidR="00D26EA1" w:rsidRPr="00596116" w:rsidRDefault="00D26EA1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492" w:type="dxa"/>
          </w:tcPr>
          <w:p w14:paraId="0E91EDEC" w14:textId="77777777" w:rsidR="00D26EA1" w:rsidRPr="00596116" w:rsidRDefault="00893986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idea_id</w:t>
            </w:r>
          </w:p>
        </w:tc>
        <w:tc>
          <w:tcPr>
            <w:tcW w:w="1728" w:type="dxa"/>
            <w:vMerge/>
          </w:tcPr>
          <w:p w14:paraId="0F612B0A" w14:textId="77777777" w:rsidR="00D26EA1" w:rsidRPr="00596116" w:rsidRDefault="00D26EA1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60" w:type="dxa"/>
          </w:tcPr>
          <w:p w14:paraId="1DBCC9DE" w14:textId="77777777" w:rsidR="00D26EA1" w:rsidRPr="00596116" w:rsidRDefault="00893986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素材id</w:t>
            </w:r>
          </w:p>
        </w:tc>
      </w:tr>
    </w:tbl>
    <w:p w14:paraId="02D6B0E4" w14:textId="77777777" w:rsidR="00FB7BD9" w:rsidRPr="00596116" w:rsidRDefault="00BF53DC">
      <w:pPr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 w:hint="eastAsia"/>
        </w:rPr>
        <w:t>格式：</w:t>
      </w:r>
    </w:p>
    <w:p w14:paraId="014CBFEC" w14:textId="77777777" w:rsidR="00A06963" w:rsidRPr="00596116" w:rsidRDefault="00CE36EE">
      <w:pPr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/>
          <w:noProof/>
        </w:rPr>
        <w:drawing>
          <wp:inline distT="0" distB="0" distL="0" distR="0" wp14:anchorId="076A4601" wp14:editId="130C42E6">
            <wp:extent cx="4114800" cy="3838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B70D6" w14:textId="77777777" w:rsidR="00465380" w:rsidRPr="00596116" w:rsidRDefault="00465380" w:rsidP="009E77A7">
      <w:pPr>
        <w:pStyle w:val="2"/>
      </w:pPr>
      <w:r w:rsidRPr="00596116">
        <w:rPr>
          <w:rFonts w:hint="eastAsia"/>
        </w:rPr>
        <w:t>排期：</w:t>
      </w:r>
      <w:r w:rsidR="00D60FBC" w:rsidRPr="00596116">
        <w:rPr>
          <w:rFonts w:hint="eastAsia"/>
        </w:rPr>
        <w:t>key:</w:t>
      </w:r>
      <w:r w:rsidR="00D60FBC" w:rsidRPr="00596116">
        <w:t xml:space="preserve"> ad.cpm.schedulingInfo</w:t>
      </w:r>
    </w:p>
    <w:tbl>
      <w:tblPr>
        <w:tblStyle w:val="a7"/>
        <w:tblW w:w="8524" w:type="dxa"/>
        <w:tblLook w:val="04A0" w:firstRow="1" w:lastRow="0" w:firstColumn="1" w:lastColumn="0" w:noHBand="0" w:noVBand="1"/>
      </w:tblPr>
      <w:tblGrid>
        <w:gridCol w:w="2425"/>
        <w:gridCol w:w="2072"/>
        <w:gridCol w:w="944"/>
        <w:gridCol w:w="3083"/>
      </w:tblGrid>
      <w:tr w:rsidR="00465380" w:rsidRPr="00596116" w14:paraId="14FFB708" w14:textId="77777777" w:rsidTr="00874C79">
        <w:tc>
          <w:tcPr>
            <w:tcW w:w="4361" w:type="dxa"/>
            <w:gridSpan w:val="2"/>
          </w:tcPr>
          <w:p w14:paraId="4CD4CA1B" w14:textId="77777777" w:rsidR="00465380" w:rsidRPr="00596116" w:rsidRDefault="00465380" w:rsidP="001541C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  <w:b/>
              </w:rPr>
              <w:t>字段</w:t>
            </w:r>
          </w:p>
        </w:tc>
        <w:tc>
          <w:tcPr>
            <w:tcW w:w="4163" w:type="dxa"/>
            <w:gridSpan w:val="2"/>
          </w:tcPr>
          <w:p w14:paraId="1A5A4B19" w14:textId="77777777" w:rsidR="00465380" w:rsidRPr="00596116" w:rsidRDefault="00465380" w:rsidP="001541C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65380" w:rsidRPr="00596116" w14:paraId="7F834A31" w14:textId="77777777" w:rsidTr="00874C79">
        <w:tc>
          <w:tcPr>
            <w:tcW w:w="4361" w:type="dxa"/>
            <w:gridSpan w:val="2"/>
          </w:tcPr>
          <w:p w14:paraId="311D632E" w14:textId="77777777" w:rsidR="00465380" w:rsidRPr="00596116" w:rsidRDefault="00465380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</w:t>
            </w:r>
          </w:p>
        </w:tc>
        <w:tc>
          <w:tcPr>
            <w:tcW w:w="4163" w:type="dxa"/>
            <w:gridSpan w:val="2"/>
          </w:tcPr>
          <w:p w14:paraId="4F72BB2B" w14:textId="77777777" w:rsidR="00465380" w:rsidRPr="00596116" w:rsidRDefault="00465380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/>
              </w:rPr>
              <w:t>I</w:t>
            </w:r>
            <w:r w:rsidRPr="00596116">
              <w:rPr>
                <w:rFonts w:ascii="微软雅黑" w:eastAsia="微软雅黑" w:hAnsi="微软雅黑" w:hint="eastAsia"/>
              </w:rPr>
              <w:t>d</w:t>
            </w:r>
          </w:p>
        </w:tc>
      </w:tr>
      <w:tr w:rsidR="00E36EF1" w:rsidRPr="00596116" w14:paraId="45455A7C" w14:textId="77777777" w:rsidTr="00874C79">
        <w:tc>
          <w:tcPr>
            <w:tcW w:w="4361" w:type="dxa"/>
            <w:gridSpan w:val="2"/>
          </w:tcPr>
          <w:p w14:paraId="6AC23761" w14:textId="77777777" w:rsidR="00E36EF1" w:rsidRPr="00596116" w:rsidRDefault="00E36EF1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uuid</w:t>
            </w:r>
          </w:p>
        </w:tc>
        <w:tc>
          <w:tcPr>
            <w:tcW w:w="4163" w:type="dxa"/>
            <w:gridSpan w:val="2"/>
          </w:tcPr>
          <w:p w14:paraId="37D36E90" w14:textId="77777777" w:rsidR="00E36EF1" w:rsidRPr="00596116" w:rsidRDefault="009C7270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uuid</w:t>
            </w:r>
          </w:p>
        </w:tc>
      </w:tr>
      <w:tr w:rsidR="00465380" w:rsidRPr="00596116" w14:paraId="1D773E35" w14:textId="77777777" w:rsidTr="00874C79">
        <w:tc>
          <w:tcPr>
            <w:tcW w:w="4361" w:type="dxa"/>
            <w:gridSpan w:val="2"/>
          </w:tcPr>
          <w:p w14:paraId="10AD2E87" w14:textId="77777777" w:rsidR="00465380" w:rsidRPr="00596116" w:rsidRDefault="00E36EF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cpm</w:t>
            </w:r>
          </w:p>
        </w:tc>
        <w:tc>
          <w:tcPr>
            <w:tcW w:w="4163" w:type="dxa"/>
            <w:gridSpan w:val="2"/>
          </w:tcPr>
          <w:p w14:paraId="5EDE9E99" w14:textId="77777777" w:rsidR="00465380" w:rsidRPr="00596116" w:rsidRDefault="0085447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冗余每天投放量</w:t>
            </w:r>
          </w:p>
        </w:tc>
      </w:tr>
      <w:tr w:rsidR="00465380" w:rsidRPr="00596116" w14:paraId="67C7AC21" w14:textId="77777777" w:rsidTr="00874C79">
        <w:tc>
          <w:tcPr>
            <w:tcW w:w="4361" w:type="dxa"/>
            <w:gridSpan w:val="2"/>
          </w:tcPr>
          <w:p w14:paraId="029A3CF1" w14:textId="77777777" w:rsidR="00465380" w:rsidRPr="00596116" w:rsidRDefault="00E36EF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lastRenderedPageBreak/>
              <w:t>base_price</w:t>
            </w:r>
          </w:p>
        </w:tc>
        <w:tc>
          <w:tcPr>
            <w:tcW w:w="4163" w:type="dxa"/>
            <w:gridSpan w:val="2"/>
          </w:tcPr>
          <w:p w14:paraId="72209A2D" w14:textId="77777777" w:rsidR="00465380" w:rsidRPr="00596116" w:rsidRDefault="00885D9A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刊例价</w:t>
            </w:r>
          </w:p>
        </w:tc>
      </w:tr>
      <w:tr w:rsidR="00465380" w:rsidRPr="00596116" w14:paraId="6959C0DD" w14:textId="77777777" w:rsidTr="00874C79">
        <w:tc>
          <w:tcPr>
            <w:tcW w:w="4361" w:type="dxa"/>
            <w:gridSpan w:val="2"/>
          </w:tcPr>
          <w:p w14:paraId="7223619A" w14:textId="77777777" w:rsidR="00465380" w:rsidRPr="00596116" w:rsidRDefault="00E36EF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ad_plan_id</w:t>
            </w:r>
          </w:p>
        </w:tc>
        <w:tc>
          <w:tcPr>
            <w:tcW w:w="4163" w:type="dxa"/>
            <w:gridSpan w:val="2"/>
          </w:tcPr>
          <w:p w14:paraId="52643533" w14:textId="77777777" w:rsidR="00465380" w:rsidRPr="00596116" w:rsidRDefault="0054267A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广告计划id</w:t>
            </w:r>
          </w:p>
        </w:tc>
      </w:tr>
      <w:tr w:rsidR="00465380" w:rsidRPr="00596116" w14:paraId="66DFAC7D" w14:textId="77777777" w:rsidTr="00874C79">
        <w:tc>
          <w:tcPr>
            <w:tcW w:w="4361" w:type="dxa"/>
            <w:gridSpan w:val="2"/>
          </w:tcPr>
          <w:p w14:paraId="3348C83C" w14:textId="77777777" w:rsidR="00465380" w:rsidRPr="00596116" w:rsidRDefault="00E36EF1" w:rsidP="001541C8">
            <w:pPr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ad_plan_uuid</w:t>
            </w:r>
          </w:p>
        </w:tc>
        <w:tc>
          <w:tcPr>
            <w:tcW w:w="4163" w:type="dxa"/>
            <w:gridSpan w:val="2"/>
          </w:tcPr>
          <w:p w14:paraId="0A36797F" w14:textId="77777777" w:rsidR="00465380" w:rsidRPr="00596116" w:rsidRDefault="0054267A" w:rsidP="001541C8">
            <w:pPr>
              <w:rPr>
                <w:rFonts w:ascii="微软雅黑" w:eastAsia="微软雅黑" w:hAnsi="微软雅黑"/>
                <w:b/>
              </w:rPr>
            </w:pPr>
            <w:r w:rsidRPr="00596116">
              <w:rPr>
                <w:rFonts w:ascii="微软雅黑" w:eastAsia="微软雅黑" w:hAnsi="微软雅黑" w:hint="eastAsia"/>
              </w:rPr>
              <w:t>广告计划uuid</w:t>
            </w:r>
          </w:p>
        </w:tc>
      </w:tr>
      <w:tr w:rsidR="00465380" w:rsidRPr="00596116" w14:paraId="52881B83" w14:textId="77777777" w:rsidTr="00874C79">
        <w:tc>
          <w:tcPr>
            <w:tcW w:w="4361" w:type="dxa"/>
            <w:gridSpan w:val="2"/>
          </w:tcPr>
          <w:p w14:paraId="2DE92FD2" w14:textId="77777777" w:rsidR="00465380" w:rsidRPr="00596116" w:rsidRDefault="00E36EF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cast_way</w:t>
            </w:r>
          </w:p>
        </w:tc>
        <w:tc>
          <w:tcPr>
            <w:tcW w:w="4163" w:type="dxa"/>
            <w:gridSpan w:val="2"/>
          </w:tcPr>
          <w:p w14:paraId="65DC6128" w14:textId="77777777" w:rsidR="00465380" w:rsidRPr="00596116" w:rsidRDefault="00B761F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投放方式:cpm cpc</w:t>
            </w:r>
          </w:p>
        </w:tc>
      </w:tr>
      <w:tr w:rsidR="00465380" w:rsidRPr="00596116" w14:paraId="63468F15" w14:textId="77777777" w:rsidTr="00874C79">
        <w:tc>
          <w:tcPr>
            <w:tcW w:w="4361" w:type="dxa"/>
            <w:gridSpan w:val="2"/>
          </w:tcPr>
          <w:p w14:paraId="4A946494" w14:textId="77777777" w:rsidR="00465380" w:rsidRPr="00596116" w:rsidRDefault="00E36EF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cast_speed</w:t>
            </w:r>
          </w:p>
        </w:tc>
        <w:tc>
          <w:tcPr>
            <w:tcW w:w="4163" w:type="dxa"/>
            <w:gridSpan w:val="2"/>
          </w:tcPr>
          <w:p w14:paraId="39E36280" w14:textId="77777777" w:rsidR="00465380" w:rsidRPr="00596116" w:rsidRDefault="007214BB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投放速度:快速 平均</w:t>
            </w:r>
          </w:p>
        </w:tc>
      </w:tr>
      <w:tr w:rsidR="00E36EF1" w:rsidRPr="00596116" w14:paraId="077ADB31" w14:textId="77777777" w:rsidTr="00874C79">
        <w:tc>
          <w:tcPr>
            <w:tcW w:w="4361" w:type="dxa"/>
            <w:gridSpan w:val="2"/>
          </w:tcPr>
          <w:p w14:paraId="24EBF684" w14:textId="77777777" w:rsidR="00E36EF1" w:rsidRPr="00596116" w:rsidRDefault="00E36EF1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4163" w:type="dxa"/>
            <w:gridSpan w:val="2"/>
          </w:tcPr>
          <w:p w14:paraId="0B5CF049" w14:textId="77777777" w:rsidR="00E36EF1" w:rsidRPr="00596116" w:rsidRDefault="0012520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排期开始时间</w:t>
            </w:r>
          </w:p>
        </w:tc>
      </w:tr>
      <w:tr w:rsidR="00465380" w:rsidRPr="00596116" w14:paraId="5CFDAB0B" w14:textId="77777777" w:rsidTr="00874C79">
        <w:tc>
          <w:tcPr>
            <w:tcW w:w="4361" w:type="dxa"/>
            <w:gridSpan w:val="2"/>
          </w:tcPr>
          <w:p w14:paraId="0F37A2E6" w14:textId="77777777" w:rsidR="00465380" w:rsidRPr="00596116" w:rsidRDefault="00E36EF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end_date</w:t>
            </w:r>
          </w:p>
        </w:tc>
        <w:tc>
          <w:tcPr>
            <w:tcW w:w="4163" w:type="dxa"/>
            <w:gridSpan w:val="2"/>
          </w:tcPr>
          <w:p w14:paraId="6470F897" w14:textId="77777777" w:rsidR="00465380" w:rsidRPr="00596116" w:rsidRDefault="0012520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排期结束时间</w:t>
            </w:r>
          </w:p>
        </w:tc>
      </w:tr>
      <w:tr w:rsidR="00465380" w:rsidRPr="00596116" w14:paraId="3253FAFA" w14:textId="77777777" w:rsidTr="00874C79">
        <w:tc>
          <w:tcPr>
            <w:tcW w:w="4361" w:type="dxa"/>
            <w:gridSpan w:val="2"/>
          </w:tcPr>
          <w:p w14:paraId="0A97BE4F" w14:textId="77777777" w:rsidR="00465380" w:rsidRPr="00596116" w:rsidRDefault="00E36EF1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system</w:t>
            </w:r>
          </w:p>
        </w:tc>
        <w:tc>
          <w:tcPr>
            <w:tcW w:w="4163" w:type="dxa"/>
            <w:gridSpan w:val="2"/>
          </w:tcPr>
          <w:p w14:paraId="7A6C9318" w14:textId="77777777" w:rsidR="00465380" w:rsidRPr="00596116" w:rsidRDefault="00C729FD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操作系统IOS/ANDROID:3 IOS:2 ANDROID:1</w:t>
            </w:r>
          </w:p>
        </w:tc>
      </w:tr>
      <w:tr w:rsidR="00E36EF1" w:rsidRPr="00596116" w14:paraId="05DF57B9" w14:textId="77777777" w:rsidTr="00874C79">
        <w:tc>
          <w:tcPr>
            <w:tcW w:w="4361" w:type="dxa"/>
            <w:gridSpan w:val="2"/>
          </w:tcPr>
          <w:p w14:paraId="5AD01B04" w14:textId="77777777" w:rsidR="00E36EF1" w:rsidRPr="00596116" w:rsidRDefault="00E36EF1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idea_type</w:t>
            </w:r>
          </w:p>
        </w:tc>
        <w:tc>
          <w:tcPr>
            <w:tcW w:w="4163" w:type="dxa"/>
            <w:gridSpan w:val="2"/>
          </w:tcPr>
          <w:p w14:paraId="4D75F50B" w14:textId="77777777" w:rsidR="00AA2FA7" w:rsidRDefault="00E62927" w:rsidP="00AA2FA7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素材类型:</w:t>
            </w:r>
          </w:p>
          <w:p w14:paraId="7440C0CB" w14:textId="77777777" w:rsidR="00AA2FA7" w:rsidRPr="00AA2FA7" w:rsidRDefault="00AA2FA7" w:rsidP="00AA2FA7">
            <w:pPr>
              <w:rPr>
                <w:rFonts w:ascii="微软雅黑" w:eastAsia="微软雅黑" w:hAnsi="微软雅黑"/>
              </w:rPr>
            </w:pPr>
            <w:r w:rsidRPr="00AA2FA7">
              <w:rPr>
                <w:rFonts w:ascii="微软雅黑" w:eastAsia="微软雅黑" w:hAnsi="微软雅黑" w:hint="eastAsia"/>
              </w:rPr>
              <w:t>信息流-图文</w:t>
            </w:r>
            <w:r w:rsidRPr="00AA2FA7">
              <w:rPr>
                <w:rFonts w:ascii="微软雅黑" w:eastAsia="微软雅黑" w:hAnsi="微软雅黑" w:hint="eastAsia"/>
              </w:rPr>
              <w:tab/>
              <w:t>1</w:t>
            </w:r>
          </w:p>
          <w:p w14:paraId="733126A0" w14:textId="77777777" w:rsidR="00AA2FA7" w:rsidRPr="00AA2FA7" w:rsidRDefault="00AA2FA7" w:rsidP="00AA2FA7">
            <w:pPr>
              <w:rPr>
                <w:rFonts w:ascii="微软雅黑" w:eastAsia="微软雅黑" w:hAnsi="微软雅黑"/>
              </w:rPr>
            </w:pPr>
            <w:r w:rsidRPr="00AA2FA7">
              <w:rPr>
                <w:rFonts w:ascii="微软雅黑" w:eastAsia="微软雅黑" w:hAnsi="微软雅黑" w:hint="eastAsia"/>
              </w:rPr>
              <w:t>信息流-三图</w:t>
            </w:r>
            <w:r w:rsidRPr="00AA2FA7">
              <w:rPr>
                <w:rFonts w:ascii="微软雅黑" w:eastAsia="微软雅黑" w:hAnsi="微软雅黑" w:hint="eastAsia"/>
              </w:rPr>
              <w:tab/>
              <w:t>2</w:t>
            </w:r>
          </w:p>
          <w:p w14:paraId="3FA3C422" w14:textId="77777777" w:rsidR="00AA2FA7" w:rsidRPr="00AA2FA7" w:rsidRDefault="00AA2FA7" w:rsidP="00AA2FA7">
            <w:pPr>
              <w:rPr>
                <w:rFonts w:ascii="微软雅黑" w:eastAsia="微软雅黑" w:hAnsi="微软雅黑"/>
              </w:rPr>
            </w:pPr>
            <w:r w:rsidRPr="00AA2FA7">
              <w:rPr>
                <w:rFonts w:ascii="微软雅黑" w:eastAsia="微软雅黑" w:hAnsi="微软雅黑" w:hint="eastAsia"/>
              </w:rPr>
              <w:t>信息流-大图</w:t>
            </w:r>
            <w:r w:rsidRPr="00AA2FA7">
              <w:rPr>
                <w:rFonts w:ascii="微软雅黑" w:eastAsia="微软雅黑" w:hAnsi="微软雅黑" w:hint="eastAsia"/>
              </w:rPr>
              <w:tab/>
              <w:t>3</w:t>
            </w:r>
          </w:p>
          <w:p w14:paraId="08A81782" w14:textId="77777777" w:rsidR="00AA2FA7" w:rsidRPr="00AA2FA7" w:rsidRDefault="00AA2FA7" w:rsidP="00AA2FA7">
            <w:pPr>
              <w:rPr>
                <w:rFonts w:ascii="微软雅黑" w:eastAsia="微软雅黑" w:hAnsi="微软雅黑"/>
              </w:rPr>
            </w:pPr>
            <w:r w:rsidRPr="00AA2FA7">
              <w:rPr>
                <w:rFonts w:ascii="微软雅黑" w:eastAsia="微软雅黑" w:hAnsi="微软雅黑" w:hint="eastAsia"/>
              </w:rPr>
              <w:t>信息流-下载图文</w:t>
            </w:r>
            <w:r w:rsidRPr="00AA2FA7">
              <w:rPr>
                <w:rFonts w:ascii="微软雅黑" w:eastAsia="微软雅黑" w:hAnsi="微软雅黑" w:hint="eastAsia"/>
              </w:rPr>
              <w:tab/>
              <w:t>4</w:t>
            </w:r>
          </w:p>
          <w:p w14:paraId="339A90D2" w14:textId="77777777" w:rsidR="00AA2FA7" w:rsidRPr="00AA2FA7" w:rsidRDefault="00AA2FA7" w:rsidP="00AA2FA7">
            <w:pPr>
              <w:rPr>
                <w:rFonts w:ascii="微软雅黑" w:eastAsia="微软雅黑" w:hAnsi="微软雅黑"/>
              </w:rPr>
            </w:pPr>
            <w:r w:rsidRPr="00AA2FA7">
              <w:rPr>
                <w:rFonts w:ascii="微软雅黑" w:eastAsia="微软雅黑" w:hAnsi="微软雅黑" w:hint="eastAsia"/>
              </w:rPr>
              <w:t>信息流-下载大图</w:t>
            </w:r>
            <w:r w:rsidRPr="00AA2FA7">
              <w:rPr>
                <w:rFonts w:ascii="微软雅黑" w:eastAsia="微软雅黑" w:hAnsi="微软雅黑" w:hint="eastAsia"/>
              </w:rPr>
              <w:tab/>
              <w:t>5</w:t>
            </w:r>
          </w:p>
          <w:p w14:paraId="4BB2A3C7" w14:textId="77777777" w:rsidR="00AA2FA7" w:rsidRPr="00AA2FA7" w:rsidRDefault="00AA2FA7" w:rsidP="00AA2FA7">
            <w:pPr>
              <w:rPr>
                <w:rFonts w:ascii="微软雅黑" w:eastAsia="微软雅黑" w:hAnsi="微软雅黑"/>
              </w:rPr>
            </w:pPr>
            <w:r w:rsidRPr="00AA2FA7">
              <w:rPr>
                <w:rFonts w:ascii="微软雅黑" w:eastAsia="微软雅黑" w:hAnsi="微软雅黑" w:hint="eastAsia"/>
              </w:rPr>
              <w:t>头条下拉刷新</w:t>
            </w:r>
            <w:r w:rsidRPr="00AA2FA7">
              <w:rPr>
                <w:rFonts w:ascii="微软雅黑" w:eastAsia="微软雅黑" w:hAnsi="微软雅黑" w:hint="eastAsia"/>
              </w:rPr>
              <w:tab/>
              <w:t>6</w:t>
            </w:r>
          </w:p>
          <w:p w14:paraId="1F41DAD1" w14:textId="77777777" w:rsidR="00AA2FA7" w:rsidRPr="00AA2FA7" w:rsidRDefault="00AA2FA7" w:rsidP="00AA2FA7">
            <w:pPr>
              <w:rPr>
                <w:rFonts w:ascii="微软雅黑" w:eastAsia="微软雅黑" w:hAnsi="微软雅黑"/>
              </w:rPr>
            </w:pPr>
            <w:r w:rsidRPr="00AA2FA7">
              <w:rPr>
                <w:rFonts w:ascii="微软雅黑" w:eastAsia="微软雅黑" w:hAnsi="微软雅黑" w:hint="eastAsia"/>
              </w:rPr>
              <w:t>信息流-GIF大图</w:t>
            </w:r>
            <w:r w:rsidRPr="00AA2FA7">
              <w:rPr>
                <w:rFonts w:ascii="微软雅黑" w:eastAsia="微软雅黑" w:hAnsi="微软雅黑" w:hint="eastAsia"/>
              </w:rPr>
              <w:tab/>
              <w:t>7</w:t>
            </w:r>
          </w:p>
          <w:p w14:paraId="7CA94C41" w14:textId="3C744F61" w:rsidR="00E36EF1" w:rsidRPr="00596116" w:rsidRDefault="00AA2FA7" w:rsidP="00AA2FA7">
            <w:pPr>
              <w:rPr>
                <w:rFonts w:ascii="微软雅黑" w:eastAsia="微软雅黑" w:hAnsi="微软雅黑"/>
              </w:rPr>
            </w:pPr>
            <w:r w:rsidRPr="00AA2FA7">
              <w:rPr>
                <w:rFonts w:ascii="微软雅黑" w:eastAsia="微软雅黑" w:hAnsi="微软雅黑" w:hint="eastAsia"/>
              </w:rPr>
              <w:t>信息流-视频</w:t>
            </w:r>
            <w:r w:rsidRPr="00AA2FA7">
              <w:rPr>
                <w:rFonts w:ascii="微软雅黑" w:eastAsia="微软雅黑" w:hAnsi="微软雅黑" w:hint="eastAsia"/>
              </w:rPr>
              <w:tab/>
              <w:t>8</w:t>
            </w:r>
            <w:r w:rsidR="00E62927" w:rsidRPr="00596116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E36EF1" w:rsidRPr="00596116" w14:paraId="56E5E8E5" w14:textId="77777777" w:rsidTr="00874C79">
        <w:tc>
          <w:tcPr>
            <w:tcW w:w="4361" w:type="dxa"/>
            <w:gridSpan w:val="2"/>
          </w:tcPr>
          <w:p w14:paraId="6434FC4B" w14:textId="77777777" w:rsidR="00E36EF1" w:rsidRPr="00596116" w:rsidRDefault="00E36EF1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pay</w:t>
            </w:r>
          </w:p>
        </w:tc>
        <w:tc>
          <w:tcPr>
            <w:tcW w:w="4163" w:type="dxa"/>
            <w:gridSpan w:val="2"/>
          </w:tcPr>
          <w:p w14:paraId="5FBFA9E7" w14:textId="77777777" w:rsidR="00E36EF1" w:rsidRPr="00596116" w:rsidRDefault="00D4228D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出价</w:t>
            </w:r>
          </w:p>
        </w:tc>
      </w:tr>
      <w:tr w:rsidR="00E36EF1" w:rsidRPr="00596116" w14:paraId="3F52DC3D" w14:textId="77777777" w:rsidTr="00874C79">
        <w:tc>
          <w:tcPr>
            <w:tcW w:w="4361" w:type="dxa"/>
            <w:gridSpan w:val="2"/>
          </w:tcPr>
          <w:p w14:paraId="4D247B32" w14:textId="77777777" w:rsidR="00E36EF1" w:rsidRPr="00596116" w:rsidRDefault="00E36EF1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cast_time</w:t>
            </w:r>
          </w:p>
        </w:tc>
        <w:tc>
          <w:tcPr>
            <w:tcW w:w="4163" w:type="dxa"/>
            <w:gridSpan w:val="2"/>
          </w:tcPr>
          <w:p w14:paraId="0B971D7C" w14:textId="77777777" w:rsidR="00E36EF1" w:rsidRPr="00596116" w:rsidRDefault="00CC02A2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冗余投放小时</w:t>
            </w:r>
          </w:p>
        </w:tc>
      </w:tr>
      <w:tr w:rsidR="00E36EF1" w:rsidRPr="00596116" w14:paraId="178ED037" w14:textId="77777777" w:rsidTr="00874C79">
        <w:tc>
          <w:tcPr>
            <w:tcW w:w="4361" w:type="dxa"/>
            <w:gridSpan w:val="2"/>
          </w:tcPr>
          <w:p w14:paraId="68D7E0DB" w14:textId="77777777" w:rsidR="00E36EF1" w:rsidRPr="00596116" w:rsidRDefault="00E36EF1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frequence</w:t>
            </w:r>
          </w:p>
        </w:tc>
        <w:tc>
          <w:tcPr>
            <w:tcW w:w="4163" w:type="dxa"/>
            <w:gridSpan w:val="2"/>
          </w:tcPr>
          <w:p w14:paraId="3CDA2373" w14:textId="77777777" w:rsidR="00E36EF1" w:rsidRPr="00596116" w:rsidRDefault="006B6FC8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冗余频次信息</w:t>
            </w:r>
          </w:p>
        </w:tc>
      </w:tr>
      <w:tr w:rsidR="00020838" w:rsidRPr="00596116" w14:paraId="4C76E513" w14:textId="77777777" w:rsidTr="00874C79">
        <w:tc>
          <w:tcPr>
            <w:tcW w:w="4361" w:type="dxa"/>
            <w:gridSpan w:val="2"/>
          </w:tcPr>
          <w:p w14:paraId="3F5496EF" w14:textId="69B3C798" w:rsidR="00020838" w:rsidRPr="00596116" w:rsidRDefault="00020838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 w:hint="eastAsia"/>
                <w:kern w:val="0"/>
                <w:sz w:val="18"/>
                <w:szCs w:val="18"/>
              </w:rPr>
              <w:t>order_type</w:t>
            </w:r>
          </w:p>
        </w:tc>
        <w:tc>
          <w:tcPr>
            <w:tcW w:w="4163" w:type="dxa"/>
            <w:gridSpan w:val="2"/>
          </w:tcPr>
          <w:p w14:paraId="2B2F30FB" w14:textId="1E085761" w:rsidR="00020838" w:rsidRPr="00596116" w:rsidRDefault="00020838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合同类型:</w:t>
            </w:r>
            <w:r w:rsidR="005E4150" w:rsidRPr="00596116">
              <w:rPr>
                <w:rFonts w:ascii="微软雅黑" w:eastAsia="微软雅黑" w:hAnsi="微软雅黑" w:hint="eastAsia"/>
              </w:rPr>
              <w:t xml:space="preserve"> 1.按份售卖,2.余量变现</w:t>
            </w:r>
          </w:p>
        </w:tc>
      </w:tr>
      <w:tr w:rsidR="00AC4B03" w:rsidRPr="00596116" w14:paraId="38E56436" w14:textId="77777777" w:rsidTr="00874C79">
        <w:tc>
          <w:tcPr>
            <w:tcW w:w="4361" w:type="dxa"/>
            <w:gridSpan w:val="2"/>
          </w:tcPr>
          <w:p w14:paraId="49DF6CC2" w14:textId="52F050B1" w:rsidR="00AC4B03" w:rsidRPr="00FF2BFD" w:rsidRDefault="00A66D3E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FF2BFD">
              <w:rPr>
                <w:rFonts w:ascii="微软雅黑" w:eastAsia="微软雅黑" w:hAnsi="微软雅黑" w:cs="DejaVu Sans Mono" w:hint="eastAsia"/>
                <w:kern w:val="0"/>
                <w:sz w:val="18"/>
                <w:szCs w:val="18"/>
              </w:rPr>
              <w:lastRenderedPageBreak/>
              <w:t>from</w:t>
            </w:r>
          </w:p>
        </w:tc>
        <w:tc>
          <w:tcPr>
            <w:tcW w:w="4163" w:type="dxa"/>
            <w:gridSpan w:val="2"/>
          </w:tcPr>
          <w:p w14:paraId="1B5C2432" w14:textId="19ECFE20" w:rsidR="00AC4B03" w:rsidRPr="00FF2BFD" w:rsidRDefault="00A66D3E" w:rsidP="00C56790">
            <w:pPr>
              <w:rPr>
                <w:rFonts w:ascii="微软雅黑" w:eastAsia="微软雅黑" w:hAnsi="微软雅黑"/>
              </w:rPr>
            </w:pPr>
            <w:r w:rsidRPr="00FF2BFD">
              <w:rPr>
                <w:rFonts w:ascii="微软雅黑" w:eastAsia="微软雅黑" w:hAnsi="微软雅黑" w:hint="eastAsia"/>
              </w:rPr>
              <w:t>来源:</w:t>
            </w:r>
            <w:r w:rsidRPr="00FF2BFD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</w:t>
            </w:r>
            <w:r w:rsidRPr="00FF2BFD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易品</w:t>
            </w:r>
            <w:r w:rsidR="00C56790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，</w:t>
            </w:r>
            <w:r w:rsidRPr="00FF2BFD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  <w:r w:rsidRPr="00FF2BFD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易投第三方API</w:t>
            </w:r>
            <w:r w:rsidR="00C56790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，</w:t>
            </w:r>
            <w:r w:rsidRPr="00FF2BFD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  <w:r w:rsidR="00C56790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FF2BFD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Google</w:t>
            </w:r>
            <w:r w:rsidR="00C56790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，</w:t>
            </w:r>
            <w:r w:rsidRPr="00FF2BFD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</w:t>
            </w:r>
            <w:r w:rsidRPr="00FF2BFD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聚效</w:t>
            </w:r>
            <w:r w:rsidRPr="00FF2BFD">
              <w:rPr>
                <w:rFonts w:ascii="微软雅黑" w:eastAsia="微软雅黑" w:hAnsi="微软雅黑" w:hint="eastAsia"/>
              </w:rPr>
              <w:t xml:space="preserve"> </w:t>
            </w:r>
            <w:r w:rsidR="00C56790">
              <w:rPr>
                <w:rFonts w:ascii="微软雅黑" w:eastAsia="微软雅黑" w:hAnsi="微软雅黑"/>
              </w:rPr>
              <w:t>…</w:t>
            </w:r>
          </w:p>
        </w:tc>
      </w:tr>
      <w:tr w:rsidR="00AC4B03" w:rsidRPr="00596116" w14:paraId="1BDCD38B" w14:textId="77777777" w:rsidTr="00874C79">
        <w:tc>
          <w:tcPr>
            <w:tcW w:w="4361" w:type="dxa"/>
            <w:gridSpan w:val="2"/>
          </w:tcPr>
          <w:p w14:paraId="7AC497CB" w14:textId="7C509FD7" w:rsidR="00AC4B03" w:rsidRPr="00FF2BFD" w:rsidRDefault="00A66D3E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FF2BFD">
              <w:rPr>
                <w:rFonts w:ascii="微软雅黑" w:eastAsia="微软雅黑" w:hAnsi="微软雅黑"/>
              </w:rPr>
              <w:t>third_plat</w:t>
            </w:r>
          </w:p>
        </w:tc>
        <w:tc>
          <w:tcPr>
            <w:tcW w:w="4163" w:type="dxa"/>
            <w:gridSpan w:val="2"/>
          </w:tcPr>
          <w:p w14:paraId="6300417A" w14:textId="67A4BFBA" w:rsidR="00AC4B03" w:rsidRPr="00FF2BFD" w:rsidRDefault="00A66D3E" w:rsidP="001541C8">
            <w:pPr>
              <w:rPr>
                <w:rFonts w:ascii="微软雅黑" w:eastAsia="微软雅黑" w:hAnsi="微软雅黑"/>
              </w:rPr>
            </w:pPr>
            <w:r w:rsidRPr="00FF2BFD">
              <w:rPr>
                <w:rFonts w:ascii="微软雅黑" w:eastAsia="微软雅黑" w:hAnsi="微软雅黑" w:hint="eastAsia"/>
              </w:rPr>
              <w:t>第三方类型</w:t>
            </w:r>
          </w:p>
        </w:tc>
      </w:tr>
      <w:tr w:rsidR="00721C0F" w:rsidRPr="00596116" w14:paraId="63D2FC0D" w14:textId="77777777" w:rsidTr="00874C79">
        <w:tc>
          <w:tcPr>
            <w:tcW w:w="4361" w:type="dxa"/>
            <w:gridSpan w:val="2"/>
          </w:tcPr>
          <w:p w14:paraId="4E26D704" w14:textId="1D7E8195" w:rsidR="00721C0F" w:rsidRPr="00A934E3" w:rsidRDefault="00721C0F" w:rsidP="001541C8">
            <w:pPr>
              <w:rPr>
                <w:rFonts w:ascii="微软雅黑" w:eastAsia="微软雅黑" w:hAnsi="微软雅黑"/>
              </w:rPr>
            </w:pPr>
            <w:r w:rsidRPr="00A934E3">
              <w:rPr>
                <w:rFonts w:ascii="微软雅黑" w:eastAsia="微软雅黑" w:hAnsi="微软雅黑"/>
              </w:rPr>
              <w:t>third_area</w:t>
            </w:r>
          </w:p>
        </w:tc>
        <w:tc>
          <w:tcPr>
            <w:tcW w:w="4163" w:type="dxa"/>
            <w:gridSpan w:val="2"/>
          </w:tcPr>
          <w:p w14:paraId="6B30E5B2" w14:textId="77777777" w:rsidR="00721C0F" w:rsidRPr="00A934E3" w:rsidRDefault="00721C0F" w:rsidP="001541C8">
            <w:pPr>
              <w:rPr>
                <w:rFonts w:ascii="微软雅黑" w:eastAsia="微软雅黑" w:hAnsi="微软雅黑"/>
              </w:rPr>
            </w:pPr>
            <w:r w:rsidRPr="00A934E3">
              <w:rPr>
                <w:rFonts w:ascii="微软雅黑" w:eastAsia="微软雅黑" w:hAnsi="微软雅黑" w:hint="eastAsia"/>
              </w:rPr>
              <w:t>第三方投放地域:</w:t>
            </w:r>
          </w:p>
          <w:p w14:paraId="4313A5F8" w14:textId="2E963E62" w:rsidR="00721C0F" w:rsidRPr="00A934E3" w:rsidRDefault="00721C0F" w:rsidP="001541C8">
            <w:pPr>
              <w:rPr>
                <w:rFonts w:ascii="微软雅黑" w:eastAsia="微软雅黑" w:hAnsi="微软雅黑"/>
              </w:rPr>
            </w:pPr>
            <w:r w:rsidRPr="00A934E3">
              <w:rPr>
                <w:rFonts w:ascii="微软雅黑" w:eastAsia="微软雅黑" w:hAnsi="微软雅黑"/>
              </w:rPr>
              <w:t>0.</w:t>
            </w:r>
            <w:r w:rsidRPr="00A934E3">
              <w:rPr>
                <w:rFonts w:ascii="微软雅黑" w:eastAsia="微软雅黑" w:hAnsi="微软雅黑" w:hint="eastAsia"/>
              </w:rPr>
              <w:t>国内 1.国外</w:t>
            </w:r>
            <w:r w:rsidR="00611D50" w:rsidRPr="00A934E3">
              <w:rPr>
                <w:rFonts w:ascii="微软雅黑" w:eastAsia="微软雅黑" w:hAnsi="微软雅黑" w:hint="eastAsia"/>
              </w:rPr>
              <w:t xml:space="preserve"> 2.全部</w:t>
            </w:r>
          </w:p>
        </w:tc>
      </w:tr>
      <w:tr w:rsidR="003C12F9" w:rsidRPr="00596116" w14:paraId="05B6C872" w14:textId="77777777" w:rsidTr="00874C79">
        <w:tc>
          <w:tcPr>
            <w:tcW w:w="4361" w:type="dxa"/>
            <w:gridSpan w:val="2"/>
          </w:tcPr>
          <w:p w14:paraId="74E708EE" w14:textId="66D60E4A" w:rsidR="003C12F9" w:rsidRPr="001A137C" w:rsidRDefault="00691F8F" w:rsidP="001541C8">
            <w:pPr>
              <w:rPr>
                <w:rFonts w:ascii="微软雅黑" w:eastAsia="微软雅黑" w:hAnsi="微软雅黑"/>
              </w:rPr>
            </w:pPr>
            <w:r w:rsidRPr="001A137C">
              <w:rPr>
                <w:rFonts w:ascii="微软雅黑" w:eastAsia="微软雅黑" w:hAnsi="微软雅黑" w:hint="eastAsia"/>
              </w:rPr>
              <w:t>sdk_position_ios</w:t>
            </w:r>
          </w:p>
        </w:tc>
        <w:tc>
          <w:tcPr>
            <w:tcW w:w="4163" w:type="dxa"/>
            <w:gridSpan w:val="2"/>
          </w:tcPr>
          <w:p w14:paraId="5E4E87A6" w14:textId="4E41F58F" w:rsidR="003C12F9" w:rsidRPr="001A137C" w:rsidRDefault="003C12F9" w:rsidP="001541C8">
            <w:pPr>
              <w:rPr>
                <w:rFonts w:ascii="微软雅黑" w:eastAsia="微软雅黑" w:hAnsi="微软雅黑"/>
              </w:rPr>
            </w:pPr>
            <w:bookmarkStart w:id="1" w:name="OLE_LINK1"/>
            <w:bookmarkStart w:id="2" w:name="OLE_LINK2"/>
            <w:r w:rsidRPr="001A137C">
              <w:rPr>
                <w:rFonts w:ascii="微软雅黑" w:eastAsia="微软雅黑" w:hAnsi="微软雅黑" w:hint="eastAsia"/>
              </w:rPr>
              <w:t>第三方sdk</w:t>
            </w:r>
            <w:bookmarkEnd w:id="1"/>
            <w:bookmarkEnd w:id="2"/>
            <w:r w:rsidRPr="001A137C">
              <w:rPr>
                <w:rFonts w:ascii="微软雅黑" w:eastAsia="微软雅黑" w:hAnsi="微软雅黑" w:hint="eastAsia"/>
              </w:rPr>
              <w:t>广告位id</w:t>
            </w:r>
            <w:r w:rsidR="000416DC" w:rsidRPr="001A137C">
              <w:rPr>
                <w:rFonts w:ascii="微软雅黑" w:eastAsia="微软雅黑" w:hAnsi="微软雅黑" w:hint="eastAsia"/>
              </w:rPr>
              <w:t>-</w:t>
            </w:r>
            <w:r w:rsidR="00691F8F" w:rsidRPr="001A137C">
              <w:rPr>
                <w:rFonts w:ascii="微软雅黑" w:eastAsia="微软雅黑" w:hAnsi="微软雅黑"/>
              </w:rPr>
              <w:t>IOS</w:t>
            </w:r>
          </w:p>
        </w:tc>
      </w:tr>
      <w:tr w:rsidR="000416DC" w:rsidRPr="00596116" w14:paraId="1CE7CCDF" w14:textId="77777777" w:rsidTr="00874C79">
        <w:tc>
          <w:tcPr>
            <w:tcW w:w="4361" w:type="dxa"/>
            <w:gridSpan w:val="2"/>
          </w:tcPr>
          <w:p w14:paraId="4AB80CBE" w14:textId="6C22E3DA" w:rsidR="000416DC" w:rsidRPr="001A137C" w:rsidRDefault="000416DC" w:rsidP="001541C8">
            <w:pPr>
              <w:rPr>
                <w:rFonts w:ascii="微软雅黑" w:eastAsia="微软雅黑" w:hAnsi="微软雅黑"/>
              </w:rPr>
            </w:pPr>
            <w:r w:rsidRPr="001A137C">
              <w:rPr>
                <w:rFonts w:ascii="微软雅黑" w:eastAsia="微软雅黑" w:hAnsi="微软雅黑" w:hint="eastAsia"/>
              </w:rPr>
              <w:t>sdk_position_</w:t>
            </w:r>
            <w:r w:rsidRPr="001A137C">
              <w:rPr>
                <w:rFonts w:ascii="微软雅黑" w:eastAsia="微软雅黑" w:hAnsi="微软雅黑"/>
              </w:rPr>
              <w:t>android</w:t>
            </w:r>
          </w:p>
        </w:tc>
        <w:tc>
          <w:tcPr>
            <w:tcW w:w="4163" w:type="dxa"/>
            <w:gridSpan w:val="2"/>
          </w:tcPr>
          <w:p w14:paraId="11CDBD67" w14:textId="28F66A2C" w:rsidR="000416DC" w:rsidRPr="001A137C" w:rsidRDefault="000416DC" w:rsidP="001541C8">
            <w:pPr>
              <w:rPr>
                <w:rFonts w:ascii="微软雅黑" w:eastAsia="微软雅黑" w:hAnsi="微软雅黑"/>
              </w:rPr>
            </w:pPr>
            <w:r w:rsidRPr="001A137C">
              <w:rPr>
                <w:rFonts w:ascii="微软雅黑" w:eastAsia="微软雅黑" w:hAnsi="微软雅黑" w:hint="eastAsia"/>
              </w:rPr>
              <w:t>第三方sdk广告位id-</w:t>
            </w:r>
            <w:r w:rsidR="00886EF4" w:rsidRPr="001A137C">
              <w:rPr>
                <w:rFonts w:ascii="微软雅黑" w:eastAsia="微软雅黑" w:hAnsi="微软雅黑" w:hint="eastAsia"/>
              </w:rPr>
              <w:t>安卓</w:t>
            </w:r>
          </w:p>
        </w:tc>
      </w:tr>
      <w:tr w:rsidR="0065340D" w:rsidRPr="00596116" w14:paraId="5E3EEEB4" w14:textId="77777777" w:rsidTr="00874C79">
        <w:tc>
          <w:tcPr>
            <w:tcW w:w="4361" w:type="dxa"/>
            <w:gridSpan w:val="2"/>
          </w:tcPr>
          <w:p w14:paraId="461A8BFD" w14:textId="61FE98ED" w:rsidR="0065340D" w:rsidRPr="00D34EA7" w:rsidRDefault="0065340D" w:rsidP="001541C8">
            <w:pPr>
              <w:rPr>
                <w:rFonts w:ascii="微软雅黑" w:eastAsia="微软雅黑" w:hAnsi="微软雅黑"/>
              </w:rPr>
            </w:pPr>
            <w:r w:rsidRPr="00D34EA7">
              <w:rPr>
                <w:rFonts w:ascii="微软雅黑" w:eastAsia="微软雅黑" w:hAnsi="微软雅黑" w:hint="eastAsia"/>
              </w:rPr>
              <w:t>order_price</w:t>
            </w:r>
          </w:p>
        </w:tc>
        <w:tc>
          <w:tcPr>
            <w:tcW w:w="4163" w:type="dxa"/>
            <w:gridSpan w:val="2"/>
          </w:tcPr>
          <w:p w14:paraId="03794454" w14:textId="7CF238B6" w:rsidR="0065340D" w:rsidRPr="00D34EA7" w:rsidRDefault="0065340D" w:rsidP="001541C8">
            <w:pPr>
              <w:rPr>
                <w:rFonts w:ascii="微软雅黑" w:eastAsia="微软雅黑" w:hAnsi="微软雅黑"/>
              </w:rPr>
            </w:pPr>
            <w:r w:rsidRPr="00D34EA7">
              <w:rPr>
                <w:rFonts w:ascii="微软雅黑" w:eastAsia="微软雅黑" w:hAnsi="微软雅黑" w:hint="eastAsia"/>
              </w:rPr>
              <w:t>合同总金额</w:t>
            </w:r>
          </w:p>
        </w:tc>
      </w:tr>
      <w:tr w:rsidR="0065340D" w:rsidRPr="00596116" w14:paraId="79FB5034" w14:textId="77777777" w:rsidTr="00874C79">
        <w:tc>
          <w:tcPr>
            <w:tcW w:w="4361" w:type="dxa"/>
            <w:gridSpan w:val="2"/>
          </w:tcPr>
          <w:p w14:paraId="323EAB95" w14:textId="3940E642" w:rsidR="0065340D" w:rsidRPr="00D34EA7" w:rsidRDefault="0065340D" w:rsidP="001541C8">
            <w:pPr>
              <w:rPr>
                <w:rFonts w:ascii="微软雅黑" w:eastAsia="微软雅黑" w:hAnsi="微软雅黑"/>
              </w:rPr>
            </w:pPr>
            <w:r w:rsidRPr="00D34EA7">
              <w:rPr>
                <w:rFonts w:ascii="微软雅黑" w:eastAsia="微软雅黑" w:hAnsi="微软雅黑" w:hint="eastAsia"/>
              </w:rPr>
              <w:t>discount</w:t>
            </w:r>
          </w:p>
        </w:tc>
        <w:tc>
          <w:tcPr>
            <w:tcW w:w="4163" w:type="dxa"/>
            <w:gridSpan w:val="2"/>
          </w:tcPr>
          <w:p w14:paraId="29493ECF" w14:textId="09CE4620" w:rsidR="0065340D" w:rsidRPr="00D34EA7" w:rsidRDefault="0065340D" w:rsidP="001541C8">
            <w:pPr>
              <w:rPr>
                <w:rFonts w:ascii="微软雅黑" w:eastAsia="微软雅黑" w:hAnsi="微软雅黑"/>
              </w:rPr>
            </w:pPr>
            <w:r w:rsidRPr="00D34EA7">
              <w:rPr>
                <w:rFonts w:ascii="微软雅黑" w:eastAsia="微软雅黑" w:hAnsi="微软雅黑" w:hint="eastAsia"/>
              </w:rPr>
              <w:t>折扣</w:t>
            </w:r>
          </w:p>
        </w:tc>
      </w:tr>
      <w:tr w:rsidR="00AC4B03" w:rsidRPr="00596116" w14:paraId="4F63F6C9" w14:textId="77777777" w:rsidTr="005F019A">
        <w:tc>
          <w:tcPr>
            <w:tcW w:w="2235" w:type="dxa"/>
            <w:vMerge w:val="restart"/>
          </w:tcPr>
          <w:p w14:paraId="5CD694DC" w14:textId="28269F7F" w:rsidR="00AC4B03" w:rsidRPr="00596116" w:rsidRDefault="00AC4B03" w:rsidP="00012FC9">
            <w:pPr>
              <w:jc w:val="left"/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scheduling_dp_position</w:t>
            </w:r>
          </w:p>
        </w:tc>
        <w:tc>
          <w:tcPr>
            <w:tcW w:w="2126" w:type="dxa"/>
          </w:tcPr>
          <w:p w14:paraId="2F19B5AF" w14:textId="77777777" w:rsidR="00AC4B03" w:rsidRPr="00596116" w:rsidRDefault="00AC4B03" w:rsidP="00012FC9">
            <w:pPr>
              <w:jc w:val="left"/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  <w:t>position_id</w:t>
            </w:r>
          </w:p>
        </w:tc>
        <w:tc>
          <w:tcPr>
            <w:tcW w:w="992" w:type="dxa"/>
            <w:vMerge w:val="restart"/>
          </w:tcPr>
          <w:p w14:paraId="085BB46C" w14:textId="77777777" w:rsidR="00AC4B03" w:rsidRPr="00596116" w:rsidRDefault="00AC4B03" w:rsidP="00012FC9">
            <w:pPr>
              <w:jc w:val="left"/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资源位信息</w:t>
            </w:r>
          </w:p>
        </w:tc>
        <w:tc>
          <w:tcPr>
            <w:tcW w:w="3171" w:type="dxa"/>
          </w:tcPr>
          <w:p w14:paraId="41254F67" w14:textId="77777777" w:rsidR="00AC4B03" w:rsidRPr="00596116" w:rsidRDefault="00AC4B03" w:rsidP="00012FC9">
            <w:pPr>
              <w:jc w:val="left"/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资源位id</w:t>
            </w:r>
          </w:p>
        </w:tc>
      </w:tr>
      <w:tr w:rsidR="00AC4B03" w:rsidRPr="00596116" w14:paraId="5BDFE1EF" w14:textId="77777777" w:rsidTr="005F019A">
        <w:tc>
          <w:tcPr>
            <w:tcW w:w="2235" w:type="dxa"/>
            <w:vMerge/>
          </w:tcPr>
          <w:p w14:paraId="48FF6B17" w14:textId="77777777" w:rsidR="00AC4B03" w:rsidRPr="00596116" w:rsidRDefault="00AC4B03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9BC24AE" w14:textId="77777777" w:rsidR="00AC4B03" w:rsidRPr="00596116" w:rsidRDefault="00AC4B03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  <w:t>position_code</w:t>
            </w:r>
          </w:p>
        </w:tc>
        <w:tc>
          <w:tcPr>
            <w:tcW w:w="992" w:type="dxa"/>
            <w:vMerge/>
          </w:tcPr>
          <w:p w14:paraId="11D7DA17" w14:textId="77777777" w:rsidR="00AC4B03" w:rsidRPr="00596116" w:rsidRDefault="00AC4B03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71" w:type="dxa"/>
          </w:tcPr>
          <w:p w14:paraId="20D664A5" w14:textId="77777777" w:rsidR="00AC4B03" w:rsidRPr="00596116" w:rsidRDefault="00AC4B0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资源位code</w:t>
            </w:r>
          </w:p>
        </w:tc>
      </w:tr>
      <w:tr w:rsidR="00AC4B03" w:rsidRPr="00596116" w14:paraId="1CA40689" w14:textId="77777777" w:rsidTr="005F019A">
        <w:tc>
          <w:tcPr>
            <w:tcW w:w="2235" w:type="dxa"/>
            <w:vMerge w:val="restart"/>
          </w:tcPr>
          <w:p w14:paraId="36EB7F6B" w14:textId="77777777" w:rsidR="00AC4B03" w:rsidRPr="00596116" w:rsidRDefault="00AC4B03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scheduling_dp_area</w:t>
            </w:r>
          </w:p>
        </w:tc>
        <w:tc>
          <w:tcPr>
            <w:tcW w:w="2126" w:type="dxa"/>
          </w:tcPr>
          <w:p w14:paraId="0383ED70" w14:textId="77777777" w:rsidR="00AC4B03" w:rsidRPr="00596116" w:rsidRDefault="00AC4B03" w:rsidP="00874C79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  <w:t>area_id</w:t>
            </w:r>
          </w:p>
        </w:tc>
        <w:tc>
          <w:tcPr>
            <w:tcW w:w="992" w:type="dxa"/>
            <w:vMerge w:val="restart"/>
          </w:tcPr>
          <w:p w14:paraId="773892B0" w14:textId="77777777" w:rsidR="00AC4B03" w:rsidRPr="00596116" w:rsidRDefault="00AC4B0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地域信息</w:t>
            </w:r>
          </w:p>
        </w:tc>
        <w:tc>
          <w:tcPr>
            <w:tcW w:w="3171" w:type="dxa"/>
          </w:tcPr>
          <w:p w14:paraId="50606232" w14:textId="77777777" w:rsidR="00AC4B03" w:rsidRPr="00596116" w:rsidRDefault="00AC4B0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地区id</w:t>
            </w:r>
          </w:p>
        </w:tc>
      </w:tr>
      <w:tr w:rsidR="00AC4B03" w:rsidRPr="00596116" w14:paraId="0203180A" w14:textId="77777777" w:rsidTr="005F019A">
        <w:tc>
          <w:tcPr>
            <w:tcW w:w="2235" w:type="dxa"/>
            <w:vMerge/>
            <w:tcBorders>
              <w:bottom w:val="single" w:sz="4" w:space="0" w:color="auto"/>
            </w:tcBorders>
          </w:tcPr>
          <w:p w14:paraId="5B9B7E99" w14:textId="77777777" w:rsidR="00AC4B03" w:rsidRPr="00596116" w:rsidRDefault="00AC4B03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54A2B3" w14:textId="77777777" w:rsidR="00AC4B03" w:rsidRPr="00596116" w:rsidRDefault="00AC4B03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  <w:t>area_code</w:t>
            </w:r>
          </w:p>
        </w:tc>
        <w:tc>
          <w:tcPr>
            <w:tcW w:w="992" w:type="dxa"/>
            <w:vMerge/>
          </w:tcPr>
          <w:p w14:paraId="04F2952E" w14:textId="77777777" w:rsidR="00AC4B03" w:rsidRPr="00596116" w:rsidRDefault="00AC4B03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71" w:type="dxa"/>
          </w:tcPr>
          <w:p w14:paraId="6951CBC4" w14:textId="77777777" w:rsidR="00AC4B03" w:rsidRPr="00596116" w:rsidRDefault="00AC4B0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地区code</w:t>
            </w:r>
          </w:p>
        </w:tc>
      </w:tr>
      <w:tr w:rsidR="00E25D0C" w:rsidRPr="00596116" w14:paraId="4BC040AC" w14:textId="77777777" w:rsidTr="005F019A">
        <w:tc>
          <w:tcPr>
            <w:tcW w:w="2235" w:type="dxa"/>
            <w:vMerge w:val="restart"/>
            <w:tcBorders>
              <w:bottom w:val="nil"/>
            </w:tcBorders>
          </w:tcPr>
          <w:p w14:paraId="4BBDF872" w14:textId="542308BA" w:rsidR="00E25D0C" w:rsidRPr="00596116" w:rsidRDefault="00E25D0C" w:rsidP="00664F7C">
            <w:pPr>
              <w:jc w:val="left"/>
              <w:rPr>
                <w:rFonts w:ascii="微软雅黑" w:eastAsia="微软雅黑" w:hAnsi="微软雅黑" w:cs="DejaVu Sans Mono"/>
                <w:b/>
                <w:kern w:val="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1F10BD3" w14:textId="77777777" w:rsidR="00E25D0C" w:rsidRPr="00596116" w:rsidRDefault="00E25D0C" w:rsidP="00874C79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  <w:t>start_date</w:t>
            </w:r>
          </w:p>
        </w:tc>
        <w:tc>
          <w:tcPr>
            <w:tcW w:w="992" w:type="dxa"/>
            <w:vMerge w:val="restart"/>
          </w:tcPr>
          <w:p w14:paraId="275F8967" w14:textId="77777777" w:rsidR="00E25D0C" w:rsidRPr="00596116" w:rsidRDefault="00E25D0C" w:rsidP="00D407BD">
            <w:pPr>
              <w:jc w:val="center"/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投放日期信息</w:t>
            </w:r>
          </w:p>
        </w:tc>
        <w:tc>
          <w:tcPr>
            <w:tcW w:w="3171" w:type="dxa"/>
          </w:tcPr>
          <w:p w14:paraId="1726EF8A" w14:textId="77777777" w:rsidR="00E25D0C" w:rsidRPr="00596116" w:rsidRDefault="00E25D0C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预订开始时间</w:t>
            </w:r>
          </w:p>
        </w:tc>
      </w:tr>
      <w:tr w:rsidR="00E25D0C" w:rsidRPr="00596116" w14:paraId="0B474D5E" w14:textId="77777777" w:rsidTr="00FA7DA4">
        <w:trPr>
          <w:trHeight w:val="542"/>
        </w:trPr>
        <w:tc>
          <w:tcPr>
            <w:tcW w:w="2235" w:type="dxa"/>
            <w:vMerge/>
            <w:tcBorders>
              <w:top w:val="nil"/>
              <w:bottom w:val="nil"/>
            </w:tcBorders>
          </w:tcPr>
          <w:p w14:paraId="297DE186" w14:textId="77777777" w:rsidR="00E25D0C" w:rsidRPr="00596116" w:rsidRDefault="00E25D0C" w:rsidP="001541C8">
            <w:pPr>
              <w:rPr>
                <w:rFonts w:ascii="微软雅黑" w:eastAsia="微软雅黑" w:hAnsi="微软雅黑" w:cs="DejaVu Sans Mono"/>
                <w:b/>
                <w:kern w:val="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D419FC1" w14:textId="77777777" w:rsidR="00E25D0C" w:rsidRPr="00596116" w:rsidRDefault="00E25D0C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Style w:val="p"/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  <w:t>end_date</w:t>
            </w:r>
          </w:p>
        </w:tc>
        <w:tc>
          <w:tcPr>
            <w:tcW w:w="992" w:type="dxa"/>
            <w:vMerge/>
          </w:tcPr>
          <w:p w14:paraId="399A934B" w14:textId="77777777" w:rsidR="00E25D0C" w:rsidRPr="00596116" w:rsidRDefault="00E25D0C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71" w:type="dxa"/>
          </w:tcPr>
          <w:p w14:paraId="7A117876" w14:textId="77777777" w:rsidR="00E25D0C" w:rsidRPr="00596116" w:rsidRDefault="00E25D0C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预订结束时间</w:t>
            </w:r>
          </w:p>
        </w:tc>
      </w:tr>
      <w:tr w:rsidR="00E25D0C" w:rsidRPr="00596116" w14:paraId="4EF4C42E" w14:textId="77777777" w:rsidTr="001765ED">
        <w:tc>
          <w:tcPr>
            <w:tcW w:w="2235" w:type="dxa"/>
            <w:vMerge w:val="restart"/>
            <w:tcBorders>
              <w:top w:val="nil"/>
            </w:tcBorders>
          </w:tcPr>
          <w:p w14:paraId="496FC46C" w14:textId="5F12B33E" w:rsidR="00E25D0C" w:rsidRDefault="00E25D0C" w:rsidP="001541C8">
            <w:pPr>
              <w:rPr>
                <w:rFonts w:ascii="微软雅黑" w:eastAsia="微软雅黑" w:hAnsi="微软雅黑" w:cs="DejaVu Sans Mono"/>
                <w:b/>
                <w:kern w:val="0"/>
                <w:sz w:val="18"/>
                <w:szCs w:val="18"/>
              </w:rPr>
            </w:pPr>
          </w:p>
          <w:p w14:paraId="6B732C09" w14:textId="3C6D3F4B" w:rsidR="00E25D0C" w:rsidRPr="00E25D0C" w:rsidRDefault="00E25D0C" w:rsidP="00E25D0C">
            <w:pPr>
              <w:jc w:val="center"/>
              <w:rPr>
                <w:rFonts w:ascii="微软雅黑" w:eastAsia="微软雅黑" w:hAnsi="微软雅黑" w:cs="DejaVu Sans Mono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b/>
                <w:kern w:val="0"/>
                <w:sz w:val="18"/>
                <w:szCs w:val="18"/>
              </w:rPr>
              <w:t>scheduling_info_askdate</w:t>
            </w:r>
          </w:p>
        </w:tc>
        <w:tc>
          <w:tcPr>
            <w:tcW w:w="2126" w:type="dxa"/>
          </w:tcPr>
          <w:p w14:paraId="5FCF42B1" w14:textId="77777777" w:rsidR="00E25D0C" w:rsidRPr="00596116" w:rsidRDefault="00E25D0C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  <w:t>ask_time</w:t>
            </w:r>
          </w:p>
        </w:tc>
        <w:tc>
          <w:tcPr>
            <w:tcW w:w="992" w:type="dxa"/>
            <w:vMerge/>
          </w:tcPr>
          <w:p w14:paraId="2D3E69E0" w14:textId="77777777" w:rsidR="00E25D0C" w:rsidRPr="00596116" w:rsidRDefault="00E25D0C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71" w:type="dxa"/>
          </w:tcPr>
          <w:p w14:paraId="4E708D97" w14:textId="6C7E35EA" w:rsidR="00E25D0C" w:rsidRPr="00596116" w:rsidRDefault="00E25D0C" w:rsidP="001765ED">
            <w:pPr>
              <w:jc w:val="left"/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时间段信息</w:t>
            </w:r>
            <w:r w:rsidR="00FA7DA4">
              <w:rPr>
                <w:rFonts w:ascii="微软雅黑" w:eastAsia="微软雅黑" w:hAnsi="微软雅黑" w:hint="eastAsia"/>
              </w:rPr>
              <w:t>，例如：</w:t>
            </w:r>
            <w:r w:rsidRPr="00596116">
              <w:rPr>
                <w:rFonts w:ascii="微软雅黑" w:eastAsia="微软雅黑" w:hAnsi="微软雅黑" w:hint="eastAsia"/>
              </w:rPr>
              <w:t>1:05-2:10,1:15-2:20</w:t>
            </w:r>
          </w:p>
        </w:tc>
      </w:tr>
      <w:tr w:rsidR="00E25D0C" w:rsidRPr="00596116" w14:paraId="36BA8836" w14:textId="77777777" w:rsidTr="005F019A">
        <w:tc>
          <w:tcPr>
            <w:tcW w:w="2235" w:type="dxa"/>
            <w:vMerge/>
          </w:tcPr>
          <w:p w14:paraId="1F16E8E3" w14:textId="77777777" w:rsidR="00E25D0C" w:rsidRPr="00596116" w:rsidRDefault="00E25D0C" w:rsidP="001541C8">
            <w:pPr>
              <w:rPr>
                <w:rFonts w:ascii="微软雅黑" w:eastAsia="微软雅黑" w:hAnsi="微软雅黑" w:cs="DejaVu Sans Mono"/>
                <w:b/>
                <w:kern w:val="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F10D94" w14:textId="77777777" w:rsidR="00E25D0C" w:rsidRPr="00596116" w:rsidRDefault="00E25D0C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  <w:t>target_amount</w:t>
            </w:r>
          </w:p>
        </w:tc>
        <w:tc>
          <w:tcPr>
            <w:tcW w:w="992" w:type="dxa"/>
            <w:vMerge/>
          </w:tcPr>
          <w:p w14:paraId="56A2BAAF" w14:textId="77777777" w:rsidR="00E25D0C" w:rsidRPr="00596116" w:rsidRDefault="00E25D0C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71" w:type="dxa"/>
          </w:tcPr>
          <w:p w14:paraId="3BE0B633" w14:textId="77777777" w:rsidR="00E25D0C" w:rsidRPr="00596116" w:rsidRDefault="00E25D0C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目标量 cpm系统使用</w:t>
            </w:r>
          </w:p>
        </w:tc>
      </w:tr>
      <w:tr w:rsidR="00E25D0C" w:rsidRPr="00596116" w14:paraId="6BE73218" w14:textId="77777777" w:rsidTr="005F019A">
        <w:tc>
          <w:tcPr>
            <w:tcW w:w="2235" w:type="dxa"/>
            <w:vMerge/>
            <w:shd w:val="clear" w:color="auto" w:fill="auto"/>
          </w:tcPr>
          <w:p w14:paraId="7507A332" w14:textId="77777777" w:rsidR="00E25D0C" w:rsidRPr="00611D50" w:rsidRDefault="00E25D0C" w:rsidP="001541C8">
            <w:pPr>
              <w:rPr>
                <w:rFonts w:ascii="微软雅黑" w:eastAsia="微软雅黑" w:hAnsi="微软雅黑" w:cs="DejaVu Sans Mono"/>
                <w:b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410CA448" w14:textId="17EC52DA" w:rsidR="00E25D0C" w:rsidRPr="00611D50" w:rsidRDefault="00E25D0C" w:rsidP="001541C8">
            <w:pPr>
              <w:rPr>
                <w:rFonts w:ascii="微软雅黑" w:eastAsia="微软雅黑" w:hAnsi="微软雅黑" w:cs="DejaVu Sans Mono"/>
                <w:sz w:val="18"/>
                <w:szCs w:val="18"/>
                <w:shd w:val="clear" w:color="auto" w:fill="FFFFFF"/>
              </w:rPr>
            </w:pPr>
            <w:r w:rsidRPr="00611D50">
              <w:rPr>
                <w:rFonts w:ascii="微软雅黑" w:eastAsia="微软雅黑" w:hAnsi="微软雅黑" w:cs="DejaVu Sans Mono" w:hint="eastAsia"/>
                <w:sz w:val="18"/>
                <w:szCs w:val="18"/>
                <w:shd w:val="clear" w:color="auto" w:fill="FFFFFF"/>
              </w:rPr>
              <w:t>repair_target</w:t>
            </w:r>
          </w:p>
        </w:tc>
        <w:tc>
          <w:tcPr>
            <w:tcW w:w="992" w:type="dxa"/>
            <w:vMerge/>
            <w:shd w:val="clear" w:color="auto" w:fill="auto"/>
          </w:tcPr>
          <w:p w14:paraId="1D074662" w14:textId="77777777" w:rsidR="00E25D0C" w:rsidRPr="00611D50" w:rsidRDefault="00E25D0C" w:rsidP="001541C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71" w:type="dxa"/>
            <w:shd w:val="clear" w:color="auto" w:fill="auto"/>
          </w:tcPr>
          <w:p w14:paraId="3B23EA7B" w14:textId="31C4BBDA" w:rsidR="00E25D0C" w:rsidRPr="00611D50" w:rsidRDefault="00E25D0C" w:rsidP="001541C8">
            <w:pPr>
              <w:rPr>
                <w:rFonts w:ascii="微软雅黑" w:eastAsia="微软雅黑" w:hAnsi="微软雅黑"/>
              </w:rPr>
            </w:pPr>
            <w:r w:rsidRPr="00611D50">
              <w:rPr>
                <w:rFonts w:ascii="微软雅黑" w:eastAsia="微软雅黑" w:hAnsi="微软雅黑" w:hint="eastAsia"/>
              </w:rPr>
              <w:t>补量</w:t>
            </w:r>
          </w:p>
        </w:tc>
      </w:tr>
      <w:tr w:rsidR="00E25D0C" w:rsidRPr="00596116" w14:paraId="6C7AA964" w14:textId="77777777" w:rsidTr="005F019A">
        <w:tc>
          <w:tcPr>
            <w:tcW w:w="2235" w:type="dxa"/>
            <w:vMerge/>
            <w:shd w:val="clear" w:color="auto" w:fill="auto"/>
          </w:tcPr>
          <w:p w14:paraId="45EA21E1" w14:textId="77777777" w:rsidR="00E25D0C" w:rsidRPr="00611D50" w:rsidRDefault="00E25D0C" w:rsidP="001541C8">
            <w:pPr>
              <w:rPr>
                <w:rFonts w:ascii="微软雅黑" w:eastAsia="微软雅黑" w:hAnsi="微软雅黑" w:cs="DejaVu Sans Mono"/>
                <w:b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42229C37" w14:textId="76544206" w:rsidR="00E25D0C" w:rsidRPr="00A934E3" w:rsidRDefault="00CA2C25" w:rsidP="001541C8">
            <w:pPr>
              <w:rPr>
                <w:rFonts w:ascii="微软雅黑" w:eastAsia="微软雅黑" w:hAnsi="微软雅黑" w:cs="DejaVu Sans Mono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934E3">
              <w:rPr>
                <w:rFonts w:ascii="微软雅黑" w:eastAsia="微软雅黑" w:hAnsi="微软雅黑" w:cs="DejaVu Sans Mono"/>
                <w:b/>
                <w:color w:val="FF0000"/>
                <w:sz w:val="18"/>
                <w:szCs w:val="18"/>
                <w:shd w:val="clear" w:color="auto" w:fill="FFFFFF"/>
              </w:rPr>
              <w:t>f</w:t>
            </w:r>
            <w:r w:rsidRPr="00A934E3">
              <w:rPr>
                <w:rFonts w:ascii="微软雅黑" w:eastAsia="微软雅黑" w:hAnsi="微软雅黑" w:cs="DejaVu Sans Mono" w:hint="eastAsia"/>
                <w:b/>
                <w:color w:val="FF0000"/>
                <w:sz w:val="18"/>
                <w:szCs w:val="18"/>
                <w:shd w:val="clear" w:color="auto" w:fill="FFFFFF"/>
              </w:rPr>
              <w:t>ull</w:t>
            </w:r>
            <w:r w:rsidRPr="00A934E3">
              <w:rPr>
                <w:rFonts w:ascii="微软雅黑" w:eastAsia="微软雅黑" w:hAnsi="微软雅黑" w:cs="DejaVu Sans Mono"/>
                <w:b/>
                <w:color w:val="FF0000"/>
                <w:sz w:val="18"/>
                <w:szCs w:val="18"/>
                <w:shd w:val="clear" w:color="auto" w:fill="FFFFFF"/>
              </w:rPr>
              <w:t>_amount</w:t>
            </w:r>
          </w:p>
        </w:tc>
        <w:tc>
          <w:tcPr>
            <w:tcW w:w="992" w:type="dxa"/>
            <w:vMerge/>
            <w:shd w:val="clear" w:color="auto" w:fill="auto"/>
          </w:tcPr>
          <w:p w14:paraId="44CFBDE6" w14:textId="77777777" w:rsidR="00E25D0C" w:rsidRPr="00A934E3" w:rsidRDefault="00E25D0C" w:rsidP="001541C8">
            <w:pPr>
              <w:rPr>
                <w:rFonts w:ascii="微软雅黑" w:eastAsia="微软雅黑" w:hAnsi="微软雅黑"/>
                <w:b/>
                <w:color w:val="FF0000"/>
              </w:rPr>
            </w:pPr>
          </w:p>
        </w:tc>
        <w:tc>
          <w:tcPr>
            <w:tcW w:w="3171" w:type="dxa"/>
            <w:shd w:val="clear" w:color="auto" w:fill="auto"/>
          </w:tcPr>
          <w:p w14:paraId="70B50B2D" w14:textId="3ACAA464" w:rsidR="00E25D0C" w:rsidRPr="00A934E3" w:rsidRDefault="000F71A0" w:rsidP="001541C8">
            <w:pPr>
              <w:rPr>
                <w:rFonts w:ascii="微软雅黑" w:eastAsia="微软雅黑" w:hAnsi="微软雅黑"/>
                <w:b/>
                <w:color w:val="FF0000"/>
              </w:rPr>
            </w:pPr>
            <w:r w:rsidRPr="00A934E3">
              <w:rPr>
                <w:rFonts w:ascii="微软雅黑" w:eastAsia="微软雅黑" w:hAnsi="微软雅黑" w:hint="eastAsia"/>
                <w:b/>
                <w:color w:val="FF0000"/>
              </w:rPr>
              <w:t>是否为全部流量：</w:t>
            </w:r>
            <w:r w:rsidR="004F6429" w:rsidRPr="00A934E3">
              <w:rPr>
                <w:rFonts w:ascii="微软雅黑" w:eastAsia="微软雅黑" w:hAnsi="微软雅黑" w:hint="eastAsia"/>
                <w:b/>
                <w:color w:val="FF0000"/>
              </w:rPr>
              <w:t>0-否；1-是</w:t>
            </w:r>
          </w:p>
        </w:tc>
      </w:tr>
      <w:tr w:rsidR="00AC4B03" w:rsidRPr="00596116" w14:paraId="044572E5" w14:textId="77777777" w:rsidTr="00874C79">
        <w:tc>
          <w:tcPr>
            <w:tcW w:w="4361" w:type="dxa"/>
            <w:gridSpan w:val="2"/>
          </w:tcPr>
          <w:p w14:paraId="2D08569C" w14:textId="77777777" w:rsidR="00AC4B03" w:rsidRPr="00596116" w:rsidRDefault="00AC4B03" w:rsidP="001541C8">
            <w:pPr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</w:pPr>
            <w:r w:rsidRPr="00596116">
              <w:rPr>
                <w:rFonts w:ascii="微软雅黑" w:eastAsia="微软雅黑" w:hAnsi="微软雅黑" w:cs="DejaVu Sans Mono"/>
                <w:kern w:val="0"/>
                <w:sz w:val="18"/>
                <w:szCs w:val="18"/>
              </w:rPr>
              <w:t>scheduling_frequency</w:t>
            </w:r>
          </w:p>
        </w:tc>
        <w:tc>
          <w:tcPr>
            <w:tcW w:w="4163" w:type="dxa"/>
            <w:gridSpan w:val="2"/>
          </w:tcPr>
          <w:p w14:paraId="33EF7417" w14:textId="77777777" w:rsidR="00AC4B03" w:rsidRPr="00596116" w:rsidRDefault="00AC4B03" w:rsidP="001541C8">
            <w:pPr>
              <w:rPr>
                <w:rFonts w:ascii="微软雅黑" w:eastAsia="微软雅黑" w:hAnsi="微软雅黑"/>
              </w:rPr>
            </w:pPr>
            <w:r w:rsidRPr="00596116">
              <w:rPr>
                <w:rFonts w:ascii="微软雅黑" w:eastAsia="微软雅黑" w:hAnsi="微软雅黑" w:hint="eastAsia"/>
              </w:rPr>
              <w:t>频次信息 暂时没用到</w:t>
            </w:r>
          </w:p>
        </w:tc>
      </w:tr>
    </w:tbl>
    <w:p w14:paraId="77557B2D" w14:textId="77777777" w:rsidR="00465380" w:rsidRPr="00596116" w:rsidRDefault="00655B93" w:rsidP="00B52105">
      <w:pPr>
        <w:widowControl/>
        <w:shd w:val="clear" w:color="auto" w:fill="FFFFFF"/>
        <w:spacing w:before="100" w:beforeAutospacing="1" w:after="100" w:afterAutospacing="1" w:line="255" w:lineRule="atLeast"/>
        <w:jc w:val="left"/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 w:hint="eastAsia"/>
        </w:rPr>
        <w:lastRenderedPageBreak/>
        <w:t>格式：</w:t>
      </w:r>
    </w:p>
    <w:p w14:paraId="25637233" w14:textId="77777777" w:rsidR="00655B93" w:rsidRPr="00596116" w:rsidRDefault="00655B93" w:rsidP="00B52105">
      <w:pPr>
        <w:widowControl/>
        <w:shd w:val="clear" w:color="auto" w:fill="FFFFFF"/>
        <w:spacing w:before="100" w:beforeAutospacing="1" w:after="100" w:afterAutospacing="1" w:line="255" w:lineRule="atLeast"/>
        <w:jc w:val="left"/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/>
          <w:noProof/>
        </w:rPr>
        <w:drawing>
          <wp:inline distT="0" distB="0" distL="0" distR="0" wp14:anchorId="586F1D50" wp14:editId="39C462E6">
            <wp:extent cx="3238500" cy="4019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0C3F3" w14:textId="77777777" w:rsidR="00261CA2" w:rsidRPr="00596116" w:rsidRDefault="00261CA2" w:rsidP="00B52105">
      <w:pPr>
        <w:widowControl/>
        <w:shd w:val="clear" w:color="auto" w:fill="FFFFFF"/>
        <w:spacing w:before="100" w:beforeAutospacing="1" w:after="100" w:afterAutospacing="1" w:line="255" w:lineRule="atLeast"/>
        <w:jc w:val="left"/>
        <w:rPr>
          <w:rFonts w:ascii="微软雅黑" w:eastAsia="微软雅黑" w:hAnsi="微软雅黑"/>
        </w:rPr>
      </w:pPr>
    </w:p>
    <w:p w14:paraId="4B0A2EAC" w14:textId="77777777" w:rsidR="00261CA2" w:rsidRPr="00596116" w:rsidRDefault="00261CA2" w:rsidP="00B52105">
      <w:pPr>
        <w:widowControl/>
        <w:shd w:val="clear" w:color="auto" w:fill="FFFFFF"/>
        <w:spacing w:before="100" w:beforeAutospacing="1" w:after="100" w:afterAutospacing="1" w:line="255" w:lineRule="atLeast"/>
        <w:jc w:val="left"/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/>
          <w:noProof/>
        </w:rPr>
        <w:drawing>
          <wp:inline distT="0" distB="0" distL="0" distR="0" wp14:anchorId="3E12ED6B" wp14:editId="772AEFDE">
            <wp:extent cx="2819400" cy="8667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D5DD1" w14:textId="77777777" w:rsidR="00A669BD" w:rsidRPr="00596116" w:rsidRDefault="00A669BD" w:rsidP="00B52105">
      <w:pPr>
        <w:widowControl/>
        <w:shd w:val="clear" w:color="auto" w:fill="FFFFFF"/>
        <w:spacing w:before="100" w:beforeAutospacing="1" w:after="100" w:afterAutospacing="1" w:line="255" w:lineRule="atLeast"/>
        <w:jc w:val="left"/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/>
          <w:noProof/>
        </w:rPr>
        <w:drawing>
          <wp:inline distT="0" distB="0" distL="0" distR="0" wp14:anchorId="45411B39" wp14:editId="6DBE320C">
            <wp:extent cx="3114675" cy="21050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4F2E3" w14:textId="77777777" w:rsidR="00DE4DB4" w:rsidRPr="00596116" w:rsidRDefault="00DE4DB4" w:rsidP="00B52105">
      <w:pPr>
        <w:widowControl/>
        <w:shd w:val="clear" w:color="auto" w:fill="FFFFFF"/>
        <w:spacing w:before="100" w:beforeAutospacing="1" w:after="100" w:afterAutospacing="1" w:line="255" w:lineRule="atLeast"/>
        <w:jc w:val="left"/>
        <w:rPr>
          <w:rFonts w:ascii="微软雅黑" w:eastAsia="微软雅黑" w:hAnsi="微软雅黑"/>
        </w:rPr>
      </w:pPr>
      <w:r w:rsidRPr="00596116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92D61E" wp14:editId="002D1C23">
            <wp:extent cx="2571750" cy="23145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4DB4" w:rsidRPr="00596116" w:rsidSect="00275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24247" w14:textId="77777777" w:rsidR="005C3451" w:rsidRDefault="005C3451" w:rsidP="00032A41">
      <w:r>
        <w:separator/>
      </w:r>
    </w:p>
  </w:endnote>
  <w:endnote w:type="continuationSeparator" w:id="0">
    <w:p w14:paraId="7545C571" w14:textId="77777777" w:rsidR="005C3451" w:rsidRDefault="005C3451" w:rsidP="00032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 Mono">
    <w:altName w:val="Menlo Regular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3A5F4" w14:textId="77777777" w:rsidR="005C3451" w:rsidRDefault="005C3451" w:rsidP="00032A41">
      <w:r>
        <w:separator/>
      </w:r>
    </w:p>
  </w:footnote>
  <w:footnote w:type="continuationSeparator" w:id="0">
    <w:p w14:paraId="08570BFF" w14:textId="77777777" w:rsidR="005C3451" w:rsidRDefault="005C3451" w:rsidP="00032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0018"/>
    <w:multiLevelType w:val="multilevel"/>
    <w:tmpl w:val="AA0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85728"/>
    <w:multiLevelType w:val="multilevel"/>
    <w:tmpl w:val="2FE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8657A"/>
    <w:multiLevelType w:val="multilevel"/>
    <w:tmpl w:val="7D1A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7AE6"/>
    <w:multiLevelType w:val="multilevel"/>
    <w:tmpl w:val="3DC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04423"/>
    <w:multiLevelType w:val="multilevel"/>
    <w:tmpl w:val="746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52E24"/>
    <w:multiLevelType w:val="multilevel"/>
    <w:tmpl w:val="A3F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17FD0"/>
    <w:multiLevelType w:val="multilevel"/>
    <w:tmpl w:val="4B2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41"/>
    <w:rsid w:val="00012FC9"/>
    <w:rsid w:val="00020171"/>
    <w:rsid w:val="00020838"/>
    <w:rsid w:val="00032A41"/>
    <w:rsid w:val="000416DC"/>
    <w:rsid w:val="0005139B"/>
    <w:rsid w:val="00085B90"/>
    <w:rsid w:val="000874C2"/>
    <w:rsid w:val="000932C7"/>
    <w:rsid w:val="000A00F7"/>
    <w:rsid w:val="000A6292"/>
    <w:rsid w:val="000A6424"/>
    <w:rsid w:val="000A67F9"/>
    <w:rsid w:val="000C0835"/>
    <w:rsid w:val="000C26D6"/>
    <w:rsid w:val="000C3565"/>
    <w:rsid w:val="000D69BE"/>
    <w:rsid w:val="000F71A0"/>
    <w:rsid w:val="0011787A"/>
    <w:rsid w:val="0012356C"/>
    <w:rsid w:val="00125202"/>
    <w:rsid w:val="001253CD"/>
    <w:rsid w:val="00141E4D"/>
    <w:rsid w:val="001541C8"/>
    <w:rsid w:val="0015429A"/>
    <w:rsid w:val="00175BBA"/>
    <w:rsid w:val="001765ED"/>
    <w:rsid w:val="001A137C"/>
    <w:rsid w:val="001A540B"/>
    <w:rsid w:val="001A7F72"/>
    <w:rsid w:val="001C7A09"/>
    <w:rsid w:val="002535B8"/>
    <w:rsid w:val="00255052"/>
    <w:rsid w:val="00261CA2"/>
    <w:rsid w:val="002639E2"/>
    <w:rsid w:val="00264F8C"/>
    <w:rsid w:val="00275C6D"/>
    <w:rsid w:val="00283DF7"/>
    <w:rsid w:val="00290285"/>
    <w:rsid w:val="0029338C"/>
    <w:rsid w:val="00293730"/>
    <w:rsid w:val="002965F4"/>
    <w:rsid w:val="002C4D40"/>
    <w:rsid w:val="002C5568"/>
    <w:rsid w:val="002E04D7"/>
    <w:rsid w:val="002E6783"/>
    <w:rsid w:val="003326FF"/>
    <w:rsid w:val="003528AF"/>
    <w:rsid w:val="00370383"/>
    <w:rsid w:val="003B062B"/>
    <w:rsid w:val="003C12F9"/>
    <w:rsid w:val="003D61A8"/>
    <w:rsid w:val="00404037"/>
    <w:rsid w:val="00441986"/>
    <w:rsid w:val="004524D3"/>
    <w:rsid w:val="004549D1"/>
    <w:rsid w:val="00465380"/>
    <w:rsid w:val="0048085E"/>
    <w:rsid w:val="00484BEC"/>
    <w:rsid w:val="004C3550"/>
    <w:rsid w:val="004C79A6"/>
    <w:rsid w:val="004D6FDC"/>
    <w:rsid w:val="004F6429"/>
    <w:rsid w:val="00516F8C"/>
    <w:rsid w:val="00531A24"/>
    <w:rsid w:val="0054045B"/>
    <w:rsid w:val="0054267A"/>
    <w:rsid w:val="00596116"/>
    <w:rsid w:val="00597259"/>
    <w:rsid w:val="005C3451"/>
    <w:rsid w:val="005C3751"/>
    <w:rsid w:val="005C4B1D"/>
    <w:rsid w:val="005E4150"/>
    <w:rsid w:val="005F019A"/>
    <w:rsid w:val="005F24AC"/>
    <w:rsid w:val="005F37DA"/>
    <w:rsid w:val="00611D50"/>
    <w:rsid w:val="00641804"/>
    <w:rsid w:val="0065340D"/>
    <w:rsid w:val="00655B93"/>
    <w:rsid w:val="006571FA"/>
    <w:rsid w:val="00664F7C"/>
    <w:rsid w:val="00666983"/>
    <w:rsid w:val="0067083C"/>
    <w:rsid w:val="0067443E"/>
    <w:rsid w:val="0068455B"/>
    <w:rsid w:val="00691F8F"/>
    <w:rsid w:val="006B6FC8"/>
    <w:rsid w:val="006C6E8C"/>
    <w:rsid w:val="006D4BDC"/>
    <w:rsid w:val="00703FFB"/>
    <w:rsid w:val="007214BB"/>
    <w:rsid w:val="00721C0F"/>
    <w:rsid w:val="00751606"/>
    <w:rsid w:val="00756F9B"/>
    <w:rsid w:val="007715A2"/>
    <w:rsid w:val="007A1FA3"/>
    <w:rsid w:val="007B595A"/>
    <w:rsid w:val="0081239D"/>
    <w:rsid w:val="0081432F"/>
    <w:rsid w:val="00846D14"/>
    <w:rsid w:val="00853123"/>
    <w:rsid w:val="00854472"/>
    <w:rsid w:val="0087253C"/>
    <w:rsid w:val="00874C79"/>
    <w:rsid w:val="00885D9A"/>
    <w:rsid w:val="00886EF4"/>
    <w:rsid w:val="00893986"/>
    <w:rsid w:val="008A35EF"/>
    <w:rsid w:val="008B4D6A"/>
    <w:rsid w:val="008E6CA8"/>
    <w:rsid w:val="008F3D1C"/>
    <w:rsid w:val="00902E21"/>
    <w:rsid w:val="00904ADB"/>
    <w:rsid w:val="00921D82"/>
    <w:rsid w:val="00946061"/>
    <w:rsid w:val="00951DF5"/>
    <w:rsid w:val="00972054"/>
    <w:rsid w:val="00982845"/>
    <w:rsid w:val="0099543A"/>
    <w:rsid w:val="009A0DCA"/>
    <w:rsid w:val="009C0374"/>
    <w:rsid w:val="009C3BEF"/>
    <w:rsid w:val="009C7270"/>
    <w:rsid w:val="009E4B47"/>
    <w:rsid w:val="009E77A7"/>
    <w:rsid w:val="00A06963"/>
    <w:rsid w:val="00A16C0A"/>
    <w:rsid w:val="00A35E1D"/>
    <w:rsid w:val="00A464D5"/>
    <w:rsid w:val="00A669BD"/>
    <w:rsid w:val="00A66D3E"/>
    <w:rsid w:val="00A7302A"/>
    <w:rsid w:val="00A7478C"/>
    <w:rsid w:val="00A750F1"/>
    <w:rsid w:val="00A934E3"/>
    <w:rsid w:val="00A97A31"/>
    <w:rsid w:val="00AA0ECF"/>
    <w:rsid w:val="00AA2FA7"/>
    <w:rsid w:val="00AC4B03"/>
    <w:rsid w:val="00AC71B1"/>
    <w:rsid w:val="00AC7B3E"/>
    <w:rsid w:val="00AD26B5"/>
    <w:rsid w:val="00AF342B"/>
    <w:rsid w:val="00B05CD0"/>
    <w:rsid w:val="00B333CC"/>
    <w:rsid w:val="00B367FF"/>
    <w:rsid w:val="00B41D5F"/>
    <w:rsid w:val="00B42908"/>
    <w:rsid w:val="00B52105"/>
    <w:rsid w:val="00B761F1"/>
    <w:rsid w:val="00B81610"/>
    <w:rsid w:val="00BD6CFA"/>
    <w:rsid w:val="00BE205B"/>
    <w:rsid w:val="00BF215D"/>
    <w:rsid w:val="00BF53DC"/>
    <w:rsid w:val="00C46F26"/>
    <w:rsid w:val="00C56790"/>
    <w:rsid w:val="00C729FD"/>
    <w:rsid w:val="00C74A6C"/>
    <w:rsid w:val="00C829AD"/>
    <w:rsid w:val="00CA2C25"/>
    <w:rsid w:val="00CB64FF"/>
    <w:rsid w:val="00CC02A2"/>
    <w:rsid w:val="00CC07EA"/>
    <w:rsid w:val="00CC6C40"/>
    <w:rsid w:val="00CD101A"/>
    <w:rsid w:val="00CD56E1"/>
    <w:rsid w:val="00CE36EE"/>
    <w:rsid w:val="00CE6CE6"/>
    <w:rsid w:val="00CE7BAF"/>
    <w:rsid w:val="00D14749"/>
    <w:rsid w:val="00D26EA1"/>
    <w:rsid w:val="00D34EA7"/>
    <w:rsid w:val="00D407BD"/>
    <w:rsid w:val="00D4228D"/>
    <w:rsid w:val="00D53646"/>
    <w:rsid w:val="00D60FBC"/>
    <w:rsid w:val="00DA389D"/>
    <w:rsid w:val="00DC22A0"/>
    <w:rsid w:val="00DE4DB4"/>
    <w:rsid w:val="00DE7472"/>
    <w:rsid w:val="00DF1718"/>
    <w:rsid w:val="00E170ED"/>
    <w:rsid w:val="00E25D0C"/>
    <w:rsid w:val="00E36EF1"/>
    <w:rsid w:val="00E44892"/>
    <w:rsid w:val="00E47C43"/>
    <w:rsid w:val="00E62927"/>
    <w:rsid w:val="00EA7E94"/>
    <w:rsid w:val="00EB19FE"/>
    <w:rsid w:val="00EB2B41"/>
    <w:rsid w:val="00EC1ECF"/>
    <w:rsid w:val="00F3016C"/>
    <w:rsid w:val="00F42CC0"/>
    <w:rsid w:val="00F63BB6"/>
    <w:rsid w:val="00F940F4"/>
    <w:rsid w:val="00FA3D7C"/>
    <w:rsid w:val="00FA5F73"/>
    <w:rsid w:val="00FA7DA4"/>
    <w:rsid w:val="00FB7BD9"/>
    <w:rsid w:val="00FC430A"/>
    <w:rsid w:val="00FE57BD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D216E2"/>
  <w15:docId w15:val="{84740119-9E4C-4257-8665-C6DCF6BE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6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7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A41"/>
    <w:rPr>
      <w:sz w:val="18"/>
      <w:szCs w:val="18"/>
    </w:rPr>
  </w:style>
  <w:style w:type="table" w:styleId="a7">
    <w:name w:val="Table Grid"/>
    <w:basedOn w:val="a1"/>
    <w:uiPriority w:val="59"/>
    <w:rsid w:val="00032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2E04D7"/>
  </w:style>
  <w:style w:type="character" w:customStyle="1" w:styleId="p">
    <w:name w:val="p"/>
    <w:basedOn w:val="a0"/>
    <w:rsid w:val="002E04D7"/>
  </w:style>
  <w:style w:type="character" w:customStyle="1" w:styleId="number">
    <w:name w:val="number"/>
    <w:basedOn w:val="a0"/>
    <w:rsid w:val="002E04D7"/>
  </w:style>
  <w:style w:type="character" w:customStyle="1" w:styleId="string">
    <w:name w:val="string"/>
    <w:basedOn w:val="a0"/>
    <w:rsid w:val="002E04D7"/>
  </w:style>
  <w:style w:type="character" w:customStyle="1" w:styleId="null">
    <w:name w:val="null"/>
    <w:basedOn w:val="a0"/>
    <w:rsid w:val="002E04D7"/>
  </w:style>
  <w:style w:type="paragraph" w:styleId="a8">
    <w:name w:val="Balloon Text"/>
    <w:basedOn w:val="a"/>
    <w:link w:val="a9"/>
    <w:uiPriority w:val="99"/>
    <w:semiHidden/>
    <w:unhideWhenUsed/>
    <w:rsid w:val="0081239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1239D"/>
    <w:rPr>
      <w:sz w:val="18"/>
      <w:szCs w:val="18"/>
    </w:rPr>
  </w:style>
  <w:style w:type="character" w:customStyle="1" w:styleId="toggle">
    <w:name w:val="toggle"/>
    <w:basedOn w:val="a0"/>
    <w:rsid w:val="00A06963"/>
  </w:style>
  <w:style w:type="character" w:customStyle="1" w:styleId="toggle-end">
    <w:name w:val="toggle-end"/>
    <w:basedOn w:val="a0"/>
    <w:rsid w:val="00A06963"/>
  </w:style>
  <w:style w:type="character" w:customStyle="1" w:styleId="20">
    <w:name w:val="标题 2 字符"/>
    <w:basedOn w:val="a0"/>
    <w:link w:val="2"/>
    <w:uiPriority w:val="9"/>
    <w:rsid w:val="009E77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8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bjzhouyang1</dc:creator>
  <cp:keywords/>
  <dc:description/>
  <cp:lastModifiedBy>wei zengjie</cp:lastModifiedBy>
  <cp:revision>125</cp:revision>
  <dcterms:created xsi:type="dcterms:W3CDTF">2016-07-12T07:21:00Z</dcterms:created>
  <dcterms:modified xsi:type="dcterms:W3CDTF">2016-10-31T06:40:00Z</dcterms:modified>
</cp:coreProperties>
</file>