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小学三年级人教版英语下学期教学工作总结"/>
    <w:p>
      <w:pPr>
        <w:pStyle w:val="Heading1"/>
      </w:pPr>
      <w:r>
        <w:t xml:space="preserve">小学三年级人教版英语下学期教学工作总结</w:t>
      </w:r>
    </w:p>
    <w:p>
      <w:pPr>
        <w:pStyle w:val="FirstParagraph"/>
      </w:pPr>
      <w:r>
        <w:t xml:space="preserve">在本学期教学工作中，我努力遵循小学三年级人教版英语教材的教学要求，紧密结合学生的实际情况，采取多种教学方法，激发学生的学习兴趣，提高学生的英语综合素质。以下是我对本学期教学工作的总结。</w:t>
      </w:r>
    </w:p>
    <w:bookmarkStart w:id="20" w:name="教学内容与目标"/>
    <w:p>
      <w:pPr>
        <w:pStyle w:val="Heading2"/>
      </w:pPr>
      <w:r>
        <w:t xml:space="preserve">教学内容与目标</w:t>
      </w:r>
    </w:p>
    <w:p>
      <w:pPr>
        <w:pStyle w:val="FirstParagraph"/>
      </w:pPr>
      <w:r>
        <w:t xml:space="preserve">本学期，我们重点学习了以下几个主题的内容：</w:t>
      </w:r>
    </w:p>
    <w:p>
      <w:pPr>
        <w:numPr>
          <w:ilvl w:val="0"/>
          <w:numId w:val="1001"/>
        </w:numPr>
      </w:pPr>
      <w:r>
        <w:t xml:space="preserve">词汇：学习了一些常见的动物、食物、颜色、数字等词汇。</w:t>
      </w:r>
    </w:p>
    <w:p>
      <w:pPr>
        <w:numPr>
          <w:ilvl w:val="0"/>
          <w:numId w:val="1001"/>
        </w:numPr>
      </w:pPr>
      <w:r>
        <w:t xml:space="preserve">句型：通过对话和情景模拟，学习了如何用英语进行简单的自我介绍、购物、询问和回答等日常交流。</w:t>
      </w:r>
    </w:p>
    <w:p>
      <w:pPr>
        <w:numPr>
          <w:ilvl w:val="0"/>
          <w:numId w:val="1001"/>
        </w:numPr>
      </w:pPr>
      <w:r>
        <w:t xml:space="preserve">语法：学习了一些基本的英语语法，如名词复数形式、动词一般现在时等。</w:t>
      </w:r>
    </w:p>
    <w:p>
      <w:pPr>
        <w:numPr>
          <w:ilvl w:val="0"/>
          <w:numId w:val="1001"/>
        </w:numPr>
      </w:pPr>
      <w:r>
        <w:t xml:space="preserve">文化：通过学习英语国家的节日、习俗等内容，增强了学生的跨文化交际意识。</w:t>
      </w:r>
    </w:p>
    <w:p>
      <w:pPr>
        <w:pStyle w:val="FirstParagraph"/>
      </w:pPr>
      <w:r>
        <w:t xml:space="preserve">教学目标是使学生能够：</w:t>
      </w:r>
    </w:p>
    <w:p>
      <w:pPr>
        <w:numPr>
          <w:ilvl w:val="0"/>
          <w:numId w:val="1002"/>
        </w:numPr>
      </w:pPr>
      <w:r>
        <w:t xml:space="preserve">掌握基本的词汇和句型，能够进行简单的英语交流。</w:t>
      </w:r>
    </w:p>
    <w:p>
      <w:pPr>
        <w:numPr>
          <w:ilvl w:val="0"/>
          <w:numId w:val="1002"/>
        </w:numPr>
      </w:pPr>
      <w:r>
        <w:t xml:space="preserve">培养学生的英语语感，提高听、说、读、写的基本技能。</w:t>
      </w:r>
    </w:p>
    <w:p>
      <w:pPr>
        <w:numPr>
          <w:ilvl w:val="0"/>
          <w:numId w:val="1002"/>
        </w:numPr>
      </w:pPr>
      <w:r>
        <w:t xml:space="preserve">增强学生的学习自信心和兴趣，培养良好的学习习惯和方法。</w:t>
      </w:r>
    </w:p>
    <w:bookmarkEnd w:id="20"/>
    <w:bookmarkStart w:id="21" w:name="教学方法与策略"/>
    <w:p>
      <w:pPr>
        <w:pStyle w:val="Heading2"/>
      </w:pPr>
      <w:r>
        <w:t xml:space="preserve">教学方法与策略</w:t>
      </w:r>
    </w:p>
    <w:p>
      <w:pPr>
        <w:pStyle w:val="FirstParagraph"/>
      </w:pPr>
      <w:r>
        <w:t xml:space="preserve">为了更好地激发学生的学习兴趣，提高教学效果，我采取了以下教学方法和策略：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情景教学法</w:t>
      </w:r>
      <w:r>
        <w:t xml:space="preserve">：通过模拟真实情景，让学生在情境中学习英语，提高学生的实际运用能力。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游戏教学法</w:t>
      </w:r>
      <w:r>
        <w:t xml:space="preserve">：运用各种游戏，如单词接龙、猜谜语等，让学生在轻松愉快的氛围中学习英语。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合作学习法</w:t>
      </w:r>
      <w:r>
        <w:t xml:space="preserve">：组织学生进行小组讨论、互助学习，培养学生的团队合作精神和沟通能力。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多媒体教学法</w:t>
      </w:r>
      <w:r>
        <w:t xml:space="preserve">：利用多媒体教学资源，如音频、视频、图片等，丰富教学手段，提高教学效果。</w:t>
      </w:r>
    </w:p>
    <w:bookmarkEnd w:id="21"/>
    <w:bookmarkStart w:id="22" w:name="学生评价与反馈"/>
    <w:p>
      <w:pPr>
        <w:pStyle w:val="Heading2"/>
      </w:pPr>
      <w:r>
        <w:t xml:space="preserve">学生评价与反馈</w:t>
      </w:r>
    </w:p>
    <w:p>
      <w:pPr>
        <w:pStyle w:val="FirstParagraph"/>
      </w:pPr>
      <w:r>
        <w:t xml:space="preserve">在本学期教学过程中，我注重对学生的评价与反馈，以便及时了解学生的学习状况，调整教学方法。我采用了以下评价方式：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课堂表现评价</w:t>
      </w:r>
      <w:r>
        <w:t xml:space="preserve">：观察学生在课堂上的表现，如积极参与、发言等，鼓励学生勇于表达。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课后作业评价</w:t>
      </w:r>
      <w:r>
        <w:t xml:space="preserve">：检查学生的课后作业，关注学生的学习进步和问题，及时给予指导。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期中、期末考试评价</w:t>
      </w:r>
      <w:r>
        <w:t xml:space="preserve">：通过考试成绩，了解学生的学习水平，为下一阶段教学提供依据。</w:t>
      </w:r>
    </w:p>
    <w:bookmarkEnd w:id="22"/>
    <w:bookmarkStart w:id="23" w:name="改进与展望"/>
    <w:p>
      <w:pPr>
        <w:pStyle w:val="Heading2"/>
      </w:pPr>
      <w:r>
        <w:t xml:space="preserve">改进与展望</w:t>
      </w:r>
    </w:p>
    <w:p>
      <w:pPr>
        <w:pStyle w:val="FirstParagraph"/>
      </w:pPr>
      <w:r>
        <w:t xml:space="preserve">回顾本学期的教学工作，我认识到自己在教学方法、学生关注等方面还有很多不足，需要在今后的教学中不断改进。展望下学期，我将：</w:t>
      </w:r>
    </w:p>
    <w:p>
      <w:pPr>
        <w:numPr>
          <w:ilvl w:val="0"/>
          <w:numId w:val="1005"/>
        </w:numPr>
      </w:pPr>
      <w:r>
        <w:t xml:space="preserve">继续关注学生的个体差异，针对不同学生的特点，采用个性化的教学方法，提高学生的学习效果。</w:t>
      </w:r>
    </w:p>
    <w:p>
      <w:pPr>
        <w:numPr>
          <w:ilvl w:val="0"/>
          <w:numId w:val="1005"/>
        </w:numPr>
      </w:pPr>
      <w:r>
        <w:t xml:space="preserve">加强课堂互动，鼓励学生积极参与，提高学生的学习主动性和自主性。</w:t>
      </w:r>
    </w:p>
    <w:p>
      <w:pPr>
        <w:numPr>
          <w:ilvl w:val="0"/>
          <w:numId w:val="1005"/>
        </w:numPr>
      </w:pPr>
      <w:r>
        <w:t xml:space="preserve">深入挖掘教材，设计更多富有创意的教学活动，激发学生的学习兴趣。</w:t>
      </w:r>
    </w:p>
    <w:p>
      <w:pPr>
        <w:numPr>
          <w:ilvl w:val="0"/>
          <w:numId w:val="1005"/>
        </w:numPr>
      </w:pPr>
      <w:r>
        <w:t xml:space="preserve">加强与家长的沟通与合作，共同关注学生的学习和成长，共同促进学生的全面发展。</w:t>
      </w:r>
    </w:p>
    <w:p>
      <w:pPr>
        <w:pStyle w:val="FirstParagraph"/>
      </w:pPr>
      <w:r>
        <w:t xml:space="preserve">总之，我将继续努力提高自己的教育教学水平，为学生创造一个良好的学习环境，努力培养学生的综合素质，为他们的未来奠定坚实的基础。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2023-06-19T14:06:41Z</dcterms:created>
  <dcterms:modified xsi:type="dcterms:W3CDTF">2023-06-19T14:06:41Z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