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Ndarry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三种创建的方法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从python 的基础数据对象转化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a=[1,2,3,4]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[1, 2, 3, 4]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x1=np.array(a)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array([1, 2, 3, 4])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type(x1)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&lt;class 'numpy.ndarray'&gt;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通过Numpy内生的函数生成 arange函数生成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x=np.arange(11)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array([ 0,  1,  2,  3,  4,  5,  6,  7,  8,  9, 10])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从硬盘（文件）读取数据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索引和切片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  c[1:5]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  c[:5]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  c[::-1]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数据分析中的常用函数 min(最小值) max(最大值) median(中位数) mean(均值)  variance方差(事实上用的var)   </w:t>
      </w:r>
      <w:r>
        <w:rPr>
          <w:rFonts w:hint="eastAsia"/>
          <w:color w:val="0000FF"/>
          <w:lang w:val="en-US" w:eastAsia="zh-CN"/>
        </w:rPr>
        <w:t>sort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numpy调用函数的两种方法  func是表示函数名称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np.func(x)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x.func()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当我们用sort函数时候，np.func(x)生成一个新的数列，而不对他本身要排序列x产生关联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x.func()不生成一个新的数列，而是对x本身排序，得到一个有序的序列。（新生成一个x覆盖掉以前的x,此时x有序)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提取csv文件中的内容成矩阵形式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x=np.loadtxt(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000001.csv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,delimiter=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,skiprows=1,usecols=(1,4,6))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注:usecols取值是从0开始，skiprows是跳过几行，delimiter是表示文件是用什么风格的，一般是用的，（逗号）风格的。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散点图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161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170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182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175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173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165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weight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weight)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不相关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表示选取1000个样本点，看的更加清晰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np.random.randn(N)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正相关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x + np.random.randn(N)*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负相关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-x +np.random.randn(N)*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测试案例，实例：股票价格涨幅。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open1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close = np.loadtxt(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'000001.csv'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delimiter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skiprows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usecols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unpack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change = close - open1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yesterday = change[:-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today = change[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plt.scatter(yesterday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today)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plt.scatter(yesterday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today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2B2B2B"/>
          <w:lang w:val="en-US" w:eastAsia="zh-CN"/>
        </w:rPr>
        <w:t>marker=</w:t>
      </w:r>
      <w:r>
        <w:rPr>
          <w:rFonts w:hint="default" w:ascii="monospace" w:hAnsi="monospace" w:cs="monospace"/>
          <w:color w:val="CC7832"/>
          <w:sz w:val="19"/>
          <w:szCs w:val="19"/>
          <w:shd w:val="clear" w:fill="2B2B2B"/>
          <w:lang w:val="en-US" w:eastAsia="zh-CN"/>
        </w:rPr>
        <w:t>’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2B2B2B"/>
          <w:lang w:val="en-US" w:eastAsia="zh-CN"/>
        </w:rPr>
        <w:t>&lt;</w:t>
      </w:r>
      <w:r>
        <w:rPr>
          <w:rFonts w:hint="default" w:ascii="monospace" w:hAnsi="monospace" w:cs="monospace"/>
          <w:color w:val="CC7832"/>
          <w:sz w:val="19"/>
          <w:szCs w:val="19"/>
          <w:shd w:val="clear" w:fill="2B2B2B"/>
          <w:lang w:val="en-US" w:eastAsia="zh-CN"/>
        </w:rPr>
        <w:t>’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2B2B2B"/>
          <w:lang w:val="en-US" w:eastAsia="zh-CN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alpha是表示透明度的意思，表示哪些点更集中更多，为了看的更加清楚往往把点调的更大一些，这里调到500，s表示的面积  c表示的颜色，marker表示的是图标，marker默认是o（如果不写的话）， 如果把alpha调成1，那么就看不出来哪些点集中哪些点不集中的。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open1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high = np.loadtxt(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'000001.csv'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delimiter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skiprows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usecols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unpack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diff = high - open1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yesterday = diff[:-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today = diff[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plt.scatter(yesterday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today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drawing>
          <wp:inline distT="0" distB="0" distL="114300" distR="114300">
            <wp:extent cx="5274310" cy="457009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折线图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x=np.linspace(-10,10,100)  从-10到10等区间的分成一百份  y=x**2表示y=x的平方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折线图画法最简单，因为plot语法默认画出来就是折线图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np.linspace(-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x**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这里是去了5等分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x = np.linspace(-10, 10, 5)</w:t>
      </w:r>
      <w:r>
        <w:rPr>
          <w:rFonts w:hint="eastAsia"/>
          <w:lang w:val="en-US" w:eastAsia="zh-CN"/>
        </w:rPr>
        <w:t xml:space="preserve"> 把这里的5改成100则是这样的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monospace" w:hAnsi="monospace" w:eastAsia="宋体" w:cs="monospace"/>
          <w:color w:val="A9B7C6"/>
          <w:sz w:val="19"/>
          <w:szCs w:val="19"/>
          <w:shd w:val="clear" w:fill="2B2B2B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matplotlib.dates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mdates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open01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close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=np.loadtxt(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delimiter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converters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={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:mdates.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pdate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2num(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'%m/%d/%Y'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skiprows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usecols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unpack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plt.plot(date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open01)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着学习视频敲的，报错了，应该是strpdate2num函数问题，查了一下，strpdate2num函数应该被弃用了，（python版本3.9）看的视频是2017发布的，用的python2.7.....作为新手，属实解决不了，（翻了一个多小时的浏览器，应该是有办法读取csv里面的时间的，奈何功力不够，人家的代码都看不懂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总而言之，这一给NO.4先放一放。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条形图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例如不同季度的销量，不同国家的人口等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index = np.arange(N)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 = plt.bar(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bar里面的有两个参数一个参数是color 还有一个是width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默认是blue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width默认是0.8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 = plt.bar(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'blue'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eastAsia"/>
          <w:lang w:val="en-US" w:eastAsia="zh-CN"/>
        </w:rPr>
        <w:t>另外加上一个参数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orientation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'horizontal'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可以把他变成水平状态的图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 = plt.bar(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bottom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'blue'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orientation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'horizontal'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具体对比上一个垂直方向的图形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另一种方法，不用强调水平方向，这里应该是隐式水平方向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 = plt.barh(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画出并列式的图形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index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sales_BJ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sales_SH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bar_with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plt.bar(index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sales_BJ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bar_with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'blue'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plt.bar(index + bar_with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sales_SH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bar_with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这里呢我们画出了并列式的图形，在于我们加了一个bar_with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下面我们画一个层叠图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只需修改上面的代码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plt.bar(index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sales_SH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bar_with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bottom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=sales_BJ)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去掉bar_with，把bottom的底部不再从0开始，而是另一个数值这里是sales_BJ.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直方图和条形图的区别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直方图通常来显示连续性数值型的数据，一般可以自定义（比如说分组）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条形图通常是来展示不同类别的数据，而这个类别通常是不能自定义，而且是不连续的。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mu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100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mean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sigma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20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standard deviation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mu + sigma *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density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density表示标准化，true的意思表示是纵坐标是各个值出现的概率，false的意思是表示各个值的出现的次数。   bins表示的是分组个数，表示在我的直方图里面有几个直方有几个bins。color默认是blue。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x的均值是一百，标准差是20    使用随机函数生成了大小为2000的数组。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当我们把数据量和分组数据调大时，图形会越来越接近一条曲线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样本数量调整成20000，分组数量调成100：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mu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100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mean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sigma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20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standard deviation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mu + sigma *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density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中间颜色越深的地方就表示越密集...    代码里面+2和+3分别表示x的中心在2，y的中心在3，本质上+2和+3就是表示均值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plt.hist2d(x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随机生成2000个数据，均值为10，方差3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绘制两个直方图，bins分别为10和50，density分别为true和false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mu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10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mean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sigma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standard deviation of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mu + sigma *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plt.figure(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density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plt.figure(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density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247265"/>
            <wp:effectExtent l="0" t="0" r="381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随机生成x和y，分别2000个，x均值为1，y均值为5，绘制2-D直方图，bins为40个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plt.hist2d(x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63745"/>
            <wp:effectExtent l="0" t="0" r="1397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keepNext w:val="0"/>
        <w:keepLines w:val="0"/>
        <w:widowControl/>
        <w:suppressLineNumbers w:val="0"/>
        <w:rPr>
          <w:rStyle w:val="7"/>
          <w:rFonts w:hint="default" w:eastAsiaTheme="minor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一些百度到的知识。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plt.subplots()</w:t>
      </w:r>
      <w:r>
        <w:t>是一个函数，返回一个包含figure和axes对象的元组。因此，使用</w:t>
      </w:r>
      <w:r>
        <w:rPr>
          <w:rStyle w:val="7"/>
        </w:rPr>
        <w:t>fig,ax = plt.subplots()</w:t>
      </w:r>
      <w:r>
        <w:t>将元组分解为fig和ax两个变量。</w:t>
      </w:r>
      <w:r>
        <w:br w:type="textWrapping"/>
      </w:r>
      <w:r>
        <w:t>下面两种表达方式具有同样的效果，可以看出</w:t>
      </w:r>
      <w:r>
        <w:rPr>
          <w:rStyle w:val="7"/>
        </w:rPr>
        <w:t>fig.ax = plt.subplots()</w:t>
      </w:r>
      <w:r>
        <w:t>较为简洁。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fig = plt.figure()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fig.add_subplt(111)</w:t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default" w:eastAsia="宋体"/>
          <w:lang w:val="en-US" w:eastAsia="zh-CN"/>
        </w:rPr>
      </w:pPr>
      <w:r>
        <w:rPr>
          <w:rStyle w:val="7"/>
          <w:rFonts w:hint="eastAsia"/>
          <w:lang w:val="en-US" w:eastAsia="zh-CN"/>
        </w:rPr>
        <w:t>-----------------------------------------------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7"/>
        </w:rPr>
        <w:t>fig,ax = plt.subplots()</w:t>
      </w:r>
    </w:p>
    <w:p>
      <w:pPr>
        <w:pStyle w:val="3"/>
        <w:keepNext w:val="0"/>
        <w:keepLines w:val="0"/>
        <w:widowControl/>
        <w:suppressLineNumbers w:val="0"/>
      </w:pPr>
      <w:r>
        <w:t>通常，我们只用到ax.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fig,ax = plt.subplots(nrows=2, ncols=2)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7"/>
        </w:rPr>
        <w:t>axes = ax.flatten()</w:t>
      </w:r>
    </w:p>
    <w:p>
      <w:pPr>
        <w:pStyle w:val="3"/>
        <w:keepNext w:val="0"/>
        <w:keepLines w:val="0"/>
        <w:widowControl/>
        <w:suppressLineNumbers w:val="0"/>
      </w:pPr>
      <w:r>
        <w:t>把父图分成2*2个子图，</w:t>
      </w:r>
      <w:r>
        <w:rPr>
          <w:rStyle w:val="7"/>
        </w:rPr>
        <w:t>ax.flatten()</w:t>
      </w:r>
      <w:r>
        <w:t>把子图展开赋值给axes,axes[0]便是第一个子图，axes[1]是第二个... ...</w:t>
      </w:r>
    </w:p>
    <w:p>
      <w:pPr>
        <w:pStyle w:val="3"/>
        <w:keepNext w:val="0"/>
        <w:keepLines w:val="0"/>
        <w:widowControl/>
        <w:suppressLineNumbers w:val="0"/>
      </w:pPr>
      <w:r>
        <w:t>如果，你想改变图形的属性或想把图形保存为.npg文件，那么fig是非常有用的。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fig = plt.figure()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fig.add_subplot(121)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Style w:val="7"/>
        </w:rPr>
        <w:t>fig.savefig("name.npg")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fig.add_subplot(121)</w:t>
      </w:r>
      <w:r>
        <w:t>和</w:t>
      </w:r>
      <w:r>
        <w:rPr>
          <w:rStyle w:val="7"/>
        </w:rPr>
        <w:t>fig.add_subplot(1,2,1)</w:t>
      </w:r>
      <w:r>
        <w:t>是可互换的。表示把父图分成1行2列，图形绘制在第一个子图上。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ax = fig.add_subplot(121)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7"/>
        </w:rPr>
        <w:t>ax.hist()  #直方图就绘制在了1*2中的第一个子图上。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作者：卿东望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链接：https://www.jianshu.com/p/834246169e20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来源：简书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著作权归作者所有。商业转载请联系作者获得授权，非商业转载请注明出处。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pyplot </w:t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numpy </w:t>
      </w:r>
      <w:r>
        <w:rPr>
          <w:rFonts w:hint="default" w:ascii="Consolas" w:hAnsi="Consolas" w:eastAsia="Consolas" w:cs="Consolas"/>
          <w:b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axes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plt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subplots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ax1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ax2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ax3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ax4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shd w:val="clear" w:fill="F8F8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ax2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np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plt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np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),</w:t>
      </w: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np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kern w:val="0"/>
          <w:sz w:val="16"/>
          <w:szCs w:val="16"/>
          <w:shd w:val="clear" w:fill="F8F8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F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6FE0"/>
          <w:spacing w:val="0"/>
          <w:kern w:val="0"/>
          <w:sz w:val="16"/>
          <w:szCs w:val="16"/>
          <w:shd w:val="clear" w:fill="F8F8FF"/>
          <w:lang w:val="en-US" w:eastAsia="zh-CN" w:bidi="ar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002D7A"/>
          <w:spacing w:val="0"/>
          <w:kern w:val="0"/>
          <w:sz w:val="16"/>
          <w:szCs w:val="16"/>
          <w:shd w:val="clear" w:fill="F8F8FF"/>
          <w:lang w:val="en-US" w:eastAsia="zh-CN" w:bidi="ar"/>
        </w:rPr>
        <w:t>plt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shd w:val="clear" w:fill="F8F8F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6"/>
          <w:szCs w:val="16"/>
          <w:shd w:val="clear" w:fill="F8F8FF"/>
          <w:lang w:val="en-US" w:eastAsia="zh-CN" w:bidi="ar"/>
        </w:rPr>
        <w:t>()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4629150"/>
            <wp:effectExtent l="0" t="0" r="0" b="381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饼状图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labels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fracs01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plt.pie(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=fracs01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labels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=labels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autopct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'%.0f%%'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第一个参数fracs是他的数据，第二个数据是他每个数据对应的标签labels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outpct就是将他每个占的比例用python的格式化字符串或者说用一个函数来表现出来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%.0f%%</w:t>
      </w:r>
      <w:r>
        <w:rPr>
          <w:rFonts w:hint="eastAsia"/>
          <w:lang w:val="en-US" w:eastAsia="zh-CN"/>
        </w:rPr>
        <w:t>这个格式化字符串是python 的基础知识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labels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fracs01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explode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plt.pie(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=fracs01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labels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=labels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autopct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'%.0f%%'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explode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=explode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shadow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这里呢又新加了几个参数，explode表示突出显示，</w:t>
      </w:r>
      <w:r>
        <w:rPr>
          <w:rFonts w:hint="default"/>
          <w:lang w:val="en-US" w:eastAsia="zh-CN"/>
        </w:rPr>
        <w:t>explode = [0, 0.05, 0, 0]</w:t>
      </w:r>
      <w:r>
        <w:rPr>
          <w:rFonts w:hint="eastAsia"/>
          <w:lang w:val="en-US" w:eastAsia="zh-CN"/>
        </w:rPr>
        <w:t xml:space="preserve"> ，这个表示四个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部分突出显示的程度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shadow=True</w:t>
      </w:r>
      <w:r>
        <w:rPr>
          <w:rFonts w:hint="eastAsia"/>
          <w:lang w:val="en-US" w:eastAsia="zh-CN"/>
        </w:rPr>
        <w:t xml:space="preserve"> 表示加了阴影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labels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'SH'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'BJ'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'SZ'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'GD'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fracs01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explode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plt.pie(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=fracs01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labels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=labels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autopct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'%.1f%%'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explode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=explode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shadow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autopct='%.1f%%'</w:t>
      </w:r>
      <w:r>
        <w:rPr>
          <w:rFonts w:hint="eastAsia"/>
          <w:lang w:val="en-US" w:eastAsia="zh-CN"/>
        </w:rPr>
        <w:t>小数的前的数字对产生的结果没有任何影响，小数点后面的数字表示保留小数点几位。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箱形图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是一种用作显示一组数据分散情况资料的统计图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上边缘，上四分位数，中位数，下四分位数，下边缘，异常值。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在一张图中将一些统计量直观的表现出来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....感觉没什么用，就看了一遍过去了，不做笔记了。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颜色和样式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八种内建颜色默认缩写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b:blue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g:green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r:red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c:cyan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m:magenta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y:yellow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k:black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w:white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其他表示颜色方法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灰色阴影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十六进制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RGB元组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想要更多的颜色可以百度  颜色代码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y=np.arange(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'0.5'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'#FF00FF'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点跟线的样式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先说点的样式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y=np.arange(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marker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marker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'^'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这里marker指的是标识符号，写marker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就表示画条线，如果没有marker也能识别marker带来的标识，但是没有线。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没有标注颜色，但是区分了不同的颜色。因为python默认我们不同的线要区分不同的颜色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颜色是有顺序的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八种内建颜色默认缩写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b:blue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g:green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r:red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c:cyan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m:magenta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y:yellow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k:black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w:white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按照这个顺序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从上至下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线的样式（只有四种）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四种线型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-实线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--虚线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-.点划线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:点线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y=np.arange(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'-.'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':'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可以将颜色，点型，线型写成一个字符串，如：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cx--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lp-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y=np.arange(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'cx--'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'mo:'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'kp-'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y=np.arange(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'ro-'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红色实线原点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plt.plot(y+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'y^--'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黄色虚线三角形点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 vs matlab style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pyplot : 经典高层封装，到目前为止，我们所用的都是pyplot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pylab: 将Matplotlib 和NumPy 合并的模块，模拟Matlab的编程环境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面向对象的方式:Matplotlib精髓，更基础和更底层的方式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三种方式的优劣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pyplot :简单易用。交互使用时方便，可以根据命令实时作图，但底层定制能力不足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pylab :完全封装，环境最接近 Matlab。不推荐使用，慎用。。。。。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面向对象(Object-Oriented)的方式：接近Matplotlib基础和底层的方式，难度稍大，但定制能力强，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总结， 实战中推荐，根据需求，综合使用pyplot和OO方式，显示导入numpy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常用模块导入代码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matplotlib p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yplot a</w:t>
      </w:r>
      <w:r>
        <w:rPr>
          <w:rFonts w:hint="eastAsia"/>
          <w:lang w:val="en-US" w:eastAsia="zh-CN"/>
        </w:rPr>
        <w:t>s  plt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不面向对象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np.random.randn(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'pyplot'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widowControl w:val="0"/>
        <w:numPr>
          <w:ilvl w:val="0"/>
          <w:numId w:val="0"/>
        </w:numPr>
        <w:jc w:val="both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eastAsia"/>
          <w:lang w:val="en-US" w:eastAsia="zh-CN"/>
        </w:rPr>
        <w:t>面向对象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np.random.randn(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(x))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 = ax.set_title(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'object oriented'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np.linspace(-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np.sin(x)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'pyplot'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面向对象画出正弦图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np.linspace(-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np.sin(x)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 = ax.set_title(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'object oriented'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NO.11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subplot子图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matplotlib对象介绍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figureCanvas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Axes(坐标轴)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fig=plt.figure()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Figure实例()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可以添加Axes实例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ax=fig.add_subplot(111)  那么如何理解这三个1呢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返回Axes实例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参数一，子图总行数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参数二，子图总列数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参数三，子图位置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在Figure上添加Axes的常用方法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4个子图     面向对象的画法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x**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np.log10(x))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不采用面向对象也可以画，如图，这种画法比较简单。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81325"/>
            <wp:effectExtent l="0" t="0" r="1270" b="57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这种子图用来做对比较方便，来观察他们的不一样，这样形成一个差异和对比。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直接生成多张图，figure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369185"/>
            <wp:effectExtent l="0" t="0" r="6350" b="825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89095"/>
            <wp:effectExtent l="0" t="0" r="1270" b="190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两种方式，可以直接matplotlib里面自带的，也可以用面向对象的，不过面向对象的可以直接画子图＋多图，但是好像matplotlib只有多图，没有子图的。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刚才试了一下，matplotlib也有带子图的，这方面还是matplotlib简洁点。。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可以让我们在坐标轴上有一个更加具体的观察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plt.grid(color='green', linewidth='1', linestyle='-.')</w:t>
      </w:r>
      <w:r>
        <w:rPr>
          <w:rFonts w:hint="eastAsia"/>
          <w:lang w:val="en-US" w:eastAsia="zh-CN"/>
        </w:rPr>
        <w:t>这条命令，颜色是绿色，宽度为1，样式是点画线</w:t>
      </w:r>
      <w:r>
        <w:rPr>
          <w:rFonts w:hint="default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y = np.arange(1, 5)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不是面向对象  在控制台可以有交互效果（一条命令一个效果）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plt.plot(y, y*2)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# plt.grid(True)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plt.grid(color='green', linewidth='1', linestyle='-.')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fig = plt.figure()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面向对象  没有交互效果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ax.grid(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linewidth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'1'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linestyle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'-.'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01570"/>
            <wp:effectExtent l="0" t="0" r="635" b="635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图例 legend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plt.plot(x, x*2, label='Normal')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这是一种写法，就是把内容写在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plot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里面，用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label=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来表示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x*3, label='Fast')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x*4, label='Faster')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plt.legend(loc=0, ncol=2)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plt.plot(x, x*2)      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这里展示用写在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legend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里面的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x*3)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x*4)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plt.legend(['Normal', 'Fast', 'Faster'], loc=0, ncol=2)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'somebody'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推荐使用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plt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里面的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ax.legend()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ax.legend(['ax legend'])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这是一种方式来写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legend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30905"/>
            <wp:effectExtent l="0" t="0" r="1905" b="1333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NO.15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坐标轴范围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根据需求调整坐标轴的范围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43225"/>
            <wp:effectExtent l="0" t="0" r="5080" b="1333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x*x)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plt.axis([-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这分别代表着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x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的最小值，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的最大值，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的最小值，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的最大值，可以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轴同时调整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plt.xlim([-5, 5])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也可以直接调整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轴，不管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plt.ylim([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也可以直接调整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轴，不管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plt.xlim(xmin=-5, xmax=5)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通常来说我们也可以只调整一边，下面写只调整一边的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plt.xlim(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NO.16坐标轴刻度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17215"/>
            <wp:effectExtent l="0" t="0" r="2540" b="698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mpl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datetime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x = np.arange(1, 11)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x)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ax = plt.gca()             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这也是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ax.locator_params('x', nbins=10)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这里可以只变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，也可只变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，如果不指定参数，应该是两个都要变化，，这是变化坐标轴刻度的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 = datetime.datetime(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2015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stop = datetime.datetime(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2016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delta = datetime.timedelta(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dates = mpl.dates.drange(start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stop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np.random.rand(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(dates))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plt.gca()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ax.plot_date(dates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linestyle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marker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横坐标是日期，纵坐标是随机数字，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linestyle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是线形，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marker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是点形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date_format = mpl.dates.DateFormatter(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和下一条语句一起调整那个日期的格式。   年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月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日。。。。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ax.xaxis.set_major_formatter(date_format)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fig.autofmt_xdate()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自动调整日期缩小的时候重叠的问题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添加坐标轴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x*x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 = np.log(x)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plt.plot(x, y1)    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这里展示 的是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matplotlib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方式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plt.twinx()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plt.plot(x, y2, color='red', label='xiaoming')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plt.legend(loc=0, ncol=1)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下面将展示面向对象的方式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ax1.set_ylabel(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'Y1'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ax2 = ax1.twinx()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ax1.set_xlabel(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'Compare Y1 and Y2'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fig = plt.figure()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 = fig.add_subplot(111)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ax1.plot(y1, x)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ax1.set_xlabel('Y1')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ax2 = ax1.twiny()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ax2.plot(y2, x, color='red')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ax1.set_ylabel('Compare Y1 and Y2')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570095"/>
            <wp:effectExtent l="0" t="0" r="13970" b="190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在表中添加注释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讲的主要是加一个箭头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x*x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plt.annotate(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'this is the bottom'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xytext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xy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指的是箭头的坐标，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xytext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指的是文字的坐标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arrowprops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facecolor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'blue'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frac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))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arrowprops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指的是箭头的尾部颜色和长度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602990"/>
            <wp:effectExtent l="0" t="0" r="8890" b="889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NO.19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x*x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plt.text(-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'function:y=x*x'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family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'fantasy'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'italic'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'black'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plt.text(-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'function:y=x*x'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family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'serif'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'italic'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weight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有两种表示方式，一种是数字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0-1000</w:t>
      </w:r>
      <w:r>
        <w:rPr>
          <w:rFonts w:hint="eastAsia" w:ascii="monospace" w:hAnsi="monospace" w:cs="monospace"/>
          <w:color w:val="808080"/>
          <w:sz w:val="19"/>
          <w:szCs w:val="19"/>
          <w:shd w:val="clear" w:fill="2B2B2B"/>
          <w:lang w:val="en-US" w:eastAsia="zh-CN"/>
        </w:rPr>
        <w:t>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一种是英文符号</w:t>
      </w:r>
      <w:r>
        <w:rPr>
          <w:rFonts w:hint="eastAsia" w:cs="宋体"/>
          <w:color w:val="808080"/>
          <w:sz w:val="19"/>
          <w:szCs w:val="19"/>
          <w:shd w:val="clear" w:fill="2B2B2B"/>
          <w:lang w:val="en-US" w:eastAsia="zh-CN"/>
        </w:rPr>
        <w:t>regular，bold，black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size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是大小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style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是斜体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italic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还是正常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normal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有两种，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family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是字体格式，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40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是位置，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内的是要输出的内容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plt.text(-2, 40, 'function:y=x*x', family='fantasy', size=20, color='green', style='oblique', weight='light',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         bbox=dict(facecolor='r', alpha='0.3'))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70095"/>
            <wp:effectExtent l="0" t="0" r="13970" b="190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Tex公式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matplotlib自带mathtex引擎,所以不需要安装TeX系统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作为开始和结束符，如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$ y=x+z $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两个美元符号作为开始和结束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一些数学公式的应用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"https://matplotlib.org/tutorials/text/mathtext.html"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https://matplotlib.org/tutorials/text/mathtext.html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具体网站是这个</w:t>
      </w:r>
    </w:p>
    <w:p>
      <w:pPr>
        <w:pStyle w:val="2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ax.set_xlim([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ax.set_ylim([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r"$ \alpha_i \beta_i \pi \lambda \omega $"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r"$ \sin(0)=\cos(\frac{\pi}{2}) $"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r"$ \lim_{x \rightarrow y} \frac{1}{x^3} $"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r"$ \sqrt[4]{x}=\sqrt[2]{y} $"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432050"/>
            <wp:effectExtent l="0" t="0" r="9525" b="635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工具栏的使用。略。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区域填充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np.linspace(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*np.pi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np.sin(x)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 = np.sin(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plt.fill(x, y1, 'b', alpha=0.3)         #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plt.fill(x, y2, 'r', alpha=0.3)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plt.grid(color='green', linewidth='1', linestyle='-.', alpha=0.5)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plt.fill_between(x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where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=y1 &gt;= 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facecolor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'yellow'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interpolate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区域之间分别填充  也可以用面向对象的方式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plt.fill_between(x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where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=y1 &lt; 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facecolor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'green'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interpolate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97480"/>
            <wp:effectExtent l="0" t="0" r="762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matplotlib.patches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mpatches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default"/>
          <w:lang w:val="en-US" w:eastAsia="zh-CN"/>
        </w:rPr>
        <w:t>patches</w:t>
      </w:r>
      <w:r>
        <w:rPr>
          <w:rFonts w:hint="eastAsia"/>
          <w:lang w:val="en-US" w:eastAsia="zh-CN"/>
        </w:rPr>
        <w:t>的包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matplotlib.patches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mpatches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plt.subplot()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xy1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xy2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xy3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xy4 = np.array([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circle = mpatches.Circle(xy1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圆形第一个参数是圆心位置，第二个参数是半径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ax.add_patch(circle)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rect = mpatches.Rectangle(xy2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长方形第一个参数是长方形左下角的位置，第二个参数是长，第三个参数 是宽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ax.add_patch(rect)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polygon = mpatches.RegularPolygon(xy3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边形第一个参数是中心位置，第二个参数是边数，第三个参数是边长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ax.add_patch(polygon)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ellipse = mpatches.Ellipse(xy4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椭圆形第一个参数是圆心位置，第二个参数是水平方向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长轴，第三个参数是竖直方向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长轴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ax.add_patch(ellipse)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plt.axis(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'equal'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配合园使用，使之成为一个真正的圆形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plt.grid()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031490"/>
            <wp:effectExtent l="0" t="0" r="7620" b="12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063875"/>
            <wp:effectExtent l="0" t="0" r="9525" b="1460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plt.style.use(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'Solarize_Light2'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添加背景   在控制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print (plt.style.available)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常用的有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Solarize_Light2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_classic_test_patch  bmh   classic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fig = plt.figure()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np.random.normal(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ncolors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(plt.rcParams[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'axes.prop_cycle'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shift = np.linspace(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ncolors)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shift: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ax2.plot(x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y+s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index = np.arange(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width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ax3.bar(index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'blue'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ax3.bar(index + 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 = fig.add_subplot(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-X + np.random.randn(N)*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ax4.scatter(X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marker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NO.25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极坐标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83865"/>
            <wp:effectExtent l="0" t="0" r="5080" b="317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 = np.arange(1, 6)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r = np.empty(5)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这两行意思是生成大小为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5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的数组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r.fill(5)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每个数据点乘以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theta = [0, np.pi/2, np.pi, np.pi/2*3, np.pi*2]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 = np.empty(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这两行意思是生成大小为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9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的数组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r.fill(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每个数据点乘以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 = np.pi*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theta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pi_two/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projection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'polar'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ax.plot(theta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linewidth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ax.grid(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NO.26,27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函数积分图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matplotlib.patches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Polygon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-(x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* (x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np.linspace(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func(x)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111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plt.plot(x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linewidth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ax.set_xticks([a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ax.set_yticks([])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不显示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ax.set_xticklabels([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r'$ \alpha $'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r'$b$'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ix = np.linspace(a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iy = func(ix)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ixy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zip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verts = [(a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)] 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(ixy) + [(b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poly = Polygon(verts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facecolor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'0.7'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edgecolor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'0.5'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ax.add_patch(poly)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plt.figtext(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r'$ \chi $'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plt.figtext(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r'$ \gamma $'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x_math = (b-a)*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-a*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y_math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plt.text(x_math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y_math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r'$\int_a^b(-(x-2)*(x-8)+40)dx$'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fontsize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136900"/>
            <wp:effectExtent l="0" t="0" r="6985" b="254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NO.28,29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散点，条形图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plt.style.use(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'ggplot'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x + np.random.randn(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margin_border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width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0.6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margin_between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0.03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height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left_s = margin_border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bottom_s = margin_border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height_s = 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width_s = 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left_x = margin_border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bottom_x = margin_border + width + margin_between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height_x = 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width_x = 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left_y = margin_border + width + margin_between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bottom_y = margin_border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height_y = 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width_y = 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plt.figure(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figsize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rect_s = [left_s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height_s]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rect_x = [left_x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height_x]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rect_y = [left_y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bottom_y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width_y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height_y]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axScatter = plt.axes(rect_s)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axHisX = plt.axes(rect_x)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axHisY = plt.axes(rect_y)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axHisX.set_xticks([])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消除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边的坐标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axHisY.set_yticks([])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消除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边的坐标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axScatter.scatter(x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bin_width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xymax = np.max([np.max(np.fabs(x))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np.max(np.fabs(y))])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lim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(xymax/bin_width+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)*bin_width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axScatter.set_xlim(-lim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axScatter.set_ylim(-lim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bins = np.arange(-lim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lim+bin_width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bin_width)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(bins)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axHisX.hist(x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=bins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width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axHisY.hist(y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bins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=bins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orientation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'horizontal'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'Scatter and Hist'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添加标题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76245"/>
            <wp:effectExtent l="0" t="0" r="5080" b="1079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NO.30,31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球员能力图  有一定的</w:t>
      </w:r>
      <w:bookmarkStart w:id="0" w:name="_GoBack"/>
      <w:bookmarkEnd w:id="0"/>
      <w:r>
        <w:rPr>
          <w:rFonts w:hint="eastAsia"/>
          <w:lang w:val="en-US" w:eastAsia="zh-CN"/>
        </w:rPr>
        <w:t>综合性。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matplotlib.font_manager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FontProperties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plt.style.use(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'ggplot'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plt.rcParams['font.sans-serif'] = ['KaiTi']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plt.rcParams[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'font.sans-serif'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'FangSong'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解决字体问题，这两行代码都可以用，准确说是两种不同的字体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fig, axes = plt.subplots(2, 2, projection='polar')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报错了，这种方法画极坐标应该不行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 = axes[0, 0]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ax2 = axes[0, 1]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ax3 = axes[1, 0]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ax4 = axes[1, 1]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font = FontProperties(fname=r'c:\windows\fonts\simsun.ttc', size=10)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ability_size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ability_label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 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进攻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防守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盘带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速度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体力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射术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projection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'polar'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projection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'polar'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projection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'polar'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 = plt.subplot(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projection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'polar'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np.random.randint(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=ability_size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high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np.random.randint(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=ability_size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high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np.random.randint(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=ability_size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high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np.random.randint(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=ability_size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high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theta = np.linspace(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*np.pi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开始到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2pi,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平均分为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6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份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theta = np.append(theta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theta[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np.append(player[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ax1.plot(theta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ax1.fill(theta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ax1.set_xticks(theta)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ax1.set_xticklabels(['a','b','c','d','e','f','g'])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ax1.set_xticklabels(ability_label)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梅西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ax1.set_yticks([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强行定义一下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np.append(player[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ax2.plot(theta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ax2.fill(theta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ax2.set_xticks(theta)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ax2.set_xticklabels(['a','b','c','d','e','f','g'])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ax2.set_xticklabels(ability_label)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哈维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ax2.set_yticks([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强行定义一下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np.append(player[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ax3.plot(theta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ax3.fill(theta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ax3.set_xticks(theta)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ax1.set_xticklabels(['a','b','c','d','e','f','g'])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ax3.set_xticklabels(ability_label)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皮克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ax3.set_yticks([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强行定义一下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np.append(player[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ax4.plot(theta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ax4.fill(theta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player[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'Q'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alpha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ax4.set_xticks(theta)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ax4.set_xticklabels(['a','b','c','d','e','f','g'])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ax4.set_xticklabels(ability_label)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ax4.set_title(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切赫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'y'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ax4.set_yticks([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强行定义一下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80285"/>
            <wp:effectExtent l="0" t="0" r="0" b="571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0769AA"/>
    <w:multiLevelType w:val="singleLevel"/>
    <w:tmpl w:val="9D0769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6FDCD7A"/>
    <w:multiLevelType w:val="singleLevel"/>
    <w:tmpl w:val="36FDCD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7751960"/>
    <w:multiLevelType w:val="singleLevel"/>
    <w:tmpl w:val="477519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125E3"/>
    <w:rsid w:val="02F834EF"/>
    <w:rsid w:val="04CA229D"/>
    <w:rsid w:val="077005C7"/>
    <w:rsid w:val="07CA5136"/>
    <w:rsid w:val="095A6EC1"/>
    <w:rsid w:val="0AB43DA9"/>
    <w:rsid w:val="0BAA473B"/>
    <w:rsid w:val="0F671AAA"/>
    <w:rsid w:val="11E40567"/>
    <w:rsid w:val="13434805"/>
    <w:rsid w:val="14C34058"/>
    <w:rsid w:val="15A677F4"/>
    <w:rsid w:val="15ED0267"/>
    <w:rsid w:val="1CD02567"/>
    <w:rsid w:val="1F8125E3"/>
    <w:rsid w:val="23801B2B"/>
    <w:rsid w:val="23D25DAC"/>
    <w:rsid w:val="289B040F"/>
    <w:rsid w:val="29A83B9B"/>
    <w:rsid w:val="2A3548BD"/>
    <w:rsid w:val="2D9F69A1"/>
    <w:rsid w:val="2F391DE0"/>
    <w:rsid w:val="2F791C09"/>
    <w:rsid w:val="334B137F"/>
    <w:rsid w:val="35B9795E"/>
    <w:rsid w:val="366154E3"/>
    <w:rsid w:val="36C901E2"/>
    <w:rsid w:val="397975D8"/>
    <w:rsid w:val="3B396193"/>
    <w:rsid w:val="3E5E639A"/>
    <w:rsid w:val="3E8F777E"/>
    <w:rsid w:val="42F77D1D"/>
    <w:rsid w:val="438D6041"/>
    <w:rsid w:val="44874263"/>
    <w:rsid w:val="45240C9A"/>
    <w:rsid w:val="479A7BC0"/>
    <w:rsid w:val="490C1C09"/>
    <w:rsid w:val="4A8574A7"/>
    <w:rsid w:val="4A8C28BE"/>
    <w:rsid w:val="4B673927"/>
    <w:rsid w:val="4C6E25F2"/>
    <w:rsid w:val="4F836958"/>
    <w:rsid w:val="502316CD"/>
    <w:rsid w:val="51E96393"/>
    <w:rsid w:val="56730909"/>
    <w:rsid w:val="5AF97B4A"/>
    <w:rsid w:val="5E3A0C60"/>
    <w:rsid w:val="5EE322DB"/>
    <w:rsid w:val="5EFB7A9C"/>
    <w:rsid w:val="630F4ADA"/>
    <w:rsid w:val="6BBB4FFE"/>
    <w:rsid w:val="6E046B7A"/>
    <w:rsid w:val="7A19671B"/>
    <w:rsid w:val="7B756751"/>
    <w:rsid w:val="7BF40274"/>
    <w:rsid w:val="7CAC5C56"/>
    <w:rsid w:val="7CD3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../NUL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2021-01-05T03:47:00Z</dcterms:created>
  <dc:creator>20295</dc:creator>
  <cp:lastModifiedBy>INT</cp:lastModifiedBy>
  <dcterms:modified xsi:type="dcterms:W3CDTF">2021-01-13T16:02:40Z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