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DCC" w:rsidRPr="00D67DCC" w:rsidRDefault="00D67DCC" w:rsidP="00EA47D9">
      <w:pPr>
        <w:keepNext/>
        <w:keepLines/>
        <w:numPr>
          <w:ilvl w:val="0"/>
          <w:numId w:val="1"/>
        </w:numPr>
        <w:spacing w:before="100" w:after="100" w:line="360" w:lineRule="auto"/>
        <w:ind w:firstLineChars="0"/>
        <w:outlineLvl w:val="1"/>
        <w:rPr>
          <w:rFonts w:ascii="Times New Roman" w:eastAsia="仿宋" w:hAnsi="Times New Roman" w:cs="Times New Roman"/>
          <w:b/>
          <w:bCs/>
          <w:sz w:val="30"/>
          <w:szCs w:val="32"/>
        </w:rPr>
      </w:pPr>
      <w:r w:rsidRPr="00D67DCC">
        <w:rPr>
          <w:rFonts w:ascii="Times New Roman" w:eastAsia="仿宋" w:hAnsi="Times New Roman" w:cs="Times New Roman" w:hint="eastAsia"/>
          <w:b/>
          <w:bCs/>
          <w:sz w:val="30"/>
          <w:szCs w:val="32"/>
        </w:rPr>
        <w:t>软件简介</w:t>
      </w:r>
      <w:bookmarkStart w:id="0" w:name="_GoBack"/>
      <w:bookmarkEnd w:id="0"/>
    </w:p>
    <w:p w:rsidR="00C1134D" w:rsidRDefault="00C1134D" w:rsidP="00EA47D9">
      <w:pPr>
        <w:spacing w:line="360" w:lineRule="auto"/>
        <w:ind w:firstLine="420"/>
      </w:pPr>
      <w:r>
        <w:rPr>
          <w:rFonts w:hint="eastAsia"/>
        </w:rPr>
        <w:t>当钢</w:t>
      </w:r>
      <w:r>
        <w:rPr>
          <w:rFonts w:hint="eastAsia"/>
        </w:rPr>
        <w:t>-</w:t>
      </w:r>
      <w:r>
        <w:rPr>
          <w:rFonts w:hint="eastAsia"/>
        </w:rPr>
        <w:t>混凝土组合结构处于</w:t>
      </w:r>
      <w:r w:rsidR="00064BFF">
        <w:rPr>
          <w:rFonts w:hint="eastAsia"/>
        </w:rPr>
        <w:t>侵蚀环境中，结构中钢筋、钢梁、抗剪栓钉会发生锈蚀，从而引起部件的截面损失和材料的力学性能下降，导致结构的承载能力下降。</w:t>
      </w:r>
      <w:r w:rsidR="005C51BA">
        <w:rPr>
          <w:rFonts w:hint="eastAsia"/>
        </w:rPr>
        <w:t>本</w:t>
      </w:r>
      <w:r w:rsidR="00064BFF">
        <w:rPr>
          <w:rFonts w:hint="eastAsia"/>
        </w:rPr>
        <w:t>软件</w:t>
      </w:r>
      <w:r w:rsidR="005C51BA">
        <w:rPr>
          <w:rFonts w:hint="eastAsia"/>
        </w:rPr>
        <w:t>将基于可靠度理论</w:t>
      </w:r>
      <w:r w:rsidR="00064BFF">
        <w:rPr>
          <w:rFonts w:hint="eastAsia"/>
        </w:rPr>
        <w:t>对组合结构进行寿命预测。</w:t>
      </w:r>
    </w:p>
    <w:p w:rsidR="005C51BA" w:rsidRDefault="008A6C24" w:rsidP="00EA47D9">
      <w:pPr>
        <w:spacing w:line="360" w:lineRule="auto"/>
        <w:ind w:firstLine="420"/>
      </w:pPr>
      <w:r>
        <w:rPr>
          <w:rFonts w:hint="eastAsia"/>
          <w:noProof/>
        </w:rPr>
        <w:drawing>
          <wp:inline distT="0" distB="0" distL="0" distR="0">
            <wp:extent cx="5274310" cy="314101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141018"/>
                    </a:xfrm>
                    <a:prstGeom prst="rect">
                      <a:avLst/>
                    </a:prstGeom>
                    <a:noFill/>
                    <a:ln w="9525">
                      <a:noFill/>
                      <a:miter lim="800000"/>
                      <a:headEnd/>
                      <a:tailEnd/>
                    </a:ln>
                  </pic:spPr>
                </pic:pic>
              </a:graphicData>
            </a:graphic>
          </wp:inline>
        </w:drawing>
      </w:r>
    </w:p>
    <w:p w:rsidR="008A6C24" w:rsidRPr="00277705" w:rsidRDefault="008A6C24" w:rsidP="00EA47D9">
      <w:pPr>
        <w:pStyle w:val="a6"/>
        <w:spacing w:line="360" w:lineRule="auto"/>
        <w:ind w:firstLineChars="0" w:firstLine="0"/>
        <w:jc w:val="center"/>
        <w:rPr>
          <w:rFonts w:ascii="Times New Roman" w:eastAsia="仿宋" w:hAnsi="Times New Roman" w:cstheme="minorBidi"/>
          <w:sz w:val="24"/>
          <w:szCs w:val="22"/>
        </w:rPr>
      </w:pPr>
      <w:r w:rsidRPr="00277705">
        <w:rPr>
          <w:rFonts w:ascii="Times New Roman" w:eastAsia="仿宋" w:hAnsi="Times New Roman" w:cstheme="minorBidi" w:hint="eastAsia"/>
          <w:sz w:val="24"/>
          <w:szCs w:val="22"/>
        </w:rPr>
        <w:t>图</w:t>
      </w:r>
      <w:r w:rsidRPr="00277705">
        <w:rPr>
          <w:rFonts w:ascii="Times New Roman" w:eastAsia="仿宋" w:hAnsi="Times New Roman" w:cstheme="minorBidi" w:hint="eastAsia"/>
          <w:sz w:val="24"/>
          <w:szCs w:val="22"/>
        </w:rPr>
        <w:t xml:space="preserve"> </w:t>
      </w:r>
      <w:r w:rsidR="00656218" w:rsidRPr="00277705">
        <w:rPr>
          <w:rFonts w:ascii="Times New Roman" w:eastAsia="仿宋" w:hAnsi="Times New Roman" w:cstheme="minorBidi"/>
          <w:sz w:val="24"/>
          <w:szCs w:val="22"/>
        </w:rPr>
        <w:fldChar w:fldCharType="begin"/>
      </w:r>
      <w:r w:rsidRPr="00277705">
        <w:rPr>
          <w:rFonts w:ascii="Times New Roman" w:eastAsia="仿宋" w:hAnsi="Times New Roman" w:cstheme="minorBidi"/>
          <w:sz w:val="24"/>
          <w:szCs w:val="22"/>
        </w:rPr>
        <w:instrText xml:space="preserve"> </w:instrText>
      </w:r>
      <w:r w:rsidRPr="00277705">
        <w:rPr>
          <w:rFonts w:ascii="Times New Roman" w:eastAsia="仿宋" w:hAnsi="Times New Roman" w:cstheme="minorBidi" w:hint="eastAsia"/>
          <w:sz w:val="24"/>
          <w:szCs w:val="22"/>
        </w:rPr>
        <w:instrText xml:space="preserve">SEQ </w:instrText>
      </w:r>
      <w:r w:rsidRPr="00277705">
        <w:rPr>
          <w:rFonts w:ascii="Times New Roman" w:eastAsia="仿宋" w:hAnsi="Times New Roman" w:cstheme="minorBidi" w:hint="eastAsia"/>
          <w:sz w:val="24"/>
          <w:szCs w:val="22"/>
        </w:rPr>
        <w:instrText>图</w:instrText>
      </w:r>
      <w:r w:rsidRPr="00277705">
        <w:rPr>
          <w:rFonts w:ascii="Times New Roman" w:eastAsia="仿宋" w:hAnsi="Times New Roman" w:cstheme="minorBidi" w:hint="eastAsia"/>
          <w:sz w:val="24"/>
          <w:szCs w:val="22"/>
        </w:rPr>
        <w:instrText xml:space="preserve"> \* ARABIC</w:instrText>
      </w:r>
      <w:r w:rsidRPr="00277705">
        <w:rPr>
          <w:rFonts w:ascii="Times New Roman" w:eastAsia="仿宋" w:hAnsi="Times New Roman" w:cstheme="minorBidi"/>
          <w:sz w:val="24"/>
          <w:szCs w:val="22"/>
        </w:rPr>
        <w:instrText xml:space="preserve"> </w:instrText>
      </w:r>
      <w:r w:rsidR="00656218" w:rsidRPr="00277705">
        <w:rPr>
          <w:rFonts w:ascii="Times New Roman" w:eastAsia="仿宋" w:hAnsi="Times New Roman" w:cstheme="minorBidi"/>
          <w:sz w:val="24"/>
          <w:szCs w:val="22"/>
        </w:rPr>
        <w:fldChar w:fldCharType="separate"/>
      </w:r>
      <w:r>
        <w:rPr>
          <w:rFonts w:ascii="Times New Roman" w:eastAsia="仿宋" w:hAnsi="Times New Roman" w:cstheme="minorBidi"/>
          <w:noProof/>
          <w:sz w:val="24"/>
          <w:szCs w:val="22"/>
        </w:rPr>
        <w:t>1</w:t>
      </w:r>
      <w:r w:rsidR="00656218" w:rsidRPr="00277705">
        <w:rPr>
          <w:rFonts w:ascii="Times New Roman" w:eastAsia="仿宋" w:hAnsi="Times New Roman" w:cstheme="minorBidi"/>
          <w:sz w:val="24"/>
          <w:szCs w:val="22"/>
        </w:rPr>
        <w:fldChar w:fldCharType="end"/>
      </w:r>
      <w:r w:rsidRPr="00277705">
        <w:rPr>
          <w:rFonts w:ascii="Times New Roman" w:eastAsia="仿宋" w:hAnsi="Times New Roman" w:cstheme="minorBidi"/>
          <w:sz w:val="24"/>
          <w:szCs w:val="22"/>
        </w:rPr>
        <w:t xml:space="preserve"> </w:t>
      </w:r>
      <w:r w:rsidRPr="00277705">
        <w:rPr>
          <w:rFonts w:ascii="Times New Roman" w:eastAsia="仿宋" w:hAnsi="Times New Roman" w:cstheme="minorBidi" w:hint="eastAsia"/>
          <w:sz w:val="24"/>
          <w:szCs w:val="22"/>
        </w:rPr>
        <w:t>本系统适用的典型</w:t>
      </w:r>
      <w:r>
        <w:rPr>
          <w:rFonts w:ascii="Times New Roman" w:eastAsia="仿宋" w:hAnsi="Times New Roman" w:cstheme="minorBidi" w:hint="eastAsia"/>
          <w:sz w:val="24"/>
          <w:szCs w:val="22"/>
        </w:rPr>
        <w:t>钢</w:t>
      </w:r>
      <w:r>
        <w:rPr>
          <w:rFonts w:ascii="Times New Roman" w:eastAsia="仿宋" w:hAnsi="Times New Roman" w:cstheme="minorBidi" w:hint="eastAsia"/>
          <w:sz w:val="24"/>
          <w:szCs w:val="22"/>
        </w:rPr>
        <w:t>-</w:t>
      </w:r>
      <w:r>
        <w:rPr>
          <w:rFonts w:ascii="Times New Roman" w:eastAsia="仿宋" w:hAnsi="Times New Roman" w:cstheme="minorBidi" w:hint="eastAsia"/>
          <w:sz w:val="24"/>
          <w:szCs w:val="22"/>
        </w:rPr>
        <w:t>混凝土组合梁截面图</w:t>
      </w:r>
    </w:p>
    <w:p w:rsidR="00D67DCC" w:rsidRPr="00D67DCC" w:rsidRDefault="00D67DCC" w:rsidP="00EA47D9">
      <w:pPr>
        <w:keepNext/>
        <w:keepLines/>
        <w:numPr>
          <w:ilvl w:val="0"/>
          <w:numId w:val="1"/>
        </w:numPr>
        <w:spacing w:before="100" w:after="100" w:line="360" w:lineRule="auto"/>
        <w:ind w:firstLineChars="0"/>
        <w:outlineLvl w:val="1"/>
        <w:rPr>
          <w:rFonts w:ascii="Times New Roman" w:eastAsia="仿宋" w:hAnsi="Times New Roman" w:cs="Times New Roman"/>
          <w:b/>
          <w:bCs/>
          <w:sz w:val="30"/>
          <w:szCs w:val="32"/>
        </w:rPr>
      </w:pPr>
      <w:r>
        <w:rPr>
          <w:rFonts w:ascii="Times New Roman" w:eastAsia="仿宋" w:hAnsi="Times New Roman" w:cs="Times New Roman" w:hint="eastAsia"/>
          <w:b/>
          <w:bCs/>
          <w:sz w:val="30"/>
          <w:szCs w:val="32"/>
        </w:rPr>
        <w:t>设计说明</w:t>
      </w:r>
    </w:p>
    <w:p w:rsidR="00D67DCC" w:rsidRDefault="00914997" w:rsidP="00EA47D9">
      <w:pPr>
        <w:spacing w:line="360" w:lineRule="auto"/>
        <w:ind w:firstLine="420"/>
      </w:pPr>
      <w:r>
        <w:rPr>
          <w:rFonts w:hint="eastAsia"/>
        </w:rPr>
        <w:t>钢</w:t>
      </w:r>
      <w:r>
        <w:rPr>
          <w:rFonts w:hint="eastAsia"/>
        </w:rPr>
        <w:t>-</w:t>
      </w:r>
      <w:r>
        <w:rPr>
          <w:rFonts w:hint="eastAsia"/>
        </w:rPr>
        <w:t>混凝土组合结构梁使用寿命预测系统主要用于正常使用极限状态分析，主界面如图，输入参数信息后点击进行分析计算，输出</w:t>
      </w:r>
      <w:r>
        <w:rPr>
          <w:rFonts w:hint="eastAsia"/>
        </w:rPr>
        <w:t>Pf-t</w:t>
      </w:r>
      <w:r>
        <w:rPr>
          <w:rFonts w:hint="eastAsia"/>
        </w:rPr>
        <w:t>图，并计算可靠度指标</w:t>
      </w:r>
      <w:r w:rsidRPr="00914997">
        <w:rPr>
          <w:position w:val="-12"/>
        </w:rPr>
        <w:object w:dxaOrig="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8.35pt" o:ole="">
            <v:imagedata r:id="rId8" o:title=""/>
          </v:shape>
          <o:OLEObject Type="Embed" ProgID="Equation.DSMT4" ShapeID="_x0000_i1025" DrawAspect="Content" ObjectID="_1606894101" r:id="rId9"/>
        </w:object>
      </w:r>
      <w:r w:rsidR="00AA2701">
        <w:rPr>
          <w:rFonts w:hint="eastAsia"/>
        </w:rPr>
        <w:t>的预测使用寿命。</w:t>
      </w:r>
    </w:p>
    <w:p w:rsidR="00AA2701" w:rsidRDefault="00AA2701" w:rsidP="00EA47D9">
      <w:pPr>
        <w:spacing w:line="360" w:lineRule="auto"/>
        <w:ind w:firstLine="420"/>
      </w:pPr>
      <w:r>
        <w:rPr>
          <w:rFonts w:hint="eastAsia"/>
        </w:rPr>
        <w:t>输入参数</w:t>
      </w:r>
    </w:p>
    <w:p w:rsidR="00AA2701" w:rsidRPr="002534E0" w:rsidRDefault="00146C06" w:rsidP="00EA47D9">
      <w:pPr>
        <w:spacing w:line="360" w:lineRule="auto"/>
        <w:ind w:firstLine="422"/>
        <w:rPr>
          <w:b/>
        </w:rPr>
      </w:pPr>
      <w:r w:rsidRPr="002534E0">
        <w:rPr>
          <w:rFonts w:hint="eastAsia"/>
          <w:b/>
        </w:rPr>
        <w:t>1</w:t>
      </w:r>
      <w:r w:rsidRPr="002534E0">
        <w:rPr>
          <w:rFonts w:hint="eastAsia"/>
          <w:b/>
        </w:rPr>
        <w:t>、初始信息</w:t>
      </w:r>
    </w:p>
    <w:p w:rsidR="00A26FC7" w:rsidRDefault="00146C06" w:rsidP="00EA47D9">
      <w:pPr>
        <w:spacing w:line="360" w:lineRule="auto"/>
        <w:ind w:firstLine="420"/>
      </w:pPr>
      <w:r>
        <w:rPr>
          <w:rFonts w:hint="eastAsia"/>
        </w:rPr>
        <w:t>混凝土：强度等级</w:t>
      </w:r>
      <w:proofErr w:type="spellStart"/>
      <w:r w:rsidRPr="0074103E">
        <w:rPr>
          <w:rFonts w:hint="eastAsia"/>
          <w:highlight w:val="yellow"/>
        </w:rPr>
        <w:t>fc</w:t>
      </w:r>
      <w:proofErr w:type="spellEnd"/>
      <w:r>
        <w:rPr>
          <w:rFonts w:hint="eastAsia"/>
        </w:rPr>
        <w:t>，</w:t>
      </w:r>
      <w:r w:rsidR="00A26FC7">
        <w:rPr>
          <w:rFonts w:hint="eastAsia"/>
        </w:rPr>
        <w:t>混凝土厚度</w:t>
      </w:r>
      <w:proofErr w:type="spellStart"/>
      <w:r w:rsidR="00A26FC7" w:rsidRPr="00321F5D">
        <w:rPr>
          <w:rFonts w:hint="eastAsia"/>
          <w:highlight w:val="yellow"/>
        </w:rPr>
        <w:t>hc</w:t>
      </w:r>
      <w:proofErr w:type="spellEnd"/>
      <w:r w:rsidR="00A26FC7">
        <w:rPr>
          <w:rFonts w:hint="eastAsia"/>
        </w:rPr>
        <w:t>，宽度</w:t>
      </w:r>
      <w:r w:rsidR="00A26FC7" w:rsidRPr="00321F5D">
        <w:rPr>
          <w:rFonts w:hint="eastAsia"/>
          <w:highlight w:val="yellow"/>
        </w:rPr>
        <w:t>be</w:t>
      </w:r>
      <w:r w:rsidR="00A26FC7">
        <w:rPr>
          <w:rFonts w:hint="eastAsia"/>
        </w:rPr>
        <w:t>，保护层厚度</w:t>
      </w:r>
      <w:r w:rsidR="00A26FC7" w:rsidRPr="00321F5D">
        <w:rPr>
          <w:rFonts w:hint="eastAsia"/>
          <w:highlight w:val="yellow"/>
        </w:rPr>
        <w:t>c</w:t>
      </w:r>
      <w:r w:rsidR="00321F5D">
        <w:rPr>
          <w:rFonts w:hint="eastAsia"/>
        </w:rPr>
        <w:t>；</w:t>
      </w:r>
    </w:p>
    <w:p w:rsidR="00146C06" w:rsidRDefault="00A26FC7" w:rsidP="00EA47D9">
      <w:pPr>
        <w:spacing w:line="360" w:lineRule="auto"/>
        <w:ind w:firstLine="420"/>
      </w:pPr>
      <w:r>
        <w:rPr>
          <w:rFonts w:hint="eastAsia"/>
        </w:rPr>
        <w:t>工字钢：强度等级</w:t>
      </w:r>
      <w:proofErr w:type="spellStart"/>
      <w:r w:rsidRPr="00321F5D">
        <w:rPr>
          <w:rFonts w:hint="eastAsia"/>
          <w:highlight w:val="yellow"/>
        </w:rPr>
        <w:t>fy</w:t>
      </w:r>
      <w:proofErr w:type="spellEnd"/>
      <w:r>
        <w:rPr>
          <w:rFonts w:hint="eastAsia"/>
        </w:rPr>
        <w:t>，上翼缘厚度</w:t>
      </w:r>
      <w:r w:rsidRPr="00321F5D">
        <w:rPr>
          <w:rFonts w:hint="eastAsia"/>
          <w:highlight w:val="yellow"/>
        </w:rPr>
        <w:t>t1</w:t>
      </w:r>
      <w:r>
        <w:rPr>
          <w:rFonts w:hint="eastAsia"/>
        </w:rPr>
        <w:t>，宽度</w:t>
      </w:r>
      <w:r w:rsidRPr="00321F5D">
        <w:rPr>
          <w:rFonts w:hint="eastAsia"/>
          <w:highlight w:val="yellow"/>
        </w:rPr>
        <w:t>b1</w:t>
      </w:r>
      <w:r>
        <w:rPr>
          <w:rFonts w:hint="eastAsia"/>
        </w:rPr>
        <w:t>，下翼缘厚度</w:t>
      </w:r>
      <w:r w:rsidRPr="00321F5D">
        <w:rPr>
          <w:rFonts w:hint="eastAsia"/>
          <w:highlight w:val="yellow"/>
        </w:rPr>
        <w:t>t2</w:t>
      </w:r>
      <w:r>
        <w:rPr>
          <w:rFonts w:hint="eastAsia"/>
        </w:rPr>
        <w:t>，宽度</w:t>
      </w:r>
      <w:r w:rsidRPr="00321F5D">
        <w:rPr>
          <w:rFonts w:hint="eastAsia"/>
          <w:highlight w:val="yellow"/>
        </w:rPr>
        <w:t>b2</w:t>
      </w:r>
      <w:r>
        <w:rPr>
          <w:rFonts w:hint="eastAsia"/>
        </w:rPr>
        <w:t>，腹板厚度</w:t>
      </w:r>
      <w:proofErr w:type="spellStart"/>
      <w:r w:rsidRPr="00321F5D">
        <w:rPr>
          <w:rFonts w:hint="eastAsia"/>
          <w:highlight w:val="yellow"/>
        </w:rPr>
        <w:t>tw</w:t>
      </w:r>
      <w:proofErr w:type="spellEnd"/>
      <w:r>
        <w:rPr>
          <w:rFonts w:hint="eastAsia"/>
        </w:rPr>
        <w:t>，高度</w:t>
      </w:r>
      <w:r w:rsidRPr="00321F5D">
        <w:rPr>
          <w:rFonts w:hint="eastAsia"/>
          <w:highlight w:val="yellow"/>
        </w:rPr>
        <w:t>hw</w:t>
      </w:r>
      <w:r>
        <w:rPr>
          <w:rFonts w:hint="eastAsia"/>
        </w:rPr>
        <w:t>；</w:t>
      </w:r>
      <w:r w:rsidR="00764583">
        <w:rPr>
          <w:rFonts w:hint="eastAsia"/>
        </w:rPr>
        <w:t>（钢梁面积</w:t>
      </w:r>
      <w:r w:rsidR="0049388F" w:rsidRPr="00764583">
        <w:rPr>
          <w:position w:val="-12"/>
        </w:rPr>
        <w:object w:dxaOrig="2000" w:dyaOrig="360">
          <v:shape id="_x0000_i1026" type="#_x0000_t75" style="width:100.55pt;height:18.35pt" o:ole="">
            <v:imagedata r:id="rId10" o:title=""/>
          </v:shape>
          <o:OLEObject Type="Embed" ProgID="Equation.DSMT4" ShapeID="_x0000_i1026" DrawAspect="Content" ObjectID="_1606894102" r:id="rId11"/>
        </w:object>
      </w:r>
      <w:r w:rsidR="00764583">
        <w:rPr>
          <w:rFonts w:hint="eastAsia"/>
        </w:rPr>
        <w:t>）</w:t>
      </w:r>
    </w:p>
    <w:p w:rsidR="00A26FC7" w:rsidRDefault="00321F5D" w:rsidP="00EA47D9">
      <w:pPr>
        <w:spacing w:line="360" w:lineRule="auto"/>
        <w:ind w:firstLine="420"/>
      </w:pPr>
      <w:r>
        <w:rPr>
          <w:rFonts w:hint="eastAsia"/>
        </w:rPr>
        <w:t>栓钉：</w:t>
      </w:r>
      <w:r w:rsidR="0074103E">
        <w:rPr>
          <w:rFonts w:hint="eastAsia"/>
        </w:rPr>
        <w:t>数量</w:t>
      </w:r>
      <w:r w:rsidR="0074103E" w:rsidRPr="0074103E">
        <w:rPr>
          <w:rFonts w:hint="eastAsia"/>
          <w:highlight w:val="yellow"/>
        </w:rPr>
        <w:t>n</w:t>
      </w:r>
      <w:r>
        <w:rPr>
          <w:rFonts w:hint="eastAsia"/>
        </w:rPr>
        <w:t>，直径</w:t>
      </w:r>
      <w:r w:rsidRPr="00321F5D">
        <w:rPr>
          <w:rFonts w:hint="eastAsia"/>
          <w:highlight w:val="yellow"/>
        </w:rPr>
        <w:t>d</w:t>
      </w:r>
      <w:r w:rsidR="004C1D86">
        <w:rPr>
          <w:rFonts w:hint="eastAsia"/>
        </w:rPr>
        <w:t>，栓钉杆径距钢梁上翼缘边的距离</w:t>
      </w:r>
      <w:r w:rsidR="004C1D86">
        <w:rPr>
          <w:rFonts w:hint="eastAsia"/>
        </w:rPr>
        <w:t>x</w:t>
      </w:r>
      <w:r w:rsidR="004C1D86">
        <w:rPr>
          <w:rFonts w:hint="eastAsia"/>
        </w:rPr>
        <w:t>（本</w:t>
      </w:r>
      <w:r w:rsidR="002534E0">
        <w:rPr>
          <w:rFonts w:hint="eastAsia"/>
        </w:rPr>
        <w:t>算例</w:t>
      </w:r>
      <w:r w:rsidR="004C1D86">
        <w:rPr>
          <w:rFonts w:hint="eastAsia"/>
        </w:rPr>
        <w:t>模型中</w:t>
      </w:r>
      <w:r w:rsidR="004C1D86">
        <w:rPr>
          <w:rFonts w:hint="eastAsia"/>
        </w:rPr>
        <w:t>x=b1/2</w:t>
      </w:r>
      <w:r w:rsidR="00A858E5">
        <w:rPr>
          <w:rFonts w:hint="eastAsia"/>
        </w:rPr>
        <w:t>-d/2</w:t>
      </w:r>
      <w:r w:rsidR="004C1D86">
        <w:rPr>
          <w:rFonts w:hint="eastAsia"/>
        </w:rPr>
        <w:t>）</w:t>
      </w:r>
      <w:r>
        <w:rPr>
          <w:rFonts w:hint="eastAsia"/>
        </w:rPr>
        <w:t>；</w:t>
      </w:r>
    </w:p>
    <w:p w:rsidR="002534E0" w:rsidRDefault="002356B3" w:rsidP="00EA47D9">
      <w:pPr>
        <w:spacing w:line="360" w:lineRule="auto"/>
        <w:ind w:firstLine="420"/>
      </w:pPr>
      <w:r w:rsidRPr="002356B3">
        <w:rPr>
          <w:rFonts w:hint="eastAsia"/>
          <w:highlight w:val="yellow"/>
        </w:rPr>
        <w:t>计算时，暂取</w:t>
      </w:r>
      <w:r w:rsidRPr="002356B3">
        <w:rPr>
          <w:rFonts w:hint="eastAsia"/>
          <w:highlight w:val="yellow"/>
        </w:rPr>
        <w:t>H</w:t>
      </w:r>
      <w:r w:rsidRPr="002356B3">
        <w:rPr>
          <w:rFonts w:hint="eastAsia"/>
          <w:highlight w:val="yellow"/>
        </w:rPr>
        <w:t>型钢，令</w:t>
      </w:r>
      <w:r w:rsidRPr="002356B3">
        <w:rPr>
          <w:rFonts w:hint="eastAsia"/>
          <w:highlight w:val="yellow"/>
        </w:rPr>
        <w:t>t1=t2=t</w:t>
      </w:r>
      <w:r w:rsidRPr="002356B3">
        <w:rPr>
          <w:rFonts w:hint="eastAsia"/>
          <w:highlight w:val="yellow"/>
        </w:rPr>
        <w:t>，</w:t>
      </w:r>
      <w:r w:rsidRPr="002356B3">
        <w:rPr>
          <w:rFonts w:hint="eastAsia"/>
          <w:highlight w:val="yellow"/>
        </w:rPr>
        <w:t>b1=b2=b</w:t>
      </w:r>
    </w:p>
    <w:p w:rsidR="00321F5D" w:rsidRPr="002534E0" w:rsidRDefault="00321F5D" w:rsidP="00EA47D9">
      <w:pPr>
        <w:spacing w:line="360" w:lineRule="auto"/>
        <w:ind w:firstLine="422"/>
        <w:rPr>
          <w:b/>
        </w:rPr>
      </w:pPr>
      <w:r w:rsidRPr="002534E0">
        <w:rPr>
          <w:rFonts w:hint="eastAsia"/>
          <w:b/>
        </w:rPr>
        <w:t>2</w:t>
      </w:r>
      <w:r w:rsidRPr="002534E0">
        <w:rPr>
          <w:rFonts w:hint="eastAsia"/>
          <w:b/>
        </w:rPr>
        <w:t>、栓钉初始锈蚀</w:t>
      </w:r>
    </w:p>
    <w:p w:rsidR="00321F5D" w:rsidRDefault="00321F5D" w:rsidP="00EA47D9">
      <w:pPr>
        <w:spacing w:line="360" w:lineRule="auto"/>
        <w:ind w:firstLine="420"/>
      </w:pPr>
      <w:r w:rsidRPr="00321F5D">
        <w:rPr>
          <w:rFonts w:hint="eastAsia"/>
        </w:rPr>
        <w:lastRenderedPageBreak/>
        <w:t>当混凝土中氯离子含量达到氯离子临界浓度时（</w:t>
      </w:r>
      <w:r w:rsidRPr="00321F5D">
        <w:rPr>
          <w:i/>
          <w:iCs/>
        </w:rPr>
        <w:t>T</w:t>
      </w:r>
      <w:r w:rsidRPr="00321F5D">
        <w:t>2</w:t>
      </w:r>
      <w:r w:rsidRPr="00321F5D">
        <w:rPr>
          <w:rFonts w:hint="eastAsia"/>
        </w:rPr>
        <w:t>），抗剪连接件表面的钝化膜会遭到破坏，引起抗剪连接件开始锈蚀。</w:t>
      </w:r>
      <w:r>
        <w:rPr>
          <w:rFonts w:hint="eastAsia"/>
        </w:rPr>
        <w:t>氯离子在结合面的扩散与钢梁</w:t>
      </w:r>
      <w:r>
        <w:rPr>
          <w:rFonts w:hint="eastAsia"/>
        </w:rPr>
        <w:t>/</w:t>
      </w:r>
      <w:r>
        <w:rPr>
          <w:rFonts w:hint="eastAsia"/>
        </w:rPr>
        <w:t>混凝土间</w:t>
      </w:r>
      <w:r w:rsidR="008D0C7E">
        <w:rPr>
          <w:rFonts w:hint="eastAsia"/>
        </w:rPr>
        <w:t>结合力、环境等有关，扩散规律如下：</w:t>
      </w:r>
    </w:p>
    <w:p w:rsidR="008D0C7E" w:rsidRDefault="00D9597F" w:rsidP="00EA47D9">
      <w:pPr>
        <w:spacing w:line="360" w:lineRule="auto"/>
        <w:ind w:firstLine="420"/>
        <w:jc w:val="center"/>
      </w:pPr>
      <w:r w:rsidRPr="008D0C7E">
        <w:rPr>
          <w:position w:val="-14"/>
        </w:rPr>
        <w:object w:dxaOrig="1900" w:dyaOrig="400">
          <v:shape id="_x0000_i1027" type="#_x0000_t75" style="width:94.4pt;height:19.7pt" o:ole="">
            <v:imagedata r:id="rId12" o:title=""/>
          </v:shape>
          <o:OLEObject Type="Embed" ProgID="Equation.DSMT4" ShapeID="_x0000_i1027" DrawAspect="Content" ObjectID="_1606894103" r:id="rId13"/>
        </w:object>
      </w:r>
    </w:p>
    <w:p w:rsidR="000677B4" w:rsidRDefault="000677B4" w:rsidP="00EA47D9">
      <w:pPr>
        <w:spacing w:line="360" w:lineRule="auto"/>
        <w:ind w:firstLine="420"/>
        <w:jc w:val="center"/>
      </w:pPr>
      <w:r w:rsidRPr="000677B4">
        <w:rPr>
          <w:position w:val="-32"/>
        </w:rPr>
        <w:object w:dxaOrig="2000" w:dyaOrig="760">
          <v:shape id="_x0000_i1028" type="#_x0000_t75" style="width:100.55pt;height:37.35pt" o:ole="">
            <v:imagedata r:id="rId14" o:title=""/>
          </v:shape>
          <o:OLEObject Type="Embed" ProgID="Equation.DSMT4" ShapeID="_x0000_i1028" DrawAspect="Content" ObjectID="_1606894104" r:id="rId15"/>
        </w:object>
      </w:r>
      <w:r>
        <w:rPr>
          <w:rFonts w:hint="eastAsia"/>
        </w:rPr>
        <w:t xml:space="preserve"> </w:t>
      </w:r>
    </w:p>
    <w:p w:rsidR="008D0C7E" w:rsidRDefault="008D0C7E" w:rsidP="00EA47D9">
      <w:pPr>
        <w:spacing w:line="360" w:lineRule="auto"/>
        <w:ind w:firstLine="420"/>
      </w:pPr>
      <w:r>
        <w:rPr>
          <w:rFonts w:hint="eastAsia"/>
        </w:rPr>
        <w:t>式中，</w:t>
      </w:r>
      <w:r w:rsidRPr="008D0C7E">
        <w:rPr>
          <w:position w:val="-14"/>
        </w:rPr>
        <w:object w:dxaOrig="740" w:dyaOrig="400">
          <v:shape id="_x0000_i1029" type="#_x0000_t75" style="width:36.7pt;height:19.7pt" o:ole="">
            <v:imagedata r:id="rId16" o:title=""/>
          </v:shape>
          <o:OLEObject Type="Embed" ProgID="Equation.DSMT4" ShapeID="_x0000_i1029" DrawAspect="Content" ObjectID="_1606894105" r:id="rId17"/>
        </w:object>
      </w:r>
      <w:r>
        <w:rPr>
          <w:rFonts w:hint="eastAsia"/>
        </w:rPr>
        <w:t>表示</w:t>
      </w:r>
      <w:r w:rsidRPr="008D0C7E">
        <w:rPr>
          <w:position w:val="-6"/>
        </w:rPr>
        <w:object w:dxaOrig="139" w:dyaOrig="240">
          <v:shape id="_x0000_i1030" type="#_x0000_t75" style="width:6.8pt;height:12.25pt" o:ole="">
            <v:imagedata r:id="rId18" o:title=""/>
          </v:shape>
          <o:OLEObject Type="Embed" ProgID="Equation.DSMT4" ShapeID="_x0000_i1030" DrawAspect="Content" ObjectID="_1606894106" r:id="rId19"/>
        </w:object>
      </w:r>
      <w:r>
        <w:rPr>
          <w:rFonts w:hint="eastAsia"/>
        </w:rPr>
        <w:t>时刻距离结合面起点</w:t>
      </w:r>
      <w:r w:rsidRPr="008D0C7E">
        <w:rPr>
          <w:position w:val="-6"/>
        </w:rPr>
        <w:object w:dxaOrig="200" w:dyaOrig="220">
          <v:shape id="_x0000_i1031" type="#_x0000_t75" style="width:10.2pt;height:10.85pt" o:ole="">
            <v:imagedata r:id="rId20" o:title=""/>
          </v:shape>
          <o:OLEObject Type="Embed" ProgID="Equation.DSMT4" ShapeID="_x0000_i1031" DrawAspect="Content" ObjectID="_1606894107" r:id="rId21"/>
        </w:object>
      </w:r>
      <w:r>
        <w:rPr>
          <w:rFonts w:hint="eastAsia"/>
        </w:rPr>
        <w:t>处的氯离子含量；</w:t>
      </w:r>
      <w:r w:rsidRPr="008D0C7E">
        <w:rPr>
          <w:position w:val="-12"/>
        </w:rPr>
        <w:object w:dxaOrig="560" w:dyaOrig="360">
          <v:shape id="_x0000_i1032" type="#_x0000_t75" style="width:27.85pt;height:18.35pt" o:ole="">
            <v:imagedata r:id="rId22" o:title=""/>
          </v:shape>
          <o:OLEObject Type="Embed" ProgID="Equation.DSMT4" ShapeID="_x0000_i1032" DrawAspect="Content" ObjectID="_1606894108" r:id="rId23"/>
        </w:object>
      </w:r>
      <w:r>
        <w:rPr>
          <w:rFonts w:hint="eastAsia"/>
        </w:rPr>
        <w:t>表示结合面起始点</w:t>
      </w:r>
      <w:r w:rsidRPr="008D0C7E">
        <w:rPr>
          <w:position w:val="-6"/>
        </w:rPr>
        <w:object w:dxaOrig="139" w:dyaOrig="240">
          <v:shape id="_x0000_i1033" type="#_x0000_t75" style="width:6.8pt;height:12.25pt" o:ole="">
            <v:imagedata r:id="rId24" o:title=""/>
          </v:shape>
          <o:OLEObject Type="Embed" ProgID="Equation.DSMT4" ShapeID="_x0000_i1033" DrawAspect="Content" ObjectID="_1606894109" r:id="rId25"/>
        </w:object>
      </w:r>
      <w:r>
        <w:rPr>
          <w:rFonts w:hint="eastAsia"/>
        </w:rPr>
        <w:t>时刻氯离子含量（即混凝土表面氯离子含量）；</w:t>
      </w:r>
      <w:r w:rsidR="00D9597F" w:rsidRPr="00D9597F">
        <w:rPr>
          <w:position w:val="-6"/>
        </w:rPr>
        <w:object w:dxaOrig="200" w:dyaOrig="220">
          <v:shape id="_x0000_i1034" type="#_x0000_t75" style="width:10.2pt;height:10.85pt" o:ole="">
            <v:imagedata r:id="rId26" o:title=""/>
          </v:shape>
          <o:OLEObject Type="Embed" ProgID="Equation.DSMT4" ShapeID="_x0000_i1034" DrawAspect="Content" ObjectID="_1606894110" r:id="rId27"/>
        </w:object>
      </w:r>
      <w:r>
        <w:rPr>
          <w:rFonts w:hint="eastAsia"/>
        </w:rPr>
        <w:t>为结合面氯离子侵蚀参数（给定值）；</w:t>
      </w:r>
      <w:r w:rsidRPr="008D0C7E">
        <w:rPr>
          <w:position w:val="-6"/>
        </w:rPr>
        <w:object w:dxaOrig="139" w:dyaOrig="240">
          <v:shape id="_x0000_i1035" type="#_x0000_t75" style="width:6.8pt;height:12.25pt" o:ole="">
            <v:imagedata r:id="rId18" o:title=""/>
          </v:shape>
          <o:OLEObject Type="Embed" ProgID="Equation.DSMT4" ShapeID="_x0000_i1035" DrawAspect="Content" ObjectID="_1606894111" r:id="rId28"/>
        </w:object>
      </w:r>
      <w:r>
        <w:rPr>
          <w:rFonts w:hint="eastAsia"/>
        </w:rPr>
        <w:t>为侵蚀时间；</w:t>
      </w:r>
      <w:r w:rsidR="000677B4" w:rsidRPr="000677B4">
        <w:rPr>
          <w:position w:val="-12"/>
        </w:rPr>
        <w:object w:dxaOrig="260" w:dyaOrig="360">
          <v:shape id="_x0000_i1036" type="#_x0000_t75" style="width:12.9pt;height:18.35pt" o:ole="">
            <v:imagedata r:id="rId29" o:title=""/>
          </v:shape>
          <o:OLEObject Type="Embed" ProgID="Equation.DSMT4" ShapeID="_x0000_i1036" DrawAspect="Content" ObjectID="_1606894112" r:id="rId30"/>
        </w:object>
      </w:r>
      <w:r w:rsidR="000677B4">
        <w:rPr>
          <w:rFonts w:hint="eastAsia"/>
        </w:rPr>
        <w:t>为</w:t>
      </w:r>
      <w:r w:rsidR="000677B4">
        <w:rPr>
          <w:rFonts w:hint="eastAsia"/>
          <w:sz w:val="23"/>
          <w:szCs w:val="23"/>
        </w:rPr>
        <w:t>混凝土表面氯离子含量的累积时间限值</w:t>
      </w:r>
      <w:r w:rsidR="001C2031">
        <w:rPr>
          <w:rFonts w:hint="eastAsia"/>
          <w:sz w:val="23"/>
          <w:szCs w:val="23"/>
        </w:rPr>
        <w:t>（一般取</w:t>
      </w:r>
      <w:r w:rsidR="001C2031" w:rsidRPr="000677B4">
        <w:rPr>
          <w:position w:val="-12"/>
        </w:rPr>
        <w:object w:dxaOrig="740" w:dyaOrig="360">
          <v:shape id="_x0000_i1037" type="#_x0000_t75" style="width:36.7pt;height:18.35pt" o:ole="">
            <v:imagedata r:id="rId31" o:title=""/>
          </v:shape>
          <o:OLEObject Type="Embed" ProgID="Equation.DSMT4" ShapeID="_x0000_i1037" DrawAspect="Content" ObjectID="_1606894113" r:id="rId32"/>
        </w:object>
      </w:r>
      <w:r w:rsidR="001C2031">
        <w:rPr>
          <w:rFonts w:hint="eastAsia"/>
        </w:rPr>
        <w:t>年</w:t>
      </w:r>
      <w:r w:rsidR="001C2031">
        <w:rPr>
          <w:rFonts w:hint="eastAsia"/>
          <w:sz w:val="23"/>
          <w:szCs w:val="23"/>
        </w:rPr>
        <w:t>）</w:t>
      </w:r>
      <w:r w:rsidR="000677B4">
        <w:rPr>
          <w:rFonts w:hint="eastAsia"/>
        </w:rPr>
        <w:t>；</w:t>
      </w:r>
      <w:r w:rsidR="000677B4" w:rsidRPr="000677B4">
        <w:rPr>
          <w:position w:val="-6"/>
        </w:rPr>
        <w:object w:dxaOrig="200" w:dyaOrig="279">
          <v:shape id="_x0000_i1038" type="#_x0000_t75" style="width:10.2pt;height:14.25pt" o:ole="">
            <v:imagedata r:id="rId33" o:title=""/>
          </v:shape>
          <o:OLEObject Type="Embed" ProgID="Equation.DSMT4" ShapeID="_x0000_i1038" DrawAspect="Content" ObjectID="_1606894114" r:id="rId34"/>
        </w:object>
      </w:r>
      <w:r w:rsidR="000677B4" w:rsidRPr="000677B4">
        <w:rPr>
          <w:rFonts w:hint="eastAsia"/>
        </w:rPr>
        <w:t>为氯离子表面含量与服役时间的关系系数</w:t>
      </w:r>
      <w:r w:rsidR="001C2031">
        <w:rPr>
          <w:rFonts w:hint="eastAsia"/>
        </w:rPr>
        <w:t>；</w:t>
      </w:r>
      <w:r w:rsidR="001C2031" w:rsidRPr="001C2031">
        <w:rPr>
          <w:position w:val="-12"/>
        </w:rPr>
        <w:object w:dxaOrig="540" w:dyaOrig="360">
          <v:shape id="_x0000_i1039" type="#_x0000_t75" style="width:27.15pt;height:18.35pt" o:ole="">
            <v:imagedata r:id="rId35" o:title=""/>
          </v:shape>
          <o:OLEObject Type="Embed" ProgID="Equation.DSMT4" ShapeID="_x0000_i1039" DrawAspect="Content" ObjectID="_1606894115" r:id="rId36"/>
        </w:object>
      </w:r>
      <w:r w:rsidR="001C2031">
        <w:rPr>
          <w:rFonts w:hint="eastAsia"/>
        </w:rPr>
        <w:t>表征海洋环境下混凝土表面氯离子含量稳定值（建议取</w:t>
      </w:r>
      <w:r w:rsidR="001C2031">
        <w:rPr>
          <w:rFonts w:hint="eastAsia"/>
        </w:rPr>
        <w:t>0.85%</w:t>
      </w:r>
      <w:r w:rsidR="001C2031">
        <w:rPr>
          <w:rFonts w:hint="eastAsia"/>
        </w:rPr>
        <w:t>）</w:t>
      </w:r>
      <w:r w:rsidR="000677B4">
        <w:rPr>
          <w:rFonts w:hint="eastAsia"/>
        </w:rPr>
        <w:t>。</w:t>
      </w:r>
    </w:p>
    <w:p w:rsidR="008D0C7E" w:rsidRDefault="008D0C7E" w:rsidP="00EA47D9">
      <w:pPr>
        <w:spacing w:line="360" w:lineRule="auto"/>
        <w:ind w:firstLine="420"/>
      </w:pPr>
      <w:r>
        <w:rPr>
          <w:rFonts w:hint="eastAsia"/>
        </w:rPr>
        <w:t>环境参数：</w:t>
      </w:r>
    </w:p>
    <w:p w:rsidR="008D0C7E" w:rsidRDefault="008D0C7E" w:rsidP="00EA47D9">
      <w:pPr>
        <w:spacing w:line="360" w:lineRule="auto"/>
        <w:ind w:firstLine="420"/>
      </w:pPr>
      <w:r>
        <w:rPr>
          <w:rFonts w:hint="eastAsia"/>
        </w:rPr>
        <w:t>表面氯离子含量</w:t>
      </w:r>
      <w:r w:rsidR="004C1D86" w:rsidRPr="00D72BC8">
        <w:rPr>
          <w:rFonts w:hint="eastAsia"/>
          <w:highlight w:val="yellow"/>
        </w:rPr>
        <w:t>Cs</w:t>
      </w:r>
      <w:r w:rsidR="00207214">
        <w:rPr>
          <w:rFonts w:hint="eastAsia"/>
        </w:rPr>
        <w:t>；栓钉表面的氯离子含量</w:t>
      </w:r>
      <w:proofErr w:type="spellStart"/>
      <w:r w:rsidR="00207214" w:rsidRPr="00D72BC8">
        <w:rPr>
          <w:rFonts w:hint="eastAsia"/>
          <w:highlight w:val="yellow"/>
        </w:rPr>
        <w:t>Cx</w:t>
      </w:r>
      <w:proofErr w:type="spellEnd"/>
      <w:r w:rsidR="00207214">
        <w:rPr>
          <w:rFonts w:hint="eastAsia"/>
        </w:rPr>
        <w:t>（</w:t>
      </w:r>
      <w:r w:rsidR="00D72BC8">
        <w:rPr>
          <w:rFonts w:hint="eastAsia"/>
        </w:rPr>
        <w:t>建议</w:t>
      </w:r>
      <w:r w:rsidR="00207214">
        <w:rPr>
          <w:rFonts w:hint="eastAsia"/>
        </w:rPr>
        <w:t>栓钉初始锈蚀时氯离子为</w:t>
      </w:r>
      <w:r w:rsidR="00207214">
        <w:rPr>
          <w:rFonts w:hint="eastAsia"/>
        </w:rPr>
        <w:t>0.05%</w:t>
      </w:r>
      <w:r w:rsidR="00207214">
        <w:rPr>
          <w:rFonts w:hint="eastAsia"/>
        </w:rPr>
        <w:t>）；</w:t>
      </w:r>
      <w:r w:rsidR="004C1D86">
        <w:rPr>
          <w:rFonts w:hint="eastAsia"/>
        </w:rPr>
        <w:t>结合面氯离子侵蚀参数</w:t>
      </w:r>
      <w:r w:rsidR="00D9597F" w:rsidRPr="00D72BC8">
        <w:rPr>
          <w:position w:val="-6"/>
          <w:highlight w:val="yellow"/>
        </w:rPr>
        <w:object w:dxaOrig="200" w:dyaOrig="220">
          <v:shape id="_x0000_i1040" type="#_x0000_t75" style="width:10.2pt;height:10.85pt" o:ole="">
            <v:imagedata r:id="rId37" o:title=""/>
          </v:shape>
          <o:OLEObject Type="Embed" ProgID="Equation.DSMT4" ShapeID="_x0000_i1040" DrawAspect="Content" ObjectID="_1606894116" r:id="rId38"/>
        </w:object>
      </w:r>
      <w:r w:rsidR="004C1D86">
        <w:rPr>
          <w:rFonts w:hint="eastAsia"/>
        </w:rPr>
        <w:t>（</w:t>
      </w:r>
      <w:r w:rsidR="00320944">
        <w:rPr>
          <w:rFonts w:hint="eastAsia"/>
        </w:rPr>
        <w:t>参考</w:t>
      </w:r>
      <w:r w:rsidR="004C1D86">
        <w:rPr>
          <w:rFonts w:hint="eastAsia"/>
        </w:rPr>
        <w:t>值：</w:t>
      </w:r>
      <w:r w:rsidR="004C1D86">
        <w:rPr>
          <w:rFonts w:hint="eastAsia"/>
        </w:rPr>
        <w:t>0.0</w:t>
      </w:r>
      <w:r w:rsidR="00320944">
        <w:rPr>
          <w:rFonts w:hint="eastAsia"/>
        </w:rPr>
        <w:t>32</w:t>
      </w:r>
      <w:r w:rsidR="004C1D86">
        <w:rPr>
          <w:rFonts w:hint="eastAsia"/>
        </w:rPr>
        <w:t>%</w:t>
      </w:r>
      <w:r w:rsidR="00D9597F">
        <w:rPr>
          <w:rFonts w:hint="eastAsia"/>
        </w:rPr>
        <w:t>/mm</w:t>
      </w:r>
      <w:r w:rsidR="00D9597F">
        <w:rPr>
          <w:rFonts w:hint="eastAsia"/>
        </w:rPr>
        <w:t>【石卫华】</w:t>
      </w:r>
      <w:r w:rsidR="004C1D86">
        <w:rPr>
          <w:rFonts w:hint="eastAsia"/>
        </w:rPr>
        <w:t>）</w:t>
      </w:r>
      <w:r w:rsidR="00207214">
        <w:rPr>
          <w:rFonts w:hint="eastAsia"/>
        </w:rPr>
        <w:t>；</w:t>
      </w:r>
      <w:r w:rsidR="00207214" w:rsidRPr="000677B4">
        <w:rPr>
          <w:rFonts w:hint="eastAsia"/>
        </w:rPr>
        <w:t>氯离子表面含量与服役时间的关系系数</w:t>
      </w:r>
      <w:r w:rsidR="00207214" w:rsidRPr="00D72BC8">
        <w:rPr>
          <w:position w:val="-6"/>
          <w:highlight w:val="yellow"/>
        </w:rPr>
        <w:object w:dxaOrig="200" w:dyaOrig="279">
          <v:shape id="_x0000_i1041" type="#_x0000_t75" style="width:10.2pt;height:14.25pt" o:ole="">
            <v:imagedata r:id="rId33" o:title=""/>
          </v:shape>
          <o:OLEObject Type="Embed" ProgID="Equation.DSMT4" ShapeID="_x0000_i1041" DrawAspect="Content" ObjectID="_1606894117" r:id="rId39"/>
        </w:object>
      </w:r>
      <w:r w:rsidR="00207214">
        <w:rPr>
          <w:rFonts w:hint="eastAsia"/>
        </w:rPr>
        <w:t>（</w:t>
      </w:r>
      <w:r w:rsidR="00207214">
        <w:rPr>
          <w:rFonts w:hint="eastAsia"/>
        </w:rPr>
        <w:t>=0.085%/y</w:t>
      </w:r>
      <w:r w:rsidR="00207214">
        <w:rPr>
          <w:rFonts w:hint="eastAsia"/>
        </w:rPr>
        <w:t>）</w:t>
      </w:r>
      <w:r w:rsidR="001C2031">
        <w:rPr>
          <w:rFonts w:hint="eastAsia"/>
        </w:rPr>
        <w:t>。</w:t>
      </w:r>
    </w:p>
    <w:p w:rsidR="001C2031" w:rsidRPr="001C2031" w:rsidRDefault="001C2031" w:rsidP="00EA47D9">
      <w:pPr>
        <w:spacing w:line="360" w:lineRule="auto"/>
        <w:ind w:firstLine="420"/>
      </w:pPr>
      <w:r>
        <w:rPr>
          <w:rFonts w:hint="eastAsia"/>
        </w:rPr>
        <w:t>初始锈蚀时间计算如下图所示</w:t>
      </w:r>
    </w:p>
    <w:p w:rsidR="00207214" w:rsidRDefault="00167665" w:rsidP="00EA47D9">
      <w:pPr>
        <w:spacing w:line="360" w:lineRule="auto"/>
        <w:ind w:firstLine="420"/>
        <w:jc w:val="center"/>
      </w:pPr>
      <w:r w:rsidRPr="00207214">
        <w:rPr>
          <w:position w:val="-58"/>
        </w:rPr>
        <w:object w:dxaOrig="5000" w:dyaOrig="1280">
          <v:shape id="_x0000_i1042" type="#_x0000_t75" style="width:249.95pt;height:63.85pt" o:ole="">
            <v:imagedata r:id="rId40" o:title=""/>
          </v:shape>
          <o:OLEObject Type="Embed" ProgID="Equation.DSMT4" ShapeID="_x0000_i1042" DrawAspect="Content" ObjectID="_1606894118" r:id="rId41"/>
        </w:object>
      </w:r>
    </w:p>
    <w:p w:rsidR="00A86E6E" w:rsidRPr="00E64B32" w:rsidRDefault="00A86E6E" w:rsidP="00EA47D9">
      <w:pPr>
        <w:spacing w:line="360" w:lineRule="auto"/>
        <w:ind w:firstLine="422"/>
        <w:rPr>
          <w:b/>
        </w:rPr>
      </w:pPr>
      <w:r w:rsidRPr="00E64B32">
        <w:rPr>
          <w:rFonts w:hint="eastAsia"/>
          <w:b/>
        </w:rPr>
        <w:t>3</w:t>
      </w:r>
      <w:r w:rsidRPr="00E64B32">
        <w:rPr>
          <w:rFonts w:hint="eastAsia"/>
          <w:b/>
        </w:rPr>
        <w:t>、</w:t>
      </w:r>
      <w:r w:rsidR="00167665" w:rsidRPr="00E64B32">
        <w:rPr>
          <w:rFonts w:hint="eastAsia"/>
          <w:b/>
        </w:rPr>
        <w:t>栓钉</w:t>
      </w:r>
      <w:r w:rsidR="00E64B32">
        <w:rPr>
          <w:rFonts w:hint="eastAsia"/>
          <w:b/>
        </w:rPr>
        <w:t>时变模型</w:t>
      </w:r>
    </w:p>
    <w:p w:rsidR="00167665" w:rsidRDefault="00167665" w:rsidP="00EA47D9">
      <w:pPr>
        <w:spacing w:line="360" w:lineRule="auto"/>
        <w:ind w:firstLine="420"/>
      </w:pPr>
      <w:r>
        <w:rPr>
          <w:rFonts w:hint="eastAsia"/>
        </w:rPr>
        <w:t>服役</w:t>
      </w:r>
      <w:r>
        <w:rPr>
          <w:rFonts w:hint="eastAsia"/>
        </w:rPr>
        <w:t>t</w:t>
      </w:r>
      <w:r>
        <w:rPr>
          <w:rFonts w:hint="eastAsia"/>
        </w:rPr>
        <w:t>年后栓钉表面锈坑深度为</w:t>
      </w:r>
      <w:r w:rsidRPr="00167665">
        <w:rPr>
          <w:position w:val="-10"/>
        </w:rPr>
        <w:object w:dxaOrig="480" w:dyaOrig="320">
          <v:shape id="_x0000_i1043" type="#_x0000_t75" style="width:23.75pt;height:16.3pt" o:ole="">
            <v:imagedata r:id="rId42" o:title=""/>
          </v:shape>
          <o:OLEObject Type="Embed" ProgID="Equation.DSMT4" ShapeID="_x0000_i1043" DrawAspect="Content" ObjectID="_1606894119" r:id="rId43"/>
        </w:object>
      </w:r>
    </w:p>
    <w:p w:rsidR="00167665" w:rsidRDefault="002A7D8D" w:rsidP="00EA47D9">
      <w:pPr>
        <w:spacing w:line="360" w:lineRule="auto"/>
        <w:ind w:firstLine="420"/>
        <w:jc w:val="center"/>
      </w:pPr>
      <w:r w:rsidRPr="00167665">
        <w:rPr>
          <w:position w:val="-12"/>
        </w:rPr>
        <w:object w:dxaOrig="3060" w:dyaOrig="360">
          <v:shape id="_x0000_i1044" type="#_x0000_t75" style="width:152.85pt;height:18.35pt" o:ole="">
            <v:imagedata r:id="rId44" o:title=""/>
          </v:shape>
          <o:OLEObject Type="Embed" ProgID="Equation.DSMT4" ShapeID="_x0000_i1044" DrawAspect="Content" ObjectID="_1606894120" r:id="rId45"/>
        </w:object>
      </w:r>
    </w:p>
    <w:p w:rsidR="00DA6277" w:rsidRDefault="00DA6277" w:rsidP="00EA47D9">
      <w:pPr>
        <w:spacing w:line="360" w:lineRule="auto"/>
        <w:ind w:firstLine="420"/>
      </w:pPr>
      <w:r>
        <w:rPr>
          <w:rFonts w:hint="eastAsia"/>
        </w:rPr>
        <w:t>式中，</w:t>
      </w:r>
      <w:r w:rsidRPr="00DA6277">
        <w:rPr>
          <w:position w:val="-12"/>
        </w:rPr>
        <w:object w:dxaOrig="380" w:dyaOrig="360">
          <v:shape id="_x0000_i1045" type="#_x0000_t75" style="width:19pt;height:18.35pt" o:ole="">
            <v:imagedata r:id="rId46" o:title=""/>
          </v:shape>
          <o:OLEObject Type="Embed" ProgID="Equation.DSMT4" ShapeID="_x0000_i1045" DrawAspect="Content" ObjectID="_1606894121" r:id="rId47"/>
        </w:object>
      </w:r>
      <w:r>
        <w:rPr>
          <w:rFonts w:hint="eastAsia"/>
        </w:rPr>
        <w:t>为腐蚀电流密度，</w:t>
      </w:r>
      <w:r w:rsidRPr="00DA6277">
        <w:rPr>
          <w:position w:val="-10"/>
        </w:rPr>
        <w:object w:dxaOrig="900" w:dyaOrig="360">
          <v:shape id="_x0000_i1046" type="#_x0000_t75" style="width:44.85pt;height:18.35pt" o:ole="">
            <v:imagedata r:id="rId48" o:title=""/>
          </v:shape>
          <o:OLEObject Type="Embed" ProgID="Equation.DSMT4" ShapeID="_x0000_i1046" DrawAspect="Content" ObjectID="_1606894122" r:id="rId49"/>
        </w:object>
      </w:r>
      <w:r w:rsidRPr="00DA6277">
        <w:rPr>
          <w:rFonts w:hint="eastAsia"/>
        </w:rPr>
        <w:t>；</w:t>
      </w:r>
      <w:r w:rsidRPr="00DA6277">
        <w:rPr>
          <w:position w:val="-4"/>
          <w:highlight w:val="yellow"/>
        </w:rPr>
        <w:object w:dxaOrig="240" w:dyaOrig="260">
          <v:shape id="_x0000_i1047" type="#_x0000_t75" style="width:12.25pt;height:12.9pt" o:ole="">
            <v:imagedata r:id="rId50" o:title=""/>
          </v:shape>
          <o:OLEObject Type="Embed" ProgID="Equation.DSMT4" ShapeID="_x0000_i1047" DrawAspect="Content" ObjectID="_1606894123" r:id="rId51"/>
        </w:object>
      </w:r>
      <w:r>
        <w:rPr>
          <w:rFonts w:hint="eastAsia"/>
        </w:rPr>
        <w:t>为坑蚀影响系数，表示最大腐蚀深度与平均腐蚀深度的比值。</w:t>
      </w:r>
    </w:p>
    <w:p w:rsidR="00DA6277" w:rsidRPr="00DA6277" w:rsidRDefault="00DA6277" w:rsidP="00EA47D9">
      <w:pPr>
        <w:spacing w:line="360" w:lineRule="auto"/>
        <w:ind w:firstLine="420"/>
      </w:pPr>
      <w:r>
        <w:rPr>
          <w:rFonts w:hint="eastAsia"/>
        </w:rPr>
        <w:t>栓钉锈蚀后的剩余截面面积可表示为：</w:t>
      </w:r>
    </w:p>
    <w:p w:rsidR="00DA6277" w:rsidRDefault="00DA6277" w:rsidP="00EA47D9">
      <w:pPr>
        <w:spacing w:line="360" w:lineRule="auto"/>
        <w:ind w:firstLine="420"/>
        <w:jc w:val="center"/>
      </w:pPr>
      <w:r w:rsidRPr="00DA6277">
        <w:rPr>
          <w:position w:val="-60"/>
        </w:rPr>
        <w:object w:dxaOrig="4220" w:dyaOrig="1320">
          <v:shape id="_x0000_i1048" type="#_x0000_t75" style="width:211.25pt;height:65.9pt" o:ole="">
            <v:imagedata r:id="rId52" o:title=""/>
          </v:shape>
          <o:OLEObject Type="Embed" ProgID="Equation.DSMT4" ShapeID="_x0000_i1048" DrawAspect="Content" ObjectID="_1606894124" r:id="rId53"/>
        </w:object>
      </w:r>
    </w:p>
    <w:p w:rsidR="00DA6277" w:rsidRDefault="00E64B32" w:rsidP="00EA47D9">
      <w:pPr>
        <w:spacing w:line="360" w:lineRule="auto"/>
        <w:ind w:firstLine="420"/>
        <w:jc w:val="left"/>
      </w:pPr>
      <w:r>
        <w:rPr>
          <w:rFonts w:hint="eastAsia"/>
        </w:rPr>
        <w:t>式中，</w:t>
      </w:r>
      <w:r>
        <w:rPr>
          <w:rFonts w:hint="eastAsia"/>
          <w:noProof/>
        </w:rPr>
        <w:drawing>
          <wp:inline distT="0" distB="0" distL="0" distR="0">
            <wp:extent cx="1921894" cy="2271797"/>
            <wp:effectExtent l="19050" t="0" r="2156"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cstate="print"/>
                    <a:srcRect/>
                    <a:stretch>
                      <a:fillRect/>
                    </a:stretch>
                  </pic:blipFill>
                  <pic:spPr bwMode="auto">
                    <a:xfrm>
                      <a:off x="0" y="0"/>
                      <a:ext cx="1922672" cy="2272717"/>
                    </a:xfrm>
                    <a:prstGeom prst="rect">
                      <a:avLst/>
                    </a:prstGeom>
                    <a:noFill/>
                    <a:ln w="9525">
                      <a:noFill/>
                      <a:miter lim="800000"/>
                      <a:headEnd/>
                      <a:tailEnd/>
                    </a:ln>
                  </pic:spPr>
                </pic:pic>
              </a:graphicData>
            </a:graphic>
          </wp:inline>
        </w:drawing>
      </w:r>
    </w:p>
    <w:p w:rsidR="00E64B32" w:rsidRDefault="00E64B32" w:rsidP="00EA47D9">
      <w:pPr>
        <w:spacing w:line="360" w:lineRule="auto"/>
        <w:ind w:firstLine="420"/>
        <w:jc w:val="left"/>
      </w:pPr>
      <w:r>
        <w:rPr>
          <w:rFonts w:hint="eastAsia"/>
        </w:rPr>
        <w:t>从而，栓钉的锈蚀率为</w:t>
      </w:r>
    </w:p>
    <w:p w:rsidR="00E64B32" w:rsidRDefault="00E64B32" w:rsidP="00EA47D9">
      <w:pPr>
        <w:spacing w:line="360" w:lineRule="auto"/>
        <w:ind w:firstLine="420"/>
        <w:jc w:val="center"/>
      </w:pPr>
      <w:r w:rsidRPr="00E64B32">
        <w:rPr>
          <w:position w:val="-12"/>
        </w:rPr>
        <w:object w:dxaOrig="2120" w:dyaOrig="360">
          <v:shape id="_x0000_i1049" type="#_x0000_t75" style="width:105.95pt;height:18.35pt" o:ole="">
            <v:imagedata r:id="rId55" o:title=""/>
          </v:shape>
          <o:OLEObject Type="Embed" ProgID="Equation.DSMT4" ShapeID="_x0000_i1049" DrawAspect="Content" ObjectID="_1606894125" r:id="rId56"/>
        </w:object>
      </w:r>
    </w:p>
    <w:p w:rsidR="00E64B32" w:rsidRDefault="00E64B32" w:rsidP="00EA47D9">
      <w:pPr>
        <w:spacing w:line="360" w:lineRule="auto"/>
        <w:ind w:firstLine="420"/>
      </w:pPr>
      <w:r>
        <w:rPr>
          <w:rFonts w:hint="eastAsia"/>
        </w:rPr>
        <w:t>栓钉锈蚀使组合梁抗剪连接程度的降低，当抗剪连接程度小于</w:t>
      </w:r>
      <w:r>
        <w:rPr>
          <w:rFonts w:hint="eastAsia"/>
        </w:rPr>
        <w:t>1</w:t>
      </w:r>
      <w:r>
        <w:rPr>
          <w:rFonts w:hint="eastAsia"/>
        </w:rPr>
        <w:t>时，会影响截面抗弯承载能力。</w:t>
      </w:r>
    </w:p>
    <w:p w:rsidR="00E64B32" w:rsidRPr="00E64B32" w:rsidRDefault="00E64B32" w:rsidP="00EA47D9">
      <w:pPr>
        <w:spacing w:line="360" w:lineRule="auto"/>
        <w:ind w:firstLine="420"/>
        <w:jc w:val="center"/>
      </w:pPr>
      <w:r w:rsidRPr="00E64B32">
        <w:rPr>
          <w:position w:val="-16"/>
        </w:rPr>
        <w:object w:dxaOrig="3480" w:dyaOrig="440">
          <v:shape id="_x0000_i1050" type="#_x0000_t75" style="width:173.9pt;height:21.75pt" o:ole="">
            <v:imagedata r:id="rId57" o:title=""/>
          </v:shape>
          <o:OLEObject Type="Embed" ProgID="Equation.DSMT4" ShapeID="_x0000_i1050" DrawAspect="Content" ObjectID="_1606894126" r:id="rId58"/>
        </w:object>
      </w:r>
    </w:p>
    <w:p w:rsidR="00E64B32" w:rsidRDefault="00E64B32" w:rsidP="00EA47D9">
      <w:pPr>
        <w:spacing w:line="360" w:lineRule="auto"/>
        <w:ind w:firstLine="420"/>
      </w:pPr>
      <w:r w:rsidRPr="00E64B32">
        <w:rPr>
          <w:position w:val="-12"/>
        </w:rPr>
        <w:object w:dxaOrig="260" w:dyaOrig="360">
          <v:shape id="_x0000_i1051" type="#_x0000_t75" style="width:12.9pt;height:18.35pt" o:ole="">
            <v:imagedata r:id="rId59" o:title=""/>
          </v:shape>
          <o:OLEObject Type="Embed" ProgID="Equation.DSMT4" ShapeID="_x0000_i1051" DrawAspect="Content" ObjectID="_1606894127" r:id="rId60"/>
        </w:object>
      </w:r>
      <w:r>
        <w:rPr>
          <w:rFonts w:hint="eastAsia"/>
        </w:rPr>
        <w:t>为剪跨内栓钉的个数；</w:t>
      </w:r>
    </w:p>
    <w:p w:rsidR="00E64B32" w:rsidRPr="00E64B32" w:rsidRDefault="00E64B32" w:rsidP="00EA47D9">
      <w:pPr>
        <w:spacing w:line="360" w:lineRule="auto"/>
        <w:ind w:firstLine="420"/>
      </w:pPr>
      <w:r w:rsidRPr="00E64B32">
        <w:rPr>
          <w:position w:val="-14"/>
        </w:rPr>
        <w:object w:dxaOrig="300" w:dyaOrig="380">
          <v:shape id="_x0000_i1052" type="#_x0000_t75" style="width:14.95pt;height:19pt" o:ole="">
            <v:imagedata r:id="rId61" o:title=""/>
          </v:shape>
          <o:OLEObject Type="Embed" ProgID="Equation.DSMT4" ShapeID="_x0000_i1052" DrawAspect="Content" ObjectID="_1606894128" r:id="rId62"/>
        </w:object>
      </w:r>
      <w:r>
        <w:rPr>
          <w:rFonts w:hint="eastAsia"/>
        </w:rPr>
        <w:t>为完全抗剪连接时剪跨区内栓钉连接件的个数；</w:t>
      </w:r>
    </w:p>
    <w:p w:rsidR="00D64BE0" w:rsidRPr="00E64B32" w:rsidRDefault="00D64BE0" w:rsidP="00EA47D9">
      <w:pPr>
        <w:spacing w:line="360" w:lineRule="auto"/>
        <w:ind w:firstLine="422"/>
        <w:rPr>
          <w:b/>
        </w:rPr>
      </w:pPr>
      <w:r w:rsidRPr="00E64B32">
        <w:rPr>
          <w:rFonts w:hint="eastAsia"/>
          <w:b/>
        </w:rPr>
        <w:t>4</w:t>
      </w:r>
      <w:r w:rsidRPr="00E64B32">
        <w:rPr>
          <w:rFonts w:hint="eastAsia"/>
          <w:b/>
        </w:rPr>
        <w:t>、钢梁截面损失模型</w:t>
      </w:r>
    </w:p>
    <w:p w:rsidR="009C5C24" w:rsidRDefault="009C5C24" w:rsidP="00EA47D9">
      <w:pPr>
        <w:spacing w:line="360" w:lineRule="auto"/>
        <w:ind w:firstLine="420"/>
      </w:pPr>
      <w:r>
        <w:rPr>
          <w:rFonts w:hint="eastAsia"/>
        </w:rPr>
        <w:t>钢梁腐蚀深度的指数模型如下，</w:t>
      </w:r>
      <w:r w:rsidRPr="009C5C24">
        <w:rPr>
          <w:position w:val="-12"/>
        </w:rPr>
        <w:object w:dxaOrig="320" w:dyaOrig="360">
          <v:shape id="_x0000_i1053" type="#_x0000_t75" style="width:16.3pt;height:18.35pt" o:ole="">
            <v:imagedata r:id="rId63" o:title=""/>
          </v:shape>
          <o:OLEObject Type="Embed" ProgID="Equation.DSMT4" ShapeID="_x0000_i1053" DrawAspect="Content" ObjectID="_1606894129" r:id="rId64"/>
        </w:object>
      </w:r>
      <w:r>
        <w:rPr>
          <w:rFonts w:hint="eastAsia"/>
        </w:rPr>
        <w:t>表示均匀腐蚀深度（μ</w:t>
      </w:r>
      <w:r>
        <w:rPr>
          <w:rFonts w:hint="eastAsia"/>
        </w:rPr>
        <w:t>m</w:t>
      </w:r>
      <w:r>
        <w:rPr>
          <w:rFonts w:hint="eastAsia"/>
        </w:rPr>
        <w:t>），对于海洋环境，下式中可取</w:t>
      </w:r>
      <w:r>
        <w:rPr>
          <w:rFonts w:hint="eastAsia"/>
        </w:rPr>
        <w:t>A</w:t>
      </w:r>
      <w:r>
        <w:rPr>
          <w:rFonts w:hint="eastAsia"/>
        </w:rPr>
        <w:t>平均值</w:t>
      </w:r>
      <w:r>
        <w:rPr>
          <w:rFonts w:hint="eastAsia"/>
        </w:rPr>
        <w:t>70.6</w:t>
      </w:r>
      <w:r>
        <w:rPr>
          <w:rFonts w:hint="eastAsia"/>
        </w:rPr>
        <w:t>，变异系数</w:t>
      </w:r>
      <w:r>
        <w:rPr>
          <w:rFonts w:hint="eastAsia"/>
        </w:rPr>
        <w:t>0.66</w:t>
      </w:r>
      <w:r>
        <w:rPr>
          <w:rFonts w:hint="eastAsia"/>
        </w:rPr>
        <w:t>，</w:t>
      </w:r>
      <w:r>
        <w:rPr>
          <w:rFonts w:hint="eastAsia"/>
        </w:rPr>
        <w:t>B</w:t>
      </w:r>
      <w:r>
        <w:rPr>
          <w:rFonts w:hint="eastAsia"/>
        </w:rPr>
        <w:t>平均值</w:t>
      </w:r>
      <w:r>
        <w:rPr>
          <w:rFonts w:hint="eastAsia"/>
        </w:rPr>
        <w:t>0.789</w:t>
      </w:r>
      <w:r>
        <w:rPr>
          <w:rFonts w:hint="eastAsia"/>
        </w:rPr>
        <w:t>，变异系数</w:t>
      </w:r>
      <w:r>
        <w:rPr>
          <w:rFonts w:hint="eastAsia"/>
        </w:rPr>
        <w:t>0.49</w:t>
      </w:r>
      <w:r>
        <w:rPr>
          <w:rFonts w:hint="eastAsia"/>
        </w:rPr>
        <w:t>。</w:t>
      </w:r>
    </w:p>
    <w:p w:rsidR="009C5C24" w:rsidRDefault="009C5C24" w:rsidP="00EA47D9">
      <w:pPr>
        <w:spacing w:line="360" w:lineRule="auto"/>
        <w:ind w:firstLine="420"/>
        <w:jc w:val="center"/>
      </w:pPr>
      <w:r w:rsidRPr="009C5C24">
        <w:rPr>
          <w:position w:val="-12"/>
        </w:rPr>
        <w:object w:dxaOrig="940" w:dyaOrig="380">
          <v:shape id="_x0000_i1054" type="#_x0000_t75" style="width:46.85pt;height:19pt" o:ole="">
            <v:imagedata r:id="rId65" o:title=""/>
          </v:shape>
          <o:OLEObject Type="Embed" ProgID="Equation.DSMT4" ShapeID="_x0000_i1054" DrawAspect="Content" ObjectID="_1606894130" r:id="rId66"/>
        </w:object>
      </w:r>
    </w:p>
    <w:p w:rsidR="002F68B6" w:rsidRDefault="002F68B6" w:rsidP="00EA47D9">
      <w:pPr>
        <w:spacing w:line="360" w:lineRule="auto"/>
        <w:ind w:firstLine="420"/>
        <w:jc w:val="center"/>
      </w:pPr>
      <w:r w:rsidRPr="002F68B6">
        <w:rPr>
          <w:position w:val="-14"/>
        </w:rPr>
        <w:object w:dxaOrig="3760" w:dyaOrig="400">
          <v:shape id="_x0000_i1055" type="#_x0000_t75" style="width:188.15pt;height:19.7pt" o:ole="">
            <v:imagedata r:id="rId67" o:title=""/>
          </v:shape>
          <o:OLEObject Type="Embed" ProgID="Equation.DSMT4" ShapeID="_x0000_i1055" DrawAspect="Content" ObjectID="_1606894131" r:id="rId68"/>
        </w:object>
      </w:r>
    </w:p>
    <w:p w:rsidR="00D64BE0" w:rsidRPr="00E64B32" w:rsidRDefault="00D64BE0" w:rsidP="00EA47D9">
      <w:pPr>
        <w:spacing w:line="360" w:lineRule="auto"/>
        <w:ind w:firstLine="422"/>
        <w:rPr>
          <w:b/>
        </w:rPr>
      </w:pPr>
      <w:r w:rsidRPr="00E64B32">
        <w:rPr>
          <w:rFonts w:hint="eastAsia"/>
          <w:b/>
        </w:rPr>
        <w:t>5</w:t>
      </w:r>
      <w:r w:rsidRPr="00E64B32">
        <w:rPr>
          <w:rFonts w:hint="eastAsia"/>
          <w:b/>
        </w:rPr>
        <w:t>、混凝土强度退化模型</w:t>
      </w:r>
    </w:p>
    <w:p w:rsidR="00B75652" w:rsidRDefault="00B75652" w:rsidP="00EA47D9">
      <w:pPr>
        <w:spacing w:line="360" w:lineRule="auto"/>
        <w:ind w:firstLine="420"/>
      </w:pPr>
      <w:r>
        <w:rPr>
          <w:rFonts w:hint="eastAsia"/>
        </w:rPr>
        <w:t>混凝土强度平均值</w:t>
      </w:r>
      <w:r w:rsidRPr="00B75652">
        <w:rPr>
          <w:position w:val="-12"/>
        </w:rPr>
        <w:object w:dxaOrig="540" w:dyaOrig="360">
          <v:shape id="_x0000_i1056" type="#_x0000_t75" style="width:27.15pt;height:18.35pt" o:ole="">
            <v:imagedata r:id="rId69" o:title=""/>
          </v:shape>
          <o:OLEObject Type="Embed" ProgID="Equation.DSMT4" ShapeID="_x0000_i1056" DrawAspect="Content" ObjectID="_1606894132" r:id="rId70"/>
        </w:object>
      </w:r>
      <w:r>
        <w:rPr>
          <w:rFonts w:hint="eastAsia"/>
        </w:rPr>
        <w:t>和标准差</w:t>
      </w:r>
      <w:r w:rsidRPr="00B75652">
        <w:rPr>
          <w:position w:val="-12"/>
        </w:rPr>
        <w:object w:dxaOrig="560" w:dyaOrig="360">
          <v:shape id="_x0000_i1057" type="#_x0000_t75" style="width:27.85pt;height:18.35pt" o:ole="">
            <v:imagedata r:id="rId71" o:title=""/>
          </v:shape>
          <o:OLEObject Type="Embed" ProgID="Equation.DSMT4" ShapeID="_x0000_i1057" DrawAspect="Content" ObjectID="_1606894133" r:id="rId72"/>
        </w:object>
      </w:r>
      <w:r>
        <w:rPr>
          <w:rFonts w:hint="eastAsia"/>
        </w:rPr>
        <w:t>随时间的数学模型如下</w:t>
      </w:r>
    </w:p>
    <w:p w:rsidR="00D64BE0" w:rsidRDefault="00B75652" w:rsidP="00EA47D9">
      <w:pPr>
        <w:spacing w:line="360" w:lineRule="auto"/>
        <w:ind w:firstLine="420"/>
        <w:jc w:val="center"/>
      </w:pPr>
      <w:r w:rsidRPr="00B75652">
        <w:rPr>
          <w:position w:val="-32"/>
        </w:rPr>
        <w:object w:dxaOrig="1840" w:dyaOrig="760">
          <v:shape id="_x0000_i1058" type="#_x0000_t75" style="width:92.4pt;height:38.05pt" o:ole="">
            <v:imagedata r:id="rId73" o:title=""/>
          </v:shape>
          <o:OLEObject Type="Embed" ProgID="Equation.DSMT4" ShapeID="_x0000_i1058" DrawAspect="Content" ObjectID="_1606894134" r:id="rId74"/>
        </w:object>
      </w:r>
    </w:p>
    <w:p w:rsidR="00B75652" w:rsidRDefault="00B75652" w:rsidP="00EA47D9">
      <w:pPr>
        <w:spacing w:line="360" w:lineRule="auto"/>
        <w:ind w:firstLine="420"/>
        <w:jc w:val="center"/>
      </w:pPr>
      <w:r w:rsidRPr="00B75652">
        <w:rPr>
          <w:position w:val="-34"/>
        </w:rPr>
        <w:object w:dxaOrig="2680" w:dyaOrig="800">
          <v:shape id="_x0000_i1059" type="#_x0000_t75" style="width:133.8pt;height:40.1pt" o:ole="">
            <v:imagedata r:id="rId75" o:title=""/>
          </v:shape>
          <o:OLEObject Type="Embed" ProgID="Equation.DSMT4" ShapeID="_x0000_i1059" DrawAspect="Content" ObjectID="_1606894135" r:id="rId76"/>
        </w:object>
      </w:r>
    </w:p>
    <w:p w:rsidR="00B75652" w:rsidRDefault="00B75652" w:rsidP="00EA47D9">
      <w:pPr>
        <w:spacing w:line="360" w:lineRule="auto"/>
        <w:ind w:firstLine="420"/>
      </w:pPr>
      <w:r>
        <w:rPr>
          <w:rFonts w:hint="eastAsia"/>
        </w:rPr>
        <w:t>式中</w:t>
      </w:r>
      <w:r w:rsidRPr="00B75652">
        <w:rPr>
          <w:position w:val="-10"/>
        </w:rPr>
        <w:object w:dxaOrig="460" w:dyaOrig="320">
          <v:shape id="_x0000_i1060" type="#_x0000_t75" style="width:23.1pt;height:16.3pt" o:ole="">
            <v:imagedata r:id="rId77" o:title=""/>
          </v:shape>
          <o:OLEObject Type="Embed" ProgID="Equation.DSMT4" ShapeID="_x0000_i1060" DrawAspect="Content" ObjectID="_1606894136" r:id="rId78"/>
        </w:object>
      </w:r>
      <w:r>
        <w:rPr>
          <w:rFonts w:hint="eastAsia"/>
        </w:rPr>
        <w:t>、</w:t>
      </w:r>
      <w:r w:rsidRPr="00B75652">
        <w:rPr>
          <w:position w:val="-10"/>
        </w:rPr>
        <w:object w:dxaOrig="460" w:dyaOrig="320">
          <v:shape id="_x0000_i1061" type="#_x0000_t75" style="width:23.1pt;height:16.3pt" o:ole="">
            <v:imagedata r:id="rId79" o:title=""/>
          </v:shape>
          <o:OLEObject Type="Embed" ProgID="Equation.DSMT4" ShapeID="_x0000_i1061" DrawAspect="Content" ObjectID="_1606894137" r:id="rId80"/>
        </w:object>
      </w:r>
      <w:r>
        <w:rPr>
          <w:rFonts w:hint="eastAsia"/>
        </w:rPr>
        <w:t>为随时间变化的函数</w:t>
      </w:r>
    </w:p>
    <w:p w:rsidR="00D64BE0" w:rsidRPr="008D0C7E" w:rsidRDefault="00B75652" w:rsidP="00EA47D9">
      <w:pPr>
        <w:spacing w:line="360" w:lineRule="auto"/>
        <w:ind w:firstLine="420"/>
      </w:pPr>
      <w:r w:rsidRPr="00B75652">
        <w:rPr>
          <w:position w:val="-12"/>
          <w:highlight w:val="yellow"/>
        </w:rPr>
        <w:object w:dxaOrig="580" w:dyaOrig="360">
          <v:shape id="_x0000_i1062" type="#_x0000_t75" style="width:29.2pt;height:18.35pt" o:ole="">
            <v:imagedata r:id="rId81" o:title=""/>
          </v:shape>
          <o:OLEObject Type="Embed" ProgID="Equation.DSMT4" ShapeID="_x0000_i1062" DrawAspect="Content" ObjectID="_1606894138" r:id="rId82"/>
        </w:object>
      </w:r>
      <w:r w:rsidRPr="00B75652">
        <w:rPr>
          <w:rFonts w:hint="eastAsia"/>
          <w:highlight w:val="yellow"/>
        </w:rPr>
        <w:t>，</w:t>
      </w:r>
      <w:r w:rsidRPr="00B75652">
        <w:rPr>
          <w:position w:val="-12"/>
          <w:highlight w:val="yellow"/>
        </w:rPr>
        <w:object w:dxaOrig="600" w:dyaOrig="360">
          <v:shape id="_x0000_i1063" type="#_x0000_t75" style="width:29.9pt;height:18.35pt" o:ole="">
            <v:imagedata r:id="rId83" o:title=""/>
          </v:shape>
          <o:OLEObject Type="Embed" ProgID="Equation.DSMT4" ShapeID="_x0000_i1063" DrawAspect="Content" ObjectID="_1606894139" r:id="rId84"/>
        </w:object>
      </w:r>
      <w:r>
        <w:rPr>
          <w:rFonts w:hint="eastAsia"/>
        </w:rPr>
        <w:t>为初始输入值</w:t>
      </w:r>
    </w:p>
    <w:p w:rsidR="002D4346" w:rsidRPr="002534E0" w:rsidRDefault="00DF6D3A" w:rsidP="00EA47D9">
      <w:pPr>
        <w:spacing w:line="360" w:lineRule="auto"/>
        <w:ind w:firstLine="422"/>
        <w:rPr>
          <w:b/>
        </w:rPr>
      </w:pPr>
      <w:r w:rsidRPr="002534E0">
        <w:rPr>
          <w:rFonts w:hint="eastAsia"/>
          <w:b/>
        </w:rPr>
        <w:t>6</w:t>
      </w:r>
      <w:r w:rsidR="00A86E6E" w:rsidRPr="002534E0">
        <w:rPr>
          <w:rFonts w:hint="eastAsia"/>
          <w:b/>
        </w:rPr>
        <w:t>、抗力</w:t>
      </w:r>
      <w:r w:rsidR="00167665" w:rsidRPr="002534E0">
        <w:rPr>
          <w:rFonts w:hint="eastAsia"/>
          <w:b/>
        </w:rPr>
        <w:t>时变模型</w:t>
      </w:r>
      <w:r w:rsidR="002D4346" w:rsidRPr="002534E0">
        <w:rPr>
          <w:rFonts w:hint="eastAsia"/>
          <w:b/>
        </w:rPr>
        <w:t>计算</w:t>
      </w:r>
    </w:p>
    <w:p w:rsidR="002D4346" w:rsidRDefault="00167665" w:rsidP="00EA47D9">
      <w:pPr>
        <w:spacing w:line="360" w:lineRule="auto"/>
        <w:ind w:firstLine="420"/>
      </w:pPr>
      <w:r>
        <w:rPr>
          <w:rFonts w:hint="eastAsia"/>
        </w:rPr>
        <w:t>假设塑性中和轴在混凝土板内的组合梁</w:t>
      </w:r>
      <w:r w:rsidR="003D6FC3">
        <w:rPr>
          <w:rFonts w:hint="eastAsia"/>
        </w:rPr>
        <w:t>；</w:t>
      </w:r>
    </w:p>
    <w:p w:rsidR="00A86E6E" w:rsidRDefault="002534E0" w:rsidP="00EA47D9">
      <w:pPr>
        <w:spacing w:line="360" w:lineRule="auto"/>
        <w:ind w:firstLine="420"/>
      </w:pPr>
      <w:r>
        <w:rPr>
          <w:rFonts w:hint="eastAsia"/>
        </w:rPr>
        <w:t>1</w:t>
      </w:r>
      <w:r>
        <w:rPr>
          <w:rFonts w:hint="eastAsia"/>
        </w:rPr>
        <w:t>）</w:t>
      </w:r>
      <w:r w:rsidR="003D6FC3">
        <w:rPr>
          <w:rFonts w:hint="eastAsia"/>
        </w:rPr>
        <w:t>抗剪连接度始终大于</w:t>
      </w:r>
      <w:r w:rsidR="003D6FC3">
        <w:rPr>
          <w:rFonts w:hint="eastAsia"/>
        </w:rPr>
        <w:t>1</w:t>
      </w:r>
      <w:r w:rsidR="003D6FC3">
        <w:rPr>
          <w:rFonts w:hint="eastAsia"/>
        </w:rPr>
        <w:t>；</w:t>
      </w:r>
    </w:p>
    <w:p w:rsidR="00A86E6E" w:rsidRDefault="00764583" w:rsidP="00EA47D9">
      <w:pPr>
        <w:spacing w:line="360" w:lineRule="auto"/>
        <w:ind w:firstLine="420"/>
        <w:jc w:val="center"/>
      </w:pPr>
      <w:r w:rsidRPr="00764583">
        <w:rPr>
          <w:position w:val="-34"/>
        </w:rPr>
        <w:object w:dxaOrig="4120" w:dyaOrig="800">
          <v:shape id="_x0000_i1064" type="#_x0000_t75" style="width:205.8pt;height:40.1pt" o:ole="">
            <v:imagedata r:id="rId85" o:title=""/>
          </v:shape>
          <o:OLEObject Type="Embed" ProgID="Equation.DSMT4" ShapeID="_x0000_i1064" DrawAspect="Content" ObjectID="_1606894140" r:id="rId86"/>
        </w:object>
      </w:r>
    </w:p>
    <w:p w:rsidR="002534E0" w:rsidRDefault="002534E0" w:rsidP="00EA47D9">
      <w:pPr>
        <w:spacing w:line="360" w:lineRule="auto"/>
        <w:ind w:firstLine="420"/>
      </w:pPr>
      <w:r>
        <w:rPr>
          <w:rFonts w:hint="eastAsia"/>
        </w:rPr>
        <w:t>2</w:t>
      </w:r>
      <w:r>
        <w:rPr>
          <w:rFonts w:hint="eastAsia"/>
        </w:rPr>
        <w:t>）抗剪连接度</w:t>
      </w:r>
      <w:r>
        <w:rPr>
          <w:rFonts w:hint="eastAsia"/>
        </w:rPr>
        <w:t>&lt;1</w:t>
      </w:r>
      <w:r>
        <w:rPr>
          <w:rFonts w:hint="eastAsia"/>
        </w:rPr>
        <w:t>时；</w:t>
      </w:r>
    </w:p>
    <w:p w:rsidR="002534E0" w:rsidRDefault="002534E0" w:rsidP="00EA47D9">
      <w:pPr>
        <w:spacing w:line="360" w:lineRule="auto"/>
        <w:ind w:firstLine="420"/>
        <w:jc w:val="center"/>
      </w:pPr>
      <w:r w:rsidRPr="002534E0">
        <w:rPr>
          <w:position w:val="-14"/>
        </w:rPr>
        <w:object w:dxaOrig="3360" w:dyaOrig="400">
          <v:shape id="_x0000_i1065" type="#_x0000_t75" style="width:167.75pt;height:20.4pt" o:ole="">
            <v:imagedata r:id="rId87" o:title=""/>
          </v:shape>
          <o:OLEObject Type="Embed" ProgID="Equation.DSMT4" ShapeID="_x0000_i1065" DrawAspect="Content" ObjectID="_1606894141" r:id="rId88"/>
        </w:object>
      </w:r>
    </w:p>
    <w:p w:rsidR="002534E0" w:rsidRPr="002534E0" w:rsidRDefault="002534E0" w:rsidP="00EA47D9">
      <w:pPr>
        <w:spacing w:line="360" w:lineRule="auto"/>
        <w:ind w:firstLine="420"/>
      </w:pPr>
      <w:r w:rsidRPr="002534E0">
        <w:rPr>
          <w:position w:val="-14"/>
        </w:rPr>
        <w:object w:dxaOrig="460" w:dyaOrig="380">
          <v:shape id="_x0000_i1066" type="#_x0000_t75" style="width:23.1pt;height:19pt" o:ole="">
            <v:imagedata r:id="rId89" o:title=""/>
          </v:shape>
          <o:OLEObject Type="Embed" ProgID="Equation.DSMT4" ShapeID="_x0000_i1066" DrawAspect="Content" ObjectID="_1606894142" r:id="rId90"/>
        </w:object>
      </w:r>
      <w:r>
        <w:rPr>
          <w:rFonts w:hint="eastAsia"/>
        </w:rPr>
        <w:t>为纯钢梁额极限抗弯承载力，</w:t>
      </w:r>
      <w:r w:rsidR="00716D4C" w:rsidRPr="002534E0">
        <w:rPr>
          <w:position w:val="-14"/>
        </w:rPr>
        <w:object w:dxaOrig="1060" w:dyaOrig="380">
          <v:shape id="_x0000_i1067" type="#_x0000_t75" style="width:53pt;height:19pt" o:ole="">
            <v:imagedata r:id="rId91" o:title=""/>
          </v:shape>
          <o:OLEObject Type="Embed" ProgID="Equation.DSMT4" ShapeID="_x0000_i1067" DrawAspect="Content" ObjectID="_1606894143" r:id="rId92"/>
        </w:object>
      </w:r>
      <w:r>
        <w:rPr>
          <w:rFonts w:hint="eastAsia"/>
        </w:rPr>
        <w:t>；</w:t>
      </w:r>
    </w:p>
    <w:p w:rsidR="003D6FC3" w:rsidRPr="002534E0" w:rsidRDefault="00DF6D3A" w:rsidP="00EA47D9">
      <w:pPr>
        <w:spacing w:line="360" w:lineRule="auto"/>
        <w:ind w:firstLine="422"/>
        <w:rPr>
          <w:b/>
        </w:rPr>
      </w:pPr>
      <w:r w:rsidRPr="002534E0">
        <w:rPr>
          <w:rFonts w:hint="eastAsia"/>
          <w:b/>
        </w:rPr>
        <w:t>7</w:t>
      </w:r>
      <w:r w:rsidR="003D6FC3" w:rsidRPr="002534E0">
        <w:rPr>
          <w:rFonts w:hint="eastAsia"/>
          <w:b/>
        </w:rPr>
        <w:t>、荷载模型（</w:t>
      </w:r>
      <w:r w:rsidR="00501826" w:rsidRPr="002534E0">
        <w:rPr>
          <w:rFonts w:hint="eastAsia"/>
          <w:b/>
        </w:rPr>
        <w:t>待</w:t>
      </w:r>
      <w:r w:rsidR="003D6FC3" w:rsidRPr="002534E0">
        <w:rPr>
          <w:rFonts w:hint="eastAsia"/>
          <w:b/>
        </w:rPr>
        <w:t>补充）</w:t>
      </w:r>
    </w:p>
    <w:p w:rsidR="00464320" w:rsidRDefault="00501826" w:rsidP="00EA47D9">
      <w:pPr>
        <w:spacing w:line="360" w:lineRule="auto"/>
        <w:ind w:firstLine="420"/>
      </w:pPr>
      <w:r w:rsidRPr="00501826">
        <w:rPr>
          <w:position w:val="-12"/>
        </w:rPr>
        <w:object w:dxaOrig="320" w:dyaOrig="360">
          <v:shape id="_x0000_i1068" type="#_x0000_t75" style="width:16.3pt;height:18.35pt" o:ole="">
            <v:imagedata r:id="rId93" o:title=""/>
          </v:shape>
          <o:OLEObject Type="Embed" ProgID="Equation.DSMT4" ShapeID="_x0000_i1068" DrawAspect="Content" ObjectID="_1606894144" r:id="rId94"/>
        </w:object>
      </w:r>
      <w:r>
        <w:rPr>
          <w:rFonts w:hint="eastAsia"/>
        </w:rPr>
        <w:t>为恒载，</w:t>
      </w:r>
      <w:r w:rsidRPr="00501826">
        <w:rPr>
          <w:position w:val="-14"/>
        </w:rPr>
        <w:object w:dxaOrig="580" w:dyaOrig="380">
          <v:shape id="_x0000_i1069" type="#_x0000_t75" style="width:29.2pt;height:19pt" o:ole="">
            <v:imagedata r:id="rId95" o:title=""/>
          </v:shape>
          <o:OLEObject Type="Embed" ProgID="Equation.DSMT4" ShapeID="_x0000_i1069" DrawAspect="Content" ObjectID="_1606894145" r:id="rId96"/>
        </w:object>
      </w:r>
      <w:r>
        <w:rPr>
          <w:rFonts w:hint="eastAsia"/>
        </w:rPr>
        <w:t>为活载</w:t>
      </w:r>
    </w:p>
    <w:p w:rsidR="00501826" w:rsidRDefault="00501826" w:rsidP="00EA47D9">
      <w:pPr>
        <w:spacing w:line="360" w:lineRule="auto"/>
        <w:ind w:firstLine="420"/>
      </w:pPr>
    </w:p>
    <w:p w:rsidR="00D64BE0" w:rsidRDefault="00DF6D3A" w:rsidP="00EA47D9">
      <w:pPr>
        <w:spacing w:line="360" w:lineRule="auto"/>
        <w:ind w:firstLine="420"/>
      </w:pPr>
      <w:r>
        <w:rPr>
          <w:rFonts w:hint="eastAsia"/>
        </w:rPr>
        <w:t>8</w:t>
      </w:r>
      <w:r w:rsidR="00464320">
        <w:rPr>
          <w:rFonts w:hint="eastAsia"/>
        </w:rPr>
        <w:t>、</w:t>
      </w:r>
      <w:r w:rsidR="00D64BE0">
        <w:rPr>
          <w:rFonts w:hint="eastAsia"/>
        </w:rPr>
        <w:t>可靠度计算</w:t>
      </w:r>
    </w:p>
    <w:p w:rsidR="00D64BE0" w:rsidRDefault="002F68B6" w:rsidP="00EA47D9">
      <w:pPr>
        <w:spacing w:line="360" w:lineRule="auto"/>
        <w:ind w:firstLine="420"/>
      </w:pPr>
      <w:r>
        <w:rPr>
          <w:rFonts w:hint="eastAsia"/>
        </w:rPr>
        <w:t>输入可靠度目标</w:t>
      </w:r>
      <w:r w:rsidRPr="002F68B6">
        <w:rPr>
          <w:position w:val="-12"/>
        </w:rPr>
        <w:object w:dxaOrig="300" w:dyaOrig="360">
          <v:shape id="_x0000_i1070" type="#_x0000_t75" style="width:14.95pt;height:18.35pt" o:ole="">
            <v:imagedata r:id="rId97" o:title=""/>
          </v:shape>
          <o:OLEObject Type="Embed" ProgID="Equation.DSMT4" ShapeID="_x0000_i1070" DrawAspect="Content" ObjectID="_1606894146" r:id="rId98"/>
        </w:object>
      </w:r>
      <w:r w:rsidR="00A90174">
        <w:rPr>
          <w:rFonts w:hint="eastAsia"/>
        </w:rPr>
        <w:t>（</w:t>
      </w:r>
      <w:r w:rsidR="00A90174">
        <w:rPr>
          <w:rFonts w:hint="eastAsia"/>
        </w:rPr>
        <w:t>4.7/4.2/3.7</w:t>
      </w:r>
      <w:r w:rsidR="00A90174">
        <w:rPr>
          <w:rFonts w:hint="eastAsia"/>
        </w:rPr>
        <w:t>）</w:t>
      </w:r>
    </w:p>
    <w:p w:rsidR="00A90174" w:rsidRDefault="00A90174" w:rsidP="00EA47D9">
      <w:pPr>
        <w:spacing w:line="360" w:lineRule="auto"/>
        <w:ind w:firstLine="420"/>
      </w:pPr>
      <w:r>
        <w:rPr>
          <w:rFonts w:hint="eastAsia"/>
        </w:rPr>
        <w:t>结构的失效概率为</w:t>
      </w:r>
    </w:p>
    <w:p w:rsidR="00A90174" w:rsidRDefault="00A90174" w:rsidP="00EA47D9">
      <w:pPr>
        <w:spacing w:line="360" w:lineRule="auto"/>
        <w:ind w:firstLine="420"/>
        <w:jc w:val="center"/>
      </w:pPr>
      <w:r w:rsidRPr="00A90174">
        <w:rPr>
          <w:position w:val="-32"/>
        </w:rPr>
        <w:object w:dxaOrig="1780" w:dyaOrig="600">
          <v:shape id="_x0000_i1071" type="#_x0000_t75" style="width:89pt;height:29.9pt" o:ole="">
            <v:imagedata r:id="rId99" o:title=""/>
          </v:shape>
          <o:OLEObject Type="Embed" ProgID="Equation.DSMT4" ShapeID="_x0000_i1071" DrawAspect="Content" ObjectID="_1606894147" r:id="rId100"/>
        </w:object>
      </w:r>
    </w:p>
    <w:p w:rsidR="00A90174" w:rsidRDefault="00A90174" w:rsidP="00EA47D9">
      <w:pPr>
        <w:spacing w:line="360" w:lineRule="auto"/>
        <w:ind w:firstLine="420"/>
      </w:pPr>
      <w:r>
        <w:rPr>
          <w:rFonts w:hint="eastAsia"/>
        </w:rPr>
        <w:t>式中</w:t>
      </w:r>
      <w:r w:rsidRPr="00A90174">
        <w:rPr>
          <w:position w:val="-14"/>
        </w:rPr>
        <w:object w:dxaOrig="720" w:dyaOrig="400">
          <v:shape id="_x0000_i1072" type="#_x0000_t75" style="width:36pt;height:19.7pt" o:ole="">
            <v:imagedata r:id="rId101" o:title=""/>
          </v:shape>
          <o:OLEObject Type="Embed" ProgID="Equation.DSMT4" ShapeID="_x0000_i1072" DrawAspect="Content" ObjectID="_1606894148" r:id="rId102"/>
        </w:object>
      </w:r>
      <w:r>
        <w:rPr>
          <w:rFonts w:hint="eastAsia"/>
        </w:rPr>
        <w:t>为随机变量</w:t>
      </w:r>
      <w:r>
        <w:rPr>
          <w:rFonts w:hint="eastAsia"/>
        </w:rPr>
        <w:t>x</w:t>
      </w:r>
      <w:r>
        <w:rPr>
          <w:rFonts w:hint="eastAsia"/>
        </w:rPr>
        <w:t>的概率密度函数，</w:t>
      </w:r>
      <w:r w:rsidRPr="00A90174">
        <w:rPr>
          <w:position w:val="-12"/>
        </w:rPr>
        <w:object w:dxaOrig="1500" w:dyaOrig="360">
          <v:shape id="_x0000_i1073" type="#_x0000_t75" style="width:74.7pt;height:18.35pt" o:ole="">
            <v:imagedata r:id="rId103" o:title=""/>
          </v:shape>
          <o:OLEObject Type="Embed" ProgID="Equation.DSMT4" ShapeID="_x0000_i1073" DrawAspect="Content" ObjectID="_1606894149" r:id="rId104"/>
        </w:object>
      </w:r>
      <w:r>
        <w:rPr>
          <w:rFonts w:hint="eastAsia"/>
        </w:rPr>
        <w:t>为组合梁的随机变量，</w:t>
      </w:r>
      <w:r>
        <w:rPr>
          <w:rFonts w:hint="eastAsia"/>
        </w:rPr>
        <w:t>Z</w:t>
      </w:r>
      <w:r>
        <w:rPr>
          <w:rFonts w:hint="eastAsia"/>
        </w:rPr>
        <w:t>为结构的功能函数，可以表示为</w:t>
      </w:r>
    </w:p>
    <w:p w:rsidR="00A90174" w:rsidRDefault="00A90174" w:rsidP="00EA47D9">
      <w:pPr>
        <w:spacing w:line="360" w:lineRule="auto"/>
        <w:ind w:firstLine="420"/>
        <w:jc w:val="center"/>
      </w:pPr>
      <w:r w:rsidRPr="00A90174">
        <w:rPr>
          <w:position w:val="-14"/>
        </w:rPr>
        <w:object w:dxaOrig="2079" w:dyaOrig="380">
          <v:shape id="_x0000_i1074" type="#_x0000_t75" style="width:103.9pt;height:19pt" o:ole="">
            <v:imagedata r:id="rId105" o:title=""/>
          </v:shape>
          <o:OLEObject Type="Embed" ProgID="Equation.DSMT4" ShapeID="_x0000_i1074" DrawAspect="Content" ObjectID="_1606894150" r:id="rId106"/>
        </w:object>
      </w:r>
    </w:p>
    <w:p w:rsidR="00A90174" w:rsidRPr="00A90174" w:rsidRDefault="00483C74" w:rsidP="00EA47D9">
      <w:pPr>
        <w:spacing w:line="360" w:lineRule="auto"/>
        <w:ind w:firstLine="420"/>
      </w:pPr>
      <w:r w:rsidRPr="00483C74">
        <w:rPr>
          <w:position w:val="-10"/>
        </w:rPr>
        <w:object w:dxaOrig="480" w:dyaOrig="320">
          <v:shape id="_x0000_i1075" type="#_x0000_t75" style="width:23.75pt;height:16.3pt" o:ole="">
            <v:imagedata r:id="rId107" o:title=""/>
          </v:shape>
          <o:OLEObject Type="Embed" ProgID="Equation.DSMT4" ShapeID="_x0000_i1075" DrawAspect="Content" ObjectID="_1606894151" r:id="rId108"/>
        </w:object>
      </w:r>
      <w:r w:rsidRPr="00483C74">
        <w:rPr>
          <w:rFonts w:hint="eastAsia"/>
        </w:rPr>
        <w:t>为钢</w:t>
      </w:r>
      <w:r w:rsidRPr="00483C74">
        <w:t>-</w:t>
      </w:r>
      <w:r w:rsidRPr="00483C74">
        <w:rPr>
          <w:rFonts w:hint="eastAsia"/>
        </w:rPr>
        <w:t>混凝土组合梁弯曲抗力随机过程</w:t>
      </w:r>
    </w:p>
    <w:p w:rsidR="0049388F" w:rsidRDefault="0049388F">
      <w:pPr>
        <w:widowControl/>
        <w:ind w:firstLineChars="0" w:firstLine="0"/>
        <w:jc w:val="center"/>
        <w:rPr>
          <w:b/>
        </w:rPr>
      </w:pPr>
      <w:r>
        <w:rPr>
          <w:b/>
        </w:rPr>
        <w:br w:type="page"/>
      </w:r>
    </w:p>
    <w:p w:rsidR="00464320" w:rsidRDefault="006E495C" w:rsidP="0049388F">
      <w:pPr>
        <w:spacing w:line="360" w:lineRule="auto"/>
        <w:ind w:firstLine="422"/>
        <w:rPr>
          <w:b/>
        </w:rPr>
      </w:pPr>
      <w:r w:rsidRPr="0049388F">
        <w:rPr>
          <w:rFonts w:hint="eastAsia"/>
          <w:b/>
        </w:rPr>
        <w:t>8</w:t>
      </w:r>
      <w:r w:rsidR="00D64BE0" w:rsidRPr="0049388F">
        <w:rPr>
          <w:rFonts w:hint="eastAsia"/>
          <w:b/>
        </w:rPr>
        <w:t>、</w:t>
      </w:r>
      <w:r w:rsidRPr="0049388F">
        <w:rPr>
          <w:rFonts w:hint="eastAsia"/>
          <w:b/>
        </w:rPr>
        <w:t>计算流程</w:t>
      </w:r>
    </w:p>
    <w:p w:rsidR="0030395D" w:rsidRPr="0049388F" w:rsidRDefault="0030395D" w:rsidP="0049388F">
      <w:pPr>
        <w:spacing w:line="360" w:lineRule="auto"/>
        <w:ind w:firstLine="422"/>
        <w:rPr>
          <w:b/>
        </w:rPr>
      </w:pPr>
      <w:r>
        <w:rPr>
          <w:b/>
          <w:noProof/>
        </w:rPr>
        <w:drawing>
          <wp:inline distT="0" distB="0" distL="0" distR="0">
            <wp:extent cx="5274310" cy="4737048"/>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9" cstate="print"/>
                    <a:srcRect/>
                    <a:stretch>
                      <a:fillRect/>
                    </a:stretch>
                  </pic:blipFill>
                  <pic:spPr bwMode="auto">
                    <a:xfrm>
                      <a:off x="0" y="0"/>
                      <a:ext cx="5274310" cy="4737048"/>
                    </a:xfrm>
                    <a:prstGeom prst="rect">
                      <a:avLst/>
                    </a:prstGeom>
                    <a:noFill/>
                    <a:ln w="9525">
                      <a:noFill/>
                      <a:miter lim="800000"/>
                      <a:headEnd/>
                      <a:tailEnd/>
                    </a:ln>
                  </pic:spPr>
                </pic:pic>
              </a:graphicData>
            </a:graphic>
          </wp:inline>
        </w:drawing>
      </w:r>
    </w:p>
    <w:p w:rsidR="006E495C" w:rsidRDefault="0074103E" w:rsidP="00EA47D9">
      <w:pPr>
        <w:spacing w:line="360" w:lineRule="auto"/>
        <w:ind w:firstLine="422"/>
        <w:rPr>
          <w:b/>
        </w:rPr>
      </w:pPr>
      <w:r>
        <w:rPr>
          <w:rFonts w:hint="eastAsia"/>
          <w:b/>
        </w:rPr>
        <w:t>1</w:t>
      </w:r>
      <w:r>
        <w:rPr>
          <w:rFonts w:hint="eastAsia"/>
          <w:b/>
        </w:rPr>
        <w:t>、</w:t>
      </w:r>
      <w:r w:rsidRPr="0074103E">
        <w:rPr>
          <w:rFonts w:hint="eastAsia"/>
          <w:b/>
        </w:rPr>
        <w:t>随机变量：</w:t>
      </w:r>
    </w:p>
    <w:p w:rsidR="003F08C8" w:rsidRPr="0074103E" w:rsidRDefault="003F08C8" w:rsidP="00EA47D9">
      <w:pPr>
        <w:spacing w:line="360" w:lineRule="auto"/>
        <w:ind w:firstLine="422"/>
        <w:rPr>
          <w:b/>
        </w:rPr>
      </w:pPr>
      <w:r>
        <w:rPr>
          <w:rFonts w:hint="eastAsia"/>
          <w:b/>
        </w:rPr>
        <w:t>输入的参数：</w:t>
      </w:r>
    </w:p>
    <w:p w:rsidR="0074103E" w:rsidRDefault="002D58A0" w:rsidP="00EA47D9">
      <w:pPr>
        <w:spacing w:line="360" w:lineRule="auto"/>
        <w:ind w:firstLine="420"/>
      </w:pPr>
      <w:r>
        <w:rPr>
          <w:rFonts w:hint="eastAsia"/>
        </w:rPr>
        <w:t>混凝土：初始</w:t>
      </w:r>
      <w:r w:rsidR="0074103E">
        <w:rPr>
          <w:rFonts w:hint="eastAsia"/>
        </w:rPr>
        <w:t>强度等级</w:t>
      </w:r>
      <w:r w:rsidR="0074103E" w:rsidRPr="002D58A0">
        <w:rPr>
          <w:rFonts w:hint="eastAsia"/>
          <w:highlight w:val="yellow"/>
        </w:rPr>
        <w:t>fc</w:t>
      </w:r>
      <w:r w:rsidRPr="002D58A0">
        <w:rPr>
          <w:rFonts w:hint="eastAsia"/>
          <w:highlight w:val="yellow"/>
        </w:rPr>
        <w:t>0</w:t>
      </w:r>
      <w:r w:rsidR="0074103E">
        <w:rPr>
          <w:rFonts w:hint="eastAsia"/>
        </w:rPr>
        <w:t>，混凝土厚度</w:t>
      </w:r>
      <w:proofErr w:type="spellStart"/>
      <w:r w:rsidR="0074103E" w:rsidRPr="00321F5D">
        <w:rPr>
          <w:rFonts w:hint="eastAsia"/>
          <w:highlight w:val="yellow"/>
        </w:rPr>
        <w:t>hc</w:t>
      </w:r>
      <w:proofErr w:type="spellEnd"/>
      <w:r w:rsidR="0074103E">
        <w:rPr>
          <w:rFonts w:hint="eastAsia"/>
        </w:rPr>
        <w:t>，宽度</w:t>
      </w:r>
      <w:r w:rsidR="0074103E" w:rsidRPr="00321F5D">
        <w:rPr>
          <w:rFonts w:hint="eastAsia"/>
          <w:highlight w:val="yellow"/>
        </w:rPr>
        <w:t>be</w:t>
      </w:r>
      <w:r w:rsidR="0074103E">
        <w:rPr>
          <w:rFonts w:hint="eastAsia"/>
        </w:rPr>
        <w:t>，保护层厚度</w:t>
      </w:r>
      <w:r w:rsidR="0074103E" w:rsidRPr="00321F5D">
        <w:rPr>
          <w:rFonts w:hint="eastAsia"/>
          <w:highlight w:val="yellow"/>
        </w:rPr>
        <w:t>c</w:t>
      </w:r>
      <w:r w:rsidR="0074103E">
        <w:rPr>
          <w:rFonts w:hint="eastAsia"/>
        </w:rPr>
        <w:t>；</w:t>
      </w:r>
    </w:p>
    <w:p w:rsidR="0074103E" w:rsidRDefault="0074103E" w:rsidP="00EA47D9">
      <w:pPr>
        <w:spacing w:line="360" w:lineRule="auto"/>
        <w:ind w:firstLine="420"/>
      </w:pPr>
      <w:r>
        <w:rPr>
          <w:rFonts w:hint="eastAsia"/>
        </w:rPr>
        <w:t>工字钢：强度等级</w:t>
      </w:r>
      <w:proofErr w:type="spellStart"/>
      <w:r w:rsidRPr="00321F5D">
        <w:rPr>
          <w:rFonts w:hint="eastAsia"/>
          <w:highlight w:val="yellow"/>
        </w:rPr>
        <w:t>fy</w:t>
      </w:r>
      <w:proofErr w:type="spellEnd"/>
      <w:r>
        <w:rPr>
          <w:rFonts w:hint="eastAsia"/>
        </w:rPr>
        <w:t>，上下翼缘厚度</w:t>
      </w:r>
      <w:r w:rsidRPr="00321F5D">
        <w:rPr>
          <w:rFonts w:hint="eastAsia"/>
          <w:highlight w:val="yellow"/>
        </w:rPr>
        <w:t>t1</w:t>
      </w:r>
      <w:r>
        <w:rPr>
          <w:rFonts w:hint="eastAsia"/>
        </w:rPr>
        <w:t>，宽度</w:t>
      </w:r>
      <w:r w:rsidRPr="00321F5D">
        <w:rPr>
          <w:rFonts w:hint="eastAsia"/>
          <w:highlight w:val="yellow"/>
        </w:rPr>
        <w:t>b1</w:t>
      </w:r>
      <w:r>
        <w:rPr>
          <w:rFonts w:hint="eastAsia"/>
        </w:rPr>
        <w:t>，下翼缘厚度</w:t>
      </w:r>
      <w:r w:rsidRPr="002D58A0">
        <w:rPr>
          <w:rFonts w:hint="eastAsia"/>
          <w:highlight w:val="yellow"/>
        </w:rPr>
        <w:t>t2</w:t>
      </w:r>
      <w:r w:rsidR="002D58A0" w:rsidRPr="002D58A0">
        <w:rPr>
          <w:rFonts w:hint="eastAsia"/>
          <w:highlight w:val="yellow"/>
        </w:rPr>
        <w:t>0</w:t>
      </w:r>
      <w:r>
        <w:rPr>
          <w:rFonts w:hint="eastAsia"/>
        </w:rPr>
        <w:t>，宽度</w:t>
      </w:r>
      <w:r w:rsidRPr="00321F5D">
        <w:rPr>
          <w:rFonts w:hint="eastAsia"/>
          <w:highlight w:val="yellow"/>
        </w:rPr>
        <w:t>b2</w:t>
      </w:r>
      <w:r>
        <w:rPr>
          <w:rFonts w:hint="eastAsia"/>
        </w:rPr>
        <w:t>，腹板厚度</w:t>
      </w:r>
      <w:r w:rsidRPr="002D58A0">
        <w:rPr>
          <w:rFonts w:hint="eastAsia"/>
          <w:highlight w:val="yellow"/>
        </w:rPr>
        <w:t>tw</w:t>
      </w:r>
      <w:r w:rsidR="002D58A0" w:rsidRPr="002D58A0">
        <w:rPr>
          <w:rFonts w:hint="eastAsia"/>
          <w:highlight w:val="yellow"/>
        </w:rPr>
        <w:t>0</w:t>
      </w:r>
      <w:r>
        <w:rPr>
          <w:rFonts w:hint="eastAsia"/>
        </w:rPr>
        <w:t>，高度</w:t>
      </w:r>
      <w:r w:rsidRPr="00321F5D">
        <w:rPr>
          <w:rFonts w:hint="eastAsia"/>
          <w:highlight w:val="yellow"/>
        </w:rPr>
        <w:t>hw</w:t>
      </w:r>
      <w:r>
        <w:rPr>
          <w:rFonts w:hint="eastAsia"/>
        </w:rPr>
        <w:t>；</w:t>
      </w:r>
      <w:r w:rsidR="0049388F" w:rsidRPr="0049388F">
        <w:rPr>
          <w:position w:val="-12"/>
          <w:highlight w:val="cyan"/>
        </w:rPr>
        <w:object w:dxaOrig="2000" w:dyaOrig="360">
          <v:shape id="_x0000_i1076" type="#_x0000_t75" style="width:100.55pt;height:18.35pt" o:ole="">
            <v:imagedata r:id="rId10" o:title=""/>
          </v:shape>
          <o:OLEObject Type="Embed" ProgID="Equation.DSMT4" ShapeID="_x0000_i1076" DrawAspect="Content" ObjectID="_1606894152" r:id="rId110"/>
        </w:object>
      </w:r>
    </w:p>
    <w:p w:rsidR="0074103E" w:rsidRDefault="0074103E" w:rsidP="00EA47D9">
      <w:pPr>
        <w:spacing w:line="360" w:lineRule="auto"/>
        <w:ind w:firstLine="420"/>
      </w:pPr>
      <w:r>
        <w:rPr>
          <w:rFonts w:hint="eastAsia"/>
        </w:rPr>
        <w:t>栓钉：数量</w:t>
      </w:r>
      <w:r w:rsidRPr="00C2198A">
        <w:rPr>
          <w:rFonts w:hint="eastAsia"/>
          <w:highlight w:val="yellow"/>
        </w:rPr>
        <w:t>n</w:t>
      </w:r>
      <w:r w:rsidR="00C2198A" w:rsidRPr="00C2198A">
        <w:rPr>
          <w:rFonts w:hint="eastAsia"/>
          <w:highlight w:val="yellow"/>
        </w:rPr>
        <w:t>r</w:t>
      </w:r>
      <w:r>
        <w:rPr>
          <w:rFonts w:hint="eastAsia"/>
        </w:rPr>
        <w:t>，直径</w:t>
      </w:r>
      <w:r w:rsidRPr="00321F5D">
        <w:rPr>
          <w:rFonts w:hint="eastAsia"/>
          <w:highlight w:val="yellow"/>
        </w:rPr>
        <w:t>d</w:t>
      </w:r>
      <w:r>
        <w:rPr>
          <w:rFonts w:hint="eastAsia"/>
        </w:rPr>
        <w:t>，栓钉杆径距钢梁上翼缘边的距离</w:t>
      </w:r>
      <w:r w:rsidRPr="0049388F">
        <w:rPr>
          <w:rFonts w:hint="eastAsia"/>
        </w:rPr>
        <w:t>x</w:t>
      </w:r>
      <w:r>
        <w:rPr>
          <w:rFonts w:hint="eastAsia"/>
        </w:rPr>
        <w:t>（本算例模型中</w:t>
      </w:r>
      <w:r w:rsidRPr="0049388F">
        <w:rPr>
          <w:rFonts w:hint="eastAsia"/>
          <w:highlight w:val="cyan"/>
        </w:rPr>
        <w:t>x=b1/2-d/2</w:t>
      </w:r>
      <w:r w:rsidRPr="0049388F">
        <w:rPr>
          <w:rFonts w:hint="eastAsia"/>
          <w:highlight w:val="cyan"/>
        </w:rPr>
        <w:t>）</w:t>
      </w:r>
      <w:r>
        <w:rPr>
          <w:rFonts w:hint="eastAsia"/>
        </w:rPr>
        <w:t>；</w:t>
      </w:r>
    </w:p>
    <w:p w:rsidR="003F08C8" w:rsidRDefault="003F08C8" w:rsidP="00EA47D9">
      <w:pPr>
        <w:spacing w:line="360" w:lineRule="auto"/>
        <w:ind w:firstLine="422"/>
        <w:rPr>
          <w:b/>
        </w:rPr>
      </w:pPr>
      <w:r w:rsidRPr="003F08C8">
        <w:rPr>
          <w:rFonts w:hint="eastAsia"/>
          <w:b/>
        </w:rPr>
        <w:t>时变参数</w:t>
      </w:r>
      <w:r>
        <w:rPr>
          <w:rFonts w:hint="eastAsia"/>
          <w:b/>
        </w:rPr>
        <w:t>：</w:t>
      </w:r>
    </w:p>
    <w:p w:rsidR="002D58A0" w:rsidRDefault="002D58A0" w:rsidP="00EA47D9">
      <w:pPr>
        <w:spacing w:line="360" w:lineRule="auto"/>
        <w:ind w:firstLine="420"/>
      </w:pPr>
      <w:r>
        <w:rPr>
          <w:rFonts w:hint="eastAsia"/>
        </w:rPr>
        <w:t>1</w:t>
      </w:r>
      <w:r>
        <w:rPr>
          <w:rFonts w:hint="eastAsia"/>
        </w:rPr>
        <w:t>）混凝土强度：退化模型</w:t>
      </w:r>
    </w:p>
    <w:p w:rsidR="002D58A0" w:rsidRDefault="002D58A0" w:rsidP="00EA47D9">
      <w:pPr>
        <w:spacing w:line="360" w:lineRule="auto"/>
        <w:ind w:firstLine="420"/>
        <w:jc w:val="center"/>
      </w:pPr>
      <w:r w:rsidRPr="00B75652">
        <w:rPr>
          <w:position w:val="-32"/>
        </w:rPr>
        <w:object w:dxaOrig="1840" w:dyaOrig="760">
          <v:shape id="_x0000_i1077" type="#_x0000_t75" style="width:92.4pt;height:38.05pt" o:ole="">
            <v:imagedata r:id="rId73" o:title=""/>
          </v:shape>
          <o:OLEObject Type="Embed" ProgID="Equation.DSMT4" ShapeID="_x0000_i1077" DrawAspect="Content" ObjectID="_1606894153" r:id="rId111"/>
        </w:object>
      </w:r>
    </w:p>
    <w:p w:rsidR="003F08C8" w:rsidRPr="002D58A0" w:rsidRDefault="002D58A0" w:rsidP="00EA47D9">
      <w:pPr>
        <w:spacing w:line="360" w:lineRule="auto"/>
        <w:ind w:firstLine="420"/>
        <w:jc w:val="center"/>
      </w:pPr>
      <w:r w:rsidRPr="00B75652">
        <w:rPr>
          <w:position w:val="-34"/>
        </w:rPr>
        <w:object w:dxaOrig="2680" w:dyaOrig="800">
          <v:shape id="_x0000_i1078" type="#_x0000_t75" style="width:133.8pt;height:40.1pt" o:ole="">
            <v:imagedata r:id="rId75" o:title=""/>
          </v:shape>
          <o:OLEObject Type="Embed" ProgID="Equation.DSMT4" ShapeID="_x0000_i1078" DrawAspect="Content" ObjectID="_1606894154" r:id="rId112"/>
        </w:object>
      </w:r>
    </w:p>
    <w:p w:rsidR="002D58A0" w:rsidRDefault="002D58A0" w:rsidP="00EA47D9">
      <w:pPr>
        <w:spacing w:line="360" w:lineRule="auto"/>
        <w:ind w:firstLine="420"/>
      </w:pPr>
      <w:r w:rsidRPr="002D58A0">
        <w:rPr>
          <w:rFonts w:hint="eastAsia"/>
        </w:rPr>
        <w:t>2</w:t>
      </w:r>
      <w:r w:rsidRPr="002D58A0">
        <w:rPr>
          <w:rFonts w:hint="eastAsia"/>
        </w:rPr>
        <w:t>）钢梁</w:t>
      </w:r>
      <w:r>
        <w:rPr>
          <w:rFonts w:hint="eastAsia"/>
        </w:rPr>
        <w:t>：截面时变模型</w:t>
      </w:r>
    </w:p>
    <w:p w:rsidR="002D58A0" w:rsidRDefault="002D58A0" w:rsidP="00EA47D9">
      <w:pPr>
        <w:spacing w:line="360" w:lineRule="auto"/>
        <w:ind w:firstLine="420"/>
      </w:pPr>
      <w:r>
        <w:rPr>
          <w:rFonts w:hint="eastAsia"/>
        </w:rPr>
        <w:t>腹板厚度</w:t>
      </w:r>
      <w:proofErr w:type="spellStart"/>
      <w:r>
        <w:rPr>
          <w:rFonts w:hint="eastAsia"/>
        </w:rPr>
        <w:t>tw</w:t>
      </w:r>
      <w:proofErr w:type="spellEnd"/>
      <w:r>
        <w:rPr>
          <w:rFonts w:hint="eastAsia"/>
        </w:rPr>
        <w:t>，下翼缘厚度</w:t>
      </w:r>
      <w:r>
        <w:rPr>
          <w:rFonts w:hint="eastAsia"/>
        </w:rPr>
        <w:t>t2</w:t>
      </w:r>
    </w:p>
    <w:p w:rsidR="002D58A0" w:rsidRDefault="002D58A0" w:rsidP="00EA47D9">
      <w:pPr>
        <w:spacing w:line="360" w:lineRule="auto"/>
        <w:ind w:firstLine="420"/>
        <w:jc w:val="center"/>
      </w:pPr>
      <w:r w:rsidRPr="009C5C24">
        <w:rPr>
          <w:position w:val="-12"/>
        </w:rPr>
        <w:object w:dxaOrig="940" w:dyaOrig="380">
          <v:shape id="_x0000_i1079" type="#_x0000_t75" style="width:46.85pt;height:19pt" o:ole="">
            <v:imagedata r:id="rId65" o:title=""/>
          </v:shape>
          <o:OLEObject Type="Embed" ProgID="Equation.DSMT4" ShapeID="_x0000_i1079" DrawAspect="Content" ObjectID="_1606894155" r:id="rId113"/>
        </w:object>
      </w:r>
    </w:p>
    <w:p w:rsidR="002D58A0" w:rsidRDefault="002D58A0" w:rsidP="00EA47D9">
      <w:pPr>
        <w:spacing w:line="360" w:lineRule="auto"/>
        <w:ind w:firstLine="420"/>
        <w:jc w:val="center"/>
      </w:pPr>
      <w:r w:rsidRPr="002D58A0">
        <w:rPr>
          <w:position w:val="-40"/>
        </w:rPr>
        <w:object w:dxaOrig="1820" w:dyaOrig="920">
          <v:shape id="_x0000_i1080" type="#_x0000_t75" style="width:91pt;height:44.85pt" o:ole="">
            <v:imagedata r:id="rId114" o:title=""/>
          </v:shape>
          <o:OLEObject Type="Embed" ProgID="Equation.DSMT4" ShapeID="_x0000_i1080" DrawAspect="Content" ObjectID="_1606894156" r:id="rId115"/>
        </w:object>
      </w:r>
    </w:p>
    <w:p w:rsidR="002D58A0" w:rsidRDefault="002D58A0" w:rsidP="00EA47D9">
      <w:pPr>
        <w:spacing w:line="360" w:lineRule="auto"/>
        <w:ind w:firstLine="420"/>
      </w:pPr>
      <w:r>
        <w:rPr>
          <w:rFonts w:hint="eastAsia"/>
        </w:rPr>
        <w:t>式中：</w:t>
      </w:r>
      <w:r>
        <w:rPr>
          <w:rFonts w:hint="eastAsia"/>
        </w:rPr>
        <w:t>A</w:t>
      </w:r>
      <w:r>
        <w:rPr>
          <w:rFonts w:hint="eastAsia"/>
        </w:rPr>
        <w:t>平均值</w:t>
      </w:r>
      <w:r>
        <w:rPr>
          <w:rFonts w:hint="eastAsia"/>
        </w:rPr>
        <w:t>70.6</w:t>
      </w:r>
      <w:r>
        <w:rPr>
          <w:rFonts w:hint="eastAsia"/>
        </w:rPr>
        <w:t>，变异系数</w:t>
      </w:r>
      <w:r>
        <w:rPr>
          <w:rFonts w:hint="eastAsia"/>
        </w:rPr>
        <w:t>0.66</w:t>
      </w:r>
      <w:r>
        <w:rPr>
          <w:rFonts w:hint="eastAsia"/>
        </w:rPr>
        <w:t>，</w:t>
      </w:r>
      <w:r>
        <w:rPr>
          <w:rFonts w:hint="eastAsia"/>
        </w:rPr>
        <w:t>B</w:t>
      </w:r>
      <w:r>
        <w:rPr>
          <w:rFonts w:hint="eastAsia"/>
        </w:rPr>
        <w:t>平均值</w:t>
      </w:r>
      <w:r>
        <w:rPr>
          <w:rFonts w:hint="eastAsia"/>
        </w:rPr>
        <w:t>0.789</w:t>
      </w:r>
      <w:r>
        <w:rPr>
          <w:rFonts w:hint="eastAsia"/>
        </w:rPr>
        <w:t>，变异系数</w:t>
      </w:r>
      <w:r>
        <w:rPr>
          <w:rFonts w:hint="eastAsia"/>
        </w:rPr>
        <w:t>0.49</w:t>
      </w:r>
    </w:p>
    <w:p w:rsidR="002D58A0" w:rsidRDefault="002D58A0" w:rsidP="00EA47D9">
      <w:pPr>
        <w:spacing w:line="360" w:lineRule="auto"/>
        <w:ind w:firstLine="420"/>
      </w:pPr>
      <w:r>
        <w:rPr>
          <w:rFonts w:hint="eastAsia"/>
        </w:rPr>
        <w:t>3</w:t>
      </w:r>
      <w:r w:rsidRPr="002D58A0">
        <w:rPr>
          <w:rFonts w:hint="eastAsia"/>
        </w:rPr>
        <w:t>）</w:t>
      </w:r>
      <w:r w:rsidR="00481095">
        <w:rPr>
          <w:rFonts w:hint="eastAsia"/>
        </w:rPr>
        <w:t>栓钉：截面</w:t>
      </w:r>
      <w:r>
        <w:rPr>
          <w:rFonts w:hint="eastAsia"/>
        </w:rPr>
        <w:t>时变模型</w:t>
      </w:r>
    </w:p>
    <w:p w:rsidR="002D58A0" w:rsidRPr="00AF347D" w:rsidRDefault="00481095" w:rsidP="00AF347D">
      <w:pPr>
        <w:spacing w:line="360" w:lineRule="auto"/>
        <w:ind w:firstLine="422"/>
        <w:rPr>
          <w:b/>
        </w:rPr>
      </w:pPr>
      <w:r w:rsidRPr="00AF347D">
        <w:rPr>
          <w:rFonts w:hint="eastAsia"/>
          <w:b/>
        </w:rPr>
        <w:t>第一步：求解初始锈蚀时间</w:t>
      </w:r>
      <w:r w:rsidRPr="00AF347D">
        <w:rPr>
          <w:rFonts w:hint="eastAsia"/>
          <w:b/>
        </w:rPr>
        <w:t>Ti</w:t>
      </w:r>
    </w:p>
    <w:p w:rsidR="00EA47D9" w:rsidRDefault="00EA47D9" w:rsidP="00EA47D9">
      <w:pPr>
        <w:spacing w:line="360" w:lineRule="auto"/>
        <w:ind w:firstLine="420"/>
        <w:jc w:val="center"/>
      </w:pPr>
      <w:r w:rsidRPr="008D0C7E">
        <w:rPr>
          <w:position w:val="-14"/>
        </w:rPr>
        <w:object w:dxaOrig="1900" w:dyaOrig="400">
          <v:shape id="_x0000_i1081" type="#_x0000_t75" style="width:94.4pt;height:19.7pt" o:ole="">
            <v:imagedata r:id="rId12" o:title=""/>
          </v:shape>
          <o:OLEObject Type="Embed" ProgID="Equation.DSMT4" ShapeID="_x0000_i1081" DrawAspect="Content" ObjectID="_1606894157" r:id="rId116"/>
        </w:object>
      </w:r>
    </w:p>
    <w:p w:rsidR="00EA47D9" w:rsidRDefault="00EA47D9" w:rsidP="00EA47D9">
      <w:pPr>
        <w:spacing w:line="360" w:lineRule="auto"/>
        <w:ind w:firstLine="420"/>
        <w:jc w:val="center"/>
      </w:pPr>
      <w:r w:rsidRPr="000677B4">
        <w:rPr>
          <w:position w:val="-32"/>
        </w:rPr>
        <w:object w:dxaOrig="2000" w:dyaOrig="760">
          <v:shape id="_x0000_i1082" type="#_x0000_t75" style="width:100.55pt;height:37.35pt" o:ole="">
            <v:imagedata r:id="rId14" o:title=""/>
          </v:shape>
          <o:OLEObject Type="Embed" ProgID="Equation.DSMT4" ShapeID="_x0000_i1082" DrawAspect="Content" ObjectID="_1606894158" r:id="rId117"/>
        </w:object>
      </w:r>
    </w:p>
    <w:p w:rsidR="00481095" w:rsidRDefault="00481095" w:rsidP="00EA47D9">
      <w:pPr>
        <w:spacing w:line="360" w:lineRule="auto"/>
        <w:ind w:firstLine="420"/>
        <w:jc w:val="center"/>
      </w:pPr>
      <w:r w:rsidRPr="00207214">
        <w:rPr>
          <w:position w:val="-58"/>
        </w:rPr>
        <w:object w:dxaOrig="5000" w:dyaOrig="1280">
          <v:shape id="_x0000_i1083" type="#_x0000_t75" style="width:249.95pt;height:63.85pt" o:ole="">
            <v:imagedata r:id="rId40" o:title=""/>
          </v:shape>
          <o:OLEObject Type="Embed" ProgID="Equation.DSMT4" ShapeID="_x0000_i1083" DrawAspect="Content" ObjectID="_1606894159" r:id="rId118"/>
        </w:object>
      </w:r>
    </w:p>
    <w:p w:rsidR="00EA47D9" w:rsidRDefault="00EA47D9" w:rsidP="00EA47D9">
      <w:pPr>
        <w:spacing w:line="360" w:lineRule="auto"/>
        <w:ind w:firstLine="420"/>
      </w:pPr>
      <w:r>
        <w:rPr>
          <w:rFonts w:hint="eastAsia"/>
        </w:rPr>
        <w:t>式中：</w:t>
      </w:r>
    </w:p>
    <w:p w:rsidR="00EA47D9" w:rsidRDefault="00EA47D9" w:rsidP="00EA47D9">
      <w:pPr>
        <w:spacing w:line="360" w:lineRule="auto"/>
        <w:ind w:firstLine="420"/>
      </w:pPr>
      <w:r w:rsidRPr="008D0C7E">
        <w:rPr>
          <w:position w:val="-14"/>
        </w:rPr>
        <w:object w:dxaOrig="740" w:dyaOrig="400">
          <v:shape id="_x0000_i1084" type="#_x0000_t75" style="width:36.7pt;height:19.7pt" o:ole="">
            <v:imagedata r:id="rId16" o:title=""/>
          </v:shape>
          <o:OLEObject Type="Embed" ProgID="Equation.DSMT4" ShapeID="_x0000_i1084" DrawAspect="Content" ObjectID="_1606894160" r:id="rId119"/>
        </w:object>
      </w:r>
      <w:r>
        <w:rPr>
          <w:rFonts w:hint="eastAsia"/>
        </w:rPr>
        <w:t>表示</w:t>
      </w:r>
      <w:r w:rsidRPr="008D0C7E">
        <w:rPr>
          <w:position w:val="-6"/>
        </w:rPr>
        <w:object w:dxaOrig="139" w:dyaOrig="240">
          <v:shape id="_x0000_i1085" type="#_x0000_t75" style="width:6.8pt;height:12.25pt" o:ole="">
            <v:imagedata r:id="rId18" o:title=""/>
          </v:shape>
          <o:OLEObject Type="Embed" ProgID="Equation.DSMT4" ShapeID="_x0000_i1085" DrawAspect="Content" ObjectID="_1606894161" r:id="rId120"/>
        </w:object>
      </w:r>
      <w:r>
        <w:rPr>
          <w:rFonts w:hint="eastAsia"/>
        </w:rPr>
        <w:t>时刻距离结合面起点</w:t>
      </w:r>
      <w:r w:rsidRPr="008D0C7E">
        <w:rPr>
          <w:position w:val="-6"/>
        </w:rPr>
        <w:object w:dxaOrig="200" w:dyaOrig="220">
          <v:shape id="_x0000_i1086" type="#_x0000_t75" style="width:10.2pt;height:10.85pt" o:ole="">
            <v:imagedata r:id="rId20" o:title=""/>
          </v:shape>
          <o:OLEObject Type="Embed" ProgID="Equation.DSMT4" ShapeID="_x0000_i1086" DrawAspect="Content" ObjectID="_1606894162" r:id="rId121"/>
        </w:object>
      </w:r>
      <w:r>
        <w:rPr>
          <w:rFonts w:hint="eastAsia"/>
        </w:rPr>
        <w:t>处的氯离子含量；</w:t>
      </w:r>
    </w:p>
    <w:p w:rsidR="00EA47D9" w:rsidRDefault="00EA47D9" w:rsidP="00EA47D9">
      <w:pPr>
        <w:spacing w:line="360" w:lineRule="auto"/>
        <w:ind w:firstLine="420"/>
      </w:pPr>
      <w:r w:rsidRPr="008D0C7E">
        <w:rPr>
          <w:position w:val="-12"/>
        </w:rPr>
        <w:object w:dxaOrig="560" w:dyaOrig="360">
          <v:shape id="_x0000_i1087" type="#_x0000_t75" style="width:27.85pt;height:18.35pt" o:ole="">
            <v:imagedata r:id="rId22" o:title=""/>
          </v:shape>
          <o:OLEObject Type="Embed" ProgID="Equation.DSMT4" ShapeID="_x0000_i1087" DrawAspect="Content" ObjectID="_1606894163" r:id="rId122"/>
        </w:object>
      </w:r>
      <w:r>
        <w:rPr>
          <w:rFonts w:hint="eastAsia"/>
        </w:rPr>
        <w:t>表示结合面起始点</w:t>
      </w:r>
      <w:r w:rsidRPr="008D0C7E">
        <w:rPr>
          <w:position w:val="-6"/>
        </w:rPr>
        <w:object w:dxaOrig="139" w:dyaOrig="240">
          <v:shape id="_x0000_i1088" type="#_x0000_t75" style="width:6.8pt;height:12.25pt" o:ole="">
            <v:imagedata r:id="rId24" o:title=""/>
          </v:shape>
          <o:OLEObject Type="Embed" ProgID="Equation.DSMT4" ShapeID="_x0000_i1088" DrawAspect="Content" ObjectID="_1606894164" r:id="rId123"/>
        </w:object>
      </w:r>
      <w:r>
        <w:rPr>
          <w:rFonts w:hint="eastAsia"/>
        </w:rPr>
        <w:t>时刻氯离子含量（即混凝土表面氯离子含量）；</w:t>
      </w:r>
    </w:p>
    <w:p w:rsidR="00EA47D9" w:rsidRDefault="00EA47D9" w:rsidP="00EA47D9">
      <w:pPr>
        <w:spacing w:line="360" w:lineRule="auto"/>
        <w:ind w:firstLine="420"/>
      </w:pPr>
      <w:r>
        <w:rPr>
          <w:rFonts w:hint="eastAsia"/>
        </w:rPr>
        <w:t>栓钉杆径距钢梁上翼缘边的距离</w:t>
      </w:r>
      <w:r>
        <w:rPr>
          <w:rFonts w:hint="eastAsia"/>
        </w:rPr>
        <w:t>x=b1/2-d/2</w:t>
      </w:r>
      <w:r>
        <w:rPr>
          <w:rFonts w:hint="eastAsia"/>
        </w:rPr>
        <w:t>；</w:t>
      </w:r>
    </w:p>
    <w:p w:rsidR="00EA47D9" w:rsidRDefault="00EA47D9" w:rsidP="00EA47D9">
      <w:pPr>
        <w:spacing w:line="360" w:lineRule="auto"/>
        <w:ind w:firstLine="420"/>
      </w:pPr>
      <w:r>
        <w:rPr>
          <w:rFonts w:hint="eastAsia"/>
        </w:rPr>
        <w:t>栓钉表面的氯离子含量</w:t>
      </w:r>
      <w:proofErr w:type="spellStart"/>
      <w:r w:rsidRPr="00EA47D9">
        <w:rPr>
          <w:rFonts w:hint="eastAsia"/>
        </w:rPr>
        <w:t>Cx</w:t>
      </w:r>
      <w:proofErr w:type="spellEnd"/>
      <w:r>
        <w:rPr>
          <w:rFonts w:hint="eastAsia"/>
        </w:rPr>
        <w:t>（建议栓钉初始锈蚀时氯离子为</w:t>
      </w:r>
      <w:r>
        <w:rPr>
          <w:rFonts w:hint="eastAsia"/>
        </w:rPr>
        <w:t>0.05%</w:t>
      </w:r>
      <w:r>
        <w:rPr>
          <w:rFonts w:hint="eastAsia"/>
        </w:rPr>
        <w:t>）；</w:t>
      </w:r>
    </w:p>
    <w:p w:rsidR="00EA47D9" w:rsidRDefault="00EA47D9" w:rsidP="00EA47D9">
      <w:pPr>
        <w:spacing w:line="360" w:lineRule="auto"/>
        <w:ind w:firstLine="420"/>
      </w:pPr>
      <w:r>
        <w:rPr>
          <w:rFonts w:hint="eastAsia"/>
        </w:rPr>
        <w:t>结合面氯离子侵蚀参数</w:t>
      </w:r>
      <w:r w:rsidRPr="00EA47D9">
        <w:object w:dxaOrig="200" w:dyaOrig="220">
          <v:shape id="_x0000_i1089" type="#_x0000_t75" style="width:10.2pt;height:10.85pt" o:ole="">
            <v:imagedata r:id="rId37" o:title=""/>
          </v:shape>
          <o:OLEObject Type="Embed" ProgID="Equation.DSMT4" ShapeID="_x0000_i1089" DrawAspect="Content" ObjectID="_1606894165" r:id="rId124"/>
        </w:object>
      </w:r>
      <w:r>
        <w:rPr>
          <w:rFonts w:hint="eastAsia"/>
        </w:rPr>
        <w:t>（参考值：</w:t>
      </w:r>
      <w:r>
        <w:rPr>
          <w:rFonts w:hint="eastAsia"/>
        </w:rPr>
        <w:t>0.032%/mm</w:t>
      </w:r>
      <w:r>
        <w:rPr>
          <w:rFonts w:hint="eastAsia"/>
        </w:rPr>
        <w:t>【石卫华】）；</w:t>
      </w:r>
    </w:p>
    <w:p w:rsidR="00EA47D9" w:rsidRDefault="00EA47D9" w:rsidP="00EA47D9">
      <w:pPr>
        <w:spacing w:line="360" w:lineRule="auto"/>
        <w:ind w:firstLine="420"/>
      </w:pPr>
      <w:r w:rsidRPr="000677B4">
        <w:rPr>
          <w:rFonts w:hint="eastAsia"/>
        </w:rPr>
        <w:t>氯离子表面含量与服役时间的关系系数</w:t>
      </w:r>
      <w:r w:rsidRPr="00EA47D9">
        <w:object w:dxaOrig="200" w:dyaOrig="279">
          <v:shape id="_x0000_i1090" type="#_x0000_t75" style="width:10.2pt;height:14.25pt" o:ole="">
            <v:imagedata r:id="rId33" o:title=""/>
          </v:shape>
          <o:OLEObject Type="Embed" ProgID="Equation.DSMT4" ShapeID="_x0000_i1090" DrawAspect="Content" ObjectID="_1606894166" r:id="rId125"/>
        </w:object>
      </w:r>
      <w:r>
        <w:rPr>
          <w:rFonts w:hint="eastAsia"/>
        </w:rPr>
        <w:t>（</w:t>
      </w:r>
      <w:r>
        <w:rPr>
          <w:rFonts w:hint="eastAsia"/>
        </w:rPr>
        <w:t>=0.085%/y</w:t>
      </w:r>
      <w:r>
        <w:rPr>
          <w:rFonts w:hint="eastAsia"/>
        </w:rPr>
        <w:t>）；</w:t>
      </w:r>
    </w:p>
    <w:p w:rsidR="00481095" w:rsidRDefault="00EA47D9" w:rsidP="00EA47D9">
      <w:pPr>
        <w:spacing w:line="360" w:lineRule="auto"/>
        <w:ind w:firstLine="420"/>
      </w:pPr>
      <w:r>
        <w:rPr>
          <w:rFonts w:hint="eastAsia"/>
        </w:rPr>
        <w:t>海洋环境下混凝土表面氯离子含量稳定值</w:t>
      </w:r>
      <w:r w:rsidRPr="00EA47D9">
        <w:object w:dxaOrig="540" w:dyaOrig="360">
          <v:shape id="_x0000_i1091" type="#_x0000_t75" style="width:27.15pt;height:18.35pt" o:ole="">
            <v:imagedata r:id="rId35" o:title=""/>
          </v:shape>
          <o:OLEObject Type="Embed" ProgID="Equation.DSMT4" ShapeID="_x0000_i1091" DrawAspect="Content" ObjectID="_1606894167" r:id="rId126"/>
        </w:object>
      </w:r>
      <w:r>
        <w:rPr>
          <w:rFonts w:hint="eastAsia"/>
        </w:rPr>
        <w:t>取</w:t>
      </w:r>
      <w:r>
        <w:rPr>
          <w:rFonts w:hint="eastAsia"/>
        </w:rPr>
        <w:t>0.85%</w:t>
      </w:r>
      <w:r>
        <w:rPr>
          <w:rFonts w:hint="eastAsia"/>
        </w:rPr>
        <w:t>；</w:t>
      </w:r>
    </w:p>
    <w:p w:rsidR="00EA47D9" w:rsidRDefault="00EA47D9" w:rsidP="00EA47D9">
      <w:pPr>
        <w:spacing w:line="360" w:lineRule="auto"/>
        <w:ind w:firstLine="420"/>
        <w:rPr>
          <w:sz w:val="23"/>
          <w:szCs w:val="23"/>
        </w:rPr>
      </w:pPr>
      <w:r w:rsidRPr="000677B4">
        <w:rPr>
          <w:position w:val="-12"/>
        </w:rPr>
        <w:object w:dxaOrig="260" w:dyaOrig="360">
          <v:shape id="_x0000_i1092" type="#_x0000_t75" style="width:12.9pt;height:18.35pt" o:ole="">
            <v:imagedata r:id="rId29" o:title=""/>
          </v:shape>
          <o:OLEObject Type="Embed" ProgID="Equation.DSMT4" ShapeID="_x0000_i1092" DrawAspect="Content" ObjectID="_1606894168" r:id="rId127"/>
        </w:object>
      </w:r>
      <w:r>
        <w:rPr>
          <w:rFonts w:hint="eastAsia"/>
        </w:rPr>
        <w:t>为</w:t>
      </w:r>
      <w:r>
        <w:rPr>
          <w:rFonts w:hint="eastAsia"/>
          <w:sz w:val="23"/>
          <w:szCs w:val="23"/>
        </w:rPr>
        <w:t>混凝土表面氯离子含量的累积时间限值，取</w:t>
      </w:r>
      <w:r>
        <w:rPr>
          <w:rFonts w:hint="eastAsia"/>
          <w:sz w:val="23"/>
          <w:szCs w:val="23"/>
        </w:rPr>
        <w:t>10</w:t>
      </w:r>
      <w:r>
        <w:rPr>
          <w:rFonts w:hint="eastAsia"/>
          <w:sz w:val="23"/>
          <w:szCs w:val="23"/>
        </w:rPr>
        <w:t>年。</w:t>
      </w:r>
    </w:p>
    <w:p w:rsidR="00AF347D" w:rsidRPr="00AF347D" w:rsidRDefault="00AF347D" w:rsidP="00AF347D">
      <w:pPr>
        <w:spacing w:line="360" w:lineRule="auto"/>
        <w:ind w:firstLine="422"/>
        <w:rPr>
          <w:b/>
        </w:rPr>
      </w:pPr>
      <w:r w:rsidRPr="00AF347D">
        <w:rPr>
          <w:rFonts w:hint="eastAsia"/>
          <w:b/>
        </w:rPr>
        <w:t>第二步：求锈蚀率</w:t>
      </w:r>
    </w:p>
    <w:p w:rsidR="00AF347D" w:rsidRDefault="00AF347D" w:rsidP="00AF347D">
      <w:pPr>
        <w:spacing w:line="360" w:lineRule="auto"/>
        <w:ind w:firstLine="420"/>
      </w:pPr>
      <w:r>
        <w:rPr>
          <w:rFonts w:hint="eastAsia"/>
        </w:rPr>
        <w:t>服役</w:t>
      </w:r>
      <w:r>
        <w:rPr>
          <w:rFonts w:hint="eastAsia"/>
        </w:rPr>
        <w:t>t</w:t>
      </w:r>
      <w:r>
        <w:rPr>
          <w:rFonts w:hint="eastAsia"/>
        </w:rPr>
        <w:t>年后栓钉表面锈坑深度为</w:t>
      </w:r>
      <w:r w:rsidRPr="00167665">
        <w:rPr>
          <w:position w:val="-10"/>
        </w:rPr>
        <w:object w:dxaOrig="480" w:dyaOrig="320">
          <v:shape id="_x0000_i1093" type="#_x0000_t75" style="width:23.75pt;height:16.3pt" o:ole="">
            <v:imagedata r:id="rId42" o:title=""/>
          </v:shape>
          <o:OLEObject Type="Embed" ProgID="Equation.DSMT4" ShapeID="_x0000_i1093" DrawAspect="Content" ObjectID="_1606894169" r:id="rId128"/>
        </w:object>
      </w:r>
    </w:p>
    <w:p w:rsidR="00AF347D" w:rsidRDefault="00AF347D" w:rsidP="00AF347D">
      <w:pPr>
        <w:spacing w:line="360" w:lineRule="auto"/>
        <w:ind w:firstLine="420"/>
        <w:jc w:val="center"/>
      </w:pPr>
      <w:r w:rsidRPr="00167665">
        <w:rPr>
          <w:position w:val="-12"/>
        </w:rPr>
        <w:object w:dxaOrig="3060" w:dyaOrig="360">
          <v:shape id="_x0000_i1094" type="#_x0000_t75" style="width:152.85pt;height:18.35pt" o:ole="">
            <v:imagedata r:id="rId44" o:title=""/>
          </v:shape>
          <o:OLEObject Type="Embed" ProgID="Equation.DSMT4" ShapeID="_x0000_i1094" DrawAspect="Content" ObjectID="_1606894170" r:id="rId129"/>
        </w:object>
      </w:r>
    </w:p>
    <w:p w:rsidR="00AF347D" w:rsidRDefault="00AF347D" w:rsidP="00AF347D">
      <w:pPr>
        <w:spacing w:line="360" w:lineRule="auto"/>
        <w:ind w:firstLine="420"/>
      </w:pPr>
      <w:r>
        <w:rPr>
          <w:rFonts w:hint="eastAsia"/>
        </w:rPr>
        <w:t>式中，</w:t>
      </w:r>
      <w:r w:rsidRPr="00DA6277">
        <w:rPr>
          <w:position w:val="-12"/>
        </w:rPr>
        <w:object w:dxaOrig="380" w:dyaOrig="360">
          <v:shape id="_x0000_i1095" type="#_x0000_t75" style="width:19pt;height:18.35pt" o:ole="">
            <v:imagedata r:id="rId46" o:title=""/>
          </v:shape>
          <o:OLEObject Type="Embed" ProgID="Equation.DSMT4" ShapeID="_x0000_i1095" DrawAspect="Content" ObjectID="_1606894171" r:id="rId130"/>
        </w:object>
      </w:r>
      <w:r>
        <w:rPr>
          <w:rFonts w:hint="eastAsia"/>
        </w:rPr>
        <w:t>为腐蚀电流密度，</w:t>
      </w:r>
      <w:r w:rsidRPr="00DA6277">
        <w:rPr>
          <w:position w:val="-10"/>
        </w:rPr>
        <w:object w:dxaOrig="900" w:dyaOrig="360">
          <v:shape id="_x0000_i1096" type="#_x0000_t75" style="width:44.85pt;height:18.35pt" o:ole="">
            <v:imagedata r:id="rId48" o:title=""/>
          </v:shape>
          <o:OLEObject Type="Embed" ProgID="Equation.DSMT4" ShapeID="_x0000_i1096" DrawAspect="Content" ObjectID="_1606894172" r:id="rId131"/>
        </w:object>
      </w:r>
      <w:r w:rsidRPr="00DA6277">
        <w:rPr>
          <w:rFonts w:hint="eastAsia"/>
        </w:rPr>
        <w:t>；</w:t>
      </w:r>
      <w:r w:rsidRPr="00AF347D">
        <w:rPr>
          <w:position w:val="-4"/>
        </w:rPr>
        <w:object w:dxaOrig="240" w:dyaOrig="260">
          <v:shape id="_x0000_i1097" type="#_x0000_t75" style="width:12.25pt;height:12.9pt" o:ole="">
            <v:imagedata r:id="rId50" o:title=""/>
          </v:shape>
          <o:OLEObject Type="Embed" ProgID="Equation.DSMT4" ShapeID="_x0000_i1097" DrawAspect="Content" ObjectID="_1606894173" r:id="rId132"/>
        </w:object>
      </w:r>
      <w:r>
        <w:rPr>
          <w:rFonts w:hint="eastAsia"/>
        </w:rPr>
        <w:t>为坑蚀影响系数，表示最大腐蚀深度与平均腐蚀深度的比值。</w:t>
      </w:r>
    </w:p>
    <w:p w:rsidR="00AF347D" w:rsidRPr="00DA6277" w:rsidRDefault="00AF347D" w:rsidP="00AF347D">
      <w:pPr>
        <w:spacing w:line="360" w:lineRule="auto"/>
        <w:ind w:firstLine="420"/>
      </w:pPr>
      <w:r>
        <w:rPr>
          <w:rFonts w:hint="eastAsia"/>
        </w:rPr>
        <w:t>栓钉锈蚀后的剩余截面面积可表示为：</w:t>
      </w:r>
    </w:p>
    <w:p w:rsidR="00AF347D" w:rsidRDefault="00AF347D" w:rsidP="00AF347D">
      <w:pPr>
        <w:spacing w:line="360" w:lineRule="auto"/>
        <w:ind w:firstLine="420"/>
        <w:jc w:val="center"/>
      </w:pPr>
      <w:r w:rsidRPr="00DA6277">
        <w:rPr>
          <w:position w:val="-60"/>
        </w:rPr>
        <w:object w:dxaOrig="4220" w:dyaOrig="1320">
          <v:shape id="_x0000_i1098" type="#_x0000_t75" style="width:211.25pt;height:65.9pt" o:ole="">
            <v:imagedata r:id="rId52" o:title=""/>
          </v:shape>
          <o:OLEObject Type="Embed" ProgID="Equation.DSMT4" ShapeID="_x0000_i1098" DrawAspect="Content" ObjectID="_1606894174" r:id="rId133"/>
        </w:object>
      </w:r>
    </w:p>
    <w:p w:rsidR="00AF347D" w:rsidRDefault="00AF347D" w:rsidP="00AF347D">
      <w:pPr>
        <w:spacing w:line="360" w:lineRule="auto"/>
        <w:ind w:firstLine="420"/>
        <w:jc w:val="left"/>
      </w:pPr>
      <w:r>
        <w:rPr>
          <w:rFonts w:hint="eastAsia"/>
        </w:rPr>
        <w:t>式中，</w:t>
      </w:r>
      <w:r>
        <w:rPr>
          <w:rFonts w:hint="eastAsia"/>
          <w:noProof/>
        </w:rPr>
        <w:drawing>
          <wp:inline distT="0" distB="0" distL="0" distR="0">
            <wp:extent cx="1921894" cy="2271797"/>
            <wp:effectExtent l="19050" t="0" r="2156" b="0"/>
            <wp:docPr id="2"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cstate="print"/>
                    <a:srcRect/>
                    <a:stretch>
                      <a:fillRect/>
                    </a:stretch>
                  </pic:blipFill>
                  <pic:spPr bwMode="auto">
                    <a:xfrm>
                      <a:off x="0" y="0"/>
                      <a:ext cx="1922672" cy="2272717"/>
                    </a:xfrm>
                    <a:prstGeom prst="rect">
                      <a:avLst/>
                    </a:prstGeom>
                    <a:noFill/>
                    <a:ln w="9525">
                      <a:noFill/>
                      <a:miter lim="800000"/>
                      <a:headEnd/>
                      <a:tailEnd/>
                    </a:ln>
                  </pic:spPr>
                </pic:pic>
              </a:graphicData>
            </a:graphic>
          </wp:inline>
        </w:drawing>
      </w:r>
    </w:p>
    <w:p w:rsidR="00AF347D" w:rsidRDefault="00AF347D" w:rsidP="00AF347D">
      <w:pPr>
        <w:spacing w:line="360" w:lineRule="auto"/>
        <w:ind w:firstLine="420"/>
        <w:jc w:val="left"/>
      </w:pPr>
      <w:r>
        <w:rPr>
          <w:rFonts w:hint="eastAsia"/>
        </w:rPr>
        <w:t>从而，栓钉的锈蚀率为</w:t>
      </w:r>
    </w:p>
    <w:p w:rsidR="00AF347D" w:rsidRDefault="00AF347D" w:rsidP="00AF347D">
      <w:pPr>
        <w:spacing w:line="360" w:lineRule="auto"/>
        <w:ind w:firstLine="420"/>
        <w:jc w:val="center"/>
      </w:pPr>
      <w:r w:rsidRPr="00E64B32">
        <w:rPr>
          <w:position w:val="-12"/>
        </w:rPr>
        <w:object w:dxaOrig="2120" w:dyaOrig="360">
          <v:shape id="_x0000_i1099" type="#_x0000_t75" style="width:105.95pt;height:18.35pt" o:ole="">
            <v:imagedata r:id="rId55" o:title=""/>
          </v:shape>
          <o:OLEObject Type="Embed" ProgID="Equation.DSMT4" ShapeID="_x0000_i1099" DrawAspect="Content" ObjectID="_1606894175" r:id="rId134"/>
        </w:object>
      </w:r>
    </w:p>
    <w:p w:rsidR="00AF347D" w:rsidRDefault="00AF347D" w:rsidP="00AF347D">
      <w:pPr>
        <w:spacing w:line="360" w:lineRule="auto"/>
        <w:ind w:firstLine="422"/>
        <w:rPr>
          <w:b/>
        </w:rPr>
      </w:pPr>
      <w:r>
        <w:rPr>
          <w:rFonts w:hint="eastAsia"/>
          <w:b/>
        </w:rPr>
        <w:t>2</w:t>
      </w:r>
      <w:r>
        <w:rPr>
          <w:rFonts w:hint="eastAsia"/>
          <w:b/>
        </w:rPr>
        <w:t>、抽样</w:t>
      </w:r>
      <w:r w:rsidRPr="0074103E">
        <w:rPr>
          <w:rFonts w:hint="eastAsia"/>
          <w:b/>
        </w:rPr>
        <w:t>：</w:t>
      </w:r>
    </w:p>
    <w:p w:rsidR="00643448" w:rsidRDefault="00643448" w:rsidP="00AF347D">
      <w:pPr>
        <w:ind w:firstLine="420"/>
      </w:pPr>
      <w:r>
        <w:rPr>
          <w:rFonts w:hint="eastAsia"/>
        </w:rPr>
        <w:t>100</w:t>
      </w:r>
      <w:r>
        <w:rPr>
          <w:rFonts w:hint="eastAsia"/>
        </w:rPr>
        <w:t>年，</w:t>
      </w:r>
      <w:r w:rsidR="006E6AD0">
        <w:rPr>
          <w:rFonts w:hint="eastAsia"/>
        </w:rPr>
        <w:t>随机数</w:t>
      </w:r>
      <w:r w:rsidR="006E6AD0">
        <w:rPr>
          <w:rFonts w:hint="eastAsia"/>
        </w:rPr>
        <w:t>N</w:t>
      </w:r>
      <w:r w:rsidR="0030395D">
        <w:rPr>
          <w:rFonts w:hint="eastAsia"/>
        </w:rPr>
        <w:t>（</w:t>
      </w:r>
      <w:r w:rsidR="0030395D">
        <w:rPr>
          <w:rFonts w:hint="eastAsia"/>
        </w:rPr>
        <w:t>N</w:t>
      </w:r>
      <w:r w:rsidR="0030395D">
        <w:rPr>
          <w:rFonts w:hint="eastAsia"/>
        </w:rPr>
        <w:t>取</w:t>
      </w:r>
      <w:r w:rsidR="0030395D">
        <w:rPr>
          <w:rFonts w:hint="eastAsia"/>
        </w:rPr>
        <w:t>3000</w:t>
      </w:r>
      <w:r w:rsidR="0030395D">
        <w:rPr>
          <w:rFonts w:hint="eastAsia"/>
        </w:rPr>
        <w:t>）</w:t>
      </w:r>
    </w:p>
    <w:p w:rsidR="006E6AD0" w:rsidRDefault="006E6AD0" w:rsidP="006E6AD0">
      <w:pPr>
        <w:spacing w:line="360" w:lineRule="auto"/>
        <w:ind w:firstLine="422"/>
        <w:rPr>
          <w:b/>
        </w:rPr>
      </w:pPr>
      <w:r w:rsidRPr="006E6AD0">
        <w:rPr>
          <w:rFonts w:hint="eastAsia"/>
          <w:b/>
        </w:rPr>
        <w:t>3</w:t>
      </w:r>
      <w:r w:rsidRPr="006E6AD0">
        <w:rPr>
          <w:rFonts w:hint="eastAsia"/>
          <w:b/>
        </w:rPr>
        <w:t>、</w:t>
      </w:r>
      <w:r>
        <w:rPr>
          <w:rFonts w:hint="eastAsia"/>
          <w:b/>
        </w:rPr>
        <w:t>可靠度</w:t>
      </w:r>
      <w:r w:rsidRPr="006E6AD0">
        <w:rPr>
          <w:rFonts w:hint="eastAsia"/>
          <w:b/>
        </w:rPr>
        <w:t>计算：</w:t>
      </w:r>
    </w:p>
    <w:p w:rsidR="006E6AD0" w:rsidRDefault="006E6AD0" w:rsidP="006E6AD0">
      <w:pPr>
        <w:spacing w:line="360" w:lineRule="auto"/>
        <w:ind w:firstLine="422"/>
        <w:rPr>
          <w:b/>
        </w:rPr>
      </w:pPr>
      <w:r>
        <w:rPr>
          <w:rFonts w:hint="eastAsia"/>
          <w:b/>
        </w:rPr>
        <w:t>1</w:t>
      </w:r>
      <w:r>
        <w:rPr>
          <w:rFonts w:hint="eastAsia"/>
          <w:b/>
        </w:rPr>
        <w:t>）抗力计算</w:t>
      </w:r>
    </w:p>
    <w:p w:rsidR="00833FD8" w:rsidRDefault="00833FD8" w:rsidP="00833FD8">
      <w:pPr>
        <w:spacing w:line="360" w:lineRule="auto"/>
        <w:ind w:firstLine="420"/>
        <w:rPr>
          <w:rFonts w:hint="eastAsia"/>
        </w:rPr>
      </w:pPr>
      <w:r>
        <w:rPr>
          <w:rFonts w:hint="eastAsia"/>
        </w:rPr>
        <w:t>假设中和轴位于混凝土板内</w:t>
      </w:r>
    </w:p>
    <w:p w:rsidR="00115E52" w:rsidRDefault="00115E52" w:rsidP="00115E52">
      <w:pPr>
        <w:ind w:firstLine="420"/>
        <w:rPr>
          <w:rFonts w:hint="eastAsia"/>
        </w:rPr>
      </w:pPr>
      <w:r>
        <w:rPr>
          <w:rFonts w:hint="eastAsia"/>
        </w:rPr>
        <w:t>增加两个材料参数</w:t>
      </w:r>
      <w:proofErr w:type="spellStart"/>
      <w:r>
        <w:rPr>
          <w:rFonts w:hint="eastAsia"/>
        </w:rPr>
        <w:t>Ec</w:t>
      </w:r>
      <w:proofErr w:type="spellEnd"/>
      <w:r>
        <w:rPr>
          <w:rFonts w:hint="eastAsia"/>
        </w:rPr>
        <w:t>是混凝土弹性模量，</w:t>
      </w:r>
      <w:r w:rsidRPr="00115E52">
        <w:rPr>
          <w:position w:val="-12"/>
        </w:rPr>
        <w:object w:dxaOrig="380" w:dyaOrig="360">
          <v:shape id="_x0000_i1107" type="#_x0000_t75" style="width:19pt;height:18.35pt" o:ole="">
            <v:imagedata r:id="rId135" o:title=""/>
          </v:shape>
          <o:OLEObject Type="Embed" ProgID="Equation.DSMT4" ShapeID="_x0000_i1107" DrawAspect="Content" ObjectID="_1606894176" r:id="rId136"/>
        </w:object>
      </w:r>
      <w:r>
        <w:rPr>
          <w:rFonts w:hint="eastAsia"/>
        </w:rPr>
        <w:t>是栓钉抗拉强度</w:t>
      </w:r>
    </w:p>
    <w:p w:rsidR="00122FA2" w:rsidRDefault="00122FA2" w:rsidP="00122FA2">
      <w:pPr>
        <w:spacing w:line="360" w:lineRule="auto"/>
        <w:ind w:firstLine="420"/>
        <w:jc w:val="center"/>
        <w:rPr>
          <w:rFonts w:hint="eastAsia"/>
        </w:rPr>
      </w:pPr>
      <w:r>
        <w:rPr>
          <w:rFonts w:hint="eastAsia"/>
        </w:rPr>
        <w:t>截面纵向剪力</w:t>
      </w:r>
      <w:r w:rsidRPr="00122FA2">
        <w:rPr>
          <w:position w:val="-14"/>
        </w:rPr>
        <w:object w:dxaOrig="2160" w:dyaOrig="380">
          <v:shape id="_x0000_i1105" type="#_x0000_t75" style="width:108pt;height:19pt" o:ole="">
            <v:imagedata r:id="rId137" o:title=""/>
          </v:shape>
          <o:OLEObject Type="Embed" ProgID="Equation.DSMT4" ShapeID="_x0000_i1105" DrawAspect="Content" ObjectID="_1606894177" r:id="rId138"/>
        </w:object>
      </w:r>
    </w:p>
    <w:p w:rsidR="00122FA2" w:rsidRDefault="00122FA2" w:rsidP="00122FA2">
      <w:pPr>
        <w:spacing w:line="360" w:lineRule="auto"/>
        <w:ind w:firstLine="420"/>
        <w:jc w:val="center"/>
        <w:rPr>
          <w:rFonts w:hint="eastAsia"/>
        </w:rPr>
      </w:pPr>
      <w:r>
        <w:rPr>
          <w:rFonts w:hint="eastAsia"/>
        </w:rPr>
        <w:t>单个栓钉受剪承载力</w:t>
      </w:r>
      <w:r w:rsidR="00115E52" w:rsidRPr="00122FA2">
        <w:rPr>
          <w:position w:val="-14"/>
        </w:rPr>
        <w:object w:dxaOrig="3480" w:dyaOrig="420">
          <v:shape id="_x0000_i1106" type="#_x0000_t75" style="width:173.9pt;height:21.05pt" o:ole="">
            <v:imagedata r:id="rId139" o:title=""/>
          </v:shape>
          <o:OLEObject Type="Embed" ProgID="Equation.DSMT4" ShapeID="_x0000_i1106" DrawAspect="Content" ObjectID="_1606894178" r:id="rId140"/>
        </w:object>
      </w:r>
    </w:p>
    <w:p w:rsidR="00122FA2" w:rsidRPr="00122FA2" w:rsidRDefault="00122FA2" w:rsidP="00122FA2">
      <w:pPr>
        <w:spacing w:line="360" w:lineRule="auto"/>
        <w:ind w:firstLine="420"/>
        <w:jc w:val="center"/>
      </w:pPr>
      <w:r>
        <w:rPr>
          <w:rFonts w:hint="eastAsia"/>
        </w:rPr>
        <w:t>完全抗剪配置栓钉数量</w:t>
      </w:r>
      <w:r w:rsidRPr="00122FA2">
        <w:rPr>
          <w:position w:val="-14"/>
        </w:rPr>
        <w:object w:dxaOrig="1120" w:dyaOrig="380">
          <v:shape id="_x0000_i1104" type="#_x0000_t75" style="width:55.7pt;height:19pt" o:ole="">
            <v:imagedata r:id="rId141" o:title=""/>
          </v:shape>
          <o:OLEObject Type="Embed" ProgID="Equation.DSMT4" ShapeID="_x0000_i1104" DrawAspect="Content" ObjectID="_1606894179" r:id="rId142"/>
        </w:object>
      </w:r>
    </w:p>
    <w:p w:rsidR="00C2198A" w:rsidRDefault="00115E52" w:rsidP="00C2198A">
      <w:pPr>
        <w:spacing w:line="360" w:lineRule="auto"/>
        <w:ind w:firstLine="420"/>
        <w:jc w:val="center"/>
        <w:rPr>
          <w:rFonts w:hint="eastAsia"/>
        </w:rPr>
      </w:pPr>
      <w:r>
        <w:rPr>
          <w:rFonts w:hint="eastAsia"/>
        </w:rPr>
        <w:t>抗剪连接程度</w:t>
      </w:r>
      <w:r w:rsidR="00C2198A" w:rsidRPr="00E64B32">
        <w:rPr>
          <w:position w:val="-16"/>
        </w:rPr>
        <w:object w:dxaOrig="3480" w:dyaOrig="440">
          <v:shape id="_x0000_i1100" type="#_x0000_t75" style="width:173.9pt;height:21.75pt" o:ole="">
            <v:imagedata r:id="rId57" o:title=""/>
          </v:shape>
          <o:OLEObject Type="Embed" ProgID="Equation.DSMT4" ShapeID="_x0000_i1100" DrawAspect="Content" ObjectID="_1606894180" r:id="rId143"/>
        </w:object>
      </w:r>
    </w:p>
    <w:p w:rsidR="0024558B" w:rsidRDefault="0024558B" w:rsidP="00C2198A">
      <w:pPr>
        <w:spacing w:line="360" w:lineRule="auto"/>
        <w:ind w:firstLine="420"/>
        <w:jc w:val="center"/>
      </w:pPr>
      <w:r>
        <w:rPr>
          <w:rFonts w:hint="eastAsia"/>
        </w:rPr>
        <w:t>协同参数</w:t>
      </w:r>
      <w:r w:rsidRPr="0024558B">
        <w:rPr>
          <w:position w:val="-14"/>
        </w:rPr>
        <w:object w:dxaOrig="2420" w:dyaOrig="400">
          <v:shape id="_x0000_i1111" type="#_x0000_t75" style="width:120.9pt;height:19.7pt" o:ole="">
            <v:imagedata r:id="rId144" o:title=""/>
          </v:shape>
          <o:OLEObject Type="Embed" ProgID="Equation.DSMT4" ShapeID="_x0000_i1111" DrawAspect="Content" ObjectID="_1606894181" r:id="rId145"/>
        </w:object>
      </w:r>
    </w:p>
    <w:p w:rsidR="00833FD8" w:rsidRDefault="00833FD8" w:rsidP="00833FD8">
      <w:pPr>
        <w:spacing w:line="360" w:lineRule="auto"/>
        <w:ind w:firstLine="420"/>
      </w:pPr>
      <w:r>
        <w:rPr>
          <w:rFonts w:hint="eastAsia"/>
        </w:rPr>
        <w:t>1</w:t>
      </w:r>
      <w:r>
        <w:rPr>
          <w:rFonts w:hint="eastAsia"/>
        </w:rPr>
        <w:t>、抗剪连接度</w:t>
      </w:r>
      <w:r w:rsidR="0024558B" w:rsidRPr="0024558B">
        <w:rPr>
          <w:position w:val="-10"/>
        </w:rPr>
        <w:object w:dxaOrig="420" w:dyaOrig="320">
          <v:shape id="_x0000_i1116" type="#_x0000_t75" style="width:21.05pt;height:16.3pt" o:ole="">
            <v:imagedata r:id="rId146" o:title=""/>
          </v:shape>
          <o:OLEObject Type="Embed" ProgID="Equation.DSMT4" ShapeID="_x0000_i1116" DrawAspect="Content" ObjectID="_1606894182" r:id="rId147"/>
        </w:object>
      </w:r>
      <w:r>
        <w:rPr>
          <w:rFonts w:hint="eastAsia"/>
        </w:rPr>
        <w:t>始终大于</w:t>
      </w:r>
      <w:r>
        <w:rPr>
          <w:rFonts w:hint="eastAsia"/>
        </w:rPr>
        <w:t>1</w:t>
      </w:r>
      <w:r>
        <w:rPr>
          <w:rFonts w:hint="eastAsia"/>
        </w:rPr>
        <w:t>；</w:t>
      </w:r>
    </w:p>
    <w:p w:rsidR="0024558B" w:rsidRDefault="0024558B" w:rsidP="0024558B">
      <w:pPr>
        <w:ind w:firstLine="420"/>
        <w:rPr>
          <w:rFonts w:hint="eastAsia"/>
        </w:rPr>
      </w:pPr>
      <w:r>
        <w:rPr>
          <w:rFonts w:hint="eastAsia"/>
        </w:rPr>
        <w:t>正截面抗弯承载力即抗力为：</w:t>
      </w:r>
    </w:p>
    <w:p w:rsidR="00833FD8" w:rsidRDefault="0024558B" w:rsidP="00833FD8">
      <w:pPr>
        <w:spacing w:line="360" w:lineRule="auto"/>
        <w:ind w:firstLine="420"/>
        <w:jc w:val="center"/>
      </w:pPr>
      <w:r w:rsidRPr="00764583">
        <w:rPr>
          <w:position w:val="-34"/>
        </w:rPr>
        <w:object w:dxaOrig="4660" w:dyaOrig="800">
          <v:shape id="_x0000_i1113" type="#_x0000_t75" style="width:233pt;height:40.1pt" o:ole="">
            <v:imagedata r:id="rId148" o:title=""/>
          </v:shape>
          <o:OLEObject Type="Embed" ProgID="Equation.DSMT4" ShapeID="_x0000_i1113" DrawAspect="Content" ObjectID="_1606894183" r:id="rId149"/>
        </w:object>
      </w:r>
    </w:p>
    <w:p w:rsidR="00833FD8" w:rsidRDefault="0024558B" w:rsidP="0024558B">
      <w:pPr>
        <w:ind w:firstLine="420"/>
      </w:pPr>
      <w:r>
        <w:rPr>
          <w:rFonts w:hint="eastAsia"/>
        </w:rPr>
        <w:t>式中：</w:t>
      </w:r>
      <w:r w:rsidRPr="0024558B">
        <w:rPr>
          <w:position w:val="-12"/>
        </w:rPr>
        <w:object w:dxaOrig="560" w:dyaOrig="360">
          <v:shape id="_x0000_i1114" type="#_x0000_t75" style="width:27.85pt;height:18.35pt" o:ole="">
            <v:imagedata r:id="rId150" o:title=""/>
          </v:shape>
          <o:OLEObject Type="Embed" ProgID="Equation.DSMT4" ShapeID="_x0000_i1114" DrawAspect="Content" ObjectID="_1606894184" r:id="rId151"/>
        </w:object>
      </w:r>
      <w:r>
        <w:rPr>
          <w:rFonts w:hint="eastAsia"/>
        </w:rPr>
        <w:t>、</w:t>
      </w:r>
      <w:r w:rsidRPr="0024558B">
        <w:rPr>
          <w:position w:val="-12"/>
        </w:rPr>
        <w:object w:dxaOrig="480" w:dyaOrig="360">
          <v:shape id="_x0000_i1115" type="#_x0000_t75" style="width:23.75pt;height:18.35pt" o:ole="">
            <v:imagedata r:id="rId152" o:title=""/>
          </v:shape>
          <o:OLEObject Type="Embed" ProgID="Equation.DSMT4" ShapeID="_x0000_i1115" DrawAspect="Content" ObjectID="_1606894185" r:id="rId153"/>
        </w:object>
      </w:r>
      <w:r>
        <w:rPr>
          <w:rFonts w:hint="eastAsia"/>
        </w:rPr>
        <w:t>是时变参数</w:t>
      </w:r>
    </w:p>
    <w:p w:rsidR="00833FD8" w:rsidRDefault="00833FD8" w:rsidP="00833FD8">
      <w:pPr>
        <w:spacing w:line="360" w:lineRule="auto"/>
        <w:ind w:firstLine="420"/>
      </w:pPr>
      <w:r>
        <w:rPr>
          <w:rFonts w:hint="eastAsia"/>
        </w:rPr>
        <w:t>2</w:t>
      </w:r>
      <w:r>
        <w:rPr>
          <w:rFonts w:hint="eastAsia"/>
        </w:rPr>
        <w:t>、抗剪连接度</w:t>
      </w:r>
      <w:r w:rsidR="0024558B" w:rsidRPr="0024558B">
        <w:rPr>
          <w:position w:val="-10"/>
        </w:rPr>
        <w:object w:dxaOrig="420" w:dyaOrig="320">
          <v:shape id="_x0000_i1117" type="#_x0000_t75" style="width:21.05pt;height:16.3pt" o:ole="">
            <v:imagedata r:id="rId154" o:title=""/>
          </v:shape>
          <o:OLEObject Type="Embed" ProgID="Equation.DSMT4" ShapeID="_x0000_i1117" DrawAspect="Content" ObjectID="_1606894186" r:id="rId155"/>
        </w:object>
      </w:r>
      <w:r>
        <w:rPr>
          <w:rFonts w:hint="eastAsia"/>
        </w:rPr>
        <w:t>&lt;1</w:t>
      </w:r>
      <w:r>
        <w:rPr>
          <w:rFonts w:hint="eastAsia"/>
        </w:rPr>
        <w:t>时；</w:t>
      </w:r>
    </w:p>
    <w:p w:rsidR="0024558B" w:rsidRDefault="00833FD8" w:rsidP="00833FD8">
      <w:pPr>
        <w:spacing w:line="360" w:lineRule="auto"/>
        <w:ind w:firstLine="420"/>
        <w:jc w:val="center"/>
        <w:rPr>
          <w:rFonts w:hint="eastAsia"/>
        </w:rPr>
      </w:pPr>
      <w:r w:rsidRPr="002534E0">
        <w:rPr>
          <w:position w:val="-14"/>
        </w:rPr>
        <w:object w:dxaOrig="3360" w:dyaOrig="400">
          <v:shape id="_x0000_i1101" type="#_x0000_t75" style="width:167.75pt;height:20.4pt" o:ole="">
            <v:imagedata r:id="rId87" o:title=""/>
          </v:shape>
          <o:OLEObject Type="Embed" ProgID="Equation.DSMT4" ShapeID="_x0000_i1101" DrawAspect="Content" ObjectID="_1606894187" r:id="rId156"/>
        </w:object>
      </w:r>
    </w:p>
    <w:p w:rsidR="0024558B" w:rsidRDefault="0024558B" w:rsidP="0024558B">
      <w:pPr>
        <w:ind w:firstLine="420"/>
        <w:rPr>
          <w:rFonts w:hint="eastAsia"/>
        </w:rPr>
      </w:pPr>
      <w:r>
        <w:rPr>
          <w:rFonts w:hint="eastAsia"/>
        </w:rPr>
        <w:t>上式中</w:t>
      </w:r>
      <w:r w:rsidRPr="0024558B">
        <w:rPr>
          <w:position w:val="-14"/>
        </w:rPr>
        <w:object w:dxaOrig="460" w:dyaOrig="380">
          <v:shape id="_x0000_i1112" type="#_x0000_t75" style="width:23.1pt;height:19pt" o:ole="">
            <v:imagedata r:id="rId157" o:title=""/>
          </v:shape>
          <o:OLEObject Type="Embed" ProgID="Equation.DSMT4" ShapeID="_x0000_i1112" DrawAspect="Content" ObjectID="_1606894188" r:id="rId158"/>
        </w:object>
      </w:r>
      <w:r>
        <w:rPr>
          <w:rFonts w:hint="eastAsia"/>
        </w:rPr>
        <w:t>表示纯钢梁的抗弯承载力：</w:t>
      </w:r>
    </w:p>
    <w:p w:rsidR="0024558B" w:rsidRDefault="0024558B" w:rsidP="00833FD8">
      <w:pPr>
        <w:spacing w:line="360" w:lineRule="auto"/>
        <w:ind w:firstLine="420"/>
        <w:jc w:val="center"/>
      </w:pPr>
      <w:r w:rsidRPr="00115E52">
        <w:rPr>
          <w:position w:val="-28"/>
        </w:rPr>
        <w:object w:dxaOrig="4300" w:dyaOrig="680">
          <v:shape id="_x0000_i1110" type="#_x0000_t75" style="width:215.3pt;height:33.95pt" o:ole="">
            <v:imagedata r:id="rId159" o:title=""/>
          </v:shape>
          <o:OLEObject Type="Embed" ProgID="Equation.DSMT4" ShapeID="_x0000_i1110" DrawAspect="Content" ObjectID="_1606894189" r:id="rId160"/>
        </w:object>
      </w:r>
    </w:p>
    <w:p w:rsidR="006E6AD0" w:rsidRDefault="00115E52" w:rsidP="00115E52">
      <w:pPr>
        <w:ind w:firstLine="420"/>
      </w:pPr>
      <w:r>
        <w:rPr>
          <w:rFonts w:hint="eastAsia"/>
        </w:rPr>
        <w:t>上式中</w:t>
      </w:r>
      <w:r w:rsidR="0024558B" w:rsidRPr="0024558B">
        <w:rPr>
          <w:position w:val="-12"/>
        </w:rPr>
        <w:object w:dxaOrig="480" w:dyaOrig="360">
          <v:shape id="_x0000_i1108" type="#_x0000_t75" style="width:23.75pt;height:18.35pt" o:ole="">
            <v:imagedata r:id="rId152" o:title=""/>
          </v:shape>
          <o:OLEObject Type="Embed" ProgID="Equation.DSMT4" ShapeID="_x0000_i1108" DrawAspect="Content" ObjectID="_1606894190" r:id="rId161"/>
        </w:object>
      </w:r>
      <w:r w:rsidR="0024558B">
        <w:rPr>
          <w:rFonts w:hint="eastAsia"/>
        </w:rPr>
        <w:t>、</w:t>
      </w:r>
      <w:r w:rsidR="0024558B">
        <w:t xml:space="preserve"> </w:t>
      </w:r>
      <w:r w:rsidR="0024558B" w:rsidRPr="0024558B">
        <w:rPr>
          <w:position w:val="-12"/>
        </w:rPr>
        <w:object w:dxaOrig="499" w:dyaOrig="360">
          <v:shape id="_x0000_i1109" type="#_x0000_t75" style="width:25.15pt;height:18.35pt" o:ole="">
            <v:imagedata r:id="rId162" o:title=""/>
          </v:shape>
          <o:OLEObject Type="Embed" ProgID="Equation.DSMT4" ShapeID="_x0000_i1109" DrawAspect="Content" ObjectID="_1606894191" r:id="rId163"/>
        </w:object>
      </w:r>
      <w:r>
        <w:rPr>
          <w:rFonts w:hint="eastAsia"/>
        </w:rPr>
        <w:t>是时变参数</w:t>
      </w:r>
    </w:p>
    <w:p w:rsidR="006E6AD0" w:rsidRDefault="006E6AD0" w:rsidP="006E6AD0">
      <w:pPr>
        <w:spacing w:line="360" w:lineRule="auto"/>
        <w:ind w:firstLine="422"/>
        <w:rPr>
          <w:b/>
        </w:rPr>
      </w:pPr>
      <w:r>
        <w:rPr>
          <w:rFonts w:hint="eastAsia"/>
          <w:b/>
        </w:rPr>
        <w:t>2</w:t>
      </w:r>
      <w:r>
        <w:rPr>
          <w:rFonts w:hint="eastAsia"/>
          <w:b/>
        </w:rPr>
        <w:t>）荷载计算</w:t>
      </w:r>
    </w:p>
    <w:p w:rsidR="00833FD8" w:rsidRDefault="0049388F" w:rsidP="0049388F">
      <w:pPr>
        <w:ind w:firstLine="420"/>
      </w:pPr>
      <w:r>
        <w:rPr>
          <w:rFonts w:hint="eastAsia"/>
        </w:rPr>
        <w:t>直接输入</w:t>
      </w:r>
      <w:r w:rsidR="0030395D">
        <w:rPr>
          <w:rFonts w:hint="eastAsia"/>
        </w:rPr>
        <w:t>SG</w:t>
      </w:r>
      <w:r w:rsidR="0030395D">
        <w:rPr>
          <w:rFonts w:hint="eastAsia"/>
        </w:rPr>
        <w:t>，</w:t>
      </w:r>
      <w:r w:rsidR="0030395D">
        <w:rPr>
          <w:rFonts w:hint="eastAsia"/>
        </w:rPr>
        <w:t>SQ</w:t>
      </w:r>
    </w:p>
    <w:p w:rsidR="0030395D" w:rsidRDefault="0030395D" w:rsidP="0049388F">
      <w:pPr>
        <w:ind w:firstLine="420"/>
      </w:pPr>
      <w:r>
        <w:rPr>
          <w:rFonts w:hint="eastAsia"/>
        </w:rPr>
        <w:t>暂不考虑时变性</w:t>
      </w:r>
    </w:p>
    <w:p w:rsidR="0049388F" w:rsidRPr="0049388F" w:rsidRDefault="0049388F" w:rsidP="0049388F">
      <w:pPr>
        <w:spacing w:line="360" w:lineRule="auto"/>
        <w:ind w:firstLine="422"/>
        <w:rPr>
          <w:b/>
        </w:rPr>
      </w:pPr>
      <w:r w:rsidRPr="0049388F">
        <w:rPr>
          <w:rFonts w:hint="eastAsia"/>
          <w:b/>
        </w:rPr>
        <w:t>3</w:t>
      </w:r>
      <w:r w:rsidRPr="0049388F">
        <w:rPr>
          <w:rFonts w:hint="eastAsia"/>
          <w:b/>
        </w:rPr>
        <w:t>）失效概率计算</w:t>
      </w:r>
    </w:p>
    <w:p w:rsidR="0049388F" w:rsidRDefault="0030395D" w:rsidP="0049388F">
      <w:pPr>
        <w:spacing w:line="360" w:lineRule="auto"/>
        <w:ind w:firstLine="420"/>
        <w:jc w:val="center"/>
      </w:pPr>
      <w:r w:rsidRPr="00A90174">
        <w:rPr>
          <w:position w:val="-14"/>
        </w:rPr>
        <w:object w:dxaOrig="2240" w:dyaOrig="380">
          <v:shape id="_x0000_i1102" type="#_x0000_t75" style="width:112.1pt;height:19pt" o:ole="">
            <v:imagedata r:id="rId164" o:title=""/>
          </v:shape>
          <o:OLEObject Type="Embed" ProgID="Equation.DSMT4" ShapeID="_x0000_i1102" DrawAspect="Content" ObjectID="_1606894192" r:id="rId165"/>
        </w:object>
      </w:r>
    </w:p>
    <w:p w:rsidR="0030395D" w:rsidRDefault="0030395D" w:rsidP="0030395D">
      <w:pPr>
        <w:spacing w:line="360" w:lineRule="auto"/>
        <w:ind w:firstLine="420"/>
        <w:jc w:val="center"/>
      </w:pPr>
      <w:r w:rsidRPr="00A90174">
        <w:rPr>
          <w:position w:val="-32"/>
        </w:rPr>
        <w:object w:dxaOrig="1780" w:dyaOrig="600">
          <v:shape id="_x0000_i1103" type="#_x0000_t75" style="width:89pt;height:29.9pt" o:ole="">
            <v:imagedata r:id="rId99" o:title=""/>
          </v:shape>
          <o:OLEObject Type="Embed" ProgID="Equation.DSMT4" ShapeID="_x0000_i1103" DrawAspect="Content" ObjectID="_1606894193" r:id="rId166"/>
        </w:object>
      </w:r>
    </w:p>
    <w:p w:rsidR="0049388F" w:rsidRDefault="0049388F" w:rsidP="0049388F">
      <w:pPr>
        <w:ind w:firstLine="420"/>
      </w:pPr>
    </w:p>
    <w:p w:rsidR="0049388F" w:rsidRPr="0049388F" w:rsidRDefault="0049388F" w:rsidP="0049388F">
      <w:pPr>
        <w:ind w:firstLine="422"/>
        <w:rPr>
          <w:b/>
        </w:rPr>
      </w:pPr>
      <w:r w:rsidRPr="0049388F">
        <w:rPr>
          <w:rFonts w:hint="eastAsia"/>
          <w:b/>
        </w:rPr>
        <w:t>4</w:t>
      </w:r>
      <w:r w:rsidRPr="0049388F">
        <w:rPr>
          <w:rFonts w:hint="eastAsia"/>
          <w:b/>
        </w:rPr>
        <w:t>、绘制曲线，求解失效时间</w:t>
      </w:r>
    </w:p>
    <w:p w:rsidR="006E495C" w:rsidRPr="0049388F" w:rsidRDefault="006E495C" w:rsidP="0049388F">
      <w:pPr>
        <w:spacing w:line="360" w:lineRule="auto"/>
        <w:ind w:firstLine="422"/>
        <w:rPr>
          <w:b/>
        </w:rPr>
      </w:pPr>
      <w:r w:rsidRPr="0049388F">
        <w:rPr>
          <w:rFonts w:hint="eastAsia"/>
          <w:b/>
        </w:rPr>
        <w:t>9</w:t>
      </w:r>
      <w:r w:rsidRPr="0049388F">
        <w:rPr>
          <w:rFonts w:hint="eastAsia"/>
          <w:b/>
        </w:rPr>
        <w:t>、算例</w:t>
      </w:r>
    </w:p>
    <w:p w:rsidR="006E495C" w:rsidRDefault="0030395D" w:rsidP="00EA47D9">
      <w:pPr>
        <w:spacing w:line="360" w:lineRule="auto"/>
        <w:ind w:firstLine="420"/>
      </w:pPr>
      <w:r>
        <w:rPr>
          <w:rFonts w:hint="eastAsia"/>
        </w:rPr>
        <w:t>见文献</w:t>
      </w:r>
    </w:p>
    <w:p w:rsidR="00F37C1C" w:rsidRDefault="0030395D" w:rsidP="00EA47D9">
      <w:pPr>
        <w:spacing w:line="360" w:lineRule="auto"/>
        <w:ind w:firstLine="420"/>
      </w:pPr>
      <w:r>
        <w:rPr>
          <w:noProof/>
        </w:rPr>
        <w:drawing>
          <wp:inline distT="0" distB="0" distL="0" distR="0">
            <wp:extent cx="5274310" cy="4644244"/>
            <wp:effectExtent l="19050" t="0" r="254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7" cstate="print"/>
                    <a:srcRect/>
                    <a:stretch>
                      <a:fillRect/>
                    </a:stretch>
                  </pic:blipFill>
                  <pic:spPr bwMode="auto">
                    <a:xfrm>
                      <a:off x="0" y="0"/>
                      <a:ext cx="5274310" cy="4644244"/>
                    </a:xfrm>
                    <a:prstGeom prst="rect">
                      <a:avLst/>
                    </a:prstGeom>
                    <a:noFill/>
                    <a:ln w="9525">
                      <a:noFill/>
                      <a:miter lim="800000"/>
                      <a:headEnd/>
                      <a:tailEnd/>
                    </a:ln>
                  </pic:spPr>
                </pic:pic>
              </a:graphicData>
            </a:graphic>
          </wp:inline>
        </w:drawing>
      </w:r>
    </w:p>
    <w:p w:rsidR="0030395D" w:rsidRDefault="0030395D" w:rsidP="00EA47D9">
      <w:pPr>
        <w:spacing w:line="360" w:lineRule="auto"/>
        <w:ind w:firstLine="420"/>
      </w:pPr>
      <w:r>
        <w:rPr>
          <w:noProof/>
        </w:rPr>
        <w:drawing>
          <wp:inline distT="0" distB="0" distL="0" distR="0">
            <wp:extent cx="5274310" cy="2761014"/>
            <wp:effectExtent l="19050" t="0" r="254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68" cstate="print"/>
                    <a:srcRect/>
                    <a:stretch>
                      <a:fillRect/>
                    </a:stretch>
                  </pic:blipFill>
                  <pic:spPr bwMode="auto">
                    <a:xfrm>
                      <a:off x="0" y="0"/>
                      <a:ext cx="5274310" cy="2761014"/>
                    </a:xfrm>
                    <a:prstGeom prst="rect">
                      <a:avLst/>
                    </a:prstGeom>
                    <a:noFill/>
                    <a:ln w="9525">
                      <a:noFill/>
                      <a:miter lim="800000"/>
                      <a:headEnd/>
                      <a:tailEnd/>
                    </a:ln>
                  </pic:spPr>
                </pic:pic>
              </a:graphicData>
            </a:graphic>
          </wp:inline>
        </w:drawing>
      </w:r>
    </w:p>
    <w:p w:rsidR="0030395D" w:rsidRPr="008D0C7E" w:rsidRDefault="0030395D" w:rsidP="00EA47D9">
      <w:pPr>
        <w:spacing w:line="360" w:lineRule="auto"/>
        <w:ind w:firstLine="420"/>
      </w:pPr>
    </w:p>
    <w:sectPr w:rsidR="0030395D" w:rsidRPr="008D0C7E" w:rsidSect="00873622">
      <w:headerReference w:type="even" r:id="rId169"/>
      <w:headerReference w:type="default" r:id="rId170"/>
      <w:footerReference w:type="even" r:id="rId171"/>
      <w:footerReference w:type="default" r:id="rId172"/>
      <w:headerReference w:type="first" r:id="rId173"/>
      <w:footerReference w:type="first" r:id="rId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8B6" w:rsidRDefault="006838B6" w:rsidP="00D67DCC">
      <w:pPr>
        <w:ind w:firstLine="420"/>
      </w:pPr>
      <w:r>
        <w:separator/>
      </w:r>
    </w:p>
  </w:endnote>
  <w:endnote w:type="continuationSeparator" w:id="0">
    <w:p w:rsidR="006838B6" w:rsidRDefault="006838B6" w:rsidP="00D67DC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70" w:rsidRDefault="00E41B70" w:rsidP="00E41B7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70" w:rsidRDefault="00E41B70" w:rsidP="00E41B7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70" w:rsidRDefault="00E41B70" w:rsidP="00E41B7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8B6" w:rsidRDefault="006838B6" w:rsidP="00D67DCC">
      <w:pPr>
        <w:ind w:firstLine="420"/>
      </w:pPr>
      <w:r>
        <w:separator/>
      </w:r>
    </w:p>
  </w:footnote>
  <w:footnote w:type="continuationSeparator" w:id="0">
    <w:p w:rsidR="006838B6" w:rsidRDefault="006838B6" w:rsidP="00D67DCC">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70" w:rsidRDefault="00E41B70" w:rsidP="00E41B7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70" w:rsidRDefault="00E41B70" w:rsidP="00E41B70">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70" w:rsidRDefault="00E41B70" w:rsidP="00E41B70">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7D5"/>
    <w:multiLevelType w:val="hybridMultilevel"/>
    <w:tmpl w:val="E870D110"/>
    <w:lvl w:ilvl="0" w:tplc="863E619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134D"/>
    <w:rsid w:val="00064BFF"/>
    <w:rsid w:val="000677B4"/>
    <w:rsid w:val="000838A9"/>
    <w:rsid w:val="00091810"/>
    <w:rsid w:val="000A6A1B"/>
    <w:rsid w:val="00101074"/>
    <w:rsid w:val="00115E52"/>
    <w:rsid w:val="00122FA2"/>
    <w:rsid w:val="00146C06"/>
    <w:rsid w:val="00151626"/>
    <w:rsid w:val="00167665"/>
    <w:rsid w:val="001C2031"/>
    <w:rsid w:val="00207214"/>
    <w:rsid w:val="002356B3"/>
    <w:rsid w:val="0024558B"/>
    <w:rsid w:val="002534E0"/>
    <w:rsid w:val="002A63FF"/>
    <w:rsid w:val="002A7D8D"/>
    <w:rsid w:val="002C30E5"/>
    <w:rsid w:val="002D4346"/>
    <w:rsid w:val="002D58A0"/>
    <w:rsid w:val="002F1250"/>
    <w:rsid w:val="002F68B6"/>
    <w:rsid w:val="0030395D"/>
    <w:rsid w:val="00320944"/>
    <w:rsid w:val="00321F5D"/>
    <w:rsid w:val="003947EA"/>
    <w:rsid w:val="003D6FC3"/>
    <w:rsid w:val="003F08C8"/>
    <w:rsid w:val="00464320"/>
    <w:rsid w:val="00481095"/>
    <w:rsid w:val="00483C74"/>
    <w:rsid w:val="0049388F"/>
    <w:rsid w:val="004C1D86"/>
    <w:rsid w:val="00501826"/>
    <w:rsid w:val="00507B90"/>
    <w:rsid w:val="0052766C"/>
    <w:rsid w:val="005B731E"/>
    <w:rsid w:val="005C51BA"/>
    <w:rsid w:val="00643448"/>
    <w:rsid w:val="00656218"/>
    <w:rsid w:val="006838B6"/>
    <w:rsid w:val="00690903"/>
    <w:rsid w:val="006E495C"/>
    <w:rsid w:val="006E6AD0"/>
    <w:rsid w:val="00710403"/>
    <w:rsid w:val="00716D4C"/>
    <w:rsid w:val="0074103E"/>
    <w:rsid w:val="00764583"/>
    <w:rsid w:val="007F6A55"/>
    <w:rsid w:val="00833FD8"/>
    <w:rsid w:val="00855082"/>
    <w:rsid w:val="00866ACD"/>
    <w:rsid w:val="00873622"/>
    <w:rsid w:val="00882A8E"/>
    <w:rsid w:val="00896D16"/>
    <w:rsid w:val="008A6C24"/>
    <w:rsid w:val="008D0C7E"/>
    <w:rsid w:val="00914997"/>
    <w:rsid w:val="00917FED"/>
    <w:rsid w:val="0095071A"/>
    <w:rsid w:val="00970FDF"/>
    <w:rsid w:val="009C5C24"/>
    <w:rsid w:val="00A13D0C"/>
    <w:rsid w:val="00A26FC7"/>
    <w:rsid w:val="00A858E5"/>
    <w:rsid w:val="00A86E6E"/>
    <w:rsid w:val="00A90174"/>
    <w:rsid w:val="00AA2701"/>
    <w:rsid w:val="00AB7248"/>
    <w:rsid w:val="00AF347D"/>
    <w:rsid w:val="00B75652"/>
    <w:rsid w:val="00B95D3B"/>
    <w:rsid w:val="00BD5D90"/>
    <w:rsid w:val="00C1134D"/>
    <w:rsid w:val="00C2198A"/>
    <w:rsid w:val="00C32386"/>
    <w:rsid w:val="00CF6CD9"/>
    <w:rsid w:val="00D164B0"/>
    <w:rsid w:val="00D64BE0"/>
    <w:rsid w:val="00D67DCC"/>
    <w:rsid w:val="00D72BC8"/>
    <w:rsid w:val="00D9597F"/>
    <w:rsid w:val="00DA6277"/>
    <w:rsid w:val="00DD1107"/>
    <w:rsid w:val="00DF6D3A"/>
    <w:rsid w:val="00E41B70"/>
    <w:rsid w:val="00E64B32"/>
    <w:rsid w:val="00E71214"/>
    <w:rsid w:val="00EA47D9"/>
    <w:rsid w:val="00F37C1C"/>
    <w:rsid w:val="00F65B55"/>
    <w:rsid w:val="00F916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DCC"/>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13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134D"/>
    <w:rPr>
      <w:sz w:val="18"/>
      <w:szCs w:val="18"/>
    </w:rPr>
  </w:style>
  <w:style w:type="paragraph" w:styleId="a4">
    <w:name w:val="footer"/>
    <w:basedOn w:val="a"/>
    <w:link w:val="Char0"/>
    <w:uiPriority w:val="99"/>
    <w:semiHidden/>
    <w:unhideWhenUsed/>
    <w:rsid w:val="00C113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134D"/>
    <w:rPr>
      <w:sz w:val="18"/>
      <w:szCs w:val="18"/>
    </w:rPr>
  </w:style>
  <w:style w:type="paragraph" w:styleId="a5">
    <w:name w:val="Balloon Text"/>
    <w:basedOn w:val="a"/>
    <w:link w:val="Char1"/>
    <w:uiPriority w:val="99"/>
    <w:semiHidden/>
    <w:unhideWhenUsed/>
    <w:rsid w:val="008A6C24"/>
    <w:rPr>
      <w:sz w:val="18"/>
      <w:szCs w:val="18"/>
    </w:rPr>
  </w:style>
  <w:style w:type="character" w:customStyle="1" w:styleId="Char1">
    <w:name w:val="批注框文本 Char"/>
    <w:basedOn w:val="a0"/>
    <w:link w:val="a5"/>
    <w:uiPriority w:val="99"/>
    <w:semiHidden/>
    <w:rsid w:val="008A6C24"/>
    <w:rPr>
      <w:sz w:val="18"/>
      <w:szCs w:val="18"/>
    </w:rPr>
  </w:style>
  <w:style w:type="paragraph" w:styleId="a6">
    <w:name w:val="caption"/>
    <w:basedOn w:val="a"/>
    <w:next w:val="a"/>
    <w:uiPriority w:val="35"/>
    <w:unhideWhenUsed/>
    <w:qFormat/>
    <w:rsid w:val="008A6C24"/>
    <w:pPr>
      <w:spacing w:line="400" w:lineRule="exact"/>
    </w:pPr>
    <w:rPr>
      <w:rFonts w:asciiTheme="majorHAnsi" w:eastAsia="黑体" w:hAnsiTheme="majorHAnsi" w:cstheme="majorBidi"/>
      <w:sz w:val="20"/>
      <w:szCs w:val="20"/>
    </w:rPr>
  </w:style>
  <w:style w:type="paragraph" w:styleId="a7">
    <w:name w:val="Date"/>
    <w:basedOn w:val="a"/>
    <w:next w:val="a"/>
    <w:link w:val="Char2"/>
    <w:uiPriority w:val="99"/>
    <w:semiHidden/>
    <w:unhideWhenUsed/>
    <w:rsid w:val="00643448"/>
    <w:pPr>
      <w:ind w:leftChars="2500" w:left="100"/>
    </w:pPr>
  </w:style>
  <w:style w:type="character" w:customStyle="1" w:styleId="Char2">
    <w:name w:val="日期 Char"/>
    <w:basedOn w:val="a0"/>
    <w:link w:val="a7"/>
    <w:uiPriority w:val="99"/>
    <w:semiHidden/>
    <w:rsid w:val="00643448"/>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74.bin"/><Relationship Id="rId138" Type="http://schemas.openxmlformats.org/officeDocument/2006/relationships/oleObject" Target="embeddings/oleObject77.bin"/><Relationship Id="rId154" Type="http://schemas.openxmlformats.org/officeDocument/2006/relationships/image" Target="media/image63.wmf"/><Relationship Id="rId159" Type="http://schemas.openxmlformats.org/officeDocument/2006/relationships/image" Target="media/image65.wmf"/><Relationship Id="rId175" Type="http://schemas.openxmlformats.org/officeDocument/2006/relationships/fontTable" Target="fontTable.xml"/><Relationship Id="rId170" Type="http://schemas.openxmlformats.org/officeDocument/2006/relationships/header" Target="header2.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64.bin"/><Relationship Id="rId128" Type="http://schemas.openxmlformats.org/officeDocument/2006/relationships/oleObject" Target="embeddings/oleObject69.bin"/><Relationship Id="rId144" Type="http://schemas.openxmlformats.org/officeDocument/2006/relationships/image" Target="media/image58.wmf"/><Relationship Id="rId149" Type="http://schemas.openxmlformats.org/officeDocument/2006/relationships/oleObject" Target="embeddings/oleObject83.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oleObject" Target="embeddings/oleObject89.bin"/><Relationship Id="rId165" Type="http://schemas.openxmlformats.org/officeDocument/2006/relationships/oleObject" Target="embeddings/oleObject92.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75.bin"/><Relationship Id="rId139" Type="http://schemas.openxmlformats.org/officeDocument/2006/relationships/image" Target="media/image56.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image" Target="media/image61.wmf"/><Relationship Id="rId155" Type="http://schemas.openxmlformats.org/officeDocument/2006/relationships/oleObject" Target="embeddings/oleObject86.bin"/><Relationship Id="rId171" Type="http://schemas.openxmlformats.org/officeDocument/2006/relationships/footer" Target="footer1.xml"/><Relationship Id="rId176"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65.bin"/><Relationship Id="rId129" Type="http://schemas.openxmlformats.org/officeDocument/2006/relationships/oleObject" Target="embeddings/oleObject70.bin"/><Relationship Id="rId54" Type="http://schemas.openxmlformats.org/officeDocument/2006/relationships/image" Target="media/image24.png"/><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78.bin"/><Relationship Id="rId145" Type="http://schemas.openxmlformats.org/officeDocument/2006/relationships/oleObject" Target="embeddings/oleObject81.bin"/><Relationship Id="rId161" Type="http://schemas.openxmlformats.org/officeDocument/2006/relationships/oleObject" Target="embeddings/oleObject90.bin"/><Relationship Id="rId166" Type="http://schemas.openxmlformats.org/officeDocument/2006/relationships/oleObject" Target="embeddings/oleObject93.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3.bin"/><Relationship Id="rId130" Type="http://schemas.openxmlformats.org/officeDocument/2006/relationships/oleObject" Target="embeddings/oleObject71.bin"/><Relationship Id="rId135" Type="http://schemas.openxmlformats.org/officeDocument/2006/relationships/image" Target="media/image54.wmf"/><Relationship Id="rId143" Type="http://schemas.openxmlformats.org/officeDocument/2006/relationships/oleObject" Target="embeddings/oleObject80.bin"/><Relationship Id="rId148" Type="http://schemas.openxmlformats.org/officeDocument/2006/relationships/image" Target="media/image60.wmf"/><Relationship Id="rId151" Type="http://schemas.openxmlformats.org/officeDocument/2006/relationships/oleObject" Target="embeddings/oleObject84.bin"/><Relationship Id="rId156" Type="http://schemas.openxmlformats.org/officeDocument/2006/relationships/oleObject" Target="embeddings/oleObject87.bin"/><Relationship Id="rId164" Type="http://schemas.openxmlformats.org/officeDocument/2006/relationships/image" Target="media/image67.wmf"/><Relationship Id="rId16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72" Type="http://schemas.openxmlformats.org/officeDocument/2006/relationships/footer" Target="footer2.xm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2.png"/><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61.bin"/><Relationship Id="rId125" Type="http://schemas.openxmlformats.org/officeDocument/2006/relationships/oleObject" Target="embeddings/oleObject66.bin"/><Relationship Id="rId141" Type="http://schemas.openxmlformats.org/officeDocument/2006/relationships/image" Target="media/image57.wmf"/><Relationship Id="rId146" Type="http://schemas.openxmlformats.org/officeDocument/2006/relationships/image" Target="media/image59.wmf"/><Relationship Id="rId167" Type="http://schemas.openxmlformats.org/officeDocument/2006/relationships/image" Target="media/image68.png"/><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66.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oleObject" Target="embeddings/oleObject56.bin"/><Relationship Id="rId131" Type="http://schemas.openxmlformats.org/officeDocument/2006/relationships/oleObject" Target="embeddings/oleObject72.bin"/><Relationship Id="rId136" Type="http://schemas.openxmlformats.org/officeDocument/2006/relationships/oleObject" Target="embeddings/oleObject76.bin"/><Relationship Id="rId157" Type="http://schemas.openxmlformats.org/officeDocument/2006/relationships/image" Target="media/image64.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62.wmf"/><Relationship Id="rId173" Type="http://schemas.openxmlformats.org/officeDocument/2006/relationships/header" Target="header3.xm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7.bin"/><Relationship Id="rId147" Type="http://schemas.openxmlformats.org/officeDocument/2006/relationships/oleObject" Target="embeddings/oleObject82.bin"/><Relationship Id="rId168" Type="http://schemas.openxmlformats.org/officeDocument/2006/relationships/image" Target="media/image69.png"/><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62.bin"/><Relationship Id="rId142" Type="http://schemas.openxmlformats.org/officeDocument/2006/relationships/oleObject" Target="embeddings/oleObject79.bin"/><Relationship Id="rId163" Type="http://schemas.openxmlformats.org/officeDocument/2006/relationships/oleObject" Target="embeddings/oleObject91.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image" Target="media/image55.wmf"/><Relationship Id="rId158" Type="http://schemas.openxmlformats.org/officeDocument/2006/relationships/oleObject" Target="embeddings/oleObject8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73.bin"/><Relationship Id="rId153" Type="http://schemas.openxmlformats.org/officeDocument/2006/relationships/oleObject" Target="embeddings/oleObject85.bin"/><Relationship Id="rId174" Type="http://schemas.openxmlformats.org/officeDocument/2006/relationships/footer" Target="footer3.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9</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RuMo</dc:creator>
  <cp:keywords/>
  <dc:description/>
  <cp:lastModifiedBy>RuMo</cp:lastModifiedBy>
  <cp:revision>33</cp:revision>
  <dcterms:created xsi:type="dcterms:W3CDTF">2018-11-28T01:23:00Z</dcterms:created>
  <dcterms:modified xsi:type="dcterms:W3CDTF">2018-12-21T02:40:00Z</dcterms:modified>
</cp:coreProperties>
</file>