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83DB" w14:textId="397FBC2A" w:rsidR="00735DD9" w:rsidRDefault="00735DD9">
      <w:r>
        <w:object w:dxaOrig="13530" w:dyaOrig="10950" w14:anchorId="43210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55pt;height:335.75pt" o:ole="">
            <v:imagedata r:id="rId4" o:title=""/>
          </v:shape>
          <o:OLEObject Type="Embed" ProgID="Visio.Drawing.15" ShapeID="_x0000_i1026" DrawAspect="Content" ObjectID="_1777902805" r:id="rId5"/>
        </w:object>
      </w:r>
    </w:p>
    <w:p w14:paraId="74626E19" w14:textId="7F26A2EC" w:rsidR="00735DD9" w:rsidRDefault="00735DD9"/>
    <w:p w14:paraId="08454308" w14:textId="11E4E3D0" w:rsidR="00735DD9" w:rsidRDefault="00735DD9">
      <w:pPr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射频</w:t>
      </w:r>
      <w:proofErr w:type="gramStart"/>
      <w:r>
        <w:rPr>
          <w:rFonts w:hint="eastAsia"/>
        </w:rPr>
        <w:t>时钟网</w:t>
      </w:r>
      <w:proofErr w:type="gramEnd"/>
      <w:r>
        <w:rPr>
          <w:rFonts w:hint="eastAsia"/>
        </w:rPr>
        <w:t>和I</w:t>
      </w:r>
      <w:r>
        <w:t>2C</w:t>
      </w:r>
      <w:r>
        <w:rPr>
          <w:rFonts w:hint="eastAsia"/>
        </w:rPr>
        <w:t>控制网拓扑图</w:t>
      </w:r>
    </w:p>
    <w:p w14:paraId="4365FC8F" w14:textId="24AA6445" w:rsidR="00C71263" w:rsidRDefault="00402BAF">
      <w:r>
        <w:object w:dxaOrig="8655" w:dyaOrig="7695" w14:anchorId="0B007B04">
          <v:shape id="_x0000_i1025" type="#_x0000_t75" style="width:414.9pt;height:368.9pt" o:ole="">
            <v:imagedata r:id="rId6" o:title=""/>
          </v:shape>
          <o:OLEObject Type="Embed" ProgID="Visio.Drawing.15" ShapeID="_x0000_i1025" DrawAspect="Content" ObjectID="_1777902806" r:id="rId7"/>
        </w:object>
      </w:r>
    </w:p>
    <w:p w14:paraId="70D840B5" w14:textId="743C477C" w:rsidR="00127520" w:rsidRDefault="00735DD9"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详细I</w:t>
      </w:r>
      <w:r>
        <w:t>2C</w:t>
      </w:r>
      <w:r>
        <w:rPr>
          <w:rFonts w:hint="eastAsia"/>
        </w:rPr>
        <w:t>控制网</w:t>
      </w:r>
    </w:p>
    <w:p w14:paraId="478F64BF" w14:textId="4E701450" w:rsidR="00735DD9" w:rsidRDefault="00735DD9"/>
    <w:p w14:paraId="3CC80F4A" w14:textId="77777777" w:rsidR="00735DD9" w:rsidRDefault="00735DD9">
      <w:pPr>
        <w:rPr>
          <w:rFonts w:hint="eastAsia"/>
        </w:rPr>
      </w:pPr>
      <w:bookmarkStart w:id="0" w:name="_GoBack"/>
      <w:bookmarkEnd w:id="0"/>
    </w:p>
    <w:p w14:paraId="6D1E7A8C" w14:textId="733BFD5B" w:rsidR="00127520" w:rsidRDefault="00127520">
      <w:r>
        <w:rPr>
          <w:rFonts w:hint="eastAsia"/>
        </w:rPr>
        <w:t>I2C0说明</w:t>
      </w:r>
    </w:p>
    <w:p w14:paraId="2ED917B7" w14:textId="77777777" w:rsidR="00DC0841" w:rsidRDefault="00127520">
      <w:r>
        <w:rPr>
          <w:rFonts w:hint="eastAsia"/>
        </w:rPr>
        <w:t>配置</w:t>
      </w:r>
      <w:r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TCA6416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，从地址为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7</w:t>
      </w:r>
      <w:r w:rsidRPr="00127520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'b010000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组8bit IO口，</w:t>
      </w:r>
    </w:p>
    <w:p w14:paraId="6C6BD405" w14:textId="59BC7B75" w:rsidR="00127520" w:rsidRDefault="00127520">
      <w:r>
        <w:rPr>
          <w:rFonts w:hint="eastAsia"/>
        </w:rPr>
        <w:t>第一组P00~P07配置输出</w:t>
      </w:r>
    </w:p>
    <w:p w14:paraId="261A4BAD" w14:textId="68970C47" w:rsidR="00DC0841" w:rsidRDefault="00DC0841">
      <w:r>
        <w:rPr>
          <w:rFonts w:hint="eastAsia"/>
        </w:rPr>
        <w:t>第二组P10~P17配置输入，可以读取4个时钟芯片</w:t>
      </w:r>
    </w:p>
    <w:p w14:paraId="078A3830" w14:textId="77777777" w:rsidR="00DC0841" w:rsidRDefault="00DC0841"/>
    <w:p w14:paraId="25A3BD39" w14:textId="5CBC54A4" w:rsidR="00DC0841" w:rsidRDefault="00DC0841">
      <w:r>
        <w:rPr>
          <w:rFonts w:hint="eastAsia"/>
        </w:rPr>
        <w:t>I2C1说明</w:t>
      </w:r>
    </w:p>
    <w:p w14:paraId="7822B4DD" w14:textId="5FA545B4" w:rsidR="00DC0841" w:rsidRDefault="00DC0841">
      <w:pPr>
        <w:rPr>
          <w:rFonts w:ascii="Consolas" w:hAnsi="Consolas" w:cs="Consolas"/>
          <w:color w:val="005032"/>
          <w:kern w:val="0"/>
          <w:sz w:val="20"/>
          <w:szCs w:val="20"/>
        </w:rPr>
      </w:pPr>
      <w:r>
        <w:rPr>
          <w:rFonts w:hint="eastAsia"/>
        </w:rPr>
        <w:t>配置</w:t>
      </w:r>
      <w:r w:rsidRPr="00DC0841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TCA9458</w:t>
      </w:r>
      <w:r w:rsidRPr="00DC0841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，</w:t>
      </w:r>
      <w:r w:rsidR="00DB139D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该</w:t>
      </w:r>
      <w:r w:rsidRPr="00DC0841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芯片可以由</w:t>
      </w:r>
      <w:r w:rsidRPr="00DC0841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I2C</w:t>
      </w:r>
      <w:r w:rsidRPr="00DC0841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配置，支持挂载八个</w:t>
      </w:r>
      <w:r w:rsidRPr="00DC0841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I2C</w:t>
      </w:r>
      <w:r w:rsidRPr="00DC0841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芯片</w:t>
      </w:r>
      <w:r w:rsidRPr="00DC0841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，从地址为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7</w:t>
      </w:r>
      <w:r w:rsidRPr="00DC0841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'b1110</w:t>
      </w:r>
      <w:r w:rsidRPr="00DC0841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1</w:t>
      </w:r>
      <w:r w:rsidR="008C323C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01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，</w:t>
      </w:r>
    </w:p>
    <w:p w14:paraId="6A08AAE3" w14:textId="32B82BC5" w:rsidR="0043545F" w:rsidRDefault="0043545F">
      <w:pPr>
        <w:rPr>
          <w:rFonts w:ascii="Consolas" w:hAnsi="Consolas" w:cs="Consolas"/>
          <w:color w:val="005032"/>
          <w:kern w:val="0"/>
          <w:sz w:val="20"/>
          <w:szCs w:val="20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选择</w:t>
      </w:r>
      <w:r>
        <w:rPr>
          <w:rFonts w:ascii="Consolas" w:hAnsi="Consolas" w:cs="Consolas" w:hint="eastAsia"/>
          <w:color w:val="005032"/>
          <w:kern w:val="0"/>
          <w:sz w:val="20"/>
          <w:szCs w:val="20"/>
        </w:rPr>
        <w:t xml:space="preserve">CH5 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配置时钟芯片，</w:t>
      </w:r>
      <w:r>
        <w:rPr>
          <w:rFonts w:ascii="Consolas" w:hAnsi="Consolas" w:cs="Consolas" w:hint="eastAsia"/>
          <w:color w:val="005032"/>
          <w:kern w:val="0"/>
          <w:sz w:val="20"/>
          <w:szCs w:val="20"/>
        </w:rPr>
        <w:t>I2C</w:t>
      </w:r>
      <w:r>
        <w:rPr>
          <w:rFonts w:ascii="Consolas" w:hAnsi="Consolas" w:cs="Consolas" w:hint="eastAsia"/>
          <w:color w:val="005032"/>
          <w:kern w:val="0"/>
          <w:sz w:val="20"/>
          <w:szCs w:val="20"/>
        </w:rPr>
        <w:t>转</w:t>
      </w:r>
      <w:r>
        <w:rPr>
          <w:rFonts w:ascii="Consolas" w:hAnsi="Consolas" w:cs="Consolas" w:hint="eastAsia"/>
          <w:color w:val="005032"/>
          <w:kern w:val="0"/>
          <w:sz w:val="20"/>
          <w:szCs w:val="20"/>
        </w:rPr>
        <w:t>SPI</w:t>
      </w:r>
    </w:p>
    <w:p w14:paraId="1EE8DC03" w14:textId="77777777" w:rsidR="0043545F" w:rsidRDefault="0043545F">
      <w:pPr>
        <w:rPr>
          <w:rFonts w:ascii="Consolas" w:hAnsi="Consolas" w:cs="Consolas"/>
          <w:color w:val="005032"/>
          <w:kern w:val="0"/>
          <w:sz w:val="20"/>
          <w:szCs w:val="20"/>
        </w:rPr>
      </w:pPr>
    </w:p>
    <w:p w14:paraId="0E1B4CA6" w14:textId="37640993" w:rsidR="00DC0841" w:rsidRDefault="0043545F">
      <w:pPr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</w:pP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SC18IS602BIPW</w:t>
      </w:r>
      <w:r w:rsidRPr="0043545F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,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 xml:space="preserve"> 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该芯片由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I2C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配置，支持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I2C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转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4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路</w:t>
      </w:r>
      <w:r w:rsidRPr="0043545F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SPI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,</w:t>
      </w:r>
      <w:r w:rsidR="0048040C" w:rsidRPr="0048040C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 xml:space="preserve"> </w:t>
      </w:r>
      <w:r w:rsidR="0072501A" w:rsidRPr="00DC0841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从地址为</w:t>
      </w:r>
      <w:r w:rsidR="0048040C" w:rsidRPr="0048040C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7</w:t>
      </w:r>
      <w:r w:rsidR="0048040C" w:rsidRPr="0048040C"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  <w:t>'b0101</w:t>
      </w:r>
      <w:r w:rsidR="0048040C" w:rsidRPr="0048040C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111</w:t>
      </w:r>
      <w:r w:rsidR="0048040C">
        <w:rPr>
          <w:rFonts w:ascii="Consolas" w:hAnsi="Consolas" w:cs="Consolas" w:hint="eastAsia"/>
          <w:color w:val="005032"/>
          <w:kern w:val="0"/>
          <w:sz w:val="20"/>
          <w:szCs w:val="20"/>
          <w:highlight w:val="lightGray"/>
        </w:rPr>
        <w:t>,</w:t>
      </w:r>
    </w:p>
    <w:p w14:paraId="5C926972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//reg0 PIN[07:00]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个通道选择</w:t>
      </w:r>
    </w:p>
    <w:p w14:paraId="77E411B4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8817B0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//u36 SS0   LE_2594_C</w:t>
      </w:r>
    </w:p>
    <w:p w14:paraId="170160A1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SS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1   LE_4208</w:t>
      </w:r>
    </w:p>
    <w:p w14:paraId="2AE4C1FA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SS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LE_2594_B</w:t>
      </w:r>
    </w:p>
    <w:p w14:paraId="24F26438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SS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3   LE_2594_A</w:t>
      </w:r>
    </w:p>
    <w:p w14:paraId="01FB8E5E" w14:textId="05ED8E4C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15F9D4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5DAA3F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914D58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01h to 0Fh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:SPI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read and write</w:t>
      </w:r>
    </w:p>
    <w:p w14:paraId="2350EE5B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//bit3:0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SS3/SS2/SS1/SS0</w:t>
      </w:r>
    </w:p>
    <w:p w14:paraId="72D4EB2D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//write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slave_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6:0] 1'b0]:funcID:DATA0-DATAn</w:t>
      </w:r>
    </w:p>
    <w:p w14:paraId="6D4F208B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read  [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slave_addr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[6:0] 1'b1]:DATA0-DATAn</w:t>
      </w:r>
    </w:p>
    <w:p w14:paraId="0FA076CD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FA4528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F0h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:Configure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SPI Interface</w:t>
      </w:r>
    </w:p>
    <w:p w14:paraId="313BC93A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//bit5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0-&gt;MSB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1-&gt;LSB</w:t>
      </w:r>
    </w:p>
    <w:p w14:paraId="5DA38AAA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//bit3:2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00-&gt;CPOL_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0,CPHA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_0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01-&gt;CPOL_0,CPHA_1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10-&gt;CPOL_1,CPHA_0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11-&gt;CPOL_1,CPHA_1</w:t>
      </w:r>
    </w:p>
    <w:p w14:paraId="660B785E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//bit1:0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00-&gt;1843KHz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01-&gt;461KHz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10-&gt;115KHz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11-&gt;58KHz</w:t>
      </w:r>
    </w:p>
    <w:p w14:paraId="61159B78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//write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slave_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6:0] 1'b0]:8'hFO:DATA0-DATAn</w:t>
      </w:r>
    </w:p>
    <w:p w14:paraId="14FA24F6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68A717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F1h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:Clear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Interrupt</w:t>
      </w:r>
    </w:p>
    <w:p w14:paraId="58DF0042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F2h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:Idle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mode</w:t>
      </w:r>
    </w:p>
    <w:p w14:paraId="7E19DB2F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F4h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:GPIO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Write</w:t>
      </w:r>
    </w:p>
    <w:p w14:paraId="40FA99E7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F5h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:GPIO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Read</w:t>
      </w:r>
    </w:p>
    <w:p w14:paraId="68EF0842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F6h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:GPIO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Enable</w:t>
      </w:r>
    </w:p>
    <w:p w14:paraId="351CC7E9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//Function ID F7h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ab/>
        <w:t>:GPIO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Configuration</w:t>
      </w:r>
    </w:p>
    <w:p w14:paraId="5938A282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05F195A7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wirte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timming</w:t>
      </w:r>
      <w:proofErr w:type="spellEnd"/>
    </w:p>
    <w:p w14:paraId="2006D706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write  slave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byte  +  function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reg_data</w:t>
      </w:r>
      <w:proofErr w:type="spellEnd"/>
    </w:p>
    <w:p w14:paraId="4173D33A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LMK04208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寄存器地址加内容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4BTYE</w:t>
      </w:r>
    </w:p>
    <w:p w14:paraId="137B2DF1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LMX2594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寄存器地址加内容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3BYTE</w:t>
      </w:r>
    </w:p>
    <w:p w14:paraId="779E302B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 ID   bit0:SS0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bit1:SS1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bit2:SS2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bit3:SS3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选择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SPI_CS</w:t>
      </w:r>
    </w:p>
    <w:p w14:paraId="0AAAD59D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//read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timming</w:t>
      </w:r>
      <w:proofErr w:type="spellEnd"/>
    </w:p>
    <w:p w14:paraId="56D1A267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write  slave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byte  +  function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+ 0xff</w:t>
      </w:r>
    </w:p>
    <w:p w14:paraId="4350365D" w14:textId="77777777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//read   slave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byte  +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reg_data</w:t>
      </w:r>
      <w:proofErr w:type="spellEnd"/>
    </w:p>
    <w:p w14:paraId="7DE7CC0F" w14:textId="77426BAB" w:rsidR="00CB6198" w:rsidRDefault="00CB6198" w:rsidP="00CB61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492E4D91" w14:textId="77777777" w:rsidR="00CB6198" w:rsidRPr="00CB6198" w:rsidRDefault="00CB6198">
      <w:pPr>
        <w:rPr>
          <w:rFonts w:ascii="Consolas" w:hAnsi="Consolas" w:cs="Consolas"/>
          <w:color w:val="005032"/>
          <w:kern w:val="0"/>
          <w:sz w:val="20"/>
          <w:szCs w:val="20"/>
          <w:highlight w:val="lightGray"/>
        </w:rPr>
      </w:pPr>
    </w:p>
    <w:sectPr w:rsidR="00CB6198" w:rsidRPr="00CB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B045B"/>
    <w:rsid w:val="00127520"/>
    <w:rsid w:val="00174A15"/>
    <w:rsid w:val="00402BAF"/>
    <w:rsid w:val="0043545F"/>
    <w:rsid w:val="0048040C"/>
    <w:rsid w:val="0051597A"/>
    <w:rsid w:val="006523C1"/>
    <w:rsid w:val="0072501A"/>
    <w:rsid w:val="00735DD9"/>
    <w:rsid w:val="008C323C"/>
    <w:rsid w:val="008C541E"/>
    <w:rsid w:val="009646F0"/>
    <w:rsid w:val="00C71263"/>
    <w:rsid w:val="00CB6198"/>
    <w:rsid w:val="00D05623"/>
    <w:rsid w:val="00DB139D"/>
    <w:rsid w:val="00D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D362A0"/>
  <w15:chartTrackingRefBased/>
  <w15:docId w15:val="{E6D2DDB9-1EFF-4C58-9804-E0449831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6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6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6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6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6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6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6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6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6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4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4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6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6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46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46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46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46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46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6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46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46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46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46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46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4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46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4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YIJIAFU</dc:creator>
  <cp:keywords/>
  <dc:description/>
  <cp:lastModifiedBy>cqupt-Guoping</cp:lastModifiedBy>
  <cp:revision>3</cp:revision>
  <dcterms:created xsi:type="dcterms:W3CDTF">2024-05-15T16:12:00Z</dcterms:created>
  <dcterms:modified xsi:type="dcterms:W3CDTF">2024-05-22T09:07:00Z</dcterms:modified>
</cp:coreProperties>
</file>