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7B8" w:rsidRDefault="002D2BFE">
      <w:pPr>
        <w:ind w:firstLine="420"/>
        <w:jc w:val="center"/>
        <w:rPr>
          <w:sz w:val="36"/>
        </w:rPr>
      </w:pPr>
      <w:r>
        <w:rPr>
          <w:rFonts w:hint="eastAsia"/>
          <w:sz w:val="36"/>
        </w:rPr>
        <w:t>项目章程</w:t>
      </w:r>
    </w:p>
    <w:p w:rsidR="009337B8" w:rsidRDefault="009337B8">
      <w:pPr>
        <w:ind w:firstLine="420"/>
        <w:jc w:val="center"/>
        <w:rPr>
          <w:sz w:val="36"/>
        </w:rPr>
      </w:pPr>
    </w:p>
    <w:p w:rsidR="009337B8" w:rsidRDefault="002D2BFE">
      <w:pPr>
        <w:pStyle w:val="a4"/>
        <w:numPr>
          <w:ilvl w:val="0"/>
          <w:numId w:val="1"/>
        </w:numPr>
        <w:ind w:firstLineChars="0"/>
        <w:rPr>
          <w:rFonts w:hint="eastAsia"/>
          <w:b/>
          <w:sz w:val="28"/>
          <w:szCs w:val="28"/>
        </w:rPr>
      </w:pPr>
      <w:r>
        <w:rPr>
          <w:rFonts w:hint="eastAsia"/>
          <w:b/>
          <w:sz w:val="28"/>
          <w:szCs w:val="28"/>
        </w:rPr>
        <w:t>项目名称</w:t>
      </w:r>
    </w:p>
    <w:p w:rsidR="007D0A81" w:rsidRDefault="007D0A81" w:rsidP="002D2BFE">
      <w:pPr>
        <w:pStyle w:val="a4"/>
        <w:ind w:left="420" w:firstLineChars="0" w:firstLine="0"/>
        <w:rPr>
          <w:b/>
          <w:sz w:val="28"/>
          <w:szCs w:val="28"/>
        </w:rPr>
      </w:pPr>
      <w:proofErr w:type="spellStart"/>
      <w:r>
        <w:rPr>
          <w:b/>
          <w:sz w:val="28"/>
          <w:szCs w:val="28"/>
        </w:rPr>
        <w:t>G</w:t>
      </w:r>
      <w:r>
        <w:rPr>
          <w:rFonts w:hint="eastAsia"/>
          <w:b/>
          <w:sz w:val="28"/>
          <w:szCs w:val="28"/>
        </w:rPr>
        <w:t>oodGoodStudy</w:t>
      </w:r>
      <w:proofErr w:type="spellEnd"/>
    </w:p>
    <w:p w:rsidR="009337B8" w:rsidRDefault="002D2BFE">
      <w:pPr>
        <w:pStyle w:val="a4"/>
        <w:numPr>
          <w:ilvl w:val="0"/>
          <w:numId w:val="1"/>
        </w:numPr>
        <w:ind w:firstLineChars="0"/>
        <w:rPr>
          <w:b/>
          <w:sz w:val="28"/>
          <w:szCs w:val="28"/>
        </w:rPr>
      </w:pPr>
      <w:r>
        <w:rPr>
          <w:rFonts w:hint="eastAsia"/>
          <w:b/>
          <w:sz w:val="28"/>
          <w:szCs w:val="28"/>
        </w:rPr>
        <w:t>项目经理</w:t>
      </w:r>
    </w:p>
    <w:p w:rsidR="009337B8" w:rsidRDefault="002D2BFE">
      <w:pPr>
        <w:ind w:left="420"/>
        <w:rPr>
          <w:sz w:val="28"/>
          <w:szCs w:val="28"/>
        </w:rPr>
      </w:pPr>
      <w:r>
        <w:rPr>
          <w:sz w:val="28"/>
          <w:szCs w:val="28"/>
        </w:rPr>
        <w:t>程文秀</w:t>
      </w:r>
    </w:p>
    <w:p w:rsidR="009337B8" w:rsidRDefault="002D2BFE">
      <w:pPr>
        <w:pStyle w:val="a4"/>
        <w:numPr>
          <w:ilvl w:val="0"/>
          <w:numId w:val="1"/>
        </w:numPr>
        <w:ind w:firstLineChars="0"/>
        <w:rPr>
          <w:b/>
          <w:sz w:val="28"/>
          <w:szCs w:val="28"/>
        </w:rPr>
      </w:pPr>
      <w:r>
        <w:rPr>
          <w:rFonts w:hint="eastAsia"/>
          <w:b/>
          <w:sz w:val="28"/>
          <w:szCs w:val="28"/>
        </w:rPr>
        <w:t>项目背景</w:t>
      </w:r>
    </w:p>
    <w:p w:rsidR="009337B8" w:rsidRDefault="002D2BFE">
      <w:pPr>
        <w:ind w:left="420" w:firstLine="420"/>
        <w:rPr>
          <w:b/>
          <w:sz w:val="28"/>
          <w:szCs w:val="28"/>
        </w:rPr>
      </w:pPr>
      <w:r>
        <w:rPr>
          <w:rFonts w:hint="eastAsia"/>
          <w:sz w:val="28"/>
          <w:szCs w:val="28"/>
        </w:rPr>
        <w:t>大学在校生在学习本专业课程或跨专业学习课程时，学习过程中会遇到各种</w:t>
      </w:r>
      <w:proofErr w:type="gramStart"/>
      <w:r>
        <w:rPr>
          <w:rFonts w:hint="eastAsia"/>
          <w:sz w:val="28"/>
          <w:szCs w:val="28"/>
        </w:rPr>
        <w:t>种</w:t>
      </w:r>
      <w:proofErr w:type="gramEnd"/>
      <w:r>
        <w:rPr>
          <w:rFonts w:hint="eastAsia"/>
          <w:sz w:val="28"/>
          <w:szCs w:val="28"/>
        </w:rPr>
        <w:t>各样的问题需要求助他人来解决，把问题发布到</w:t>
      </w:r>
      <w:r>
        <w:rPr>
          <w:rFonts w:hint="eastAsia"/>
          <w:sz w:val="28"/>
          <w:szCs w:val="28"/>
        </w:rPr>
        <w:t>CSDN</w:t>
      </w:r>
      <w:r>
        <w:rPr>
          <w:rFonts w:hint="eastAsia"/>
          <w:sz w:val="28"/>
          <w:szCs w:val="28"/>
        </w:rPr>
        <w:t>等学习平台上又不能得到及时回复或者仅得到为了赚取积分的低质量回答。学生有着旺盛的提问需求，而论坛类、学习平台类网站的问题答复基本做不到语音解答、面对面解答。</w:t>
      </w:r>
      <w:r>
        <w:rPr>
          <w:rFonts w:hint="eastAsia"/>
          <w:sz w:val="28"/>
          <w:szCs w:val="28"/>
        </w:rPr>
        <w:t>可以通过构建服务</w:t>
      </w:r>
      <w:r>
        <w:rPr>
          <w:rFonts w:hint="eastAsia"/>
          <w:sz w:val="28"/>
          <w:szCs w:val="28"/>
        </w:rPr>
        <w:t>某</w:t>
      </w:r>
      <w:r>
        <w:rPr>
          <w:rFonts w:hint="eastAsia"/>
          <w:sz w:val="28"/>
          <w:szCs w:val="28"/>
        </w:rPr>
        <w:t>本地和大学生群体的学习平台</w:t>
      </w:r>
      <w:r>
        <w:rPr>
          <w:rFonts w:hint="eastAsia"/>
          <w:sz w:val="28"/>
          <w:szCs w:val="28"/>
        </w:rPr>
        <w:t>来解决这一问题</w:t>
      </w:r>
      <w:r>
        <w:rPr>
          <w:rFonts w:hint="eastAsia"/>
          <w:sz w:val="28"/>
          <w:szCs w:val="28"/>
        </w:rPr>
        <w:t>，实现服务学生、繁荣市场的有益局面。</w:t>
      </w:r>
    </w:p>
    <w:p w:rsidR="009337B8" w:rsidRDefault="002D2BFE">
      <w:pPr>
        <w:pStyle w:val="a4"/>
        <w:numPr>
          <w:ilvl w:val="0"/>
          <w:numId w:val="1"/>
        </w:numPr>
        <w:ind w:firstLineChars="0"/>
        <w:rPr>
          <w:b/>
          <w:sz w:val="28"/>
          <w:szCs w:val="28"/>
        </w:rPr>
      </w:pPr>
      <w:r>
        <w:rPr>
          <w:rFonts w:hint="eastAsia"/>
          <w:b/>
          <w:sz w:val="28"/>
          <w:szCs w:val="28"/>
        </w:rPr>
        <w:t>项目目标</w:t>
      </w:r>
    </w:p>
    <w:p w:rsidR="009337B8" w:rsidRDefault="002D2BFE">
      <w:pPr>
        <w:ind w:left="420" w:firstLine="420"/>
        <w:rPr>
          <w:b/>
          <w:sz w:val="28"/>
          <w:szCs w:val="28"/>
        </w:rPr>
      </w:pPr>
      <w:r>
        <w:rPr>
          <w:rFonts w:hint="eastAsia"/>
          <w:sz w:val="28"/>
          <w:szCs w:val="28"/>
        </w:rPr>
        <w:t>建设并运营一个学籍交流平台</w:t>
      </w:r>
      <w:r>
        <w:rPr>
          <w:rFonts w:hint="eastAsia"/>
          <w:sz w:val="28"/>
          <w:szCs w:val="28"/>
        </w:rPr>
        <w:t>，实现根据距离发布问题寻求解答，</w:t>
      </w:r>
      <w:r>
        <w:rPr>
          <w:rFonts w:hint="eastAsia"/>
          <w:sz w:val="28"/>
          <w:szCs w:val="28"/>
        </w:rPr>
        <w:t>为</w:t>
      </w:r>
      <w:r>
        <w:rPr>
          <w:rFonts w:hint="eastAsia"/>
          <w:sz w:val="28"/>
          <w:szCs w:val="28"/>
        </w:rPr>
        <w:t>某</w:t>
      </w:r>
      <w:r>
        <w:rPr>
          <w:rFonts w:hint="eastAsia"/>
          <w:sz w:val="28"/>
          <w:szCs w:val="28"/>
        </w:rPr>
        <w:t>所有在校大学生提供便捷的学习交流服务</w:t>
      </w:r>
      <w:r>
        <w:rPr>
          <w:rFonts w:hint="eastAsia"/>
          <w:sz w:val="28"/>
          <w:szCs w:val="28"/>
        </w:rPr>
        <w:t>。</w:t>
      </w:r>
    </w:p>
    <w:p w:rsidR="009337B8" w:rsidRPr="002D2BFE" w:rsidRDefault="002D2BFE" w:rsidP="002D2BFE">
      <w:pPr>
        <w:pStyle w:val="a4"/>
        <w:numPr>
          <w:ilvl w:val="0"/>
          <w:numId w:val="1"/>
        </w:numPr>
        <w:ind w:firstLineChars="0"/>
        <w:rPr>
          <w:b/>
          <w:sz w:val="28"/>
          <w:szCs w:val="28"/>
        </w:rPr>
      </w:pPr>
      <w:r>
        <w:rPr>
          <w:rFonts w:hint="eastAsia"/>
          <w:b/>
          <w:sz w:val="28"/>
          <w:szCs w:val="28"/>
        </w:rPr>
        <w:t>项目范围</w:t>
      </w:r>
    </w:p>
    <w:p w:rsidR="009337B8" w:rsidRDefault="002D2BFE">
      <w:pPr>
        <w:pStyle w:val="a4"/>
        <w:numPr>
          <w:ilvl w:val="1"/>
          <w:numId w:val="1"/>
        </w:numPr>
        <w:ind w:firstLineChars="0"/>
        <w:rPr>
          <w:sz w:val="28"/>
          <w:szCs w:val="28"/>
        </w:rPr>
      </w:pPr>
      <w:r>
        <w:rPr>
          <w:rFonts w:hint="eastAsia"/>
          <w:sz w:val="28"/>
          <w:szCs w:val="28"/>
        </w:rPr>
        <w:t>公共功能：广告、课程</w:t>
      </w:r>
      <w:r>
        <w:rPr>
          <w:rFonts w:hint="eastAsia"/>
          <w:sz w:val="28"/>
          <w:szCs w:val="28"/>
        </w:rPr>
        <w:t>推荐、特定活动；</w:t>
      </w:r>
    </w:p>
    <w:p w:rsidR="009337B8" w:rsidRDefault="002D2BFE">
      <w:pPr>
        <w:pStyle w:val="a4"/>
        <w:numPr>
          <w:ilvl w:val="1"/>
          <w:numId w:val="1"/>
        </w:numPr>
        <w:ind w:firstLineChars="0"/>
        <w:rPr>
          <w:sz w:val="28"/>
          <w:szCs w:val="28"/>
        </w:rPr>
      </w:pPr>
      <w:r>
        <w:rPr>
          <w:rFonts w:hint="eastAsia"/>
          <w:sz w:val="28"/>
          <w:szCs w:val="28"/>
        </w:rPr>
        <w:t>管理员功能：网络课程</w:t>
      </w:r>
      <w:r>
        <w:rPr>
          <w:rFonts w:hint="eastAsia"/>
          <w:sz w:val="28"/>
          <w:szCs w:val="28"/>
        </w:rPr>
        <w:t>商家审核、广告管理、推荐课程</w:t>
      </w:r>
      <w:r>
        <w:rPr>
          <w:rFonts w:hint="eastAsia"/>
          <w:sz w:val="28"/>
          <w:szCs w:val="28"/>
        </w:rPr>
        <w:t>管理、活动安排、分析数据；</w:t>
      </w:r>
    </w:p>
    <w:p w:rsidR="009337B8" w:rsidRDefault="002D2BFE">
      <w:pPr>
        <w:pStyle w:val="a4"/>
        <w:numPr>
          <w:ilvl w:val="0"/>
          <w:numId w:val="1"/>
        </w:numPr>
        <w:ind w:firstLineChars="0"/>
        <w:rPr>
          <w:b/>
          <w:sz w:val="28"/>
          <w:szCs w:val="28"/>
        </w:rPr>
      </w:pPr>
      <w:r>
        <w:rPr>
          <w:rFonts w:hint="eastAsia"/>
          <w:b/>
          <w:sz w:val="28"/>
          <w:szCs w:val="28"/>
        </w:rPr>
        <w:t>进度</w:t>
      </w:r>
    </w:p>
    <w:p w:rsidR="009337B8" w:rsidRDefault="002D2BFE">
      <w:pPr>
        <w:pStyle w:val="a4"/>
        <w:numPr>
          <w:ilvl w:val="1"/>
          <w:numId w:val="1"/>
        </w:numPr>
        <w:ind w:firstLineChars="0"/>
        <w:rPr>
          <w:sz w:val="28"/>
          <w:szCs w:val="28"/>
        </w:rPr>
      </w:pPr>
      <w:r>
        <w:rPr>
          <w:rFonts w:hint="eastAsia"/>
          <w:sz w:val="28"/>
          <w:szCs w:val="28"/>
        </w:rPr>
        <w:lastRenderedPageBreak/>
        <w:t>2019</w:t>
      </w:r>
      <w:r>
        <w:rPr>
          <w:rFonts w:hint="eastAsia"/>
          <w:sz w:val="28"/>
          <w:szCs w:val="28"/>
        </w:rPr>
        <w:t>．</w:t>
      </w:r>
      <w:r>
        <w:rPr>
          <w:rFonts w:hint="eastAsia"/>
          <w:sz w:val="28"/>
          <w:szCs w:val="28"/>
        </w:rPr>
        <w:t>3</w:t>
      </w:r>
      <w:r>
        <w:rPr>
          <w:rFonts w:hint="eastAsia"/>
          <w:sz w:val="28"/>
          <w:szCs w:val="28"/>
        </w:rPr>
        <w:t>月</w:t>
      </w:r>
      <w:r>
        <w:rPr>
          <w:rFonts w:hint="eastAsia"/>
          <w:sz w:val="28"/>
          <w:szCs w:val="28"/>
        </w:rPr>
        <w:t>:</w:t>
      </w:r>
      <w:r>
        <w:rPr>
          <w:rFonts w:hint="eastAsia"/>
          <w:sz w:val="28"/>
          <w:szCs w:val="28"/>
        </w:rPr>
        <w:t>组建核心团队和合作模式、确定产品定位和第一版产品范围；</w:t>
      </w:r>
    </w:p>
    <w:p w:rsidR="009337B8" w:rsidRDefault="002D2BFE">
      <w:pPr>
        <w:pStyle w:val="a4"/>
        <w:numPr>
          <w:ilvl w:val="1"/>
          <w:numId w:val="1"/>
        </w:numPr>
        <w:ind w:firstLineChars="0"/>
        <w:rPr>
          <w:sz w:val="28"/>
          <w:szCs w:val="28"/>
        </w:rPr>
      </w:pPr>
      <w:r>
        <w:rPr>
          <w:rFonts w:hint="eastAsia"/>
          <w:sz w:val="28"/>
          <w:szCs w:val="28"/>
        </w:rPr>
        <w:t>2019</w:t>
      </w:r>
      <w:r>
        <w:rPr>
          <w:rFonts w:hint="eastAsia"/>
          <w:sz w:val="28"/>
          <w:szCs w:val="28"/>
        </w:rPr>
        <w:t>．</w:t>
      </w:r>
      <w:r>
        <w:rPr>
          <w:rFonts w:hint="eastAsia"/>
          <w:sz w:val="28"/>
          <w:szCs w:val="28"/>
        </w:rPr>
        <w:t>5</w:t>
      </w:r>
      <w:r>
        <w:rPr>
          <w:rFonts w:hint="eastAsia"/>
          <w:sz w:val="28"/>
          <w:szCs w:val="28"/>
        </w:rPr>
        <w:t>月：产品的需求细化、产品设计细化；</w:t>
      </w:r>
      <w:r>
        <w:rPr>
          <w:sz w:val="28"/>
          <w:szCs w:val="28"/>
        </w:rPr>
        <w:t xml:space="preserve"> </w:t>
      </w:r>
    </w:p>
    <w:p w:rsidR="009337B8" w:rsidRDefault="002D2BFE">
      <w:pPr>
        <w:pStyle w:val="a4"/>
        <w:numPr>
          <w:ilvl w:val="1"/>
          <w:numId w:val="1"/>
        </w:numPr>
        <w:ind w:firstLineChars="0"/>
        <w:rPr>
          <w:sz w:val="28"/>
          <w:szCs w:val="28"/>
        </w:rPr>
      </w:pPr>
      <w:r>
        <w:rPr>
          <w:rFonts w:hint="eastAsia"/>
          <w:sz w:val="28"/>
          <w:szCs w:val="28"/>
        </w:rPr>
        <w:t>2019</w:t>
      </w:r>
      <w:r>
        <w:rPr>
          <w:rFonts w:hint="eastAsia"/>
          <w:sz w:val="28"/>
          <w:szCs w:val="28"/>
        </w:rPr>
        <w:t>．</w:t>
      </w:r>
      <w:r>
        <w:rPr>
          <w:rFonts w:hint="eastAsia"/>
          <w:sz w:val="28"/>
          <w:szCs w:val="28"/>
        </w:rPr>
        <w:t>7</w:t>
      </w:r>
      <w:r>
        <w:rPr>
          <w:rFonts w:hint="eastAsia"/>
          <w:sz w:val="28"/>
          <w:szCs w:val="28"/>
        </w:rPr>
        <w:t>——</w:t>
      </w:r>
      <w:r>
        <w:rPr>
          <w:rFonts w:hint="eastAsia"/>
          <w:sz w:val="28"/>
          <w:szCs w:val="28"/>
        </w:rPr>
        <w:t>8</w:t>
      </w:r>
      <w:r>
        <w:rPr>
          <w:rFonts w:hint="eastAsia"/>
          <w:sz w:val="28"/>
          <w:szCs w:val="28"/>
        </w:rPr>
        <w:t>月：组建网站建设团队，进入建设期；</w:t>
      </w:r>
    </w:p>
    <w:p w:rsidR="009337B8" w:rsidRDefault="002D2BFE">
      <w:pPr>
        <w:pStyle w:val="a4"/>
        <w:numPr>
          <w:ilvl w:val="1"/>
          <w:numId w:val="1"/>
        </w:numPr>
        <w:ind w:firstLineChars="0"/>
        <w:rPr>
          <w:b/>
          <w:sz w:val="28"/>
          <w:szCs w:val="28"/>
        </w:rPr>
      </w:pPr>
      <w:r>
        <w:rPr>
          <w:rFonts w:hint="eastAsia"/>
          <w:sz w:val="28"/>
          <w:szCs w:val="28"/>
        </w:rPr>
        <w:t>201</w:t>
      </w:r>
      <w:r>
        <w:rPr>
          <w:rFonts w:hint="eastAsia"/>
          <w:sz w:val="28"/>
          <w:szCs w:val="28"/>
        </w:rPr>
        <w:t>9</w:t>
      </w:r>
      <w:r>
        <w:rPr>
          <w:rFonts w:hint="eastAsia"/>
          <w:sz w:val="28"/>
          <w:szCs w:val="28"/>
        </w:rPr>
        <w:t>．</w:t>
      </w:r>
      <w:r>
        <w:rPr>
          <w:rFonts w:hint="eastAsia"/>
          <w:sz w:val="28"/>
          <w:szCs w:val="28"/>
        </w:rPr>
        <w:t>9</w:t>
      </w:r>
      <w:r>
        <w:rPr>
          <w:rFonts w:hint="eastAsia"/>
          <w:sz w:val="28"/>
          <w:szCs w:val="28"/>
        </w:rPr>
        <w:t>——</w:t>
      </w:r>
      <w:r>
        <w:rPr>
          <w:rFonts w:hint="eastAsia"/>
          <w:sz w:val="28"/>
          <w:szCs w:val="28"/>
        </w:rPr>
        <w:t>10</w:t>
      </w:r>
      <w:bookmarkStart w:id="0" w:name="_GoBack"/>
      <w:bookmarkEnd w:id="0"/>
      <w:r>
        <w:rPr>
          <w:rFonts w:hint="eastAsia"/>
          <w:sz w:val="28"/>
          <w:szCs w:val="28"/>
        </w:rPr>
        <w:t>月：产品进入贝塔测试阶段（吸引尽可能广泛的商家和学生进行测试）；</w:t>
      </w:r>
    </w:p>
    <w:p w:rsidR="009337B8" w:rsidRDefault="002D2BFE">
      <w:pPr>
        <w:pStyle w:val="a4"/>
        <w:numPr>
          <w:ilvl w:val="0"/>
          <w:numId w:val="1"/>
        </w:numPr>
        <w:ind w:firstLineChars="0"/>
        <w:rPr>
          <w:b/>
          <w:sz w:val="28"/>
          <w:szCs w:val="28"/>
        </w:rPr>
      </w:pPr>
      <w:r>
        <w:rPr>
          <w:rFonts w:hint="eastAsia"/>
          <w:b/>
          <w:sz w:val="28"/>
          <w:szCs w:val="28"/>
        </w:rPr>
        <w:t>交付成果</w:t>
      </w:r>
      <w:r>
        <w:rPr>
          <w:rFonts w:hint="eastAsia"/>
          <w:b/>
          <w:sz w:val="28"/>
          <w:szCs w:val="28"/>
        </w:rPr>
        <w:t xml:space="preserve"> </w:t>
      </w:r>
    </w:p>
    <w:p w:rsidR="009337B8" w:rsidRDefault="002D2BFE">
      <w:pPr>
        <w:pStyle w:val="a4"/>
        <w:numPr>
          <w:ilvl w:val="1"/>
          <w:numId w:val="1"/>
        </w:numPr>
        <w:ind w:firstLineChars="0"/>
        <w:rPr>
          <w:sz w:val="28"/>
          <w:szCs w:val="28"/>
        </w:rPr>
      </w:pPr>
      <w:r>
        <w:rPr>
          <w:rFonts w:hint="eastAsia"/>
          <w:sz w:val="28"/>
          <w:szCs w:val="28"/>
        </w:rPr>
        <w:t>完全实现需求</w:t>
      </w:r>
      <w:r>
        <w:rPr>
          <w:rFonts w:hint="eastAsia"/>
          <w:sz w:val="28"/>
          <w:szCs w:val="28"/>
        </w:rPr>
        <w:t>的可运行程序及源代码；</w:t>
      </w:r>
    </w:p>
    <w:p w:rsidR="009337B8" w:rsidRDefault="002D2BFE">
      <w:pPr>
        <w:pStyle w:val="a4"/>
        <w:numPr>
          <w:ilvl w:val="1"/>
          <w:numId w:val="1"/>
        </w:numPr>
        <w:ind w:firstLineChars="0"/>
        <w:rPr>
          <w:sz w:val="28"/>
          <w:szCs w:val="28"/>
        </w:rPr>
      </w:pPr>
      <w:r>
        <w:rPr>
          <w:rFonts w:hint="eastAsia"/>
          <w:sz w:val="28"/>
          <w:szCs w:val="28"/>
        </w:rPr>
        <w:t>主要技术文档：需求说明、产品说明、设计文档、测试报告；</w:t>
      </w:r>
    </w:p>
    <w:p w:rsidR="009337B8" w:rsidRDefault="002D2BFE">
      <w:pPr>
        <w:pStyle w:val="a4"/>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rsidR="009337B8" w:rsidRDefault="009337B8">
      <w:pPr>
        <w:rPr>
          <w:b/>
          <w:sz w:val="28"/>
          <w:szCs w:val="28"/>
        </w:rPr>
      </w:pPr>
    </w:p>
    <w:p w:rsidR="009337B8" w:rsidRDefault="002D2BFE">
      <w:pPr>
        <w:pStyle w:val="a4"/>
        <w:numPr>
          <w:ilvl w:val="0"/>
          <w:numId w:val="1"/>
        </w:numPr>
        <w:ind w:firstLineChars="0"/>
        <w:rPr>
          <w:b/>
          <w:sz w:val="28"/>
          <w:szCs w:val="28"/>
        </w:rPr>
      </w:pPr>
      <w:r>
        <w:rPr>
          <w:rFonts w:hint="eastAsia"/>
          <w:b/>
          <w:sz w:val="28"/>
          <w:szCs w:val="28"/>
        </w:rPr>
        <w:t>签字</w:t>
      </w:r>
    </w:p>
    <w:p w:rsidR="009337B8" w:rsidRDefault="009337B8">
      <w:pPr>
        <w:pStyle w:val="a4"/>
        <w:ind w:left="420" w:firstLineChars="0" w:firstLine="0"/>
        <w:rPr>
          <w:sz w:val="28"/>
          <w:szCs w:val="28"/>
        </w:rPr>
      </w:pPr>
    </w:p>
    <w:p w:rsidR="009337B8" w:rsidRDefault="009337B8">
      <w:pPr>
        <w:rPr>
          <w:sz w:val="28"/>
          <w:szCs w:val="28"/>
        </w:rPr>
      </w:pPr>
    </w:p>
    <w:sectPr w:rsidR="009337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2BFE"/>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0A81"/>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337B8"/>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69AD"/>
    <w:rsid w:val="09861A8A"/>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88</Words>
  <Characters>506</Characters>
  <Application>Microsoft Office Word</Application>
  <DocSecurity>0</DocSecurity>
  <Lines>4</Lines>
  <Paragraphs>1</Paragraphs>
  <ScaleCrop>false</ScaleCrop>
  <Company>HP</Company>
  <LinksUpToDate>false</LinksUpToDate>
  <CharactersWithSpaces>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HP</cp:lastModifiedBy>
  <cp:revision>11</cp:revision>
  <dcterms:created xsi:type="dcterms:W3CDTF">2012-08-30T07:04:00Z</dcterms:created>
  <dcterms:modified xsi:type="dcterms:W3CDTF">2019-03-22T02:14:00Z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