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大学生</w:t>
      </w:r>
      <w:r>
        <w:rPr>
          <w:rFonts w:hint="eastAsia"/>
          <w:lang w:val="en-US" w:eastAsia="zh-CN"/>
        </w:rPr>
        <w:t>学习APP</w:t>
      </w:r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在校</w:t>
      </w:r>
      <w:r>
        <w:rPr>
          <w:rFonts w:hint="eastAsia"/>
          <w:sz w:val="28"/>
          <w:szCs w:val="28"/>
        </w:rPr>
        <w:t>大学生在学习专业</w:t>
      </w:r>
      <w:r>
        <w:rPr>
          <w:rFonts w:hint="eastAsia"/>
          <w:sz w:val="28"/>
          <w:szCs w:val="28"/>
          <w:lang w:val="en-US" w:eastAsia="zh-CN"/>
        </w:rPr>
        <w:t>课</w:t>
      </w:r>
      <w:r>
        <w:rPr>
          <w:rFonts w:hint="eastAsia"/>
          <w:sz w:val="28"/>
          <w:szCs w:val="28"/>
        </w:rPr>
        <w:t>或者跨专业</w:t>
      </w:r>
      <w:r>
        <w:rPr>
          <w:rFonts w:hint="eastAsia"/>
          <w:sz w:val="28"/>
          <w:szCs w:val="28"/>
          <w:lang w:val="en-US" w:eastAsia="zh-CN"/>
        </w:rPr>
        <w:t>课</w:t>
      </w:r>
      <w:r>
        <w:rPr>
          <w:rFonts w:hint="eastAsia"/>
          <w:sz w:val="28"/>
          <w:szCs w:val="28"/>
        </w:rPr>
        <w:t>的时候难免会遇到很多困惑</w:t>
      </w:r>
      <w:r>
        <w:rPr>
          <w:rFonts w:hint="eastAsia"/>
          <w:sz w:val="28"/>
          <w:szCs w:val="28"/>
          <w:lang w:val="en-US" w:eastAsia="zh-CN"/>
        </w:rPr>
        <w:t>;而他们的主要解决途径是老师或者身边的同学，存在主要的问题包括：</w:t>
      </w:r>
    </w:p>
    <w:p>
      <w:pPr>
        <w:pStyle w:val="7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各个学校跟学院的制度不同，有的老师并不采用坐班式，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我们可能没有办法第一时间找到老师解决</w:t>
      </w:r>
    </w:p>
    <w:p>
      <w:pPr>
        <w:pStyle w:val="7"/>
        <w:numPr>
          <w:ilvl w:val="0"/>
          <w:numId w:val="0"/>
        </w:numPr>
        <w:ind w:left="42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b)每个学生存在一些差异，请教的学生可能没有办法很好解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决所存在的困惑</w:t>
      </w:r>
    </w:p>
    <w:p>
      <w:pPr>
        <w:pStyle w:val="7"/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学生也存在学习小组，互相帮助学习，但是大学生活多样，每个人的时间表不太一样，朋友圈的限制很难找到同学来解决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目前学生接触到网络的APP，通过作业帮、小猿题库等享受到了随时解答问题的便利，这些APP尚存在如下不足：</w:t>
      </w:r>
    </w:p>
    <w:p>
      <w:pPr>
        <w:pStyle w:val="7"/>
        <w:numPr>
          <w:ilvl w:val="0"/>
          <w:numId w:val="3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知识层面的限制，这些APP大多聚焦于中小学生</w:t>
      </w:r>
    </w:p>
    <w:p>
      <w:pPr>
        <w:pStyle w:val="7"/>
        <w:numPr>
          <w:ilvl w:val="0"/>
          <w:numId w:val="3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答案的正确性有待考察，大学生知识层面的加深，会使一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些问题产生歧义，造成答案多样</w:t>
      </w:r>
    </w:p>
    <w:p>
      <w:pPr>
        <w:pStyle w:val="7"/>
        <w:numPr>
          <w:ilvl w:val="0"/>
          <w:numId w:val="3"/>
        </w:numPr>
        <w:ind w:left="840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并没有一款主要针对大学生学习的APP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>
        <w:rPr>
          <w:rFonts w:hint="eastAsia"/>
          <w:sz w:val="28"/>
          <w:szCs w:val="28"/>
          <w:lang w:val="en-US" w:eastAsia="zh-CN"/>
        </w:rPr>
        <w:t>解决学业问题的网络平台，使大学生的学习效率有所提高，同时开阔学生视野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</w:t>
      </w:r>
      <w:r>
        <w:rPr>
          <w:rFonts w:hint="eastAsia"/>
          <w:sz w:val="28"/>
          <w:szCs w:val="28"/>
          <w:lang w:val="en-US" w:eastAsia="zh-CN"/>
        </w:rPr>
        <w:t>消费群体固定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给学生解决问题的过程，可以向同学推荐一些相似的课程，从中获取利润</w:t>
      </w:r>
    </w:p>
    <w:p>
      <w:pPr>
        <w:pStyle w:val="7"/>
        <w:numPr>
          <w:ilvl w:val="1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有问题的学生并不是免费的提问题，会向平台交押金；解决问题的学生并不是无偿的解决，可以获取一定的报酬，从而吸引更多的学生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根据学生提问题的相关记录，推荐他可能需要的课程</w:t>
      </w:r>
    </w:p>
    <w:p>
      <w:pPr>
        <w:pStyle w:val="7"/>
        <w:numPr>
          <w:ilvl w:val="0"/>
          <w:numId w:val="0"/>
        </w:numPr>
        <w:ind w:left="420" w:leftChars="0"/>
        <w:rPr>
          <w:sz w:val="28"/>
          <w:szCs w:val="28"/>
        </w:rPr>
      </w:pPr>
    </w:p>
    <w:p/>
    <w:p/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APP</w:t>
      </w:r>
      <w:r>
        <w:rPr>
          <w:rFonts w:hint="eastAsia"/>
          <w:sz w:val="28"/>
          <w:szCs w:val="28"/>
        </w:rPr>
        <w:t>主要服务用户：</w:t>
      </w:r>
    </w:p>
    <w:p>
      <w:pPr>
        <w:pStyle w:val="7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7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愿望：提高大学生的学习效率，拓宽学习面</w:t>
      </w:r>
    </w:p>
    <w:p>
      <w:pPr>
        <w:pStyle w:val="7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>
      <w:pPr>
        <w:pStyle w:val="7"/>
        <w:numPr>
          <w:ilvl w:val="1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优点：可以在第一时间解决学生的问题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3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3"/>
      </w:pPr>
      <w:r>
        <w:rPr>
          <w:rFonts w:hint="eastAsia"/>
        </w:rPr>
        <w:t>技术难点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</w:t>
      </w:r>
      <w:r>
        <w:rPr>
          <w:rFonts w:hint="eastAsia"/>
          <w:sz w:val="28"/>
          <w:szCs w:val="28"/>
          <w:lang w:val="en-US" w:eastAsia="zh-CN"/>
        </w:rPr>
        <w:t>解题技巧</w:t>
      </w:r>
      <w:r>
        <w:rPr>
          <w:rFonts w:hint="eastAsia"/>
          <w:sz w:val="28"/>
          <w:szCs w:val="28"/>
        </w:rPr>
        <w:t>，同时支持灵活的</w:t>
      </w:r>
      <w:r>
        <w:rPr>
          <w:rFonts w:hint="eastAsia"/>
          <w:sz w:val="28"/>
          <w:szCs w:val="28"/>
          <w:lang w:val="en-US" w:eastAsia="zh-CN"/>
        </w:rPr>
        <w:t>课程</w:t>
      </w:r>
      <w:r>
        <w:rPr>
          <w:rFonts w:hint="eastAsia"/>
          <w:sz w:val="28"/>
          <w:szCs w:val="28"/>
        </w:rPr>
        <w:t>推荐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产品经理：依据本产品的商业背景和定位，吸取已有电商网站的成熟经验，结合地方特点和用户特征，设计符合大学生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</w:t>
      </w:r>
      <w:r>
        <w:rPr>
          <w:rFonts w:hint="eastAsia"/>
          <w:sz w:val="28"/>
          <w:szCs w:val="28"/>
          <w:lang w:val="en-US" w:eastAsia="zh-CN"/>
        </w:rPr>
        <w:t>流</w:t>
      </w:r>
      <w:r>
        <w:rPr>
          <w:rFonts w:hint="eastAsia"/>
          <w:sz w:val="28"/>
          <w:szCs w:val="28"/>
        </w:rPr>
        <w:t>量及灵活变化</w:t>
      </w:r>
      <w:r>
        <w:rPr>
          <w:rFonts w:hint="eastAsia"/>
          <w:sz w:val="28"/>
          <w:szCs w:val="28"/>
          <w:lang w:val="en-US" w:eastAsia="zh-CN"/>
        </w:rPr>
        <w:t>题目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学习未及时解决</w:t>
      </w:r>
      <w:r>
        <w:rPr>
          <w:rFonts w:hint="eastAsia"/>
          <w:sz w:val="28"/>
          <w:szCs w:val="28"/>
        </w:rPr>
        <w:t>经历的学生代表，帮助分析学生群体的</w:t>
      </w:r>
      <w:r>
        <w:rPr>
          <w:rFonts w:hint="eastAsia"/>
          <w:sz w:val="28"/>
          <w:szCs w:val="28"/>
          <w:lang w:val="en-US" w:eastAsia="zh-CN"/>
        </w:rPr>
        <w:t>解决问题需求的特征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参与</w:t>
            </w:r>
            <w:r>
              <w:rPr>
                <w:rFonts w:hint="eastAsia" w:hAnsi="宋体"/>
                <w:bCs/>
                <w:color w:val="000000"/>
                <w:szCs w:val="21"/>
              </w:rPr>
              <w:t>度不高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不喜欢为别人解答问题，解决问题不够及时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2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4819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7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周期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预计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1100000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预计收益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1000000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91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75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82000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5000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36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207500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375000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680000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</w:t>
            </w: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-91000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225000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544000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419500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  <w:lang w:val="en-US" w:eastAsia="zh-CN"/>
              </w:rPr>
              <w:t>45%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7EB9A"/>
    <w:multiLevelType w:val="singleLevel"/>
    <w:tmpl w:val="B847EB9A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BEEB2ABB"/>
    <w:multiLevelType w:val="singleLevel"/>
    <w:tmpl w:val="BEEB2ABB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6E2574E"/>
    <w:rsid w:val="0F5E5EB9"/>
    <w:rsid w:val="24C35928"/>
    <w:rsid w:val="49470E7C"/>
    <w:rsid w:val="540654EA"/>
    <w:rsid w:val="58F64F50"/>
    <w:rsid w:val="631971CB"/>
    <w:rsid w:val="6485117F"/>
    <w:rsid w:val="6DD5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副标题 Char"/>
    <w:basedOn w:val="5"/>
    <w:link w:val="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0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14</TotalTime>
  <ScaleCrop>false</ScaleCrop>
  <LinksUpToDate>false</LinksUpToDate>
  <CharactersWithSpaces>2616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Administrator</cp:lastModifiedBy>
  <dcterms:modified xsi:type="dcterms:W3CDTF">2019-03-21T03:11:18Z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