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4.png" ContentType="image/png"/>
  <Override PartName="/word/media/rId20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“Bug数量”</w:t>
      </w:r>
      <w:r>
        <w:rPr>
          <w:rFonts w:hint="eastAsia"/>
        </w:rPr>
        <w:t xml:space="preserve">，糟糕的度量指标</w:t>
      </w:r>
    </w:p>
    <w:p>
      <w:pPr>
        <w:pStyle w:val="Date"/>
      </w:pPr>
      <w:r>
        <w:t xml:space="preserve">2025-08-15T17:21:34+08:00</w:t>
      </w:r>
    </w:p>
    <w:bookmarkStart w:id="23" w:name="前言"/>
    <w:p>
      <w:pPr>
        <w:pStyle w:val="Heading2"/>
      </w:pPr>
      <w:r>
        <w:rPr>
          <w:rFonts w:hint="eastAsia"/>
        </w:rPr>
        <w:t xml:space="preserve">前言</w:t>
      </w:r>
    </w:p>
    <w:p>
      <w:pPr>
        <w:pStyle w:val="FirstParagraph"/>
      </w:pPr>
      <w:r>
        <w:rPr>
          <w:rFonts w:hint="eastAsia"/>
        </w:rPr>
        <w:t xml:space="preserve">在很多软件企业中，长期以来，</w:t>
      </w:r>
      <w:r>
        <w:rPr>
          <w:rStyle w:val="VerbatimChar"/>
          <w:rFonts w:hint="eastAsia"/>
        </w:rPr>
        <w:t xml:space="preserve">Bug数量</w:t>
      </w:r>
      <w:r>
        <w:t xml:space="preserve"> </w:t>
      </w:r>
      <w:r>
        <w:rPr>
          <w:rFonts w:hint="eastAsia"/>
        </w:rPr>
        <w:t xml:space="preserve">被认为是衡量质量和团队绩效的直观指标。</w:t>
      </w:r>
    </w:p>
    <w:p>
      <w:pPr>
        <w:pStyle w:val="BodyText"/>
      </w:pPr>
      <w:r>
        <w:rPr>
          <w:rFonts w:hint="eastAsia"/>
        </w:rPr>
        <w:t xml:space="preserve">但实际上，将</w:t>
      </w:r>
      <w:r>
        <w:rPr>
          <w:rStyle w:val="VerbatimChar"/>
          <w:rFonts w:hint="eastAsia"/>
        </w:rPr>
        <w:t xml:space="preserve">Bug数量</w:t>
      </w:r>
      <w:r>
        <w:rPr>
          <w:rFonts w:hint="eastAsia"/>
        </w:rPr>
        <w:t xml:space="preserve">作为绩效指标，这种看似简单直接的度量方式，其实有着根本性的缺陷。不仅不能反映个人和团队的真实价值，反而还会催生“眼镜蛇效应”，阻碍团队向真正的质量目标靠拢。</w:t>
      </w:r>
    </w:p>
    <w:p>
      <w:pPr>
        <w:pStyle w:val="BodyText"/>
      </w:pPr>
      <w:r>
        <w:rPr>
          <w:rFonts w:hint="eastAsia"/>
        </w:rPr>
        <w:t xml:space="preserve">本文，我们将深入分析将</w:t>
      </w:r>
      <w:r>
        <w:rPr>
          <w:rStyle w:val="VerbatimChar"/>
          <w:rFonts w:hint="eastAsia"/>
        </w:rPr>
        <w:t xml:space="preserve">Bug数量</w:t>
      </w:r>
      <w:r>
        <w:rPr>
          <w:rFonts w:hint="eastAsia"/>
        </w:rPr>
        <w:t xml:space="preserve">作为绩效指标的的弊端，并探讨更合理的度量方式。</w:t>
      </w:r>
    </w:p>
    <w:p>
      <w:pPr>
        <w:pStyle w:val="BodyText"/>
      </w:pPr>
      <w:r>
        <w:drawing>
          <wp:inline>
            <wp:extent cx="5334000" cy="23055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asted-20250815-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36" w:name="bug数量-指标的根本性弊端"/>
    <w:p>
      <w:pPr>
        <w:pStyle w:val="Heading2"/>
      </w:pPr>
      <w:r>
        <w:rPr>
          <w:rFonts w:hint="eastAsia"/>
        </w:rPr>
        <w:t xml:space="preserve">“Bug数量”</w:t>
      </w:r>
      <w:r>
        <w:t xml:space="preserve"> </w:t>
      </w:r>
      <w:r>
        <w:rPr>
          <w:rFonts w:hint="eastAsia"/>
        </w:rPr>
        <w:t xml:space="preserve">指标的根本性弊端</w:t>
      </w:r>
    </w:p>
    <w:p>
      <w:pPr>
        <w:pStyle w:val="FirstParagraph"/>
      </w:pPr>
      <w:r>
        <w:rPr>
          <w:rFonts w:hint="eastAsia"/>
        </w:rPr>
        <w:t xml:space="preserve">将</w:t>
      </w:r>
      <w:r>
        <w:rPr>
          <w:rFonts w:hint="eastAsia"/>
          <w:b/>
          <w:bCs/>
        </w:rPr>
        <w:t xml:space="preserve">缺陷数量</w:t>
      </w:r>
      <w:r>
        <w:rPr>
          <w:rFonts w:hint="eastAsia"/>
        </w:rPr>
        <w:t xml:space="preserve">作为绩效考核的一个单独指标，其本质是将</w:t>
      </w:r>
      <w:r>
        <w:rPr>
          <w:rFonts w:hint="eastAsia"/>
          <w:b/>
          <w:bCs/>
        </w:rPr>
        <w:t xml:space="preserve">质量</w:t>
      </w:r>
      <w:r>
        <w:rPr>
          <w:rFonts w:hint="eastAsia"/>
        </w:rPr>
        <w:t xml:space="preserve">这个复杂、多维度的目标简化为单一、可量化的数字。</w:t>
      </w:r>
    </w:p>
    <w:p>
      <w:pPr>
        <w:pStyle w:val="BodyText"/>
      </w:pPr>
      <w:r>
        <w:rPr>
          <w:rFonts w:hint="eastAsia"/>
        </w:rPr>
        <w:t xml:space="preserve">这种简化在实际度量与预期之间会产生致命的鸿沟，从而根本上违背软件工程的宗旨。</w:t>
      </w:r>
    </w:p>
    <w:bookmarkStart w:id="27" w:name="眼镜蛇效应"/>
    <w:p>
      <w:pPr>
        <w:pStyle w:val="Heading3"/>
      </w:pPr>
      <w:r>
        <w:rPr>
          <w:rFonts w:hint="eastAsia"/>
        </w:rPr>
        <w:t xml:space="preserve">眼镜蛇效应</w:t>
      </w:r>
    </w:p>
    <w:p>
      <w:pPr>
        <w:pStyle w:val="FirstParagraph"/>
      </w:pPr>
      <w:r>
        <w:rPr>
          <w:rFonts w:hint="eastAsia"/>
        </w:rPr>
        <w:t xml:space="preserve">任何单一、量化的数据指标，成为绩效后，往往都会引发和设计初衷相悖的负面结果，引发</w:t>
      </w:r>
      <w:r>
        <w:t xml:space="preserve"> </w:t>
      </w:r>
      <w:r>
        <w:rPr>
          <w:rFonts w:hint="eastAsia"/>
          <w:b/>
          <w:bCs/>
        </w:rPr>
        <w:t xml:space="preserve">眼镜蛇效应</w:t>
      </w:r>
    </w:p>
    <w:p>
      <w:pPr>
        <w:pStyle w:val="BodyText"/>
      </w:pPr>
      <w:r>
        <w:drawing>
          <wp:inline>
            <wp:extent cx="5334000" cy="299715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asted-20250815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  <w:b/>
          <w:bCs/>
        </w:rPr>
        <w:t xml:space="preserve">眼镜蛇效应</w:t>
      </w:r>
      <w:r>
        <w:t xml:space="preserve"> </w:t>
      </w:r>
      <w:r>
        <w:rPr>
          <w:rFonts w:hint="eastAsia"/>
        </w:rPr>
        <w:t xml:space="preserve">源于英国统治时期的印度，为控制眼镜蛇数量，政府悬赏捕杀，但当地居民为了获取赏金开始人工饲养眼镜蛇，当政府停止悬赏后，被放生的眼镜蛇导致了更严重的泛滥。</w:t>
      </w:r>
    </w:p>
    <w:p>
      <w:pPr>
        <w:pStyle w:val="FirstParagraph"/>
      </w:pPr>
      <w:r>
        <w:rPr>
          <w:rFonts w:hint="eastAsia"/>
        </w:rPr>
        <w:t xml:space="preserve">在软件研发过程中，如</w:t>
      </w:r>
      <w:r>
        <w:rPr>
          <w:rStyle w:val="VerbatimChar"/>
          <w:rFonts w:hint="eastAsia"/>
        </w:rPr>
        <w:t xml:space="preserve">Bug数量</w:t>
      </w:r>
      <w:r>
        <w:rPr>
          <w:rFonts w:hint="eastAsia"/>
        </w:rPr>
        <w:t xml:space="preserve">这样偏执性的指标，也同样会产生事与愿违的恶果。</w:t>
      </w:r>
    </w:p>
    <w:p>
      <w:pPr>
        <w:pStyle w:val="BodyText"/>
      </w:pPr>
      <w:r>
        <w:rPr>
          <w:rFonts w:hint="eastAsia"/>
          <w:b/>
          <w:bCs/>
        </w:rPr>
        <w:t xml:space="preserve">于测试团队而言</w:t>
      </w:r>
      <w:r>
        <w:rPr>
          <w:rFonts w:hint="eastAsia"/>
        </w:rPr>
        <w:t xml:space="preserve">，这种度量方式会催生出典型的“重数量轻质量”问题。为了达到“缺陷定额”或绩效目标，测试人员会倾向浪费宝贵时间去寻找影响低、优先级低、但容易出现的细微问题来“凑数”。也因此，浪费了大量的开发和业务资源。</w:t>
      </w:r>
    </w:p>
    <w:p>
      <w:pPr>
        <w:pStyle w:val="BodyText"/>
      </w:pPr>
      <w:r>
        <w:rPr>
          <w:rFonts w:hint="eastAsia"/>
        </w:rPr>
        <w:t xml:space="preserve">除此之外，当目标重在追求数量，测试人员会倾向于不再对Bug做深入分析，也即不再追求高价值的</w:t>
      </w:r>
      <w:r>
        <w:rPr>
          <w:rStyle w:val="VerbatimChar"/>
          <w:rFonts w:hint="eastAsia"/>
        </w:rPr>
        <w:t xml:space="preserve">Bug报告单</w:t>
      </w:r>
      <w:r>
        <w:rPr>
          <w:rFonts w:hint="eastAsia"/>
        </w:rPr>
        <w:t xml:space="preserve">（参见前文【】）。所以这种指标设计，其实是在惩罚那些致力于提供高价值洞察的测试人员。</w:t>
      </w:r>
    </w:p>
    <w:p>
      <w:pPr>
        <w:pStyle w:val="BodyText"/>
      </w:pPr>
      <w:r>
        <w:rPr>
          <w:rFonts w:hint="eastAsia"/>
          <w:b/>
          <w:bCs/>
        </w:rPr>
        <w:t xml:space="preserve">于开发团队而言</w:t>
      </w:r>
      <w:r>
        <w:rPr>
          <w:rFonts w:hint="eastAsia"/>
        </w:rPr>
        <w:t xml:space="preserve">，如果开发者的绩效与“修复的bug数量”挂钩，他们则更有动机去修复那些“小而美”、易于解决的bug，而不是去攻克一个高价值的、复杂的深层故障。甚至还可能导致”自产自销”，为了达到修复量/修复率的指标，而去主动制造一些容易修复的缺陷。</w:t>
      </w:r>
    </w:p>
    <w:p>
      <w:pPr>
        <w:pStyle w:val="BodyText"/>
      </w:pPr>
      <w:r>
        <w:rPr>
          <w:rFonts w:hint="eastAsia"/>
        </w:rPr>
        <w:t xml:space="preserve">所以很明显，指标最后驱动的结果是和真正价值背道而驰的。</w:t>
      </w:r>
    </w:p>
    <w:bookmarkEnd w:id="27"/>
    <w:bookmarkStart w:id="31" w:name="忽视质量目标的本质"/>
    <w:p>
      <w:pPr>
        <w:pStyle w:val="Heading3"/>
      </w:pPr>
      <w:r>
        <w:rPr>
          <w:rFonts w:hint="eastAsia"/>
        </w:rPr>
        <w:t xml:space="preserve">忽视质量目标的本质</w:t>
      </w:r>
    </w:p>
    <w:p>
      <w:pPr>
        <w:pStyle w:val="FirstParagraph"/>
      </w:pPr>
      <w:r>
        <w:rPr>
          <w:rFonts w:hint="eastAsia"/>
        </w:rPr>
        <w:t xml:space="preserve">我之前的文章</w:t>
      </w:r>
      <w:r>
        <w:t xml:space="preserve"> </w:t>
      </w:r>
      <w:r>
        <w:rPr>
          <w:rFonts w:hint="eastAsia"/>
        </w:rPr>
        <w:t xml:space="preserve">【】中深入分析过从事软件测试的真正目的。其中重要的一条就是：</w:t>
      </w:r>
    </w:p>
    <w:p>
      <w:pPr>
        <w:pStyle w:val="BlockText"/>
      </w:pPr>
      <w:r>
        <w:rPr>
          <w:rFonts w:hint="eastAsia"/>
        </w:rPr>
        <w:t xml:space="preserve">软件测试不是为了去发现Bug</w:t>
      </w:r>
    </w:p>
    <w:p>
      <w:pPr>
        <w:pStyle w:val="FirstParagraph"/>
      </w:pPr>
      <w:r>
        <w:rPr>
          <w:rFonts w:hint="eastAsia"/>
        </w:rPr>
        <w:t xml:space="preserve">而这个指标则明确地将发现Bug作为测试工作的目的。</w:t>
      </w:r>
    </w:p>
    <w:p>
      <w:pPr>
        <w:pStyle w:val="BodyText"/>
      </w:pPr>
      <w:r>
        <w:drawing>
          <wp:inline>
            <wp:extent cx="5334000" cy="7055123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Pasted-2025081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55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测试工作是为了准确展示出产品的质量状态。而质量状态整体是未知的，追求Bug数量势必会让测试人员的精力更多投入在表面的、容易触发但对系统影响并不关键的部分；反而对那些需要深入分析、更全面探索的部分造成忽视。</w:t>
      </w:r>
    </w:p>
    <w:p>
      <w:pPr>
        <w:pStyle w:val="BodyText"/>
      </w:pPr>
      <w:r>
        <w:rPr>
          <w:rFonts w:hint="eastAsia"/>
        </w:rPr>
        <w:t xml:space="preserve">也就是说，这个指标其实鼓励的是肤浅测试，但惩罚深度测试。</w:t>
      </w:r>
    </w:p>
    <w:p>
      <w:pPr>
        <w:pStyle w:val="BodyText"/>
      </w:pPr>
      <w:r>
        <w:rPr>
          <w:rFonts w:hint="eastAsia"/>
        </w:rPr>
        <w:t xml:space="preserve">而在这种导向下，“测试左移”其实也会成为空谈，测试左移的贡献越大，会造成后续发现的Bug越少。包括对团队的效率提升，甚至测试团队内部的知识共享都会造成阻碍。</w:t>
      </w:r>
    </w:p>
    <w:bookmarkEnd w:id="31"/>
    <w:bookmarkStart w:id="35" w:name="制造团队冲突破坏心理安全"/>
    <w:p>
      <w:pPr>
        <w:pStyle w:val="Heading3"/>
      </w:pPr>
      <w:r>
        <w:rPr>
          <w:rFonts w:hint="eastAsia"/>
        </w:rPr>
        <w:t xml:space="preserve">制造团队冲突，破坏心理安全</w:t>
      </w:r>
    </w:p>
    <w:p>
      <w:pPr>
        <w:pStyle w:val="FirstParagraph"/>
      </w:pPr>
      <w:r>
        <w:rPr>
          <w:rFonts w:hint="eastAsia"/>
        </w:rPr>
        <w:t xml:space="preserve">建立这个指标，也同时在制造</w:t>
      </w:r>
      <w:r>
        <w:t xml:space="preserve"> “Tester vs </w:t>
      </w:r>
      <w:r>
        <w:rPr>
          <w:rFonts w:hint="eastAsia"/>
        </w:rPr>
        <w:t xml:space="preserve">Developer”的对立，从而破坏高效团队的基石–心理安全。</w:t>
      </w:r>
    </w:p>
    <w:p>
      <w:pPr>
        <w:pStyle w:val="BodyText"/>
      </w:pPr>
      <w:r>
        <w:rPr>
          <w:rFonts w:hint="eastAsia"/>
        </w:rPr>
        <w:t xml:space="preserve">心理安全是团队成员可以自由表达想法、冒险、承认错误而无需担心负面后果。</w:t>
      </w:r>
    </w:p>
    <w:p>
      <w:pPr>
        <w:pStyle w:val="BodyText"/>
      </w:pPr>
      <w:r>
        <w:rPr>
          <w:rFonts w:hint="eastAsia"/>
        </w:rPr>
        <w:t xml:space="preserve">但当测试人员被激励去报告更多的Bug，开发者却要尽可能少地去产生Bug，必然的结果就是开发对Bug的质疑，是否只是测试人员在“刷数字”？</w:t>
      </w:r>
      <w:r>
        <w:t xml:space="preserve"> </w:t>
      </w:r>
      <w:r>
        <w:rPr>
          <w:rFonts w:hint="eastAsia"/>
        </w:rPr>
        <w:t xml:space="preserve">而测试也会认为开发只是在为了减少Bug数量为自己寻找借口。</w:t>
      </w:r>
    </w:p>
    <w:p>
      <w:pPr>
        <w:pStyle w:val="BodyText"/>
      </w:pPr>
      <w:r>
        <w:rPr>
          <w:rFonts w:hint="eastAsia"/>
        </w:rPr>
        <w:t xml:space="preserve">这种指标，造成了团队的“指责文化”。两个团队之间的信任关系，会天然地瓦解。</w:t>
      </w:r>
    </w:p>
    <w:p>
      <w:pPr>
        <w:pStyle w:val="BodyText"/>
      </w:pPr>
      <w:r>
        <w:drawing>
          <wp:inline>
            <wp:extent cx="5334000" cy="281622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asted-20250220-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6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bookmarkStart w:id="46" w:name="构建价值导向的质量度量"/>
    <w:p>
      <w:pPr>
        <w:pStyle w:val="Heading2"/>
      </w:pPr>
      <w:r>
        <w:rPr>
          <w:rFonts w:hint="eastAsia"/>
        </w:rPr>
        <w:t xml:space="preserve">构建价值导向的质量度量</w:t>
      </w:r>
    </w:p>
    <w:p>
      <w:pPr>
        <w:pStyle w:val="FirstParagraph"/>
      </w:pPr>
      <w:r>
        <w:rPr>
          <w:rFonts w:hint="eastAsia"/>
        </w:rPr>
        <w:t xml:space="preserve">既然“Bug数量”显然不适合用来进行绩效度量，而且质量作为一个黑盒，也确实难以完全准确度量。这里我们可以从以下几方面，建立基于价值导向的质量度量体系。</w:t>
      </w:r>
    </w:p>
    <w:bookmarkStart w:id="40" w:name="产品质量维度"/>
    <w:p>
      <w:pPr>
        <w:pStyle w:val="Heading3"/>
      </w:pPr>
      <w:r>
        <w:rPr>
          <w:rFonts w:hint="eastAsia"/>
        </w:rPr>
        <w:t xml:space="preserve">产品质量维度</w:t>
      </w:r>
    </w:p>
    <w:p>
      <w:pPr>
        <w:pStyle w:val="FirstParagraph"/>
      </w:pPr>
      <w:r>
        <w:rPr>
          <w:rFonts w:hint="eastAsia"/>
        </w:rPr>
        <w:t xml:space="preserve">首先针对产品本身和交付质量，可考虑如下一些指标：</w:t>
      </w:r>
    </w:p>
    <w:bookmarkStart w:id="37" w:name="客户与用户体验指标"/>
    <w:p>
      <w:pPr>
        <w:pStyle w:val="Heading4"/>
      </w:pPr>
      <w:r>
        <w:rPr>
          <w:rFonts w:hint="eastAsia"/>
        </w:rPr>
        <w:t xml:space="preserve">（1）客户与用户体验指标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客户反馈的功能缺陷</w:t>
      </w:r>
      <w:r>
        <w:rPr>
          <w:rFonts w:hint="eastAsia"/>
        </w:rPr>
        <w:t xml:space="preserve">：相比内部发现的Bug，客户反馈的问题更能反映真实质量影响。但应优先关注高严重性问题（如功能失效、数据丢失），而非简单计数。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客户满意度（CSAT）与净推荐值（NPS）</w:t>
      </w:r>
      <w:r>
        <w:rPr>
          <w:rFonts w:hint="eastAsia"/>
        </w:rPr>
        <w:t xml:space="preserve">：通过定期调研直接获取用户对软件质量的评价，这是最直接的质量反馈。</w:t>
      </w:r>
    </w:p>
    <w:bookmarkEnd w:id="37"/>
    <w:bookmarkStart w:id="38" w:name="系统稳定性与性能指标"/>
    <w:p>
      <w:pPr>
        <w:pStyle w:val="Heading4"/>
      </w:pPr>
      <w:r>
        <w:rPr>
          <w:rFonts w:hint="eastAsia"/>
        </w:rPr>
        <w:t xml:space="preserve">（2）系统稳定性与性能指标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系统可用性（Uptime）</w:t>
      </w:r>
      <w:r>
        <w:rPr>
          <w:rFonts w:hint="eastAsia"/>
        </w:rPr>
        <w:t xml:space="preserve">：以百分比衡量系统正常运行时间，如99.9%可用性意味着每月允许的宕机时间不超过43.2分钟。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性能指标</w:t>
      </w:r>
      <w:r>
        <w:rPr>
          <w:rFonts w:hint="eastAsia"/>
        </w:rPr>
        <w:t xml:space="preserve">：包括页面加载时间、API响应时间、事务处理吞吐量等，直接反映用户使用体验。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部署成功率</w:t>
      </w:r>
      <w:r>
        <w:rPr>
          <w:rFonts w:hint="eastAsia"/>
        </w:rPr>
        <w:t xml:space="preserve">：衡量发布流程的可靠性，高成功率意味着发布过程稳定，减少因部署引发的问题。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线上故障率</w:t>
      </w:r>
      <w:r>
        <w:rPr>
          <w:rFonts w:hint="eastAsia"/>
        </w:rPr>
        <w:t xml:space="preserve">：统计生产环境中发生的故障次数，优先关注影响用户的高严重性故障。</w:t>
      </w:r>
    </w:p>
    <w:bookmarkEnd w:id="38"/>
    <w:bookmarkStart w:id="39" w:name="问题响应与修复效率"/>
    <w:p>
      <w:pPr>
        <w:pStyle w:val="Heading4"/>
      </w:pPr>
      <w:r>
        <w:rPr>
          <w:rFonts w:hint="eastAsia"/>
        </w:rPr>
        <w:t xml:space="preserve">（3）问题响应与修复效率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问题识别到修复发布的平均时间</w:t>
      </w:r>
      <w:r>
        <w:rPr>
          <w:rFonts w:hint="eastAsia"/>
        </w:rPr>
        <w:t xml:space="preserve">：衡量团队对问题的响应速度，时间越短，修复效率越高。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Bug修复成功率</w:t>
      </w:r>
      <w:r>
        <w:rPr>
          <w:rFonts w:hint="eastAsia"/>
        </w:rPr>
        <w:t xml:space="preserve">：统计修复后未引发新问题的比例，反映修复质量。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支持工单无需升级到开发的比例</w:t>
      </w:r>
      <w:r>
        <w:rPr>
          <w:rFonts w:hint="eastAsia"/>
        </w:rPr>
        <w:t xml:space="preserve">：衡量支持团队独立解决问题的能力，比例越高，说明系统越稳定、文档越完善。</w:t>
      </w:r>
    </w:p>
    <w:bookmarkEnd w:id="39"/>
    <w:bookmarkEnd w:id="40"/>
    <w:bookmarkStart w:id="43" w:name="流程质量维度"/>
    <w:p>
      <w:pPr>
        <w:pStyle w:val="Heading3"/>
      </w:pPr>
      <w:r>
        <w:rPr>
          <w:rFonts w:hint="eastAsia"/>
        </w:rPr>
        <w:t xml:space="preserve">流程质量维度</w:t>
      </w:r>
    </w:p>
    <w:p>
      <w:pPr>
        <w:pStyle w:val="FirstParagraph"/>
      </w:pPr>
      <w:r>
        <w:rPr>
          <w:rFonts w:hint="eastAsia"/>
        </w:rPr>
        <w:t xml:space="preserve">质量并不是测试或开发团队可以独立负责的，要提升质量，必须从全流程角度考虑。如：</w:t>
      </w:r>
    </w:p>
    <w:bookmarkStart w:id="41" w:name="代码与流程质量"/>
    <w:p>
      <w:pPr>
        <w:pStyle w:val="Heading4"/>
      </w:pPr>
      <w:r>
        <w:rPr>
          <w:rFonts w:hint="eastAsia"/>
        </w:rPr>
        <w:t xml:space="preserve">（1）代码与流程质量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代码审查周期时间</w:t>
      </w:r>
      <w:r>
        <w:rPr>
          <w:rFonts w:hint="eastAsia"/>
        </w:rPr>
        <w:t xml:space="preserve">：从提交代码到完成审查的平均时间，时间越短，协作效率越高。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测试覆盖率趋势</w:t>
      </w:r>
      <w:r>
        <w:rPr>
          <w:rFonts w:hint="eastAsia"/>
        </w:rPr>
        <w:t xml:space="preserve">：关注覆盖率的增长趋势，而非绝对百分比，反映测试体系的持续改进。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技术债务清理比例</w:t>
      </w:r>
      <w:r>
        <w:rPr>
          <w:rFonts w:hint="eastAsia"/>
        </w:rPr>
        <w:t xml:space="preserve">：统计计划内技术债务的解决比例，体现团队对长期质量的重视。</w:t>
      </w:r>
    </w:p>
    <w:bookmarkEnd w:id="41"/>
    <w:bookmarkStart w:id="42" w:name="团队健康度"/>
    <w:p>
      <w:pPr>
        <w:pStyle w:val="Heading4"/>
      </w:pPr>
      <w:r>
        <w:rPr>
          <w:rFonts w:hint="eastAsia"/>
        </w:rPr>
        <w:t xml:space="preserve">（2）团队健康度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Sprint目标成功率</w:t>
      </w:r>
      <w:r>
        <w:rPr>
          <w:rFonts w:hint="eastAsia"/>
        </w:rPr>
        <w:t xml:space="preserve">：衡量团队计划执行能力，高成功率意味着目标设定合理、团队协作高效。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团队成员满意度</w:t>
      </w:r>
      <w:r>
        <w:rPr>
          <w:rFonts w:hint="eastAsia"/>
        </w:rPr>
        <w:t xml:space="preserve">：通过定期匿名调研了解团队士气和工作满意度，高满意度是高效团队的基础。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流程改进建议数量</w:t>
      </w:r>
      <w:r>
        <w:rPr>
          <w:rFonts w:hint="eastAsia"/>
        </w:rPr>
        <w:t xml:space="preserve">：统计团队提出的流程优化建议数量，反映团队的持续改进意识。</w:t>
      </w:r>
    </w:p>
    <w:bookmarkEnd w:id="42"/>
    <w:bookmarkEnd w:id="43"/>
    <w:bookmarkStart w:id="45" w:name="业务价值维度"/>
    <w:p>
      <w:pPr>
        <w:pStyle w:val="Heading3"/>
      </w:pPr>
      <w:r>
        <w:rPr>
          <w:rFonts w:hint="eastAsia"/>
        </w:rPr>
        <w:t xml:space="preserve">业务价值维度</w:t>
      </w:r>
    </w:p>
    <w:p>
      <w:pPr>
        <w:pStyle w:val="FirstParagraph"/>
      </w:pPr>
      <w:r>
        <w:rPr>
          <w:rFonts w:hint="eastAsia"/>
        </w:rPr>
        <w:t xml:space="preserve">质量最终还是要为业务价值服务，从这个方面考虑：</w:t>
      </w:r>
      <w:r>
        <w:t xml:space="preserve"> </w:t>
      </w:r>
      <w:r>
        <w:t xml:space="preserve">#### </w:t>
      </w:r>
      <w:r>
        <w:rPr>
          <w:rFonts w:hint="eastAsia"/>
        </w:rPr>
        <w:t xml:space="preserve">（1）功能交付质量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需hotfix的功能比例</w:t>
      </w:r>
      <w:r>
        <w:rPr>
          <w:rFonts w:hint="eastAsia"/>
        </w:rPr>
        <w:t xml:space="preserve">：统计新功能上线后需要紧急修复的比例，比例越低，说明开发质量越高。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新功能上线后的支持工单量</w:t>
      </w:r>
      <w:r>
        <w:rPr>
          <w:rFonts w:hint="eastAsia"/>
        </w:rPr>
        <w:t xml:space="preserve">：衡量用户对新功能的接受度和问题反馈，工单越少，功能质量越高。</w:t>
      </w:r>
    </w:p>
    <w:bookmarkStart w:id="44" w:name="长期影响"/>
    <w:p>
      <w:pPr>
        <w:pStyle w:val="Heading4"/>
      </w:pPr>
      <w:r>
        <w:rPr>
          <w:rFonts w:hint="eastAsia"/>
        </w:rPr>
        <w:t xml:space="preserve">（2）长期影响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速度趋势</w:t>
      </w:r>
      <w:r>
        <w:rPr>
          <w:rFonts w:hint="eastAsia"/>
        </w:rPr>
        <w:t xml:space="preserve">：观察团队开发速度的变化趋势，低质量代码会导致速度逐渐下降，高质量代码则能维持稳定速度。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系统可维护性与可扩展性评估</w:t>
      </w:r>
      <w:r>
        <w:rPr>
          <w:rFonts w:hint="eastAsia"/>
        </w:rPr>
        <w:t xml:space="preserve">：通过架构评审、代码复杂度分析等方式，定期评估系统的长期健康度。</w:t>
      </w:r>
    </w:p>
    <w:p>
      <w:pPr>
        <w:pStyle w:val="FirstParagraph"/>
      </w:pPr>
      <w:r>
        <w:rPr>
          <w:rFonts w:hint="eastAsia"/>
        </w:rPr>
        <w:t xml:space="preserve">通过以上这套指标体系，我们应该可以比较全面地衡量“产品质量到底如何？”这个问题</w:t>
      </w:r>
    </w:p>
    <w:bookmarkEnd w:id="44"/>
    <w:bookmarkEnd w:id="45"/>
    <w:bookmarkEnd w:id="46"/>
    <w:bookmarkStart w:id="47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通过前述分析，我们剖析了为什么不应该将</w:t>
      </w:r>
      <w:r>
        <w:t xml:space="preserve"> </w:t>
      </w:r>
      <w:r>
        <w:rPr>
          <w:rStyle w:val="VerbatimChar"/>
          <w:rFonts w:hint="eastAsia"/>
        </w:rPr>
        <w:t xml:space="preserve">Bug数量</w:t>
      </w:r>
      <w:r>
        <w:t xml:space="preserve"> </w:t>
      </w:r>
      <w:r>
        <w:rPr>
          <w:rFonts w:hint="eastAsia"/>
        </w:rPr>
        <w:t xml:space="preserve">作为团队的绩效指标，可说是有百害无一利。</w:t>
      </w:r>
    </w:p>
    <w:p>
      <w:pPr>
        <w:pStyle w:val="BodyText"/>
      </w:pPr>
      <w:r>
        <w:rPr>
          <w:rFonts w:hint="eastAsia"/>
        </w:rPr>
        <w:t xml:space="preserve">同时这里也给出了建立多维度的价值导向的质量指标体系，从产品质量、流程质量和业务价值几个维度，更全面、科学地衡量团队质量。</w:t>
      </w:r>
    </w:p>
    <w:p>
      <w:pPr>
        <w:pStyle w:val="BodyText"/>
      </w:pPr>
      <w:r>
        <w:rPr>
          <w:rFonts w:hint="eastAsia"/>
        </w:rPr>
        <w:t xml:space="preserve">当然，没有完美的指标体系，任何度量都有其局限性。关键还在于保持开放的心态，定期复盘和调整指标，避免“指标依赖”。正如质量大师W.</w:t>
      </w:r>
      <w:r>
        <w:t xml:space="preserve"> Edwards </w:t>
      </w:r>
      <w:r>
        <w:rPr>
          <w:rFonts w:hint="eastAsia"/>
        </w:rPr>
        <w:t xml:space="preserve">Deming所言：</w:t>
      </w:r>
      <w:r>
        <w:rPr>
          <w:rStyle w:val="VerbatimChar"/>
          <w:rFonts w:hint="eastAsia"/>
        </w:rPr>
        <w:t xml:space="preserve">质量不是由指标决定的，而是由文化和系统决定的</w:t>
      </w:r>
      <w:r>
        <w:t xml:space="preserve">。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“Bug数量”，糟糕的度量指标</dc:title>
  <dc:creator/>
  <dc:description>将Bug数量作为绩效指标，这种看似简单直接的度量方式，其实有着根本性的缺陷。不仅不能反映个人和团队的真实价值，反而还会阻碍团队向真正的质量目标靠拢</dc:description>
  <cp:keywords/>
  <dcterms:created xsi:type="dcterms:W3CDTF">2025-09-12T09:11:38Z</dcterms:created>
  <dcterms:modified xsi:type="dcterms:W3CDTF">2025-09-12T09:11:38Z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date">
    <vt:lpwstr>2025-08-15T17:21:34+08:00</vt:lpwstr>
  </property>
  <property fmtid="{D5CDD505-2E9C-101B-9397-08002B2CF9AE}" pid="4" name="draft">
    <vt:lpwstr>False</vt:lpwstr>
  </property>
  <property fmtid="{D5CDD505-2E9C-101B-9397-08002B2CF9AE}" pid="5" name="image">
    <vt:lpwstr>Pasted-20250815-2.png</vt:lpwstr>
  </property>
  <property fmtid="{D5CDD505-2E9C-101B-9397-08002B2CF9AE}" pid="6" name="imageNameKey">
    <vt:lpwstr>Pasted</vt:lpwstr>
  </property>
  <property fmtid="{D5CDD505-2E9C-101B-9397-08002B2CF9AE}" pid="7" name="tags">
    <vt:lpwstr/>
  </property>
</Properties>
</file>