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199" w:type="dxa"/>
        <w:tblInd w:w="-1310" w:type="dxa"/>
        <w:tblLook w:val="04A0" w:firstRow="1" w:lastRow="0" w:firstColumn="1" w:lastColumn="0" w:noHBand="0" w:noVBand="1"/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 w:rsidR="0069724A" w:rsidRDefault="00DA4A1C" w:rsidP="004C478F">
            <w:pPr>
              <w:jc w:val="center"/>
            </w:pPr>
            <w:r w:rsidRPr="00DA4A1C">
              <w:rPr>
                <w:rFonts w:hint="eastAsia"/>
              </w:rPr>
              <w:t>程赵旭、王成龙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 w:rsidR="0069724A" w:rsidRPr="004C478F" w:rsidRDefault="00DB2D15" w:rsidP="00DB2D15">
            <w:pPr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2020.</w:t>
            </w:r>
            <w:r w:rsidR="00DA4A1C">
              <w:rPr>
                <w:rFonts w:hint="eastAsia"/>
                <w:szCs w:val="21"/>
              </w:rPr>
              <w:t>6.8</w:t>
            </w:r>
          </w:p>
        </w:tc>
      </w:tr>
      <w:tr w:rsidR="00AF4D1A" w:rsidTr="004C478F">
        <w:trPr>
          <w:cantSplit/>
          <w:trHeight w:val="2380"/>
        </w:trPr>
        <w:tc>
          <w:tcPr>
            <w:tcW w:w="1271" w:type="dxa"/>
            <w:vMerge w:val="restart"/>
            <w:textDirection w:val="tbRlV"/>
            <w:vAlign w:val="center"/>
          </w:tcPr>
          <w:p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8667" w:type="dxa"/>
            <w:gridSpan w:val="5"/>
          </w:tcPr>
          <w:p w:rsidR="004C478F" w:rsidRDefault="00DA4A1C" w:rsidP="00DA4A1C">
            <w:pPr>
              <w:pStyle w:val="a6"/>
              <w:numPr>
                <w:ilvl w:val="0"/>
                <w:numId w:val="3"/>
              </w:numPr>
              <w:ind w:firstLineChars="0"/>
            </w:pPr>
            <w:r w:rsidRPr="00DA4A1C">
              <w:rPr>
                <w:rFonts w:hint="eastAsia"/>
              </w:rPr>
              <w:t>完成设计评审</w:t>
            </w:r>
          </w:p>
          <w:p w:rsidR="00DA4A1C" w:rsidRDefault="00DA4A1C" w:rsidP="00DA4A1C">
            <w:pPr>
              <w:pStyle w:val="a6"/>
              <w:numPr>
                <w:ilvl w:val="0"/>
                <w:numId w:val="3"/>
              </w:numPr>
              <w:ind w:firstLineChars="0"/>
            </w:pPr>
            <w:r w:rsidRPr="00DA4A1C">
              <w:rPr>
                <w:rFonts w:hint="eastAsia"/>
              </w:rPr>
              <w:t>进行数据库设计</w:t>
            </w:r>
          </w:p>
          <w:p w:rsidR="00DA4A1C" w:rsidRDefault="00DA4A1C" w:rsidP="00DA4A1C">
            <w:pPr>
              <w:pStyle w:val="a6"/>
              <w:numPr>
                <w:ilvl w:val="0"/>
                <w:numId w:val="3"/>
              </w:numPr>
              <w:ind w:firstLineChars="0"/>
            </w:pPr>
            <w:r w:rsidRPr="00DA4A1C">
              <w:rPr>
                <w:rFonts w:hint="eastAsia"/>
              </w:rPr>
              <w:t>进行用户界面规划</w:t>
            </w:r>
            <w:r w:rsidR="00CF7AFA">
              <w:rPr>
                <w:rFonts w:hint="eastAsia"/>
              </w:rPr>
              <w:t>，完成相关代码</w:t>
            </w:r>
          </w:p>
        </w:tc>
      </w:tr>
      <w:tr w:rsidR="00AF4D1A" w:rsidTr="004C478F">
        <w:trPr>
          <w:cantSplit/>
          <w:trHeight w:val="2269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 w:rsidR="00963C74" w:rsidRDefault="00FA1BCB" w:rsidP="00FA1BCB">
            <w:pPr>
              <w:rPr>
                <w:rFonts w:hint="eastAsia"/>
              </w:rPr>
            </w:pPr>
            <w:r>
              <w:rPr>
                <w:rFonts w:hint="eastAsia"/>
              </w:rPr>
              <w:t>对界面进行优化</w:t>
            </w:r>
          </w:p>
        </w:tc>
      </w:tr>
      <w:tr w:rsidR="00AF4D1A" w:rsidTr="004C478F">
        <w:trPr>
          <w:cantSplit/>
          <w:trHeight w:val="2684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 w:rsidR="00AF4D1A" w:rsidRDefault="00FA1BCB" w:rsidP="0069724A">
            <w:pPr>
              <w:rPr>
                <w:rFonts w:hint="eastAsia"/>
              </w:rPr>
            </w:pPr>
            <w:r>
              <w:rPr>
                <w:rFonts w:hint="eastAsia"/>
              </w:rPr>
              <w:t>使界面更加美观，符合审美需求</w:t>
            </w:r>
            <w:bookmarkStart w:id="0" w:name="_GoBack"/>
            <w:bookmarkEnd w:id="0"/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C672E4" w:rsidRDefault="00DA4A1C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CF7AFA" w:rsidP="00C672E4">
            <w:pPr>
              <w:jc w:val="center"/>
            </w:pPr>
            <w:r>
              <w:rPr>
                <w:rFonts w:hint="eastAsia"/>
              </w:rPr>
              <w:t>完成用户功能模块</w:t>
            </w:r>
            <w:r w:rsidR="00A2493E">
              <w:rPr>
                <w:rFonts w:hint="eastAsia"/>
              </w:rPr>
              <w:t>代码</w:t>
            </w:r>
          </w:p>
        </w:tc>
        <w:tc>
          <w:tcPr>
            <w:tcW w:w="1248" w:type="dxa"/>
            <w:vAlign w:val="center"/>
          </w:tcPr>
          <w:p w:rsidR="00502C6C" w:rsidRDefault="00A2493E" w:rsidP="00C672E4">
            <w:pPr>
              <w:jc w:val="center"/>
            </w:pPr>
            <w:r>
              <w:rPr>
                <w:rFonts w:hint="eastAsia"/>
              </w:rPr>
              <w:t>6.14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CF7AFA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A2493E" w:rsidP="00C672E4">
            <w:pPr>
              <w:jc w:val="center"/>
            </w:pPr>
            <w:r>
              <w:rPr>
                <w:rFonts w:hint="eastAsia"/>
              </w:rPr>
              <w:t>进行后台管理系统规划</w:t>
            </w:r>
          </w:p>
        </w:tc>
        <w:tc>
          <w:tcPr>
            <w:tcW w:w="1248" w:type="dxa"/>
            <w:vAlign w:val="center"/>
          </w:tcPr>
          <w:p w:rsidR="00502C6C" w:rsidRDefault="00A2493E" w:rsidP="00C672E4">
            <w:pPr>
              <w:jc w:val="center"/>
            </w:pPr>
            <w:r>
              <w:rPr>
                <w:rFonts w:hint="eastAsia"/>
              </w:rPr>
              <w:t>6.15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248" w:type="dxa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248" w:type="dxa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248" w:type="dxa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:rsidR="00502C6C" w:rsidRDefault="00502C6C" w:rsidP="0069724A"/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:rsidR="00502C6C" w:rsidRDefault="00502C6C" w:rsidP="0069724A"/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9D582B" w:rsidTr="004C478F">
        <w:trPr>
          <w:trHeight w:val="755"/>
        </w:trPr>
        <w:tc>
          <w:tcPr>
            <w:tcW w:w="1271" w:type="dxa"/>
            <w:vAlign w:val="center"/>
          </w:tcPr>
          <w:p w:rsidR="009D582B" w:rsidRPr="00502C6C" w:rsidRDefault="009D582B" w:rsidP="009D582B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 w:rsidR="009D582B" w:rsidRPr="00502C6C" w:rsidRDefault="009D582B" w:rsidP="0069724A">
            <w:pPr>
              <w:rPr>
                <w:sz w:val="24"/>
                <w:szCs w:val="24"/>
              </w:rPr>
            </w:pPr>
          </w:p>
        </w:tc>
      </w:tr>
    </w:tbl>
    <w:p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0E0" w:rsidRDefault="007C40E0" w:rsidP="00DA4A1C">
      <w:r>
        <w:separator/>
      </w:r>
    </w:p>
  </w:endnote>
  <w:endnote w:type="continuationSeparator" w:id="0">
    <w:p w:rsidR="007C40E0" w:rsidRDefault="007C40E0" w:rsidP="00DA4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0E0" w:rsidRDefault="007C40E0" w:rsidP="00DA4A1C">
      <w:r>
        <w:separator/>
      </w:r>
    </w:p>
  </w:footnote>
  <w:footnote w:type="continuationSeparator" w:id="0">
    <w:p w:rsidR="007C40E0" w:rsidRDefault="007C40E0" w:rsidP="00DA4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B671F"/>
    <w:multiLevelType w:val="hybridMultilevel"/>
    <w:tmpl w:val="96DE5E5E"/>
    <w:lvl w:ilvl="0" w:tplc="E662B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724A"/>
    <w:rsid w:val="00091793"/>
    <w:rsid w:val="002311AF"/>
    <w:rsid w:val="003F70B8"/>
    <w:rsid w:val="00486B3F"/>
    <w:rsid w:val="004C478F"/>
    <w:rsid w:val="00502C6C"/>
    <w:rsid w:val="00594709"/>
    <w:rsid w:val="005D35A1"/>
    <w:rsid w:val="005F7068"/>
    <w:rsid w:val="0069724A"/>
    <w:rsid w:val="007C40E0"/>
    <w:rsid w:val="0081022A"/>
    <w:rsid w:val="00933AD4"/>
    <w:rsid w:val="00963C74"/>
    <w:rsid w:val="009D582B"/>
    <w:rsid w:val="00A2493E"/>
    <w:rsid w:val="00AF4D1A"/>
    <w:rsid w:val="00C672E4"/>
    <w:rsid w:val="00CF7AFA"/>
    <w:rsid w:val="00D01D82"/>
    <w:rsid w:val="00D7558C"/>
    <w:rsid w:val="00DA4A1C"/>
    <w:rsid w:val="00DB2D15"/>
    <w:rsid w:val="00FA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EF51E"/>
  <w15:docId w15:val="{50A32867-C780-4256-8BB5-6CF44C49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9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4D1A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DA4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A4A1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A4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A4A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35</Words>
  <Characters>200</Characters>
  <Application>Microsoft Office Word</Application>
  <DocSecurity>0</DocSecurity>
  <Lines>1</Lines>
  <Paragraphs>1</Paragraphs>
  <ScaleCrop>false</ScaleCrop>
  <Company>Sky123.Org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胡苏齐</cp:lastModifiedBy>
  <cp:revision>17</cp:revision>
  <dcterms:created xsi:type="dcterms:W3CDTF">2016-08-05T01:36:00Z</dcterms:created>
  <dcterms:modified xsi:type="dcterms:W3CDTF">2020-07-04T11:11:00Z</dcterms:modified>
</cp:coreProperties>
</file>