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81A88" w:rsidRDefault="0045327C" w:rsidP="005A2E5E">
      <w:pPr>
        <w:spacing w:line="276" w:lineRule="auto"/>
        <w:jc w:val="center"/>
        <w:rPr>
          <w:b/>
          <w:sz w:val="44"/>
        </w:rPr>
      </w:pPr>
      <w:r>
        <w:rPr>
          <w:rFonts w:hint="eastAsia"/>
          <w:b/>
          <w:sz w:val="44"/>
        </w:rPr>
        <w:t>探索</w:t>
      </w:r>
      <w:r w:rsidR="00697E2F" w:rsidRPr="00833FD1">
        <w:rPr>
          <w:rFonts w:hint="eastAsia"/>
          <w:b/>
          <w:sz w:val="44"/>
        </w:rPr>
        <w:t>-</w:t>
      </w:r>
      <w:r w:rsidR="004C38AC">
        <w:rPr>
          <w:rFonts w:hint="eastAsia"/>
          <w:b/>
          <w:sz w:val="44"/>
        </w:rPr>
        <w:t>代码规范</w:t>
      </w:r>
      <w:r w:rsidR="004C38AC">
        <w:rPr>
          <w:b/>
          <w:sz w:val="44"/>
        </w:rPr>
        <w:t xml:space="preserve"> </w:t>
      </w:r>
    </w:p>
    <w:p w:rsidR="00A56F6F" w:rsidRPr="00833FD1" w:rsidRDefault="00A56F6F" w:rsidP="00833FD1">
      <w:pPr>
        <w:jc w:val="center"/>
        <w:rPr>
          <w:b/>
          <w:sz w:val="4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81A88" w:rsidTr="00081A88">
        <w:tc>
          <w:tcPr>
            <w:tcW w:w="2130" w:type="dxa"/>
          </w:tcPr>
          <w:p w:rsidR="00081A88" w:rsidRDefault="00FF10E3" w:rsidP="00152E6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130" w:type="dxa"/>
          </w:tcPr>
          <w:p w:rsidR="00081A88" w:rsidRDefault="00FF10E3" w:rsidP="00152E63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081A88" w:rsidRDefault="00FF10E3" w:rsidP="00152E63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131" w:type="dxa"/>
          </w:tcPr>
          <w:p w:rsidR="00081A88" w:rsidRDefault="00FF10E3" w:rsidP="00152E63">
            <w:pPr>
              <w:jc w:val="center"/>
            </w:pPr>
            <w:r>
              <w:rPr>
                <w:rFonts w:hint="eastAsia"/>
              </w:rPr>
              <w:t>简要</w:t>
            </w:r>
          </w:p>
        </w:tc>
      </w:tr>
      <w:tr w:rsidR="00081A88" w:rsidTr="00081A88">
        <w:tc>
          <w:tcPr>
            <w:tcW w:w="2130" w:type="dxa"/>
          </w:tcPr>
          <w:p w:rsidR="00081A88" w:rsidRDefault="00FF10E3" w:rsidP="00152E6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081A88" w:rsidRDefault="00BE0A83" w:rsidP="00152E63">
            <w:pPr>
              <w:jc w:val="center"/>
            </w:pPr>
            <w:r>
              <w:rPr>
                <w:rFonts w:hint="eastAsia"/>
              </w:rPr>
              <w:t>2</w:t>
            </w:r>
            <w:r w:rsidR="003C3762">
              <w:rPr>
                <w:rFonts w:hint="eastAsia"/>
              </w:rPr>
              <w:t>016-</w:t>
            </w:r>
            <w:r w:rsidR="00CE7D96">
              <w:rPr>
                <w:rFonts w:hint="eastAsia"/>
              </w:rPr>
              <w:t>10</w:t>
            </w:r>
            <w:r w:rsidR="003C3762">
              <w:rPr>
                <w:rFonts w:hint="eastAsia"/>
              </w:rPr>
              <w:t>-</w:t>
            </w:r>
            <w:r w:rsidR="00515187">
              <w:rPr>
                <w:rFonts w:hint="eastAsia"/>
              </w:rPr>
              <w:t>15</w:t>
            </w:r>
          </w:p>
        </w:tc>
        <w:tc>
          <w:tcPr>
            <w:tcW w:w="2131" w:type="dxa"/>
          </w:tcPr>
          <w:p w:rsidR="00081A88" w:rsidRDefault="00D76AFF" w:rsidP="00152E63">
            <w:pPr>
              <w:jc w:val="center"/>
            </w:pPr>
            <w:r>
              <w:rPr>
                <w:rFonts w:hint="eastAsia"/>
              </w:rPr>
              <w:t>向金保</w:t>
            </w:r>
          </w:p>
        </w:tc>
        <w:tc>
          <w:tcPr>
            <w:tcW w:w="2131" w:type="dxa"/>
          </w:tcPr>
          <w:p w:rsidR="00081A88" w:rsidRDefault="00FF10E3" w:rsidP="00152E63"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</w:tr>
      <w:tr w:rsidR="005857CD" w:rsidTr="00081A88">
        <w:tc>
          <w:tcPr>
            <w:tcW w:w="2130" w:type="dxa"/>
          </w:tcPr>
          <w:p w:rsidR="005857CD" w:rsidRDefault="006D7D6C" w:rsidP="00152E6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5857CD" w:rsidRDefault="005857CD" w:rsidP="00152E63">
            <w:pPr>
              <w:jc w:val="center"/>
            </w:pPr>
          </w:p>
        </w:tc>
        <w:tc>
          <w:tcPr>
            <w:tcW w:w="2131" w:type="dxa"/>
          </w:tcPr>
          <w:p w:rsidR="005857CD" w:rsidRDefault="005857CD" w:rsidP="00152E63">
            <w:pPr>
              <w:jc w:val="center"/>
            </w:pPr>
          </w:p>
        </w:tc>
        <w:tc>
          <w:tcPr>
            <w:tcW w:w="2131" w:type="dxa"/>
          </w:tcPr>
          <w:p w:rsidR="005857CD" w:rsidRDefault="005857CD" w:rsidP="00152E63">
            <w:pPr>
              <w:jc w:val="center"/>
            </w:pPr>
          </w:p>
        </w:tc>
      </w:tr>
    </w:tbl>
    <w:p w:rsidR="00081A88" w:rsidRDefault="00081A88" w:rsidP="00081A88"/>
    <w:sdt>
      <w:sdtPr>
        <w:rPr>
          <w:lang w:val="zh-CN"/>
        </w:rPr>
        <w:id w:val="-1998337463"/>
        <w:docPartObj>
          <w:docPartGallery w:val="Table of Contents"/>
          <w:docPartUnique/>
        </w:docPartObj>
      </w:sdtPr>
      <w:sdtEndPr>
        <w:rPr>
          <w:rFonts w:asciiTheme="minorHAnsi" w:eastAsia="微软雅黑" w:hAnsiTheme="minorHAnsi" w:cstheme="minorBidi"/>
          <w:color w:val="auto"/>
          <w:kern w:val="2"/>
          <w:sz w:val="21"/>
          <w:szCs w:val="24"/>
        </w:rPr>
      </w:sdtEndPr>
      <w:sdtContent>
        <w:p w:rsidR="00602FC5" w:rsidRDefault="00602FC5" w:rsidP="00602FC5">
          <w:pPr>
            <w:pStyle w:val="TOC"/>
            <w:numPr>
              <w:ilvl w:val="0"/>
              <w:numId w:val="0"/>
            </w:numPr>
            <w:jc w:val="center"/>
          </w:pPr>
          <w:r>
            <w:rPr>
              <w:lang w:val="zh-CN"/>
            </w:rPr>
            <w:t>目录</w:t>
          </w:r>
        </w:p>
        <w:p w:rsidR="00602FC5" w:rsidRDefault="00602FC5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36082" w:history="1">
            <w:r w:rsidRPr="00300A3A">
              <w:rPr>
                <w:rStyle w:val="a3"/>
                <w:rFonts w:ascii="微软雅黑" w:hAnsi="微软雅黑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FC5" w:rsidRDefault="00602FC5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471236083" w:history="1">
            <w:r w:rsidRPr="00300A3A">
              <w:rPr>
                <w:rStyle w:val="a3"/>
                <w:rFonts w:ascii="微软雅黑" w:hAnsi="微软雅黑" w:hint="eastAsia"/>
                <w:noProof/>
              </w:rPr>
              <w:t>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FC5" w:rsidRDefault="00602FC5">
          <w:pPr>
            <w:pStyle w:val="30"/>
            <w:rPr>
              <w:rFonts w:eastAsiaTheme="minorEastAsia"/>
              <w:noProof/>
              <w:szCs w:val="22"/>
            </w:rPr>
          </w:pPr>
          <w:hyperlink w:anchor="_Toc471236084" w:history="1">
            <w:r w:rsidRPr="00300A3A">
              <w:rPr>
                <w:rStyle w:val="a3"/>
                <w:rFonts w:hint="eastAsia"/>
                <w:noProof/>
              </w:rPr>
              <w:t>类命名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FC5" w:rsidRDefault="00602FC5">
          <w:pPr>
            <w:pStyle w:val="30"/>
            <w:rPr>
              <w:rFonts w:eastAsiaTheme="minorEastAsia"/>
              <w:noProof/>
              <w:szCs w:val="22"/>
            </w:rPr>
          </w:pPr>
          <w:hyperlink w:anchor="_Toc471236085" w:history="1">
            <w:r w:rsidRPr="00300A3A">
              <w:rPr>
                <w:rStyle w:val="a3"/>
                <w:rFonts w:hint="eastAsia"/>
                <w:noProof/>
              </w:rPr>
              <w:t>接口名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FC5" w:rsidRDefault="00602FC5">
          <w:pPr>
            <w:pStyle w:val="30"/>
            <w:rPr>
              <w:rFonts w:eastAsiaTheme="minorEastAsia"/>
              <w:noProof/>
              <w:szCs w:val="22"/>
            </w:rPr>
          </w:pPr>
          <w:hyperlink w:anchor="_Toc471236086" w:history="1">
            <w:r w:rsidRPr="00300A3A">
              <w:rPr>
                <w:rStyle w:val="a3"/>
                <w:rFonts w:hint="eastAsia"/>
                <w:noProof/>
              </w:rPr>
              <w:t>抽象类命名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FC5" w:rsidRDefault="00602FC5">
          <w:pPr>
            <w:pStyle w:val="30"/>
            <w:rPr>
              <w:rFonts w:eastAsiaTheme="minorEastAsia"/>
              <w:noProof/>
              <w:szCs w:val="22"/>
            </w:rPr>
          </w:pPr>
          <w:hyperlink w:anchor="_Toc471236087" w:history="1">
            <w:r w:rsidRPr="00300A3A">
              <w:rPr>
                <w:rStyle w:val="a3"/>
                <w:rFonts w:hint="eastAsia"/>
                <w:noProof/>
              </w:rPr>
              <w:t>常量和静态变量命名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FC5" w:rsidRDefault="00602FC5">
          <w:pPr>
            <w:pStyle w:val="30"/>
            <w:rPr>
              <w:rFonts w:eastAsiaTheme="minorEastAsia"/>
              <w:noProof/>
              <w:szCs w:val="22"/>
            </w:rPr>
          </w:pPr>
          <w:hyperlink w:anchor="_Toc471236088" w:history="1">
            <w:r w:rsidRPr="00300A3A">
              <w:rPr>
                <w:rStyle w:val="a3"/>
                <w:rFonts w:hint="eastAsia"/>
                <w:noProof/>
              </w:rPr>
              <w:t>变量命名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FC5" w:rsidRDefault="00602FC5">
          <w:pPr>
            <w:pStyle w:val="30"/>
            <w:rPr>
              <w:rFonts w:eastAsiaTheme="minorEastAsia"/>
              <w:noProof/>
              <w:szCs w:val="22"/>
            </w:rPr>
          </w:pPr>
          <w:hyperlink w:anchor="_Toc471236089" w:history="1">
            <w:r w:rsidRPr="00300A3A">
              <w:rPr>
                <w:rStyle w:val="a3"/>
                <w:rFonts w:hint="eastAsia"/>
                <w:noProof/>
              </w:rPr>
              <w:t>函数命名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FC5" w:rsidRDefault="00602FC5">
          <w:pPr>
            <w:pStyle w:val="30"/>
            <w:rPr>
              <w:rFonts w:eastAsiaTheme="minorEastAsia"/>
              <w:noProof/>
              <w:szCs w:val="22"/>
            </w:rPr>
          </w:pPr>
          <w:hyperlink w:anchor="_Toc471236090" w:history="1">
            <w:r w:rsidRPr="00300A3A">
              <w:rPr>
                <w:rStyle w:val="a3"/>
                <w:rFonts w:hint="eastAsia"/>
                <w:noProof/>
              </w:rPr>
              <w:t>命名空间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FC5" w:rsidRDefault="00602FC5">
          <w:pPr>
            <w:pStyle w:val="30"/>
            <w:rPr>
              <w:rFonts w:eastAsiaTheme="minorEastAsia"/>
              <w:noProof/>
              <w:szCs w:val="22"/>
            </w:rPr>
          </w:pPr>
          <w:hyperlink w:anchor="_Toc471236091" w:history="1">
            <w:r w:rsidRPr="00300A3A">
              <w:rPr>
                <w:rStyle w:val="a3"/>
                <w:rFonts w:hint="eastAsia"/>
                <w:noProof/>
              </w:rPr>
              <w:t>代码注释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FC5" w:rsidRDefault="00602FC5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471236092" w:history="1">
            <w:r w:rsidRPr="00300A3A">
              <w:rPr>
                <w:rStyle w:val="a3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FC5" w:rsidRDefault="00602FC5">
          <w:r>
            <w:rPr>
              <w:b/>
              <w:bCs/>
              <w:lang w:val="zh-CN"/>
            </w:rPr>
            <w:fldChar w:fldCharType="end"/>
          </w:r>
        </w:p>
      </w:sdtContent>
    </w:sdt>
    <w:p w:rsidR="00A06A96" w:rsidRPr="00A06A96" w:rsidRDefault="005C30CF">
      <w:pPr>
        <w:widowControl/>
        <w:jc w:val="left"/>
      </w:pPr>
      <w:r>
        <w:br w:type="page"/>
      </w:r>
    </w:p>
    <w:p w:rsidR="00F957BA" w:rsidRPr="00E509F8" w:rsidRDefault="00C53E6F" w:rsidP="007121BC">
      <w:pPr>
        <w:pStyle w:val="2"/>
        <w:rPr>
          <w:rFonts w:ascii="微软雅黑" w:hAnsi="微软雅黑"/>
        </w:rPr>
      </w:pPr>
      <w:bookmarkStart w:id="1" w:name="_Toc471236082"/>
      <w:r>
        <w:rPr>
          <w:rFonts w:ascii="微软雅黑" w:hAnsi="微软雅黑" w:hint="eastAsia"/>
        </w:rPr>
        <w:lastRenderedPageBreak/>
        <w:t>目的</w:t>
      </w:r>
      <w:bookmarkEnd w:id="1"/>
    </w:p>
    <w:p w:rsidR="001B3754" w:rsidRDefault="00026F70" w:rsidP="00026F70">
      <w:pPr>
        <w:ind w:left="420"/>
      </w:pPr>
      <w:r>
        <w:rPr>
          <w:rFonts w:hint="eastAsia"/>
        </w:rPr>
        <w:t>规范项目编码的整洁，方便代码更新和维护。</w:t>
      </w:r>
    </w:p>
    <w:p w:rsidR="00743270" w:rsidRDefault="00680438" w:rsidP="00743270">
      <w:pPr>
        <w:pStyle w:val="2"/>
        <w:rPr>
          <w:rFonts w:ascii="微软雅黑" w:hAnsi="微软雅黑"/>
        </w:rPr>
      </w:pPr>
      <w:bookmarkStart w:id="2" w:name="_Toc471236083"/>
      <w:r>
        <w:rPr>
          <w:rFonts w:ascii="微软雅黑" w:hAnsi="微软雅黑" w:hint="eastAsia"/>
        </w:rPr>
        <w:t>命名</w:t>
      </w:r>
      <w:bookmarkEnd w:id="2"/>
    </w:p>
    <w:p w:rsidR="00680438" w:rsidRDefault="00DF38FC" w:rsidP="00DF38FC">
      <w:pPr>
        <w:pStyle w:val="3"/>
      </w:pPr>
      <w:bookmarkStart w:id="3" w:name="_Toc471236084"/>
      <w:r>
        <w:rPr>
          <w:rFonts w:hint="eastAsia"/>
        </w:rPr>
        <w:t>类命名</w:t>
      </w:r>
      <w:bookmarkEnd w:id="3"/>
    </w:p>
    <w:p w:rsidR="00673ECC" w:rsidRDefault="00DF38FC" w:rsidP="00673ECC">
      <w:pPr>
        <w:ind w:left="420"/>
      </w:pPr>
      <w:r>
        <w:rPr>
          <w:rFonts w:hint="eastAsia"/>
        </w:rPr>
        <w:t>类命名要见名知其类大致实现的内容，采用首字母大写的</w:t>
      </w:r>
      <w:r>
        <w:rPr>
          <w:rFonts w:hint="eastAsia"/>
        </w:rPr>
        <w:t>Pascal</w:t>
      </w:r>
      <w:r w:rsidR="00673ECC">
        <w:rPr>
          <w:rFonts w:hint="eastAsia"/>
        </w:rPr>
        <w:t>命名规则。</w:t>
      </w:r>
    </w:p>
    <w:p w:rsidR="00B732CB" w:rsidRDefault="00B732CB" w:rsidP="00673ECC">
      <w:pPr>
        <w:ind w:left="420"/>
      </w:pPr>
      <w:r>
        <w:rPr>
          <w:rFonts w:hint="eastAsia"/>
        </w:rPr>
        <w:t>例：</w:t>
      </w:r>
      <w:r>
        <w:rPr>
          <w:rFonts w:hint="eastAsia"/>
        </w:rPr>
        <w:t>Person</w:t>
      </w:r>
    </w:p>
    <w:p w:rsidR="00B06A48" w:rsidRDefault="00384D8F" w:rsidP="00384D8F">
      <w:pPr>
        <w:pStyle w:val="3"/>
      </w:pPr>
      <w:bookmarkStart w:id="4" w:name="_Toc471236085"/>
      <w:r>
        <w:rPr>
          <w:rFonts w:hint="eastAsia"/>
        </w:rPr>
        <w:t>接口名</w:t>
      </w:r>
      <w:bookmarkEnd w:id="4"/>
    </w:p>
    <w:p w:rsidR="00384D8F" w:rsidRDefault="00384D8F" w:rsidP="00384D8F">
      <w:pPr>
        <w:ind w:left="420"/>
      </w:pPr>
      <w:r>
        <w:rPr>
          <w:rFonts w:hint="eastAsia"/>
        </w:rPr>
        <w:t>接口名要起到规范编程的目的，接口名前加前缀“</w:t>
      </w:r>
      <w:r>
        <w:rPr>
          <w:rFonts w:hint="eastAsia"/>
        </w:rPr>
        <w:t>I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标识为接口。</w:t>
      </w:r>
    </w:p>
    <w:p w:rsidR="00D21122" w:rsidRDefault="00D21122" w:rsidP="00384D8F">
      <w:pPr>
        <w:ind w:left="420"/>
      </w:pPr>
      <w:r>
        <w:rPr>
          <w:rFonts w:hint="eastAsia"/>
        </w:rPr>
        <w:t>例：</w:t>
      </w:r>
      <w:proofErr w:type="spellStart"/>
      <w:r>
        <w:rPr>
          <w:rFonts w:hint="eastAsia"/>
        </w:rPr>
        <w:t>IPerson</w:t>
      </w:r>
      <w:proofErr w:type="spellEnd"/>
    </w:p>
    <w:p w:rsidR="00B17F1C" w:rsidRDefault="00B17F1C" w:rsidP="00B17F1C">
      <w:pPr>
        <w:pStyle w:val="3"/>
      </w:pPr>
      <w:bookmarkStart w:id="5" w:name="_Toc471236086"/>
      <w:r>
        <w:rPr>
          <w:rFonts w:hint="eastAsia"/>
        </w:rPr>
        <w:t>抽象类命名</w:t>
      </w:r>
      <w:bookmarkEnd w:id="5"/>
    </w:p>
    <w:p w:rsidR="00B17F1C" w:rsidRDefault="00B17F1C" w:rsidP="00B17F1C">
      <w:pPr>
        <w:ind w:left="420"/>
      </w:pPr>
      <w:r>
        <w:rPr>
          <w:rFonts w:hint="eastAsia"/>
        </w:rPr>
        <w:t>抽象类命名和类命名相同。</w:t>
      </w:r>
    </w:p>
    <w:p w:rsidR="003462B7" w:rsidRDefault="003462B7" w:rsidP="00B17F1C">
      <w:pPr>
        <w:ind w:left="420"/>
      </w:pPr>
      <w:r>
        <w:rPr>
          <w:rFonts w:hint="eastAsia"/>
        </w:rPr>
        <w:t>例：</w:t>
      </w:r>
      <w:r>
        <w:rPr>
          <w:rFonts w:hint="eastAsia"/>
        </w:rPr>
        <w:t>Person</w:t>
      </w:r>
    </w:p>
    <w:p w:rsidR="003B5685" w:rsidRDefault="003B5685" w:rsidP="005C1854">
      <w:pPr>
        <w:pStyle w:val="3"/>
      </w:pPr>
      <w:bookmarkStart w:id="6" w:name="_Toc471236087"/>
      <w:r>
        <w:rPr>
          <w:rFonts w:hint="eastAsia"/>
        </w:rPr>
        <w:t>常量和静态变量命名</w:t>
      </w:r>
      <w:bookmarkEnd w:id="6"/>
    </w:p>
    <w:p w:rsidR="005C1854" w:rsidRDefault="005C1854" w:rsidP="005C1854">
      <w:pPr>
        <w:ind w:left="420"/>
      </w:pPr>
      <w:r>
        <w:rPr>
          <w:rFonts w:hint="eastAsia"/>
        </w:rPr>
        <w:t>常量和静态变量用大写，多个单词采用“</w:t>
      </w:r>
      <w:r>
        <w:rPr>
          <w:rFonts w:hint="eastAsia"/>
        </w:rPr>
        <w:t>_</w:t>
      </w:r>
      <w:r>
        <w:rPr>
          <w:rFonts w:hint="eastAsia"/>
        </w:rPr>
        <w:t>”隔开。</w:t>
      </w:r>
    </w:p>
    <w:p w:rsidR="005C1854" w:rsidRPr="005C1854" w:rsidRDefault="00F67B4C" w:rsidP="005C1854">
      <w:pPr>
        <w:ind w:left="420"/>
      </w:pPr>
      <w:r>
        <w:rPr>
          <w:rFonts w:hint="eastAsia"/>
        </w:rPr>
        <w:t>例</w:t>
      </w:r>
      <w:r w:rsidR="005C1854">
        <w:rPr>
          <w:rFonts w:hint="eastAsia"/>
        </w:rPr>
        <w:t>：</w:t>
      </w:r>
      <w:r w:rsidR="005C1854">
        <w:rPr>
          <w:rFonts w:hint="eastAsia"/>
        </w:rPr>
        <w:t>MATH_PI</w:t>
      </w:r>
      <w:r w:rsidR="003335EB">
        <w:rPr>
          <w:rFonts w:hint="eastAsia"/>
        </w:rPr>
        <w:t xml:space="preserve"> = 3.14156</w:t>
      </w:r>
    </w:p>
    <w:p w:rsidR="00556C78" w:rsidRDefault="00F67B4C" w:rsidP="00F67B4C">
      <w:pPr>
        <w:pStyle w:val="3"/>
      </w:pPr>
      <w:bookmarkStart w:id="7" w:name="_Toc471236088"/>
      <w:r>
        <w:rPr>
          <w:rFonts w:hint="eastAsia"/>
        </w:rPr>
        <w:t>变量命名</w:t>
      </w:r>
      <w:bookmarkEnd w:id="7"/>
    </w:p>
    <w:p w:rsidR="00F67B4C" w:rsidRDefault="00F67B4C" w:rsidP="00F67B4C">
      <w:pPr>
        <w:ind w:left="420"/>
      </w:pPr>
      <w:r>
        <w:rPr>
          <w:rFonts w:hint="eastAsia"/>
        </w:rPr>
        <w:t>私有变量的命名，小写字母</w:t>
      </w:r>
      <w:r w:rsidR="0070641D">
        <w:rPr>
          <w:rFonts w:hint="eastAsia"/>
        </w:rPr>
        <w:t>为前缀</w:t>
      </w:r>
      <w:r>
        <w:rPr>
          <w:rFonts w:hint="eastAsia"/>
        </w:rPr>
        <w:t>的</w:t>
      </w:r>
      <w:r>
        <w:rPr>
          <w:rFonts w:hint="eastAsia"/>
        </w:rPr>
        <w:t>Pascal</w:t>
      </w:r>
      <w:r>
        <w:rPr>
          <w:rFonts w:hint="eastAsia"/>
        </w:rPr>
        <w:t>规则。</w:t>
      </w:r>
    </w:p>
    <w:p w:rsidR="00F67B4C" w:rsidRDefault="00F67B4C" w:rsidP="00F67B4C">
      <w:pPr>
        <w:ind w:left="420"/>
      </w:pPr>
      <w:r>
        <w:rPr>
          <w:rFonts w:hint="eastAsia"/>
        </w:rPr>
        <w:t>例：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string name;</w:t>
      </w:r>
    </w:p>
    <w:p w:rsidR="00F67B4C" w:rsidRDefault="0070641D" w:rsidP="00F67B4C">
      <w:pPr>
        <w:ind w:left="420"/>
      </w:pPr>
      <w:r>
        <w:rPr>
          <w:rFonts w:hint="eastAsia"/>
        </w:rPr>
        <w:t>共有变量命名，采用</w:t>
      </w:r>
      <w:r w:rsidR="00F67B4C">
        <w:rPr>
          <w:rFonts w:hint="eastAsia"/>
        </w:rPr>
        <w:t>Pascal</w:t>
      </w:r>
      <w:r w:rsidR="00F67B4C">
        <w:rPr>
          <w:rFonts w:hint="eastAsia"/>
        </w:rPr>
        <w:t>规则。</w:t>
      </w:r>
    </w:p>
    <w:p w:rsidR="00F67B4C" w:rsidRDefault="00F67B4C" w:rsidP="0070641D">
      <w:pPr>
        <w:ind w:left="420"/>
      </w:pPr>
      <w:r>
        <w:rPr>
          <w:rFonts w:hint="eastAsia"/>
        </w:rPr>
        <w:t>例：</w:t>
      </w:r>
      <w:proofErr w:type="gramStart"/>
      <w:r w:rsidR="00EC5812">
        <w:rPr>
          <w:rFonts w:hint="eastAsia"/>
        </w:rPr>
        <w:t>public</w:t>
      </w:r>
      <w:proofErr w:type="gramEnd"/>
      <w:r w:rsidR="00EC5812">
        <w:rPr>
          <w:rFonts w:hint="eastAsia"/>
        </w:rPr>
        <w:t xml:space="preserve"> string Name;</w:t>
      </w:r>
    </w:p>
    <w:p w:rsidR="0070641D" w:rsidRDefault="0070641D" w:rsidP="0070641D">
      <w:pPr>
        <w:pStyle w:val="3"/>
      </w:pPr>
      <w:bookmarkStart w:id="8" w:name="_Toc471236089"/>
      <w:r>
        <w:rPr>
          <w:rFonts w:hint="eastAsia"/>
        </w:rPr>
        <w:t>函数命名</w:t>
      </w:r>
      <w:bookmarkEnd w:id="8"/>
    </w:p>
    <w:p w:rsidR="0070641D" w:rsidRDefault="0070641D" w:rsidP="0070641D">
      <w:pPr>
        <w:ind w:left="420"/>
      </w:pPr>
      <w:r>
        <w:rPr>
          <w:rFonts w:hint="eastAsia"/>
        </w:rPr>
        <w:t>私有函数命名，小写字母</w:t>
      </w:r>
      <w:r w:rsidR="00DA4974">
        <w:rPr>
          <w:rFonts w:hint="eastAsia"/>
        </w:rPr>
        <w:t>为前缀的</w:t>
      </w:r>
      <w:r w:rsidR="00DA4974">
        <w:rPr>
          <w:rFonts w:hint="eastAsia"/>
        </w:rPr>
        <w:t>Pascal</w:t>
      </w:r>
      <w:r w:rsidR="00DA4974">
        <w:rPr>
          <w:rFonts w:hint="eastAsia"/>
        </w:rPr>
        <w:t>规则。</w:t>
      </w:r>
    </w:p>
    <w:p w:rsidR="00C700FB" w:rsidRPr="0070641D" w:rsidRDefault="00C700FB" w:rsidP="0070641D">
      <w:pPr>
        <w:ind w:left="420"/>
      </w:pPr>
      <w:r>
        <w:rPr>
          <w:rFonts w:hint="eastAsia"/>
        </w:rPr>
        <w:lastRenderedPageBreak/>
        <w:t>例：</w:t>
      </w:r>
      <w:proofErr w:type="gramStart"/>
      <w:r w:rsidR="001149DC">
        <w:rPr>
          <w:rFonts w:hint="eastAsia"/>
        </w:rPr>
        <w:t>private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getPage</w:t>
      </w:r>
      <w:proofErr w:type="spellEnd"/>
      <w:r>
        <w:rPr>
          <w:rFonts w:hint="eastAsia"/>
        </w:rPr>
        <w:t>()</w:t>
      </w:r>
      <w:r w:rsidR="00DC350B">
        <w:rPr>
          <w:rFonts w:hint="eastAsia"/>
        </w:rPr>
        <w:t xml:space="preserve"> </w:t>
      </w:r>
      <w:r>
        <w:rPr>
          <w:rFonts w:hint="eastAsia"/>
        </w:rPr>
        <w:t>{  }</w:t>
      </w:r>
    </w:p>
    <w:p w:rsidR="009D2452" w:rsidRDefault="009D2452" w:rsidP="001D5B68">
      <w:r>
        <w:rPr>
          <w:rFonts w:hint="eastAsia"/>
        </w:rPr>
        <w:tab/>
      </w:r>
      <w:r w:rsidR="00C700FB">
        <w:rPr>
          <w:rFonts w:hint="eastAsia"/>
        </w:rPr>
        <w:t>共有函数命名，采用</w:t>
      </w:r>
      <w:r w:rsidR="00C700FB">
        <w:rPr>
          <w:rFonts w:hint="eastAsia"/>
        </w:rPr>
        <w:t>Pascal</w:t>
      </w:r>
      <w:r w:rsidR="00C700FB">
        <w:rPr>
          <w:rFonts w:hint="eastAsia"/>
        </w:rPr>
        <w:t>规则。</w:t>
      </w:r>
    </w:p>
    <w:p w:rsidR="00DB30BE" w:rsidRDefault="00DB30BE" w:rsidP="00B65993">
      <w:pPr>
        <w:ind w:left="420"/>
        <w:rPr>
          <w:rFonts w:hint="eastAsia"/>
        </w:rPr>
      </w:pPr>
      <w:r>
        <w:rPr>
          <w:rFonts w:hint="eastAsia"/>
        </w:rPr>
        <w:t>例：</w:t>
      </w:r>
      <w:proofErr w:type="gramStart"/>
      <w:r w:rsidR="001149DC">
        <w:rPr>
          <w:rFonts w:hint="eastAsia"/>
        </w:rPr>
        <w:t>public</w:t>
      </w:r>
      <w:proofErr w:type="gramEnd"/>
      <w:r w:rsidR="001149DC">
        <w:rPr>
          <w:rFonts w:hint="eastAsia"/>
        </w:rPr>
        <w:t xml:space="preserve"> str</w:t>
      </w:r>
      <w:r w:rsidR="00882EEE">
        <w:rPr>
          <w:rFonts w:hint="eastAsia"/>
        </w:rPr>
        <w:t xml:space="preserve">ing </w:t>
      </w:r>
      <w:proofErr w:type="spellStart"/>
      <w:r w:rsidR="00882EEE">
        <w:rPr>
          <w:rFonts w:hint="eastAsia"/>
        </w:rPr>
        <w:t>G</w:t>
      </w:r>
      <w:r w:rsidR="001149DC">
        <w:rPr>
          <w:rFonts w:hint="eastAsia"/>
        </w:rPr>
        <w:t>etPage</w:t>
      </w:r>
      <w:proofErr w:type="spellEnd"/>
      <w:r w:rsidR="001149DC">
        <w:rPr>
          <w:rFonts w:hint="eastAsia"/>
        </w:rPr>
        <w:t>()</w:t>
      </w:r>
      <w:r w:rsidR="00DC350B">
        <w:rPr>
          <w:rFonts w:hint="eastAsia"/>
        </w:rPr>
        <w:t xml:space="preserve"> </w:t>
      </w:r>
      <w:r w:rsidR="001149DC">
        <w:rPr>
          <w:rFonts w:hint="eastAsia"/>
        </w:rPr>
        <w:t>{  }</w:t>
      </w:r>
    </w:p>
    <w:p w:rsidR="00B37B68" w:rsidRDefault="00B37B68" w:rsidP="00B37B68">
      <w:pPr>
        <w:pStyle w:val="3"/>
        <w:rPr>
          <w:rFonts w:hint="eastAsia"/>
        </w:rPr>
      </w:pPr>
      <w:bookmarkStart w:id="9" w:name="_Toc471236090"/>
      <w:r>
        <w:rPr>
          <w:rFonts w:hint="eastAsia"/>
        </w:rPr>
        <w:t>命名空间</w:t>
      </w:r>
      <w:bookmarkEnd w:id="9"/>
    </w:p>
    <w:p w:rsidR="00B37B68" w:rsidRDefault="00B37B68" w:rsidP="00B37B68">
      <w:pPr>
        <w:ind w:left="420"/>
        <w:rPr>
          <w:rFonts w:hint="eastAsia"/>
        </w:rPr>
      </w:pPr>
      <w:r>
        <w:rPr>
          <w:rFonts w:hint="eastAsia"/>
        </w:rPr>
        <w:t>游戏整理逻辑统一在命名空间：</w:t>
      </w:r>
      <w:proofErr w:type="spellStart"/>
      <w:r>
        <w:rPr>
          <w:rFonts w:hint="eastAsia"/>
        </w:rPr>
        <w:t>GameExplore</w:t>
      </w:r>
      <w:proofErr w:type="spellEnd"/>
      <w:r w:rsidR="00314256">
        <w:rPr>
          <w:rFonts w:hint="eastAsia"/>
        </w:rPr>
        <w:t>包下面，不允许特殊的命名空间存在。</w:t>
      </w:r>
    </w:p>
    <w:p w:rsidR="00314256" w:rsidRDefault="00314256" w:rsidP="00314256">
      <w:pPr>
        <w:pStyle w:val="3"/>
        <w:rPr>
          <w:rFonts w:hint="eastAsia"/>
        </w:rPr>
      </w:pPr>
      <w:bookmarkStart w:id="10" w:name="_Toc471236091"/>
      <w:r>
        <w:rPr>
          <w:rFonts w:hint="eastAsia"/>
        </w:rPr>
        <w:t>代码注释</w:t>
      </w:r>
      <w:bookmarkEnd w:id="10"/>
    </w:p>
    <w:p w:rsidR="00314256" w:rsidRPr="00314256" w:rsidRDefault="00314256" w:rsidP="00314256">
      <w:pPr>
        <w:ind w:firstLine="420"/>
      </w:pPr>
      <w:r>
        <w:rPr>
          <w:rFonts w:hint="eastAsia"/>
        </w:rPr>
        <w:t>文件注释</w:t>
      </w:r>
      <w:r w:rsidR="00065B7D">
        <w:rPr>
          <w:rFonts w:hint="eastAsia"/>
        </w:rPr>
        <w:t>包含的内容为文件名和创建者即可，类主食标明类的描述，方法注释主要写方法使用场景和参数说明。</w:t>
      </w:r>
    </w:p>
    <w:p w:rsidR="00A10D6F" w:rsidRDefault="003F3660" w:rsidP="003F3660">
      <w:pPr>
        <w:pStyle w:val="2"/>
        <w:rPr>
          <w:rFonts w:hint="eastAsia"/>
        </w:rPr>
      </w:pPr>
      <w:bookmarkStart w:id="11" w:name="_Toc471236092"/>
      <w:r>
        <w:rPr>
          <w:rFonts w:hint="eastAsia"/>
        </w:rPr>
        <w:t>总结</w:t>
      </w:r>
      <w:bookmarkEnd w:id="11"/>
    </w:p>
    <w:p w:rsidR="003F3660" w:rsidRPr="003F3660" w:rsidRDefault="003F3660" w:rsidP="003F3660">
      <w:pPr>
        <w:ind w:left="420"/>
      </w:pPr>
      <w:r>
        <w:rPr>
          <w:rFonts w:hint="eastAsia"/>
        </w:rPr>
        <w:t>其他命名规范暂时未加入代码规范里面，后面会根据具体情况加入。</w:t>
      </w:r>
    </w:p>
    <w:sectPr w:rsidR="003F3660" w:rsidRPr="003F3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CB5" w:rsidRDefault="00142CB5" w:rsidP="003D5A34">
      <w:pPr>
        <w:spacing w:line="240" w:lineRule="auto"/>
      </w:pPr>
      <w:r>
        <w:separator/>
      </w:r>
    </w:p>
  </w:endnote>
  <w:endnote w:type="continuationSeparator" w:id="0">
    <w:p w:rsidR="00142CB5" w:rsidRDefault="00142CB5" w:rsidP="003D5A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CB5" w:rsidRDefault="00142CB5" w:rsidP="003D5A34">
      <w:pPr>
        <w:spacing w:line="240" w:lineRule="auto"/>
      </w:pPr>
      <w:r>
        <w:separator/>
      </w:r>
    </w:p>
  </w:footnote>
  <w:footnote w:type="continuationSeparator" w:id="0">
    <w:p w:rsidR="00142CB5" w:rsidRDefault="00142CB5" w:rsidP="003D5A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188B"/>
    <w:multiLevelType w:val="hybridMultilevel"/>
    <w:tmpl w:val="4A6223B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C7E788F"/>
    <w:multiLevelType w:val="hybridMultilevel"/>
    <w:tmpl w:val="9F38BF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824CD5"/>
    <w:multiLevelType w:val="hybridMultilevel"/>
    <w:tmpl w:val="814A8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E72832"/>
    <w:multiLevelType w:val="hybridMultilevel"/>
    <w:tmpl w:val="39F4A302"/>
    <w:lvl w:ilvl="0" w:tplc="885A8A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C143E8"/>
    <w:multiLevelType w:val="hybridMultilevel"/>
    <w:tmpl w:val="892AB7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727F90"/>
    <w:multiLevelType w:val="hybridMultilevel"/>
    <w:tmpl w:val="3F0AEE9E"/>
    <w:lvl w:ilvl="0" w:tplc="232836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3E138EC"/>
    <w:multiLevelType w:val="hybridMultilevel"/>
    <w:tmpl w:val="4F1ECB74"/>
    <w:lvl w:ilvl="0" w:tplc="D346AC44">
      <w:start w:val="1"/>
      <w:numFmt w:val="ordinalText"/>
      <w:lvlText w:val="%1."/>
      <w:lvlJc w:val="left"/>
      <w:pPr>
        <w:ind w:left="126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C24454"/>
    <w:multiLevelType w:val="hybridMultilevel"/>
    <w:tmpl w:val="C1A219F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2EED7C3D"/>
    <w:multiLevelType w:val="hybridMultilevel"/>
    <w:tmpl w:val="992EE6F2"/>
    <w:lvl w:ilvl="0" w:tplc="AAC8412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F336B44"/>
    <w:multiLevelType w:val="hybridMultilevel"/>
    <w:tmpl w:val="D252514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18F77C5"/>
    <w:multiLevelType w:val="hybridMultilevel"/>
    <w:tmpl w:val="0EDA0D5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>
    <w:nsid w:val="332B48A1"/>
    <w:multiLevelType w:val="hybridMultilevel"/>
    <w:tmpl w:val="0D909D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3602FA4"/>
    <w:multiLevelType w:val="hybridMultilevel"/>
    <w:tmpl w:val="9D78A9BC"/>
    <w:lvl w:ilvl="0" w:tplc="9E442CB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497354D"/>
    <w:multiLevelType w:val="hybridMultilevel"/>
    <w:tmpl w:val="1938CA5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C307E4"/>
    <w:multiLevelType w:val="hybridMultilevel"/>
    <w:tmpl w:val="B57287C4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>
    <w:nsid w:val="3F392DB0"/>
    <w:multiLevelType w:val="hybridMultilevel"/>
    <w:tmpl w:val="FE329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3351887"/>
    <w:multiLevelType w:val="hybridMultilevel"/>
    <w:tmpl w:val="704EC9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3641FF2"/>
    <w:multiLevelType w:val="hybridMultilevel"/>
    <w:tmpl w:val="5F6E75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9F343F4"/>
    <w:multiLevelType w:val="hybridMultilevel"/>
    <w:tmpl w:val="5C2ECC0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4E7642"/>
    <w:multiLevelType w:val="hybridMultilevel"/>
    <w:tmpl w:val="21E24A66"/>
    <w:lvl w:ilvl="0" w:tplc="D346AC44">
      <w:start w:val="1"/>
      <w:numFmt w:val="ordinalText"/>
      <w:lvlText w:val="%1."/>
      <w:lvlJc w:val="left"/>
      <w:pPr>
        <w:ind w:left="126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D70324"/>
    <w:multiLevelType w:val="hybridMultilevel"/>
    <w:tmpl w:val="D4D44BE4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1">
    <w:nsid w:val="550D1299"/>
    <w:multiLevelType w:val="hybridMultilevel"/>
    <w:tmpl w:val="5492F6D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2">
    <w:nsid w:val="56E3910F"/>
    <w:multiLevelType w:val="singleLevel"/>
    <w:tmpl w:val="56E3910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3">
    <w:nsid w:val="56E39399"/>
    <w:multiLevelType w:val="singleLevel"/>
    <w:tmpl w:val="56E3939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4">
    <w:nsid w:val="56E39466"/>
    <w:multiLevelType w:val="singleLevel"/>
    <w:tmpl w:val="56E3946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>
    <w:nsid w:val="56E395C6"/>
    <w:multiLevelType w:val="singleLevel"/>
    <w:tmpl w:val="56E395C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6">
    <w:nsid w:val="56E397BD"/>
    <w:multiLevelType w:val="singleLevel"/>
    <w:tmpl w:val="56E397B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7">
    <w:nsid w:val="56E397CD"/>
    <w:multiLevelType w:val="singleLevel"/>
    <w:tmpl w:val="56E397C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8">
    <w:nsid w:val="60AF71EB"/>
    <w:multiLevelType w:val="multilevel"/>
    <w:tmpl w:val="C5A62BC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  <w:lang w:val="en-US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9">
    <w:nsid w:val="628F6172"/>
    <w:multiLevelType w:val="hybridMultilevel"/>
    <w:tmpl w:val="57B2DD8A"/>
    <w:lvl w:ilvl="0" w:tplc="1862AF2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C611E9D"/>
    <w:multiLevelType w:val="hybridMultilevel"/>
    <w:tmpl w:val="63FAEE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D6D3E55"/>
    <w:multiLevelType w:val="hybridMultilevel"/>
    <w:tmpl w:val="D744E0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DBE4E85"/>
    <w:multiLevelType w:val="hybridMultilevel"/>
    <w:tmpl w:val="7A8A713E"/>
    <w:lvl w:ilvl="0" w:tplc="B186D7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0912E81"/>
    <w:multiLevelType w:val="hybridMultilevel"/>
    <w:tmpl w:val="A5DE9F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90917FE"/>
    <w:multiLevelType w:val="hybridMultilevel"/>
    <w:tmpl w:val="B3125E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4"/>
  </w:num>
  <w:num w:numId="3">
    <w:abstractNumId w:val="23"/>
  </w:num>
  <w:num w:numId="4">
    <w:abstractNumId w:val="27"/>
  </w:num>
  <w:num w:numId="5">
    <w:abstractNumId w:val="25"/>
  </w:num>
  <w:num w:numId="6">
    <w:abstractNumId w:val="26"/>
  </w:num>
  <w:num w:numId="7">
    <w:abstractNumId w:val="34"/>
  </w:num>
  <w:num w:numId="8">
    <w:abstractNumId w:val="30"/>
  </w:num>
  <w:num w:numId="9">
    <w:abstractNumId w:val="18"/>
  </w:num>
  <w:num w:numId="10">
    <w:abstractNumId w:val="13"/>
  </w:num>
  <w:num w:numId="11">
    <w:abstractNumId w:val="16"/>
  </w:num>
  <w:num w:numId="12">
    <w:abstractNumId w:val="11"/>
  </w:num>
  <w:num w:numId="13">
    <w:abstractNumId w:val="2"/>
  </w:num>
  <w:num w:numId="14">
    <w:abstractNumId w:val="33"/>
  </w:num>
  <w:num w:numId="15">
    <w:abstractNumId w:val="4"/>
  </w:num>
  <w:num w:numId="16">
    <w:abstractNumId w:val="7"/>
  </w:num>
  <w:num w:numId="17">
    <w:abstractNumId w:val="10"/>
  </w:num>
  <w:num w:numId="18">
    <w:abstractNumId w:val="6"/>
  </w:num>
  <w:num w:numId="19">
    <w:abstractNumId w:val="19"/>
  </w:num>
  <w:num w:numId="20">
    <w:abstractNumId w:val="17"/>
  </w:num>
  <w:num w:numId="21">
    <w:abstractNumId w:val="15"/>
  </w:num>
  <w:num w:numId="22">
    <w:abstractNumId w:val="28"/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31"/>
  </w:num>
  <w:num w:numId="26">
    <w:abstractNumId w:val="0"/>
  </w:num>
  <w:num w:numId="27">
    <w:abstractNumId w:val="9"/>
  </w:num>
  <w:num w:numId="28">
    <w:abstractNumId w:val="5"/>
  </w:num>
  <w:num w:numId="29">
    <w:abstractNumId w:val="29"/>
  </w:num>
  <w:num w:numId="30">
    <w:abstractNumId w:val="8"/>
  </w:num>
  <w:num w:numId="31">
    <w:abstractNumId w:val="12"/>
  </w:num>
  <w:num w:numId="32">
    <w:abstractNumId w:val="3"/>
  </w:num>
  <w:num w:numId="33">
    <w:abstractNumId w:val="20"/>
  </w:num>
  <w:num w:numId="34">
    <w:abstractNumId w:val="32"/>
  </w:num>
  <w:num w:numId="35">
    <w:abstractNumId w:val="21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2C7A19"/>
    <w:rsid w:val="00005A3A"/>
    <w:rsid w:val="0001032E"/>
    <w:rsid w:val="00012556"/>
    <w:rsid w:val="00017635"/>
    <w:rsid w:val="000228C2"/>
    <w:rsid w:val="00026F70"/>
    <w:rsid w:val="00030292"/>
    <w:rsid w:val="000323AD"/>
    <w:rsid w:val="00037C61"/>
    <w:rsid w:val="000429BB"/>
    <w:rsid w:val="00043D9F"/>
    <w:rsid w:val="000460EF"/>
    <w:rsid w:val="00047012"/>
    <w:rsid w:val="00051049"/>
    <w:rsid w:val="00054880"/>
    <w:rsid w:val="00060730"/>
    <w:rsid w:val="00061967"/>
    <w:rsid w:val="00063D45"/>
    <w:rsid w:val="00065B7D"/>
    <w:rsid w:val="00067AA5"/>
    <w:rsid w:val="00075A2D"/>
    <w:rsid w:val="00081A88"/>
    <w:rsid w:val="00081B61"/>
    <w:rsid w:val="00087BED"/>
    <w:rsid w:val="000A0D2B"/>
    <w:rsid w:val="000A1809"/>
    <w:rsid w:val="000A29D8"/>
    <w:rsid w:val="000A5F62"/>
    <w:rsid w:val="000B7624"/>
    <w:rsid w:val="000C5A44"/>
    <w:rsid w:val="000C6054"/>
    <w:rsid w:val="000D028E"/>
    <w:rsid w:val="000D4615"/>
    <w:rsid w:val="000D5FB4"/>
    <w:rsid w:val="000F1D78"/>
    <w:rsid w:val="00106C15"/>
    <w:rsid w:val="00106C22"/>
    <w:rsid w:val="00106FB5"/>
    <w:rsid w:val="001149DC"/>
    <w:rsid w:val="00114E0C"/>
    <w:rsid w:val="00120C81"/>
    <w:rsid w:val="00121651"/>
    <w:rsid w:val="001240B7"/>
    <w:rsid w:val="00124885"/>
    <w:rsid w:val="0013261F"/>
    <w:rsid w:val="00132753"/>
    <w:rsid w:val="001345DD"/>
    <w:rsid w:val="00136FBB"/>
    <w:rsid w:val="00142CB5"/>
    <w:rsid w:val="00146961"/>
    <w:rsid w:val="00152E63"/>
    <w:rsid w:val="00157882"/>
    <w:rsid w:val="00162F7B"/>
    <w:rsid w:val="00165A00"/>
    <w:rsid w:val="00172C07"/>
    <w:rsid w:val="00180097"/>
    <w:rsid w:val="00186627"/>
    <w:rsid w:val="001A1A57"/>
    <w:rsid w:val="001B3754"/>
    <w:rsid w:val="001B5365"/>
    <w:rsid w:val="001B73E6"/>
    <w:rsid w:val="001C0B97"/>
    <w:rsid w:val="001C0E4B"/>
    <w:rsid w:val="001D161D"/>
    <w:rsid w:val="001D29E4"/>
    <w:rsid w:val="001D5B68"/>
    <w:rsid w:val="001D6ED9"/>
    <w:rsid w:val="001E3A22"/>
    <w:rsid w:val="001E4B8A"/>
    <w:rsid w:val="001F1895"/>
    <w:rsid w:val="001F1B41"/>
    <w:rsid w:val="001F45BE"/>
    <w:rsid w:val="0020114C"/>
    <w:rsid w:val="00212AE8"/>
    <w:rsid w:val="00213592"/>
    <w:rsid w:val="002223F7"/>
    <w:rsid w:val="00231F75"/>
    <w:rsid w:val="00232192"/>
    <w:rsid w:val="0023771A"/>
    <w:rsid w:val="00241AEA"/>
    <w:rsid w:val="00242498"/>
    <w:rsid w:val="00246039"/>
    <w:rsid w:val="00247687"/>
    <w:rsid w:val="002507BD"/>
    <w:rsid w:val="0025379A"/>
    <w:rsid w:val="00255E61"/>
    <w:rsid w:val="00265C88"/>
    <w:rsid w:val="00271030"/>
    <w:rsid w:val="00273C16"/>
    <w:rsid w:val="0027770E"/>
    <w:rsid w:val="00290047"/>
    <w:rsid w:val="002923E3"/>
    <w:rsid w:val="00292A64"/>
    <w:rsid w:val="002A7B71"/>
    <w:rsid w:val="002B3F96"/>
    <w:rsid w:val="002C1DBC"/>
    <w:rsid w:val="002C2FFF"/>
    <w:rsid w:val="002C4459"/>
    <w:rsid w:val="002C64D8"/>
    <w:rsid w:val="002D68C6"/>
    <w:rsid w:val="002D71E4"/>
    <w:rsid w:val="002E09DD"/>
    <w:rsid w:val="002E669C"/>
    <w:rsid w:val="002F12FA"/>
    <w:rsid w:val="002F4205"/>
    <w:rsid w:val="002F6E63"/>
    <w:rsid w:val="00314256"/>
    <w:rsid w:val="003241B1"/>
    <w:rsid w:val="00325ED8"/>
    <w:rsid w:val="00330F3C"/>
    <w:rsid w:val="003335EB"/>
    <w:rsid w:val="003367D5"/>
    <w:rsid w:val="00337196"/>
    <w:rsid w:val="00341292"/>
    <w:rsid w:val="00345AC9"/>
    <w:rsid w:val="003462B7"/>
    <w:rsid w:val="0035224A"/>
    <w:rsid w:val="00355632"/>
    <w:rsid w:val="00357985"/>
    <w:rsid w:val="00357F28"/>
    <w:rsid w:val="00364D78"/>
    <w:rsid w:val="003654E7"/>
    <w:rsid w:val="003745B6"/>
    <w:rsid w:val="00374DE2"/>
    <w:rsid w:val="0037630C"/>
    <w:rsid w:val="00382122"/>
    <w:rsid w:val="0038251C"/>
    <w:rsid w:val="00383E71"/>
    <w:rsid w:val="00384D8F"/>
    <w:rsid w:val="003944C9"/>
    <w:rsid w:val="003A09AC"/>
    <w:rsid w:val="003B5685"/>
    <w:rsid w:val="003B7E47"/>
    <w:rsid w:val="003C09B7"/>
    <w:rsid w:val="003C28F2"/>
    <w:rsid w:val="003C3762"/>
    <w:rsid w:val="003C6DB4"/>
    <w:rsid w:val="003D0630"/>
    <w:rsid w:val="003D4917"/>
    <w:rsid w:val="003D5A34"/>
    <w:rsid w:val="003F3660"/>
    <w:rsid w:val="004279CB"/>
    <w:rsid w:val="00430661"/>
    <w:rsid w:val="00430998"/>
    <w:rsid w:val="004347B1"/>
    <w:rsid w:val="00437A2B"/>
    <w:rsid w:val="004415D4"/>
    <w:rsid w:val="00443DB8"/>
    <w:rsid w:val="00446269"/>
    <w:rsid w:val="00450091"/>
    <w:rsid w:val="0045327C"/>
    <w:rsid w:val="0045477B"/>
    <w:rsid w:val="00471EC6"/>
    <w:rsid w:val="004738EB"/>
    <w:rsid w:val="0049154E"/>
    <w:rsid w:val="00491895"/>
    <w:rsid w:val="00492A91"/>
    <w:rsid w:val="00497739"/>
    <w:rsid w:val="004A46A5"/>
    <w:rsid w:val="004B1D64"/>
    <w:rsid w:val="004B4829"/>
    <w:rsid w:val="004B6542"/>
    <w:rsid w:val="004B6D08"/>
    <w:rsid w:val="004C38AC"/>
    <w:rsid w:val="004C4FE5"/>
    <w:rsid w:val="004C6579"/>
    <w:rsid w:val="004C6891"/>
    <w:rsid w:val="004D04AD"/>
    <w:rsid w:val="004F42E6"/>
    <w:rsid w:val="00502B17"/>
    <w:rsid w:val="005102FA"/>
    <w:rsid w:val="00515187"/>
    <w:rsid w:val="00521706"/>
    <w:rsid w:val="005243B6"/>
    <w:rsid w:val="0052654D"/>
    <w:rsid w:val="00526B25"/>
    <w:rsid w:val="00541A07"/>
    <w:rsid w:val="005528B7"/>
    <w:rsid w:val="00552DE0"/>
    <w:rsid w:val="00553A0E"/>
    <w:rsid w:val="00553DFF"/>
    <w:rsid w:val="00554DA6"/>
    <w:rsid w:val="00556A4C"/>
    <w:rsid w:val="00556C78"/>
    <w:rsid w:val="00566EC6"/>
    <w:rsid w:val="005671EA"/>
    <w:rsid w:val="00567E1A"/>
    <w:rsid w:val="00575AC0"/>
    <w:rsid w:val="00580B38"/>
    <w:rsid w:val="005857CD"/>
    <w:rsid w:val="00593742"/>
    <w:rsid w:val="005A2E5E"/>
    <w:rsid w:val="005A4879"/>
    <w:rsid w:val="005A52EB"/>
    <w:rsid w:val="005B290F"/>
    <w:rsid w:val="005C1854"/>
    <w:rsid w:val="005C30CF"/>
    <w:rsid w:val="005C3DF3"/>
    <w:rsid w:val="005D2796"/>
    <w:rsid w:val="005D706F"/>
    <w:rsid w:val="005E4B6A"/>
    <w:rsid w:val="005E7753"/>
    <w:rsid w:val="0060159C"/>
    <w:rsid w:val="00601AD5"/>
    <w:rsid w:val="00602FC5"/>
    <w:rsid w:val="00604BEA"/>
    <w:rsid w:val="00612CBF"/>
    <w:rsid w:val="006263A7"/>
    <w:rsid w:val="00632A49"/>
    <w:rsid w:val="0066271C"/>
    <w:rsid w:val="00666020"/>
    <w:rsid w:val="006674C2"/>
    <w:rsid w:val="0067202D"/>
    <w:rsid w:val="00673ECC"/>
    <w:rsid w:val="00680438"/>
    <w:rsid w:val="00690573"/>
    <w:rsid w:val="00693113"/>
    <w:rsid w:val="006934A0"/>
    <w:rsid w:val="00697E2F"/>
    <w:rsid w:val="006A7A2A"/>
    <w:rsid w:val="006B2FAC"/>
    <w:rsid w:val="006C05F3"/>
    <w:rsid w:val="006C1705"/>
    <w:rsid w:val="006C1839"/>
    <w:rsid w:val="006D3E8F"/>
    <w:rsid w:val="006D77A9"/>
    <w:rsid w:val="006D7991"/>
    <w:rsid w:val="006D7D6C"/>
    <w:rsid w:val="006E27FE"/>
    <w:rsid w:val="00700B79"/>
    <w:rsid w:val="00700BF8"/>
    <w:rsid w:val="00701082"/>
    <w:rsid w:val="0070641D"/>
    <w:rsid w:val="007121BC"/>
    <w:rsid w:val="00713B97"/>
    <w:rsid w:val="00713BB0"/>
    <w:rsid w:val="007254E6"/>
    <w:rsid w:val="00725AA3"/>
    <w:rsid w:val="00743270"/>
    <w:rsid w:val="007449FB"/>
    <w:rsid w:val="00744F88"/>
    <w:rsid w:val="0074603B"/>
    <w:rsid w:val="0075386D"/>
    <w:rsid w:val="00754801"/>
    <w:rsid w:val="007807A3"/>
    <w:rsid w:val="00783040"/>
    <w:rsid w:val="007835D6"/>
    <w:rsid w:val="00783AAD"/>
    <w:rsid w:val="00797688"/>
    <w:rsid w:val="007A06AA"/>
    <w:rsid w:val="007A1F00"/>
    <w:rsid w:val="007A2AD3"/>
    <w:rsid w:val="007A6B47"/>
    <w:rsid w:val="007C2F6C"/>
    <w:rsid w:val="007C3E5E"/>
    <w:rsid w:val="007C4546"/>
    <w:rsid w:val="007C656B"/>
    <w:rsid w:val="007C77D2"/>
    <w:rsid w:val="007D053F"/>
    <w:rsid w:val="007E072E"/>
    <w:rsid w:val="007E13F9"/>
    <w:rsid w:val="007E20A1"/>
    <w:rsid w:val="007F4944"/>
    <w:rsid w:val="007F506D"/>
    <w:rsid w:val="0080760C"/>
    <w:rsid w:val="00810908"/>
    <w:rsid w:val="00816AFA"/>
    <w:rsid w:val="008173C7"/>
    <w:rsid w:val="00817F21"/>
    <w:rsid w:val="008247DB"/>
    <w:rsid w:val="0082527B"/>
    <w:rsid w:val="00830A23"/>
    <w:rsid w:val="00833DF0"/>
    <w:rsid w:val="00833FD1"/>
    <w:rsid w:val="00856C3E"/>
    <w:rsid w:val="00856F7C"/>
    <w:rsid w:val="00857980"/>
    <w:rsid w:val="00864D78"/>
    <w:rsid w:val="008663C8"/>
    <w:rsid w:val="0087387B"/>
    <w:rsid w:val="00877AEB"/>
    <w:rsid w:val="00881492"/>
    <w:rsid w:val="00882EEE"/>
    <w:rsid w:val="00883048"/>
    <w:rsid w:val="008848E3"/>
    <w:rsid w:val="00887E6B"/>
    <w:rsid w:val="00891768"/>
    <w:rsid w:val="00897015"/>
    <w:rsid w:val="008A079F"/>
    <w:rsid w:val="008A0E5B"/>
    <w:rsid w:val="008A2F42"/>
    <w:rsid w:val="008A3A84"/>
    <w:rsid w:val="008A5546"/>
    <w:rsid w:val="008B1A9D"/>
    <w:rsid w:val="008D23F6"/>
    <w:rsid w:val="008D3076"/>
    <w:rsid w:val="008E2E7A"/>
    <w:rsid w:val="008E4E77"/>
    <w:rsid w:val="00910FE8"/>
    <w:rsid w:val="00915A84"/>
    <w:rsid w:val="009215CA"/>
    <w:rsid w:val="00923895"/>
    <w:rsid w:val="009249DF"/>
    <w:rsid w:val="00925B42"/>
    <w:rsid w:val="00926709"/>
    <w:rsid w:val="009311A1"/>
    <w:rsid w:val="009432F3"/>
    <w:rsid w:val="00962BA8"/>
    <w:rsid w:val="00964ED1"/>
    <w:rsid w:val="00965483"/>
    <w:rsid w:val="009671F8"/>
    <w:rsid w:val="0097669F"/>
    <w:rsid w:val="00980473"/>
    <w:rsid w:val="00987491"/>
    <w:rsid w:val="00991A69"/>
    <w:rsid w:val="009A089C"/>
    <w:rsid w:val="009A394F"/>
    <w:rsid w:val="009D0714"/>
    <w:rsid w:val="009D0A5A"/>
    <w:rsid w:val="009D2452"/>
    <w:rsid w:val="009D3A26"/>
    <w:rsid w:val="009D587B"/>
    <w:rsid w:val="009E6EAE"/>
    <w:rsid w:val="009E75E5"/>
    <w:rsid w:val="00A01E1C"/>
    <w:rsid w:val="00A03D97"/>
    <w:rsid w:val="00A06A96"/>
    <w:rsid w:val="00A10CC3"/>
    <w:rsid w:val="00A10D6F"/>
    <w:rsid w:val="00A12DCE"/>
    <w:rsid w:val="00A1375F"/>
    <w:rsid w:val="00A17225"/>
    <w:rsid w:val="00A24381"/>
    <w:rsid w:val="00A26368"/>
    <w:rsid w:val="00A44FF6"/>
    <w:rsid w:val="00A47A06"/>
    <w:rsid w:val="00A56F6F"/>
    <w:rsid w:val="00A572D1"/>
    <w:rsid w:val="00A6304F"/>
    <w:rsid w:val="00A63B62"/>
    <w:rsid w:val="00A658D3"/>
    <w:rsid w:val="00A72A44"/>
    <w:rsid w:val="00A74615"/>
    <w:rsid w:val="00A841B5"/>
    <w:rsid w:val="00A90CA3"/>
    <w:rsid w:val="00A91EC6"/>
    <w:rsid w:val="00A92713"/>
    <w:rsid w:val="00A9373B"/>
    <w:rsid w:val="00AA0EB1"/>
    <w:rsid w:val="00AA0F45"/>
    <w:rsid w:val="00AA3831"/>
    <w:rsid w:val="00AA5D37"/>
    <w:rsid w:val="00AA663C"/>
    <w:rsid w:val="00AB08D3"/>
    <w:rsid w:val="00AB2796"/>
    <w:rsid w:val="00AB3B89"/>
    <w:rsid w:val="00AC13CF"/>
    <w:rsid w:val="00AC3853"/>
    <w:rsid w:val="00AC6867"/>
    <w:rsid w:val="00AD5389"/>
    <w:rsid w:val="00AD65B5"/>
    <w:rsid w:val="00AD6AAA"/>
    <w:rsid w:val="00AD78B6"/>
    <w:rsid w:val="00AE3F12"/>
    <w:rsid w:val="00AE55BA"/>
    <w:rsid w:val="00AF4533"/>
    <w:rsid w:val="00AF7354"/>
    <w:rsid w:val="00B03457"/>
    <w:rsid w:val="00B06A48"/>
    <w:rsid w:val="00B17F1C"/>
    <w:rsid w:val="00B31FC7"/>
    <w:rsid w:val="00B32464"/>
    <w:rsid w:val="00B330FB"/>
    <w:rsid w:val="00B37B68"/>
    <w:rsid w:val="00B47EDB"/>
    <w:rsid w:val="00B500CD"/>
    <w:rsid w:val="00B531CF"/>
    <w:rsid w:val="00B54B51"/>
    <w:rsid w:val="00B54F41"/>
    <w:rsid w:val="00B55B1D"/>
    <w:rsid w:val="00B57B21"/>
    <w:rsid w:val="00B6016D"/>
    <w:rsid w:val="00B62F02"/>
    <w:rsid w:val="00B65993"/>
    <w:rsid w:val="00B7173B"/>
    <w:rsid w:val="00B72A0A"/>
    <w:rsid w:val="00B732CB"/>
    <w:rsid w:val="00B7432C"/>
    <w:rsid w:val="00B87833"/>
    <w:rsid w:val="00B93691"/>
    <w:rsid w:val="00B939CB"/>
    <w:rsid w:val="00B93C5B"/>
    <w:rsid w:val="00BB0FC4"/>
    <w:rsid w:val="00BB4AEC"/>
    <w:rsid w:val="00BB516D"/>
    <w:rsid w:val="00BC1A14"/>
    <w:rsid w:val="00BC2866"/>
    <w:rsid w:val="00BD421B"/>
    <w:rsid w:val="00BD76FE"/>
    <w:rsid w:val="00BD7E98"/>
    <w:rsid w:val="00BE0A83"/>
    <w:rsid w:val="00BE418F"/>
    <w:rsid w:val="00BE46E2"/>
    <w:rsid w:val="00BF3073"/>
    <w:rsid w:val="00BF5EE9"/>
    <w:rsid w:val="00BF709E"/>
    <w:rsid w:val="00BF76E6"/>
    <w:rsid w:val="00C07772"/>
    <w:rsid w:val="00C07FB7"/>
    <w:rsid w:val="00C11657"/>
    <w:rsid w:val="00C1191A"/>
    <w:rsid w:val="00C227AE"/>
    <w:rsid w:val="00C23135"/>
    <w:rsid w:val="00C35994"/>
    <w:rsid w:val="00C40C94"/>
    <w:rsid w:val="00C52E4D"/>
    <w:rsid w:val="00C53C2F"/>
    <w:rsid w:val="00C53E6F"/>
    <w:rsid w:val="00C62425"/>
    <w:rsid w:val="00C65AAD"/>
    <w:rsid w:val="00C700FB"/>
    <w:rsid w:val="00C72752"/>
    <w:rsid w:val="00C73AB2"/>
    <w:rsid w:val="00C80568"/>
    <w:rsid w:val="00C82A04"/>
    <w:rsid w:val="00C84120"/>
    <w:rsid w:val="00C8567A"/>
    <w:rsid w:val="00C90611"/>
    <w:rsid w:val="00CA3FF9"/>
    <w:rsid w:val="00CA660D"/>
    <w:rsid w:val="00CC3AF5"/>
    <w:rsid w:val="00CC51E1"/>
    <w:rsid w:val="00CD1BAF"/>
    <w:rsid w:val="00CD4EA4"/>
    <w:rsid w:val="00CE7D96"/>
    <w:rsid w:val="00D00C5F"/>
    <w:rsid w:val="00D02770"/>
    <w:rsid w:val="00D03E8B"/>
    <w:rsid w:val="00D06166"/>
    <w:rsid w:val="00D11FCF"/>
    <w:rsid w:val="00D1371F"/>
    <w:rsid w:val="00D1795C"/>
    <w:rsid w:val="00D21122"/>
    <w:rsid w:val="00D315A9"/>
    <w:rsid w:val="00D32F94"/>
    <w:rsid w:val="00D42B73"/>
    <w:rsid w:val="00D467DC"/>
    <w:rsid w:val="00D46F9C"/>
    <w:rsid w:val="00D51880"/>
    <w:rsid w:val="00D57B64"/>
    <w:rsid w:val="00D605CA"/>
    <w:rsid w:val="00D63DAF"/>
    <w:rsid w:val="00D65BFE"/>
    <w:rsid w:val="00D667C3"/>
    <w:rsid w:val="00D71E5A"/>
    <w:rsid w:val="00D756E3"/>
    <w:rsid w:val="00D76263"/>
    <w:rsid w:val="00D76AFF"/>
    <w:rsid w:val="00D77F4F"/>
    <w:rsid w:val="00D87664"/>
    <w:rsid w:val="00D90F6E"/>
    <w:rsid w:val="00D92DFE"/>
    <w:rsid w:val="00D9392E"/>
    <w:rsid w:val="00DA040C"/>
    <w:rsid w:val="00DA4974"/>
    <w:rsid w:val="00DA7076"/>
    <w:rsid w:val="00DA7C75"/>
    <w:rsid w:val="00DB2AB1"/>
    <w:rsid w:val="00DB30BE"/>
    <w:rsid w:val="00DB342E"/>
    <w:rsid w:val="00DC350B"/>
    <w:rsid w:val="00DC6D22"/>
    <w:rsid w:val="00DE161D"/>
    <w:rsid w:val="00DE3092"/>
    <w:rsid w:val="00DF38FC"/>
    <w:rsid w:val="00E202EC"/>
    <w:rsid w:val="00E239DA"/>
    <w:rsid w:val="00E3109A"/>
    <w:rsid w:val="00E32897"/>
    <w:rsid w:val="00E45059"/>
    <w:rsid w:val="00E4788B"/>
    <w:rsid w:val="00E509F8"/>
    <w:rsid w:val="00E677F4"/>
    <w:rsid w:val="00E81099"/>
    <w:rsid w:val="00E81E5A"/>
    <w:rsid w:val="00E82183"/>
    <w:rsid w:val="00E866C1"/>
    <w:rsid w:val="00E90FB9"/>
    <w:rsid w:val="00E9404E"/>
    <w:rsid w:val="00E95E06"/>
    <w:rsid w:val="00EA18A7"/>
    <w:rsid w:val="00EB2202"/>
    <w:rsid w:val="00EB3C64"/>
    <w:rsid w:val="00EB624D"/>
    <w:rsid w:val="00EC3409"/>
    <w:rsid w:val="00EC5812"/>
    <w:rsid w:val="00ED1D27"/>
    <w:rsid w:val="00ED21FF"/>
    <w:rsid w:val="00ED4A01"/>
    <w:rsid w:val="00EE0765"/>
    <w:rsid w:val="00EE3D81"/>
    <w:rsid w:val="00EE632A"/>
    <w:rsid w:val="00F05BC0"/>
    <w:rsid w:val="00F11906"/>
    <w:rsid w:val="00F20C85"/>
    <w:rsid w:val="00F21B48"/>
    <w:rsid w:val="00F35C67"/>
    <w:rsid w:val="00F35FAD"/>
    <w:rsid w:val="00F41852"/>
    <w:rsid w:val="00F53163"/>
    <w:rsid w:val="00F67B4C"/>
    <w:rsid w:val="00F77207"/>
    <w:rsid w:val="00F90B2E"/>
    <w:rsid w:val="00F91FFD"/>
    <w:rsid w:val="00F957BA"/>
    <w:rsid w:val="00F95D85"/>
    <w:rsid w:val="00FA0EBC"/>
    <w:rsid w:val="00FA1054"/>
    <w:rsid w:val="00FB6BFE"/>
    <w:rsid w:val="00FD23B4"/>
    <w:rsid w:val="00FD6883"/>
    <w:rsid w:val="00FF10E3"/>
    <w:rsid w:val="00FF5822"/>
    <w:rsid w:val="00FF6E7C"/>
    <w:rsid w:val="073F2303"/>
    <w:rsid w:val="08344BCB"/>
    <w:rsid w:val="097135B2"/>
    <w:rsid w:val="09941CB1"/>
    <w:rsid w:val="0A777B8F"/>
    <w:rsid w:val="0AB81B6D"/>
    <w:rsid w:val="0D680D18"/>
    <w:rsid w:val="12F91D96"/>
    <w:rsid w:val="14035B2B"/>
    <w:rsid w:val="190B326A"/>
    <w:rsid w:val="1BDC1BBC"/>
    <w:rsid w:val="266D09A5"/>
    <w:rsid w:val="273535EE"/>
    <w:rsid w:val="28262F56"/>
    <w:rsid w:val="29A34ED7"/>
    <w:rsid w:val="31CC64C5"/>
    <w:rsid w:val="322C7A19"/>
    <w:rsid w:val="34C13371"/>
    <w:rsid w:val="3A0F6DE3"/>
    <w:rsid w:val="3AB44F6D"/>
    <w:rsid w:val="4A910262"/>
    <w:rsid w:val="4CE153B9"/>
    <w:rsid w:val="4D197647"/>
    <w:rsid w:val="4FD9702D"/>
    <w:rsid w:val="51FC488A"/>
    <w:rsid w:val="58D1227C"/>
    <w:rsid w:val="5F0A6C02"/>
    <w:rsid w:val="6A945DE4"/>
    <w:rsid w:val="75FF6E60"/>
    <w:rsid w:val="769A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028E"/>
    <w:pPr>
      <w:widowControl w:val="0"/>
      <w:spacing w:line="360" w:lineRule="exact"/>
      <w:jc w:val="both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A089C"/>
    <w:pPr>
      <w:keepNext/>
      <w:keepLines/>
      <w:numPr>
        <w:numId w:val="2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3D5A34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1E4B8A"/>
    <w:pPr>
      <w:keepNext/>
      <w:keepLines/>
      <w:numPr>
        <w:ilvl w:val="2"/>
        <w:numId w:val="22"/>
      </w:numPr>
      <w:spacing w:before="260" w:after="260"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link w:val="4Char"/>
    <w:unhideWhenUsed/>
    <w:qFormat/>
    <w:rsid w:val="00D06166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D06166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D06166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nhideWhenUsed/>
    <w:qFormat/>
    <w:rsid w:val="00D06166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D06166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D06166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2Char">
    <w:name w:val="标题 2 Char"/>
    <w:basedOn w:val="a0"/>
    <w:link w:val="2"/>
    <w:rsid w:val="003D5A34"/>
    <w:rPr>
      <w:rFonts w:asciiTheme="majorHAnsi" w:eastAsia="微软雅黑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9A089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4">
    <w:name w:val="List Paragraph"/>
    <w:basedOn w:val="a"/>
    <w:uiPriority w:val="99"/>
    <w:unhideWhenUsed/>
    <w:rsid w:val="009A089C"/>
    <w:pPr>
      <w:ind w:firstLineChars="200" w:firstLine="420"/>
    </w:pPr>
  </w:style>
  <w:style w:type="paragraph" w:styleId="a5">
    <w:name w:val="Balloon Text"/>
    <w:basedOn w:val="a"/>
    <w:link w:val="Char"/>
    <w:rsid w:val="007C77D2"/>
    <w:rPr>
      <w:sz w:val="18"/>
      <w:szCs w:val="18"/>
    </w:rPr>
  </w:style>
  <w:style w:type="character" w:customStyle="1" w:styleId="Char">
    <w:name w:val="批注框文本 Char"/>
    <w:basedOn w:val="a0"/>
    <w:link w:val="a5"/>
    <w:rsid w:val="007C77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F5E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BF5EE9"/>
  </w:style>
  <w:style w:type="paragraph" w:styleId="20">
    <w:name w:val="toc 2"/>
    <w:basedOn w:val="a"/>
    <w:next w:val="a"/>
    <w:autoRedefine/>
    <w:uiPriority w:val="39"/>
    <w:qFormat/>
    <w:rsid w:val="00BF5EE9"/>
    <w:pPr>
      <w:ind w:leftChars="200" w:left="420"/>
    </w:pPr>
  </w:style>
  <w:style w:type="table" w:styleId="a6">
    <w:name w:val="Table Grid"/>
    <w:basedOn w:val="a1"/>
    <w:rsid w:val="00D66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rsid w:val="00D0616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D06166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D0616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D06166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D06166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D06166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7">
    <w:name w:val="Title"/>
    <w:basedOn w:val="a"/>
    <w:next w:val="a"/>
    <w:link w:val="Char0"/>
    <w:qFormat/>
    <w:rsid w:val="001B53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rsid w:val="001B536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30">
    <w:name w:val="toc 3"/>
    <w:basedOn w:val="a"/>
    <w:next w:val="a"/>
    <w:autoRedefine/>
    <w:uiPriority w:val="39"/>
    <w:qFormat/>
    <w:rsid w:val="00081B61"/>
    <w:pPr>
      <w:tabs>
        <w:tab w:val="right" w:leader="dot" w:pos="8296"/>
      </w:tabs>
      <w:spacing w:line="480" w:lineRule="auto"/>
      <w:ind w:leftChars="400" w:left="840"/>
    </w:pPr>
  </w:style>
  <w:style w:type="paragraph" w:styleId="a8">
    <w:name w:val="header"/>
    <w:basedOn w:val="a"/>
    <w:link w:val="Char1"/>
    <w:rsid w:val="003D5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3D5A34"/>
    <w:rPr>
      <w:rFonts w:asciiTheme="minorHAnsi" w:eastAsia="微软雅黑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2"/>
    <w:rsid w:val="003D5A3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rsid w:val="003D5A34"/>
    <w:rPr>
      <w:rFonts w:asciiTheme="minorHAnsi" w:eastAsia="微软雅黑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028E"/>
    <w:pPr>
      <w:widowControl w:val="0"/>
      <w:spacing w:line="360" w:lineRule="exact"/>
      <w:jc w:val="both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A089C"/>
    <w:pPr>
      <w:keepNext/>
      <w:keepLines/>
      <w:numPr>
        <w:numId w:val="2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3D5A34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1E4B8A"/>
    <w:pPr>
      <w:keepNext/>
      <w:keepLines/>
      <w:numPr>
        <w:ilvl w:val="2"/>
        <w:numId w:val="22"/>
      </w:numPr>
      <w:spacing w:before="260" w:after="260"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link w:val="4Char"/>
    <w:unhideWhenUsed/>
    <w:qFormat/>
    <w:rsid w:val="00D06166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D06166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D06166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nhideWhenUsed/>
    <w:qFormat/>
    <w:rsid w:val="00D06166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D06166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D06166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2Char">
    <w:name w:val="标题 2 Char"/>
    <w:basedOn w:val="a0"/>
    <w:link w:val="2"/>
    <w:rsid w:val="003D5A34"/>
    <w:rPr>
      <w:rFonts w:asciiTheme="majorHAnsi" w:eastAsia="微软雅黑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9A089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4">
    <w:name w:val="List Paragraph"/>
    <w:basedOn w:val="a"/>
    <w:uiPriority w:val="99"/>
    <w:unhideWhenUsed/>
    <w:rsid w:val="009A089C"/>
    <w:pPr>
      <w:ind w:firstLineChars="200" w:firstLine="420"/>
    </w:pPr>
  </w:style>
  <w:style w:type="paragraph" w:styleId="a5">
    <w:name w:val="Balloon Text"/>
    <w:basedOn w:val="a"/>
    <w:link w:val="Char"/>
    <w:rsid w:val="007C77D2"/>
    <w:rPr>
      <w:sz w:val="18"/>
      <w:szCs w:val="18"/>
    </w:rPr>
  </w:style>
  <w:style w:type="character" w:customStyle="1" w:styleId="Char">
    <w:name w:val="批注框文本 Char"/>
    <w:basedOn w:val="a0"/>
    <w:link w:val="a5"/>
    <w:rsid w:val="007C77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F5E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BF5EE9"/>
  </w:style>
  <w:style w:type="paragraph" w:styleId="20">
    <w:name w:val="toc 2"/>
    <w:basedOn w:val="a"/>
    <w:next w:val="a"/>
    <w:autoRedefine/>
    <w:uiPriority w:val="39"/>
    <w:qFormat/>
    <w:rsid w:val="00BF5EE9"/>
    <w:pPr>
      <w:ind w:leftChars="200" w:left="420"/>
    </w:pPr>
  </w:style>
  <w:style w:type="table" w:styleId="a6">
    <w:name w:val="Table Grid"/>
    <w:basedOn w:val="a1"/>
    <w:rsid w:val="00D66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rsid w:val="00D0616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D06166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D0616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D06166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D06166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D06166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7">
    <w:name w:val="Title"/>
    <w:basedOn w:val="a"/>
    <w:next w:val="a"/>
    <w:link w:val="Char0"/>
    <w:qFormat/>
    <w:rsid w:val="001B53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rsid w:val="001B536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30">
    <w:name w:val="toc 3"/>
    <w:basedOn w:val="a"/>
    <w:next w:val="a"/>
    <w:autoRedefine/>
    <w:uiPriority w:val="39"/>
    <w:qFormat/>
    <w:rsid w:val="00081B61"/>
    <w:pPr>
      <w:tabs>
        <w:tab w:val="right" w:leader="dot" w:pos="8296"/>
      </w:tabs>
      <w:spacing w:line="480" w:lineRule="auto"/>
      <w:ind w:leftChars="400" w:left="840"/>
    </w:pPr>
  </w:style>
  <w:style w:type="paragraph" w:styleId="a8">
    <w:name w:val="header"/>
    <w:basedOn w:val="a"/>
    <w:link w:val="Char1"/>
    <w:rsid w:val="003D5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3D5A34"/>
    <w:rPr>
      <w:rFonts w:asciiTheme="minorHAnsi" w:eastAsia="微软雅黑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2"/>
    <w:rsid w:val="003D5A3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rsid w:val="003D5A34"/>
    <w:rPr>
      <w:rFonts w:asciiTheme="minorHAnsi" w:eastAsia="微软雅黑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7885B6-2729-4A6F-A534-68E9A2F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211</Words>
  <Characters>1208</Characters>
  <Application>Microsoft Office Word</Application>
  <DocSecurity>0</DocSecurity>
  <Lines>10</Lines>
  <Paragraphs>2</Paragraphs>
  <ScaleCrop>false</ScaleCrop>
  <Company>P R C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yangweizu</dc:creator>
  <cp:lastModifiedBy>Windows User</cp:lastModifiedBy>
  <cp:revision>1030</cp:revision>
  <dcterms:created xsi:type="dcterms:W3CDTF">2016-03-12T03:40:00Z</dcterms:created>
  <dcterms:modified xsi:type="dcterms:W3CDTF">2017-01-03T11:45:00Z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