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E09" w:rsidRPr="005718FB" w:rsidRDefault="00536680" w:rsidP="005718FB">
      <w:pPr>
        <w:pStyle w:val="a7"/>
      </w:pPr>
      <w:r w:rsidRPr="005718FB">
        <w:rPr>
          <w:rFonts w:hint="eastAsia"/>
        </w:rPr>
        <w:t>KS107BG</w:t>
      </w:r>
      <w:r w:rsidRPr="005718FB">
        <w:rPr>
          <w:rFonts w:hint="eastAsia"/>
        </w:rPr>
        <w:t>仿组织超声体模数据采集量化标准</w:t>
      </w:r>
    </w:p>
    <w:p w:rsidR="00536680" w:rsidRDefault="00536680"/>
    <w:p w:rsidR="00536680" w:rsidRDefault="00536680" w:rsidP="005718FB">
      <w:pPr>
        <w:pStyle w:val="1"/>
      </w:pPr>
      <w:r>
        <w:rPr>
          <w:rFonts w:hint="eastAsia"/>
        </w:rPr>
        <w:t>声明</w:t>
      </w:r>
    </w:p>
    <w:p w:rsidR="00536680" w:rsidRDefault="00536680" w:rsidP="00536680">
      <w:pPr>
        <w:ind w:firstLine="420"/>
      </w:pPr>
      <w:r>
        <w:rPr>
          <w:rFonts w:hint="eastAsia"/>
        </w:rPr>
        <w:t>为实现基于深度学习的人体超声图像导航。首先需要对</w:t>
      </w:r>
      <w:r>
        <w:rPr>
          <w:rFonts w:hint="eastAsia"/>
        </w:rPr>
        <w:t>KS107BG</w:t>
      </w:r>
      <w:r>
        <w:rPr>
          <w:rFonts w:hint="eastAsia"/>
        </w:rPr>
        <w:t>仿组织超声体模（以下简称“仿体”）进行多方位角度的数据采集；然后通过</w:t>
      </w:r>
      <w:r>
        <w:rPr>
          <w:rFonts w:hint="eastAsia"/>
        </w:rPr>
        <w:t>segNet</w:t>
      </w:r>
      <w:r>
        <w:rPr>
          <w:rFonts w:hint="eastAsia"/>
        </w:rPr>
        <w:t>等深度网络对体模中直径为</w:t>
      </w:r>
      <w:r>
        <w:rPr>
          <w:rFonts w:hint="eastAsia"/>
        </w:rPr>
        <w:t>2mm</w:t>
      </w:r>
      <w:r>
        <w:rPr>
          <w:rFonts w:hint="eastAsia"/>
        </w:rPr>
        <w:t>、</w:t>
      </w:r>
      <w:r>
        <w:rPr>
          <w:rFonts w:hint="eastAsia"/>
        </w:rPr>
        <w:t>4mm</w:t>
      </w:r>
      <w:r>
        <w:rPr>
          <w:rFonts w:hint="eastAsia"/>
        </w:rPr>
        <w:t>、</w:t>
      </w:r>
      <w:r>
        <w:rPr>
          <w:rFonts w:hint="eastAsia"/>
        </w:rPr>
        <w:t>6mm</w:t>
      </w:r>
      <w:r>
        <w:rPr>
          <w:rFonts w:hint="eastAsia"/>
        </w:rPr>
        <w:t>的仿囊进行</w:t>
      </w:r>
      <w:r w:rsidR="005718FB">
        <w:rPr>
          <w:rFonts w:hint="eastAsia"/>
        </w:rPr>
        <w:t>训练、</w:t>
      </w:r>
      <w:r>
        <w:rPr>
          <w:rFonts w:hint="eastAsia"/>
        </w:rPr>
        <w:t>识别</w:t>
      </w:r>
      <w:r w:rsidR="005718FB">
        <w:rPr>
          <w:rFonts w:hint="eastAsia"/>
        </w:rPr>
        <w:t>、</w:t>
      </w:r>
      <w:r>
        <w:rPr>
          <w:rFonts w:hint="eastAsia"/>
        </w:rPr>
        <w:t>分割。以验证网络和算法的有效性及数据采集的可操作性。</w:t>
      </w:r>
    </w:p>
    <w:p w:rsidR="00536680" w:rsidRPr="00536680" w:rsidRDefault="00536680" w:rsidP="00536680">
      <w:pPr>
        <w:ind w:firstLine="420"/>
      </w:pPr>
      <w:r>
        <w:rPr>
          <w:rFonts w:hint="eastAsia"/>
        </w:rPr>
        <w:t>为了保证仿体数据</w:t>
      </w:r>
      <w:r w:rsidR="005718FB">
        <w:rPr>
          <w:rFonts w:hint="eastAsia"/>
        </w:rPr>
        <w:t>采集的有效性，特制定</w:t>
      </w:r>
      <w:r>
        <w:rPr>
          <w:rFonts w:hint="eastAsia"/>
        </w:rPr>
        <w:t>以下数据采集</w:t>
      </w:r>
      <w:r w:rsidR="005718FB">
        <w:rPr>
          <w:rFonts w:hint="eastAsia"/>
        </w:rPr>
        <w:t>及量化</w:t>
      </w:r>
      <w:r>
        <w:rPr>
          <w:rFonts w:hint="eastAsia"/>
        </w:rPr>
        <w:t>规则。</w:t>
      </w:r>
    </w:p>
    <w:p w:rsidR="00536680" w:rsidRDefault="00536680"/>
    <w:p w:rsidR="00536680" w:rsidRDefault="00890E54" w:rsidP="005718FB">
      <w:pPr>
        <w:pStyle w:val="1"/>
      </w:pPr>
      <w:r>
        <w:rPr>
          <w:rFonts w:hint="eastAsia"/>
        </w:rPr>
        <w:t>工具简介</w:t>
      </w:r>
    </w:p>
    <w:p w:rsidR="00536680" w:rsidRDefault="00890E54" w:rsidP="00890E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KS107BG</w:t>
      </w:r>
      <w:r>
        <w:rPr>
          <w:rFonts w:hint="eastAsia"/>
        </w:rPr>
        <w:t>仿组织超声体模</w:t>
      </w:r>
    </w:p>
    <w:p w:rsidR="00890E54" w:rsidRDefault="00890E54" w:rsidP="00890E54">
      <w:pPr>
        <w:pStyle w:val="a5"/>
        <w:numPr>
          <w:ilvl w:val="0"/>
          <w:numId w:val="1"/>
        </w:numPr>
        <w:ind w:firstLineChars="0"/>
      </w:pPr>
      <w:r>
        <w:t>M</w:t>
      </w:r>
      <w:r w:rsidR="005718FB">
        <w:rPr>
          <w:rFonts w:hint="eastAsia"/>
        </w:rPr>
        <w:t>U</w:t>
      </w:r>
      <w:r>
        <w:rPr>
          <w:rFonts w:hint="eastAsia"/>
        </w:rPr>
        <w:t>1</w:t>
      </w:r>
      <w:r>
        <w:rPr>
          <w:rFonts w:hint="eastAsia"/>
        </w:rPr>
        <w:t>手持超声设备</w:t>
      </w:r>
    </w:p>
    <w:p w:rsidR="00890E54" w:rsidRDefault="00890E54" w:rsidP="00890E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大于</w:t>
      </w:r>
      <w:r>
        <w:rPr>
          <w:rFonts w:hint="eastAsia"/>
        </w:rPr>
        <w:t>20cm</w:t>
      </w:r>
      <w:r>
        <w:rPr>
          <w:rFonts w:hint="eastAsia"/>
        </w:rPr>
        <w:t>精度为毫米的直尺</w:t>
      </w:r>
    </w:p>
    <w:p w:rsidR="00890E54" w:rsidRDefault="00890E54" w:rsidP="005718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超声耦合剂</w:t>
      </w:r>
    </w:p>
    <w:p w:rsidR="00536680" w:rsidRDefault="00890E54" w:rsidP="005718FB">
      <w:pPr>
        <w:pStyle w:val="1"/>
        <w:pageBreakBefore/>
      </w:pPr>
      <w:r>
        <w:rPr>
          <w:rFonts w:hint="eastAsia"/>
        </w:rPr>
        <w:lastRenderedPageBreak/>
        <w:t>超声体模</w:t>
      </w:r>
    </w:p>
    <w:p w:rsidR="00890E54" w:rsidRDefault="00890E54" w:rsidP="00890E54">
      <w:pPr>
        <w:ind w:firstLine="420"/>
      </w:pPr>
      <w:r>
        <w:rPr>
          <w:rFonts w:hint="eastAsia"/>
        </w:rPr>
        <w:t>KS107BG</w:t>
      </w:r>
      <w:r>
        <w:rPr>
          <w:rFonts w:hint="eastAsia"/>
        </w:rPr>
        <w:t>仿组织超声体模为中国科学院声学研究所制造，是</w:t>
      </w:r>
      <w:r>
        <w:rPr>
          <w:rFonts w:hint="eastAsia"/>
        </w:rPr>
        <w:t>B</w:t>
      </w:r>
      <w:r>
        <w:rPr>
          <w:rFonts w:hint="eastAsia"/>
        </w:rPr>
        <w:t>型超声诊断设备标准检测装置。其尺寸信息如下：</w:t>
      </w:r>
    </w:p>
    <w:p w:rsidR="00890E54" w:rsidRDefault="00890E54" w:rsidP="00890E54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743450" cy="2109025"/>
            <wp:effectExtent l="19050" t="0" r="0" b="0"/>
            <wp:docPr id="1" name="图片 0" descr="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306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80" w:rsidRDefault="00890E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俯视图</w:t>
      </w:r>
    </w:p>
    <w:p w:rsidR="00890E54" w:rsidRDefault="00890E54">
      <w:r>
        <w:rPr>
          <w:rFonts w:hint="eastAsia"/>
          <w:noProof/>
        </w:rPr>
        <w:drawing>
          <wp:inline distT="0" distB="0" distL="0" distR="0">
            <wp:extent cx="5081099" cy="4759325"/>
            <wp:effectExtent l="19050" t="0" r="5251" b="0"/>
            <wp:docPr id="2" name="图片 1" descr="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099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80" w:rsidRDefault="00890E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718FB">
        <w:rPr>
          <w:rFonts w:hint="eastAsia"/>
        </w:rPr>
        <w:t xml:space="preserve">        </w:t>
      </w:r>
      <w:r>
        <w:rPr>
          <w:rFonts w:hint="eastAsia"/>
        </w:rPr>
        <w:t>正视图</w:t>
      </w:r>
    </w:p>
    <w:p w:rsidR="00536680" w:rsidRDefault="00890E54" w:rsidP="005718FB">
      <w:pPr>
        <w:pStyle w:val="1"/>
        <w:pageBreakBefore/>
      </w:pPr>
      <w:r>
        <w:rPr>
          <w:rFonts w:hint="eastAsia"/>
        </w:rPr>
        <w:lastRenderedPageBreak/>
        <w:t>线阵</w:t>
      </w:r>
      <w:r w:rsidR="00536680">
        <w:rPr>
          <w:rFonts w:hint="eastAsia"/>
        </w:rPr>
        <w:t>探头</w:t>
      </w:r>
    </w:p>
    <w:p w:rsidR="00536680" w:rsidRDefault="00890E54" w:rsidP="005718FB">
      <w:pPr>
        <w:ind w:firstLine="420"/>
      </w:pPr>
      <w:r>
        <w:rPr>
          <w:rFonts w:hint="eastAsia"/>
        </w:rPr>
        <w:t>探头采用</w:t>
      </w:r>
      <w:r>
        <w:rPr>
          <w:rFonts w:hint="eastAsia"/>
        </w:rPr>
        <w:t>mu1</w:t>
      </w:r>
      <w:r>
        <w:rPr>
          <w:rFonts w:hint="eastAsia"/>
        </w:rPr>
        <w:t>手持设备自带的</w:t>
      </w:r>
      <w:r>
        <w:rPr>
          <w:rFonts w:hint="eastAsia"/>
        </w:rPr>
        <w:t>L10-5</w:t>
      </w:r>
      <w:r>
        <w:rPr>
          <w:rFonts w:hint="eastAsia"/>
        </w:rPr>
        <w:t>型线阵探头，其尺寸信息如下：</w:t>
      </w:r>
    </w:p>
    <w:p w:rsidR="00890E54" w:rsidRPr="00890E54" w:rsidRDefault="00B62862">
      <w:r>
        <w:rPr>
          <w:rFonts w:hint="eastAsia"/>
          <w:noProof/>
        </w:rPr>
        <w:drawing>
          <wp:inline distT="0" distB="0" distL="0" distR="0">
            <wp:extent cx="5274310" cy="4295775"/>
            <wp:effectExtent l="19050" t="0" r="2540" b="0"/>
            <wp:docPr id="6" name="图片 5" descr="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54" w:rsidRDefault="00890E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正视图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侧视图</w:t>
      </w:r>
    </w:p>
    <w:p w:rsidR="00890E54" w:rsidRDefault="00890E54"/>
    <w:p w:rsidR="00E5193E" w:rsidRDefault="005718FB">
      <w:r>
        <w:rPr>
          <w:rFonts w:hint="eastAsia"/>
        </w:rPr>
        <w:tab/>
      </w:r>
    </w:p>
    <w:p w:rsidR="00890E54" w:rsidRDefault="00E5193E" w:rsidP="00E519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探头的正面和侧面的中间位置均有</w:t>
      </w:r>
      <w:r w:rsidR="005718FB">
        <w:rPr>
          <w:rFonts w:hint="eastAsia"/>
        </w:rPr>
        <w:t>黑色的竖线标识</w:t>
      </w:r>
      <w:r w:rsidR="00A875DD">
        <w:rPr>
          <w:rFonts w:hint="eastAsia"/>
        </w:rPr>
        <w:t>（以下简称中间线）</w:t>
      </w:r>
      <w:r w:rsidR="005718FB">
        <w:rPr>
          <w:rFonts w:hint="eastAsia"/>
        </w:rPr>
        <w:t>，</w:t>
      </w:r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条，分别</w:t>
      </w:r>
      <w:r w:rsidR="005718FB">
        <w:rPr>
          <w:rFonts w:hint="eastAsia"/>
        </w:rPr>
        <w:t>用来标记探头</w:t>
      </w:r>
      <w:r>
        <w:rPr>
          <w:rFonts w:hint="eastAsia"/>
        </w:rPr>
        <w:t>当前面</w:t>
      </w:r>
      <w:r w:rsidR="005718FB">
        <w:rPr>
          <w:rFonts w:hint="eastAsia"/>
        </w:rPr>
        <w:t>的中心位置</w:t>
      </w:r>
    </w:p>
    <w:p w:rsidR="00536680" w:rsidRPr="00E5193E" w:rsidRDefault="00E5193E" w:rsidP="00E519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探头一侧面有一个白色突出的圆点（如正视图左侧中下位置的圆点</w:t>
      </w:r>
      <w:r w:rsidR="00A875DD">
        <w:rPr>
          <w:rFonts w:hint="eastAsia"/>
        </w:rPr>
        <w:t>，以下简称圆点</w:t>
      </w:r>
      <w:r>
        <w:rPr>
          <w:rFonts w:hint="eastAsia"/>
        </w:rPr>
        <w:t>），用来区别探头正反方向</w:t>
      </w:r>
    </w:p>
    <w:p w:rsidR="00890E54" w:rsidRDefault="00E5193E" w:rsidP="00A875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探头为线阵类型，其底部发射源形状为直线平面，可与仿体完全贴合</w:t>
      </w:r>
    </w:p>
    <w:p w:rsidR="00536680" w:rsidRDefault="00890E54" w:rsidP="005718FB">
      <w:pPr>
        <w:pStyle w:val="1"/>
        <w:pageBreakBefore/>
      </w:pPr>
      <w:r>
        <w:rPr>
          <w:rFonts w:hint="eastAsia"/>
        </w:rPr>
        <w:lastRenderedPageBreak/>
        <w:t>采集规则</w:t>
      </w:r>
    </w:p>
    <w:p w:rsidR="00890E54" w:rsidRDefault="00284B47">
      <w:r>
        <w:rPr>
          <w:rFonts w:hint="eastAsia"/>
        </w:rPr>
        <w:t>根据探头位置、角度的不同，设置两种采集角度。</w:t>
      </w:r>
    </w:p>
    <w:p w:rsidR="00284B47" w:rsidRDefault="00284B47"/>
    <w:p w:rsidR="00284B47" w:rsidRPr="00284B47" w:rsidRDefault="00284B47">
      <w:r>
        <w:rPr>
          <w:rFonts w:hint="eastAsia"/>
        </w:rPr>
        <w:t>一、平行模式：</w:t>
      </w:r>
    </w:p>
    <w:p w:rsidR="00890E54" w:rsidRDefault="00E5193E">
      <w:r>
        <w:rPr>
          <w:rFonts w:hint="eastAsia"/>
          <w:noProof/>
        </w:rPr>
        <w:drawing>
          <wp:inline distT="0" distB="0" distL="0" distR="0">
            <wp:extent cx="5274310" cy="2526030"/>
            <wp:effectExtent l="19050" t="0" r="2540" b="0"/>
            <wp:docPr id="9" name="图片 8" descr="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4B" w:rsidRDefault="002167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284B47">
        <w:rPr>
          <w:rFonts w:hint="eastAsia"/>
        </w:rPr>
        <w:t>平行模式</w:t>
      </w:r>
      <w:r>
        <w:rPr>
          <w:rFonts w:hint="eastAsia"/>
        </w:rPr>
        <w:t>（矩形表示仿体，灰色椭圆表示探头）</w:t>
      </w:r>
    </w:p>
    <w:p w:rsidR="0021674B" w:rsidRDefault="0021674B"/>
    <w:p w:rsidR="00890E54" w:rsidRDefault="00E5193E" w:rsidP="00E519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定义仿体</w:t>
      </w:r>
      <w:r>
        <w:rPr>
          <w:rFonts w:hint="eastAsia"/>
        </w:rPr>
        <w:t>S</w:t>
      </w:r>
      <w:r>
        <w:rPr>
          <w:rFonts w:hint="eastAsia"/>
        </w:rPr>
        <w:t>处（仿体型号名称丝印正对数据采集者，其正视图左下角）为体模测量标记起始位置</w:t>
      </w:r>
    </w:p>
    <w:p w:rsidR="00E5193E" w:rsidRDefault="00E5193E" w:rsidP="00E519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直尺零毫米处与</w:t>
      </w:r>
      <w:r>
        <w:rPr>
          <w:rFonts w:hint="eastAsia"/>
        </w:rPr>
        <w:t>S</w:t>
      </w:r>
      <w:r>
        <w:rPr>
          <w:rFonts w:hint="eastAsia"/>
        </w:rPr>
        <w:t>处对齐，并平行仿体长边固定（如上图</w:t>
      </w:r>
      <w:r w:rsidR="0021674B">
        <w:rPr>
          <w:rFonts w:hint="eastAsia"/>
        </w:rPr>
        <w:t>黑色虚线表示直尺刻度</w:t>
      </w:r>
      <w:r>
        <w:rPr>
          <w:rFonts w:hint="eastAsia"/>
        </w:rPr>
        <w:t>）</w:t>
      </w:r>
    </w:p>
    <w:p w:rsidR="0021674B" w:rsidRDefault="00284B47" w:rsidP="00E519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MU1</w:t>
      </w:r>
      <w:r>
        <w:rPr>
          <w:rFonts w:hint="eastAsia"/>
        </w:rPr>
        <w:t>开机并设置深度</w:t>
      </w:r>
      <w:r>
        <w:rPr>
          <w:rFonts w:hint="eastAsia"/>
        </w:rPr>
        <w:t>60mm</w:t>
      </w:r>
      <w:r>
        <w:rPr>
          <w:rFonts w:hint="eastAsia"/>
        </w:rPr>
        <w:t>，增益</w:t>
      </w:r>
      <w:r>
        <w:rPr>
          <w:rFonts w:hint="eastAsia"/>
        </w:rPr>
        <w:t>55</w:t>
      </w:r>
      <w:r>
        <w:rPr>
          <w:rFonts w:hint="eastAsia"/>
        </w:rPr>
        <w:t>，频率</w:t>
      </w:r>
      <w:r>
        <w:rPr>
          <w:rFonts w:hint="eastAsia"/>
        </w:rPr>
        <w:t>8.0MHz</w:t>
      </w:r>
    </w:p>
    <w:p w:rsidR="00284B47" w:rsidRDefault="0021674B" w:rsidP="00E519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探头</w:t>
      </w:r>
      <w:r w:rsidR="00D200FC">
        <w:rPr>
          <w:rFonts w:hint="eastAsia"/>
        </w:rPr>
        <w:t>涂抹足够耦合剂后，</w:t>
      </w:r>
      <w:r w:rsidR="00A875DD">
        <w:rPr>
          <w:rFonts w:hint="eastAsia"/>
        </w:rPr>
        <w:t>垂直放入仿体探测区，</w:t>
      </w:r>
      <w:r>
        <w:rPr>
          <w:rFonts w:hint="eastAsia"/>
        </w:rPr>
        <w:t>圆点靠近</w:t>
      </w:r>
      <w:r>
        <w:rPr>
          <w:rFonts w:hint="eastAsia"/>
        </w:rPr>
        <w:t>S</w:t>
      </w:r>
      <w:r w:rsidR="00284B47">
        <w:rPr>
          <w:rFonts w:hint="eastAsia"/>
        </w:rPr>
        <w:t>处，</w:t>
      </w:r>
      <w:r>
        <w:rPr>
          <w:rFonts w:hint="eastAsia"/>
        </w:rPr>
        <w:t>使中间线位置对齐直尺</w:t>
      </w:r>
      <w:r>
        <w:rPr>
          <w:rFonts w:hint="eastAsia"/>
        </w:rPr>
        <w:t>34mm</w:t>
      </w:r>
      <w:r>
        <w:rPr>
          <w:rFonts w:hint="eastAsia"/>
        </w:rPr>
        <w:t>处</w:t>
      </w:r>
    </w:p>
    <w:p w:rsidR="00437AFB" w:rsidRDefault="00437AFB" w:rsidP="00437A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 w:rsidR="00A875DD">
        <w:rPr>
          <w:rFonts w:hint="eastAsia"/>
        </w:rPr>
        <w:t>图像清晰且</w:t>
      </w:r>
      <w:r>
        <w:rPr>
          <w:rFonts w:hint="eastAsia"/>
        </w:rPr>
        <w:t>探头位置和角度固定的情况下，分别采集</w:t>
      </w:r>
      <w:r>
        <w:rPr>
          <w:rFonts w:hint="eastAsia"/>
        </w:rPr>
        <w:t>RF</w:t>
      </w:r>
      <w:r>
        <w:rPr>
          <w:rFonts w:hint="eastAsia"/>
        </w:rPr>
        <w:t>和</w:t>
      </w:r>
      <w:r>
        <w:rPr>
          <w:rFonts w:hint="eastAsia"/>
        </w:rPr>
        <w:t>PNG</w:t>
      </w:r>
      <w:r>
        <w:rPr>
          <w:rFonts w:hint="eastAsia"/>
        </w:rPr>
        <w:t>数据，并分别命名为</w:t>
      </w:r>
      <w:r>
        <w:rPr>
          <w:rFonts w:hint="eastAsia"/>
        </w:rPr>
        <w:t>34mm-H.txt</w:t>
      </w:r>
      <w:r>
        <w:rPr>
          <w:rFonts w:hint="eastAsia"/>
        </w:rPr>
        <w:t>、</w:t>
      </w:r>
      <w:r>
        <w:rPr>
          <w:rFonts w:hint="eastAsia"/>
        </w:rPr>
        <w:t>34mm-H.png</w:t>
      </w:r>
    </w:p>
    <w:p w:rsidR="00284B47" w:rsidRDefault="00284B47" w:rsidP="00E519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探头向右平移</w:t>
      </w:r>
      <w:r>
        <w:rPr>
          <w:rFonts w:hint="eastAsia"/>
        </w:rPr>
        <w:t>2mm</w:t>
      </w:r>
      <w:r>
        <w:rPr>
          <w:rFonts w:hint="eastAsia"/>
        </w:rPr>
        <w:t>，使探头中间线位置对齐直尺</w:t>
      </w:r>
      <w:r>
        <w:rPr>
          <w:rFonts w:hint="eastAsia"/>
        </w:rPr>
        <w:t>36mm</w:t>
      </w:r>
      <w:r w:rsidR="00437AFB">
        <w:rPr>
          <w:rFonts w:hint="eastAsia"/>
        </w:rPr>
        <w:t>处</w:t>
      </w:r>
      <w:r w:rsidR="00437AFB">
        <w:rPr>
          <w:rFonts w:hint="eastAsia"/>
        </w:rPr>
        <w:t xml:space="preserve"> </w:t>
      </w:r>
    </w:p>
    <w:p w:rsidR="00437AFB" w:rsidRDefault="00437AFB" w:rsidP="00437A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在探头位置和角度固定的情况下，分别采集</w:t>
      </w:r>
      <w:r>
        <w:rPr>
          <w:rFonts w:hint="eastAsia"/>
        </w:rPr>
        <w:t>RF</w:t>
      </w:r>
      <w:r>
        <w:rPr>
          <w:rFonts w:hint="eastAsia"/>
        </w:rPr>
        <w:t>和</w:t>
      </w:r>
      <w:r>
        <w:rPr>
          <w:rFonts w:hint="eastAsia"/>
        </w:rPr>
        <w:t>PNG</w:t>
      </w:r>
      <w:r>
        <w:rPr>
          <w:rFonts w:hint="eastAsia"/>
        </w:rPr>
        <w:t>数据，并分别命名为</w:t>
      </w:r>
      <w:r>
        <w:rPr>
          <w:rFonts w:hint="eastAsia"/>
        </w:rPr>
        <w:t>36mm-H.txt</w:t>
      </w:r>
      <w:r>
        <w:rPr>
          <w:rFonts w:hint="eastAsia"/>
        </w:rPr>
        <w:t>、</w:t>
      </w:r>
      <w:r>
        <w:rPr>
          <w:rFonts w:hint="eastAsia"/>
        </w:rPr>
        <w:t>36mm-H.png</w:t>
      </w:r>
    </w:p>
    <w:p w:rsidR="00437AFB" w:rsidRDefault="00A875DD" w:rsidP="00E519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依次类推，每次移动</w:t>
      </w:r>
      <w:r>
        <w:rPr>
          <w:rFonts w:hint="eastAsia"/>
        </w:rPr>
        <w:t>2mm</w:t>
      </w:r>
      <w:r>
        <w:rPr>
          <w:rFonts w:hint="eastAsia"/>
        </w:rPr>
        <w:t>，直到直尺</w:t>
      </w:r>
      <w:r>
        <w:rPr>
          <w:rFonts w:hint="eastAsia"/>
        </w:rPr>
        <w:t>148mm</w:t>
      </w:r>
      <w:r>
        <w:rPr>
          <w:rFonts w:hint="eastAsia"/>
        </w:rPr>
        <w:t>处</w:t>
      </w:r>
    </w:p>
    <w:p w:rsidR="00A875DD" w:rsidRDefault="00A875DD" w:rsidP="00E519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至此共在</w:t>
      </w:r>
      <w:r>
        <w:rPr>
          <w:rFonts w:hint="eastAsia"/>
        </w:rPr>
        <w:t>58</w:t>
      </w:r>
      <w:r>
        <w:rPr>
          <w:rFonts w:hint="eastAsia"/>
        </w:rPr>
        <w:t>个位置上采集了</w:t>
      </w:r>
      <w:r>
        <w:rPr>
          <w:rFonts w:hint="eastAsia"/>
        </w:rPr>
        <w:t>58</w:t>
      </w:r>
      <w:r>
        <w:rPr>
          <w:rFonts w:hint="eastAsia"/>
        </w:rPr>
        <w:t>帧</w:t>
      </w:r>
      <w:r>
        <w:rPr>
          <w:rFonts w:hint="eastAsia"/>
        </w:rPr>
        <w:t>RF</w:t>
      </w:r>
      <w:r>
        <w:rPr>
          <w:rFonts w:hint="eastAsia"/>
        </w:rPr>
        <w:t>数据和</w:t>
      </w:r>
      <w:r>
        <w:rPr>
          <w:rFonts w:hint="eastAsia"/>
        </w:rPr>
        <w:t>58</w:t>
      </w:r>
      <w:r>
        <w:rPr>
          <w:rFonts w:hint="eastAsia"/>
        </w:rPr>
        <w:t>帧</w:t>
      </w:r>
      <w:r>
        <w:rPr>
          <w:rFonts w:hint="eastAsia"/>
        </w:rPr>
        <w:t>png</w:t>
      </w:r>
      <w:r>
        <w:rPr>
          <w:rFonts w:hint="eastAsia"/>
        </w:rPr>
        <w:t>数据</w:t>
      </w:r>
    </w:p>
    <w:p w:rsidR="00284B47" w:rsidRDefault="00284B47" w:rsidP="00284B47"/>
    <w:p w:rsidR="00284B47" w:rsidRDefault="00284B47" w:rsidP="00284B47"/>
    <w:p w:rsidR="00284B47" w:rsidRDefault="00284B47" w:rsidP="00284B47"/>
    <w:p w:rsidR="00284B47" w:rsidRDefault="00284B47" w:rsidP="00284B47"/>
    <w:p w:rsidR="00284B47" w:rsidRDefault="00284B47" w:rsidP="00284B47"/>
    <w:p w:rsidR="00284B47" w:rsidRDefault="00284B47" w:rsidP="00284B47"/>
    <w:p w:rsidR="00A875DD" w:rsidRPr="00F97A97" w:rsidRDefault="00A875DD"/>
    <w:p w:rsidR="00A875DD" w:rsidRDefault="00A875DD" w:rsidP="00A875DD">
      <w:pPr>
        <w:pageBreakBefore/>
      </w:pPr>
      <w:r>
        <w:rPr>
          <w:rFonts w:hint="eastAsia"/>
        </w:rPr>
        <w:lastRenderedPageBreak/>
        <w:t>二、竖立模式：</w:t>
      </w:r>
    </w:p>
    <w:p w:rsidR="00890E54" w:rsidRDefault="00B62862">
      <w:r>
        <w:rPr>
          <w:rFonts w:hint="eastAsia"/>
          <w:noProof/>
        </w:rPr>
        <w:drawing>
          <wp:inline distT="0" distB="0" distL="0" distR="0">
            <wp:extent cx="5274310" cy="2526030"/>
            <wp:effectExtent l="19050" t="0" r="2540" b="0"/>
            <wp:docPr id="8" name="图片 7" descr="Diagr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4B" w:rsidRDefault="00284B47" w:rsidP="0021674B">
      <w:pPr>
        <w:ind w:firstLineChars="950" w:firstLine="1995"/>
      </w:pPr>
      <w:r>
        <w:rPr>
          <w:rFonts w:hint="eastAsia"/>
        </w:rPr>
        <w:t>竖立模式</w:t>
      </w:r>
      <w:r w:rsidR="0021674B">
        <w:rPr>
          <w:rFonts w:hint="eastAsia"/>
        </w:rPr>
        <w:t>（矩形表示仿体，灰色椭圆表示探头）</w:t>
      </w:r>
    </w:p>
    <w:p w:rsidR="00A875DD" w:rsidRDefault="00A875DD" w:rsidP="0021674B">
      <w:pPr>
        <w:ind w:firstLineChars="950" w:firstLine="1995"/>
      </w:pPr>
    </w:p>
    <w:p w:rsidR="00A875DD" w:rsidRDefault="00A875DD" w:rsidP="00A875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定义仿体</w:t>
      </w:r>
      <w:r>
        <w:rPr>
          <w:rFonts w:hint="eastAsia"/>
        </w:rPr>
        <w:t>S</w:t>
      </w:r>
      <w:r>
        <w:rPr>
          <w:rFonts w:hint="eastAsia"/>
        </w:rPr>
        <w:t>处（仿体型号名称丝印正对数据采集者，其正视图左下角）为体模测量标记起始位置</w:t>
      </w:r>
    </w:p>
    <w:p w:rsidR="00A875DD" w:rsidRDefault="00A875DD" w:rsidP="00A875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直尺零毫米处与</w:t>
      </w:r>
      <w:r>
        <w:rPr>
          <w:rFonts w:hint="eastAsia"/>
        </w:rPr>
        <w:t>S</w:t>
      </w:r>
      <w:r>
        <w:rPr>
          <w:rFonts w:hint="eastAsia"/>
        </w:rPr>
        <w:t>处对齐，并平行仿体长边固定（如上图黑色虚线表示直尺刻度）</w:t>
      </w:r>
    </w:p>
    <w:p w:rsidR="00A875DD" w:rsidRDefault="00A875DD" w:rsidP="00A875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MU1</w:t>
      </w:r>
      <w:r>
        <w:rPr>
          <w:rFonts w:hint="eastAsia"/>
        </w:rPr>
        <w:t>开机并设置深度</w:t>
      </w:r>
      <w:r>
        <w:rPr>
          <w:rFonts w:hint="eastAsia"/>
        </w:rPr>
        <w:t>60mm</w:t>
      </w:r>
      <w:r>
        <w:rPr>
          <w:rFonts w:hint="eastAsia"/>
        </w:rPr>
        <w:t>，增益</w:t>
      </w:r>
      <w:r>
        <w:rPr>
          <w:rFonts w:hint="eastAsia"/>
        </w:rPr>
        <w:t>55</w:t>
      </w:r>
      <w:r>
        <w:rPr>
          <w:rFonts w:hint="eastAsia"/>
        </w:rPr>
        <w:t>，频率</w:t>
      </w:r>
      <w:r>
        <w:rPr>
          <w:rFonts w:hint="eastAsia"/>
        </w:rPr>
        <w:t>8.0MHz</w:t>
      </w:r>
    </w:p>
    <w:p w:rsidR="00A875DD" w:rsidRDefault="00A875DD" w:rsidP="00A875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探头</w:t>
      </w:r>
      <w:r w:rsidR="00D200FC">
        <w:rPr>
          <w:rFonts w:hint="eastAsia"/>
        </w:rPr>
        <w:t>涂抹足够耦合剂后，</w:t>
      </w:r>
      <w:r>
        <w:rPr>
          <w:rFonts w:hint="eastAsia"/>
        </w:rPr>
        <w:t>垂直放入仿体探测区；在探头能贴合仿体的基础上尽量竖立探头，直到仿体另一侧卡住探头；探头圆点靠近直尺侧，使中间线位置对齐直尺</w:t>
      </w:r>
      <w:r>
        <w:rPr>
          <w:rFonts w:hint="eastAsia"/>
        </w:rPr>
        <w:t>32mm</w:t>
      </w:r>
      <w:r>
        <w:rPr>
          <w:rFonts w:hint="eastAsia"/>
        </w:rPr>
        <w:t>处</w:t>
      </w:r>
    </w:p>
    <w:p w:rsidR="00A875DD" w:rsidRDefault="00A875DD" w:rsidP="00A875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在图像清晰且探头位置和角度固定的情况下，分别采集</w:t>
      </w:r>
      <w:r>
        <w:rPr>
          <w:rFonts w:hint="eastAsia"/>
        </w:rPr>
        <w:t>RF</w:t>
      </w:r>
      <w:r>
        <w:rPr>
          <w:rFonts w:hint="eastAsia"/>
        </w:rPr>
        <w:t>和</w:t>
      </w:r>
      <w:r>
        <w:rPr>
          <w:rFonts w:hint="eastAsia"/>
        </w:rPr>
        <w:t>PNG</w:t>
      </w:r>
      <w:r>
        <w:rPr>
          <w:rFonts w:hint="eastAsia"/>
        </w:rPr>
        <w:t>数据，并分别命名为</w:t>
      </w:r>
      <w:r w:rsidR="00894454">
        <w:rPr>
          <w:rFonts w:hint="eastAsia"/>
        </w:rPr>
        <w:t>32mm-V</w:t>
      </w:r>
      <w:r>
        <w:rPr>
          <w:rFonts w:hint="eastAsia"/>
        </w:rPr>
        <w:t>.txt</w:t>
      </w:r>
      <w:r>
        <w:rPr>
          <w:rFonts w:hint="eastAsia"/>
        </w:rPr>
        <w:t>、</w:t>
      </w:r>
      <w:r w:rsidR="00894454">
        <w:rPr>
          <w:rFonts w:hint="eastAsia"/>
        </w:rPr>
        <w:t>32mm-V</w:t>
      </w:r>
      <w:r>
        <w:rPr>
          <w:rFonts w:hint="eastAsia"/>
        </w:rPr>
        <w:t>.png</w:t>
      </w:r>
    </w:p>
    <w:p w:rsidR="00A875DD" w:rsidRDefault="00A875DD" w:rsidP="00A875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探头向右平移</w:t>
      </w:r>
      <w:r>
        <w:rPr>
          <w:rFonts w:hint="eastAsia"/>
        </w:rPr>
        <w:t>2mm</w:t>
      </w:r>
      <w:r>
        <w:rPr>
          <w:rFonts w:hint="eastAsia"/>
        </w:rPr>
        <w:t>，使探头中间线位置对齐直尺</w:t>
      </w:r>
      <w:r>
        <w:rPr>
          <w:rFonts w:hint="eastAsia"/>
        </w:rPr>
        <w:t>34mm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</w:p>
    <w:p w:rsidR="00A875DD" w:rsidRDefault="00A875DD" w:rsidP="00A875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在探头位置和角度固定的情况下，分别采集</w:t>
      </w:r>
      <w:r>
        <w:rPr>
          <w:rFonts w:hint="eastAsia"/>
        </w:rPr>
        <w:t>RF</w:t>
      </w:r>
      <w:r>
        <w:rPr>
          <w:rFonts w:hint="eastAsia"/>
        </w:rPr>
        <w:t>和</w:t>
      </w:r>
      <w:r>
        <w:rPr>
          <w:rFonts w:hint="eastAsia"/>
        </w:rPr>
        <w:t>PNG</w:t>
      </w:r>
      <w:r>
        <w:rPr>
          <w:rFonts w:hint="eastAsia"/>
        </w:rPr>
        <w:t>数据，并分别命名为</w:t>
      </w:r>
      <w:r>
        <w:rPr>
          <w:rFonts w:hint="eastAsia"/>
        </w:rPr>
        <w:t>34mm-V.txt</w:t>
      </w:r>
      <w:r>
        <w:rPr>
          <w:rFonts w:hint="eastAsia"/>
        </w:rPr>
        <w:t>、</w:t>
      </w:r>
      <w:r>
        <w:rPr>
          <w:rFonts w:hint="eastAsia"/>
        </w:rPr>
        <w:t>34mm-V.png</w:t>
      </w:r>
    </w:p>
    <w:p w:rsidR="00A875DD" w:rsidRDefault="00A875DD" w:rsidP="00A875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依次类推，每次移动</w:t>
      </w:r>
      <w:r>
        <w:rPr>
          <w:rFonts w:hint="eastAsia"/>
        </w:rPr>
        <w:t>2mm</w:t>
      </w:r>
      <w:r>
        <w:rPr>
          <w:rFonts w:hint="eastAsia"/>
        </w:rPr>
        <w:t>，直到直尺</w:t>
      </w:r>
      <w:r w:rsidR="0093529A">
        <w:rPr>
          <w:rFonts w:hint="eastAsia"/>
        </w:rPr>
        <w:t>172</w:t>
      </w:r>
      <w:r>
        <w:rPr>
          <w:rFonts w:hint="eastAsia"/>
        </w:rPr>
        <w:t>mm</w:t>
      </w:r>
      <w:r>
        <w:rPr>
          <w:rFonts w:hint="eastAsia"/>
        </w:rPr>
        <w:t>处</w:t>
      </w:r>
      <w:r w:rsidR="00DD5ADC">
        <w:rPr>
          <w:rFonts w:hint="eastAsia"/>
        </w:rPr>
        <w:t>，即仿体最右侧</w:t>
      </w:r>
    </w:p>
    <w:p w:rsidR="00A875DD" w:rsidRDefault="00A875DD" w:rsidP="00A875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至此共在</w:t>
      </w:r>
      <w:r w:rsidR="00DD5ADC">
        <w:rPr>
          <w:rFonts w:hint="eastAsia"/>
        </w:rPr>
        <w:t>71</w:t>
      </w:r>
      <w:r>
        <w:rPr>
          <w:rFonts w:hint="eastAsia"/>
        </w:rPr>
        <w:t>个位置上采集了</w:t>
      </w:r>
      <w:r w:rsidR="00DD5ADC">
        <w:rPr>
          <w:rFonts w:hint="eastAsia"/>
        </w:rPr>
        <w:t>71</w:t>
      </w:r>
      <w:r>
        <w:rPr>
          <w:rFonts w:hint="eastAsia"/>
        </w:rPr>
        <w:t>帧</w:t>
      </w:r>
      <w:r>
        <w:rPr>
          <w:rFonts w:hint="eastAsia"/>
        </w:rPr>
        <w:t>RF</w:t>
      </w:r>
      <w:r>
        <w:rPr>
          <w:rFonts w:hint="eastAsia"/>
        </w:rPr>
        <w:t>数据和</w:t>
      </w:r>
      <w:r w:rsidR="00DD5ADC">
        <w:rPr>
          <w:rFonts w:hint="eastAsia"/>
        </w:rPr>
        <w:t>71</w:t>
      </w:r>
      <w:r>
        <w:rPr>
          <w:rFonts w:hint="eastAsia"/>
        </w:rPr>
        <w:t>帧</w:t>
      </w:r>
      <w:r>
        <w:rPr>
          <w:rFonts w:hint="eastAsia"/>
        </w:rPr>
        <w:t>png</w:t>
      </w:r>
      <w:r>
        <w:rPr>
          <w:rFonts w:hint="eastAsia"/>
        </w:rPr>
        <w:t>数据</w:t>
      </w:r>
    </w:p>
    <w:p w:rsidR="00B1305F" w:rsidRPr="00DD5ADC" w:rsidRDefault="00B1305F"/>
    <w:p w:rsidR="00890E54" w:rsidRPr="005718FB" w:rsidRDefault="00B1305F" w:rsidP="00A875DD">
      <w:pPr>
        <w:ind w:left="360"/>
      </w:pPr>
      <w:r>
        <w:rPr>
          <w:rFonts w:hint="eastAsia"/>
        </w:rPr>
        <w:t>至</w:t>
      </w:r>
      <w:r w:rsidR="00A875DD">
        <w:rPr>
          <w:rFonts w:hint="eastAsia"/>
        </w:rPr>
        <w:t>此数据采集完毕，共</w:t>
      </w:r>
      <w:r w:rsidR="00AE5A5D">
        <w:rPr>
          <w:rFonts w:hint="eastAsia"/>
        </w:rPr>
        <w:t>采集</w:t>
      </w:r>
      <w:r w:rsidR="00AE5A5D">
        <w:rPr>
          <w:rFonts w:hint="eastAsia"/>
        </w:rPr>
        <w:t>RF</w:t>
      </w:r>
      <w:r w:rsidR="00AE5A5D">
        <w:rPr>
          <w:rFonts w:hint="eastAsia"/>
        </w:rPr>
        <w:t>数据</w:t>
      </w:r>
      <w:r w:rsidR="00DD5ADC">
        <w:rPr>
          <w:rFonts w:hint="eastAsia"/>
        </w:rPr>
        <w:t>129</w:t>
      </w:r>
      <w:r w:rsidR="00AE5A5D">
        <w:rPr>
          <w:rFonts w:hint="eastAsia"/>
        </w:rPr>
        <w:t>帧，成像数据</w:t>
      </w:r>
      <w:r w:rsidR="00DD5ADC">
        <w:rPr>
          <w:rFonts w:hint="eastAsia"/>
        </w:rPr>
        <w:t>129</w:t>
      </w:r>
      <w:r w:rsidR="00AE5A5D">
        <w:rPr>
          <w:rFonts w:hint="eastAsia"/>
        </w:rPr>
        <w:t>帧。</w:t>
      </w:r>
    </w:p>
    <w:sectPr w:rsidR="00890E54" w:rsidRPr="005718FB" w:rsidSect="001F0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75F" w:rsidRDefault="0094575F" w:rsidP="00536680">
      <w:r>
        <w:separator/>
      </w:r>
    </w:p>
  </w:endnote>
  <w:endnote w:type="continuationSeparator" w:id="0">
    <w:p w:rsidR="0094575F" w:rsidRDefault="0094575F" w:rsidP="00536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75F" w:rsidRDefault="0094575F" w:rsidP="00536680">
      <w:r>
        <w:separator/>
      </w:r>
    </w:p>
  </w:footnote>
  <w:footnote w:type="continuationSeparator" w:id="0">
    <w:p w:rsidR="0094575F" w:rsidRDefault="0094575F" w:rsidP="005366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7929"/>
    <w:multiLevelType w:val="hybridMultilevel"/>
    <w:tmpl w:val="44142FD8"/>
    <w:lvl w:ilvl="0" w:tplc="17B83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056BEB"/>
    <w:multiLevelType w:val="hybridMultilevel"/>
    <w:tmpl w:val="53A2CDBE"/>
    <w:lvl w:ilvl="0" w:tplc="C5C0F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1E3A8B"/>
    <w:multiLevelType w:val="hybridMultilevel"/>
    <w:tmpl w:val="C7244B9A"/>
    <w:lvl w:ilvl="0" w:tplc="293A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1B7388"/>
    <w:multiLevelType w:val="hybridMultilevel"/>
    <w:tmpl w:val="FAD8F6C2"/>
    <w:lvl w:ilvl="0" w:tplc="2B06C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680"/>
    <w:rsid w:val="001F0E09"/>
    <w:rsid w:val="001F5ACB"/>
    <w:rsid w:val="0021674B"/>
    <w:rsid w:val="00284B47"/>
    <w:rsid w:val="00437AFB"/>
    <w:rsid w:val="0044080F"/>
    <w:rsid w:val="004F561C"/>
    <w:rsid w:val="00503687"/>
    <w:rsid w:val="00536680"/>
    <w:rsid w:val="005718FB"/>
    <w:rsid w:val="007E4A6D"/>
    <w:rsid w:val="00890E54"/>
    <w:rsid w:val="00894454"/>
    <w:rsid w:val="0093529A"/>
    <w:rsid w:val="0094575F"/>
    <w:rsid w:val="00A875DD"/>
    <w:rsid w:val="00AE5A5D"/>
    <w:rsid w:val="00B1305F"/>
    <w:rsid w:val="00B62862"/>
    <w:rsid w:val="00BF7611"/>
    <w:rsid w:val="00C22255"/>
    <w:rsid w:val="00D200FC"/>
    <w:rsid w:val="00DD5ADC"/>
    <w:rsid w:val="00E5193E"/>
    <w:rsid w:val="00F97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E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8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6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66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6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6680"/>
    <w:rPr>
      <w:sz w:val="18"/>
      <w:szCs w:val="18"/>
    </w:rPr>
  </w:style>
  <w:style w:type="paragraph" w:styleId="a5">
    <w:name w:val="List Paragraph"/>
    <w:basedOn w:val="a"/>
    <w:uiPriority w:val="34"/>
    <w:qFormat/>
    <w:rsid w:val="00890E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90E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0E54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5718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718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718F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212</Words>
  <Characters>1212</Characters>
  <Application>Microsoft Office Word</Application>
  <DocSecurity>0</DocSecurity>
  <Lines>10</Lines>
  <Paragraphs>2</Paragraphs>
  <ScaleCrop>false</ScaleCrop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13</cp:revision>
  <dcterms:created xsi:type="dcterms:W3CDTF">2017-04-05T05:15:00Z</dcterms:created>
  <dcterms:modified xsi:type="dcterms:W3CDTF">2017-04-05T06:30:00Z</dcterms:modified>
</cp:coreProperties>
</file>