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53F" w:rsidRDefault="0047453F" w:rsidP="0047453F">
      <w:pPr>
        <w:rPr>
          <w:rFonts w:hint="eastAsia"/>
        </w:rPr>
      </w:pPr>
      <w:r>
        <w:rPr>
          <w:rFonts w:hint="eastAsia"/>
        </w:rPr>
        <w:t>第一：</w:t>
      </w:r>
    </w:p>
    <w:p w:rsidR="0047453F" w:rsidRDefault="0047453F" w:rsidP="0047453F">
      <w:pPr>
        <w:rPr>
          <w:rFonts w:hint="eastAsia"/>
        </w:rPr>
      </w:pPr>
    </w:p>
    <w:p w:rsidR="0047453F" w:rsidRDefault="0047453F" w:rsidP="0047453F">
      <w:pPr>
        <w:rPr>
          <w:rFonts w:hint="eastAsia"/>
        </w:rPr>
      </w:pPr>
      <w:r>
        <w:rPr>
          <w:rFonts w:hint="eastAsia"/>
        </w:rPr>
        <w:t>我们第一版的需求是带</w:t>
      </w:r>
      <w:r>
        <w:rPr>
          <w:rFonts w:hint="eastAsia"/>
        </w:rPr>
        <w:t>trace</w:t>
      </w:r>
      <w:r>
        <w:rPr>
          <w:rFonts w:hint="eastAsia"/>
        </w:rPr>
        <w:t>的模块只能做主叫，不带</w:t>
      </w:r>
      <w:r>
        <w:rPr>
          <w:rFonts w:hint="eastAsia"/>
        </w:rPr>
        <w:t>trace</w:t>
      </w:r>
      <w:r>
        <w:rPr>
          <w:rFonts w:hint="eastAsia"/>
        </w:rPr>
        <w:t>功能的模块只能做被叫。新版本如果有需求，或者</w:t>
      </w:r>
      <w:r>
        <w:rPr>
          <w:rFonts w:hint="eastAsia"/>
        </w:rPr>
        <w:t>2</w:t>
      </w:r>
      <w:r>
        <w:rPr>
          <w:rFonts w:hint="eastAsia"/>
        </w:rPr>
        <w:t>个模块的配置有变化，软件需要做如下的工作：</w:t>
      </w:r>
    </w:p>
    <w:p w:rsidR="0047453F" w:rsidRDefault="0047453F" w:rsidP="0047453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，如果车载里面安装的</w:t>
      </w:r>
      <w:r>
        <w:rPr>
          <w:rFonts w:hint="eastAsia"/>
        </w:rPr>
        <w:t>2</w:t>
      </w:r>
      <w:r>
        <w:rPr>
          <w:rFonts w:hint="eastAsia"/>
        </w:rPr>
        <w:t>个特优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模块还是目前的配置，一个带</w:t>
      </w:r>
      <w:r>
        <w:rPr>
          <w:rFonts w:hint="eastAsia"/>
        </w:rPr>
        <w:t>trace</w:t>
      </w:r>
      <w:r>
        <w:rPr>
          <w:rFonts w:hint="eastAsia"/>
        </w:rPr>
        <w:t>功能，一个不带。我们在第一版的基础上可以扩展</w:t>
      </w:r>
      <w:r>
        <w:rPr>
          <w:rFonts w:hint="eastAsia"/>
        </w:rPr>
        <w:t>2</w:t>
      </w:r>
      <w:r>
        <w:rPr>
          <w:rFonts w:hint="eastAsia"/>
        </w:rPr>
        <w:t>个模块主叫和被叫的功能，也就是在</w:t>
      </w:r>
      <w:r>
        <w:rPr>
          <w:rFonts w:hint="eastAsia"/>
        </w:rPr>
        <w:t>2</w:t>
      </w:r>
      <w:r>
        <w:rPr>
          <w:rFonts w:hint="eastAsia"/>
        </w:rPr>
        <w:t>个模块对呼的情况下，</w:t>
      </w:r>
      <w:r>
        <w:rPr>
          <w:rFonts w:hint="eastAsia"/>
        </w:rPr>
        <w:t>2</w:t>
      </w:r>
      <w:r>
        <w:rPr>
          <w:rFonts w:hint="eastAsia"/>
        </w:rPr>
        <w:t>个模块都可以作为主叫或者被叫。如果是呼叫地面，因为要记录信令，则主叫只能是带</w:t>
      </w:r>
      <w:r>
        <w:rPr>
          <w:rFonts w:hint="eastAsia"/>
        </w:rPr>
        <w:t>trace</w:t>
      </w:r>
      <w:r>
        <w:rPr>
          <w:rFonts w:hint="eastAsia"/>
        </w:rPr>
        <w:t>功能的模块。实现此功能，服务器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扩展对呼叫的配置。</w:t>
      </w:r>
      <w:proofErr w:type="gramStart"/>
      <w:r>
        <w:rPr>
          <w:rFonts w:hint="eastAsia"/>
        </w:rPr>
        <w:t>车载对</w:t>
      </w:r>
      <w:proofErr w:type="gramEnd"/>
      <w:r>
        <w:rPr>
          <w:rFonts w:hint="eastAsia"/>
        </w:rPr>
        <w:t>2</w:t>
      </w:r>
      <w:r>
        <w:rPr>
          <w:rFonts w:hint="eastAsia"/>
        </w:rPr>
        <w:t>个模块的控制也要重新调整，在对待呼叫上</w:t>
      </w:r>
      <w:r>
        <w:rPr>
          <w:rFonts w:hint="eastAsia"/>
        </w:rPr>
        <w:t>2</w:t>
      </w:r>
      <w:r>
        <w:rPr>
          <w:rFonts w:hint="eastAsia"/>
        </w:rPr>
        <w:t>个模块的功能是一致的，都要具备呼叫和接听功能。因为只有一个特优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模块带</w:t>
      </w:r>
      <w:r>
        <w:rPr>
          <w:rFonts w:hint="eastAsia"/>
        </w:rPr>
        <w:t>trace</w:t>
      </w:r>
      <w:r>
        <w:rPr>
          <w:rFonts w:hint="eastAsia"/>
        </w:rPr>
        <w:t>功能，那么记录</w:t>
      </w:r>
      <w:proofErr w:type="spellStart"/>
      <w:r>
        <w:rPr>
          <w:rFonts w:hint="eastAsia"/>
        </w:rPr>
        <w:t>gsmr</w:t>
      </w:r>
      <w:proofErr w:type="spellEnd"/>
      <w:r>
        <w:rPr>
          <w:rFonts w:hint="eastAsia"/>
        </w:rPr>
        <w:t>文件中的信令的部分应该不需要特别修改。</w:t>
      </w:r>
      <w:proofErr w:type="spellStart"/>
      <w:r>
        <w:rPr>
          <w:rFonts w:hint="eastAsia"/>
        </w:rPr>
        <w:t>gsmr</w:t>
      </w:r>
      <w:proofErr w:type="spellEnd"/>
      <w:r>
        <w:rPr>
          <w:rFonts w:hint="eastAsia"/>
        </w:rPr>
        <w:t>中关于呼叫的部分需要根据新的情况做修改。</w:t>
      </w:r>
    </w:p>
    <w:p w:rsidR="0047453F" w:rsidRDefault="0047453F" w:rsidP="0047453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，如果车载里面安装的</w:t>
      </w:r>
      <w:r>
        <w:rPr>
          <w:rFonts w:hint="eastAsia"/>
        </w:rPr>
        <w:t>2</w:t>
      </w:r>
      <w:r>
        <w:rPr>
          <w:rFonts w:hint="eastAsia"/>
        </w:rPr>
        <w:t>个特优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模块都带</w:t>
      </w:r>
      <w:r>
        <w:rPr>
          <w:rFonts w:hint="eastAsia"/>
        </w:rPr>
        <w:t>trace</w:t>
      </w:r>
      <w:r>
        <w:rPr>
          <w:rFonts w:hint="eastAsia"/>
        </w:rPr>
        <w:t>功能，那么就需要增加配置特优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模块的命令。例如需要使用哪个模块获取</w:t>
      </w:r>
      <w:r>
        <w:rPr>
          <w:rFonts w:hint="eastAsia"/>
        </w:rPr>
        <w:t>trace</w:t>
      </w:r>
      <w:r>
        <w:rPr>
          <w:rFonts w:hint="eastAsia"/>
        </w:rPr>
        <w:t>进行解析。</w:t>
      </w:r>
    </w:p>
    <w:p w:rsidR="0047453F" w:rsidRDefault="0047453F" w:rsidP="0047453F"/>
    <w:p w:rsidR="0047453F" w:rsidRDefault="0047453F" w:rsidP="0047453F"/>
    <w:p w:rsidR="0047453F" w:rsidRDefault="0047453F" w:rsidP="0047453F">
      <w:r>
        <w:rPr>
          <w:rFonts w:hint="eastAsia"/>
        </w:rPr>
        <w:t>第二：</w:t>
      </w:r>
    </w:p>
    <w:p w:rsidR="0047453F" w:rsidRDefault="0047453F" w:rsidP="0047453F">
      <w:pPr>
        <w:rPr>
          <w:rFonts w:hint="eastAsia"/>
        </w:rPr>
      </w:pPr>
      <w:r>
        <w:rPr>
          <w:rFonts w:hint="eastAsia"/>
        </w:rPr>
        <w:t>另外提一个想法。既然服务器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的很多数据是从</w:t>
      </w:r>
      <w:r>
        <w:rPr>
          <w:rFonts w:hint="eastAsia"/>
        </w:rPr>
        <w:t>L2</w:t>
      </w:r>
      <w:r>
        <w:rPr>
          <w:rFonts w:hint="eastAsia"/>
        </w:rPr>
        <w:t>，</w:t>
      </w:r>
      <w:r>
        <w:rPr>
          <w:rFonts w:hint="eastAsia"/>
        </w:rPr>
        <w:t>L3</w:t>
      </w:r>
      <w:r>
        <w:rPr>
          <w:rFonts w:hint="eastAsia"/>
        </w:rPr>
        <w:t>提取出来的，那么就没有必要在车载这边进行解析。</w:t>
      </w:r>
    </w:p>
    <w:p w:rsidR="0047453F" w:rsidRDefault="0047453F" w:rsidP="0047453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，这样做数据有冗余，</w:t>
      </w:r>
    </w:p>
    <w:p w:rsidR="0047453F" w:rsidRDefault="0047453F" w:rsidP="0047453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，服务器端的运算能力比车载要强的多，车载可以只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一个数据采集终端，尽量不对数据做处理，把业务相关的部分交给服务器处理，这样逻辑更清晰合理。</w:t>
      </w:r>
    </w:p>
    <w:p w:rsidR="0047453F" w:rsidRDefault="0047453F" w:rsidP="0047453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，服务器做数据解析处理，调试方便，效率更高，有利于项目进度。</w:t>
      </w:r>
    </w:p>
    <w:p w:rsidR="0047453F" w:rsidRDefault="0047453F" w:rsidP="0047453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，如果以后优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模块升级为</w:t>
      </w:r>
      <w:r>
        <w:rPr>
          <w:rFonts w:hint="eastAsia"/>
        </w:rPr>
        <w:t>3G</w:t>
      </w:r>
      <w:r>
        <w:rPr>
          <w:rFonts w:hint="eastAsia"/>
        </w:rPr>
        <w:t>，</w:t>
      </w:r>
      <w:r>
        <w:rPr>
          <w:rFonts w:hint="eastAsia"/>
        </w:rPr>
        <w:t>4G</w:t>
      </w:r>
      <w:r>
        <w:rPr>
          <w:rFonts w:hint="eastAsia"/>
        </w:rPr>
        <w:t>模块，使用此模式，项目升级会相对平滑顺利。这样做不会因为协议扩展而对车载有大的改动，车载不会成为开发调试的瓶颈。</w:t>
      </w:r>
    </w:p>
    <w:p w:rsidR="0047453F" w:rsidRDefault="0047453F" w:rsidP="0047453F"/>
    <w:p w:rsidR="0047453F" w:rsidRDefault="0047453F" w:rsidP="0047453F"/>
    <w:p w:rsidR="0047453F" w:rsidRDefault="0047453F" w:rsidP="0047453F">
      <w:r>
        <w:rPr>
          <w:rFonts w:hint="eastAsia"/>
        </w:rPr>
        <w:t>第三：</w:t>
      </w:r>
    </w:p>
    <w:p w:rsidR="0047453F" w:rsidRDefault="0047453F" w:rsidP="0047453F">
      <w:pPr>
        <w:rPr>
          <w:rFonts w:hint="eastAsia"/>
        </w:rPr>
      </w:pPr>
      <w:r>
        <w:rPr>
          <w:rFonts w:hint="eastAsia"/>
        </w:rPr>
        <w:t>关于</w:t>
      </w:r>
      <w:proofErr w:type="gramStart"/>
      <w:r>
        <w:rPr>
          <w:rFonts w:hint="eastAsia"/>
        </w:rPr>
        <w:t>车载与</w:t>
      </w:r>
      <w:proofErr w:type="gramEnd"/>
      <w:r>
        <w:rPr>
          <w:rFonts w:hint="eastAsia"/>
        </w:rPr>
        <w:t>服务器状态传输概率性丢失，应该与协议交互最后一帧没有显示地确认；而其他交互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都有确认动作：即没有收到协议规定的答复前，会多次尝试发送，最后一帧则没有此保障。</w:t>
      </w:r>
    </w:p>
    <w:p w:rsidR="0047453F" w:rsidRDefault="0047453F" w:rsidP="0047453F"/>
    <w:p w:rsidR="0047453F" w:rsidRDefault="0047453F" w:rsidP="0047453F"/>
    <w:p w:rsidR="0047453F" w:rsidRDefault="0047453F" w:rsidP="0047453F">
      <w:r>
        <w:rPr>
          <w:rFonts w:hint="eastAsia"/>
        </w:rPr>
        <w:t>第四：</w:t>
      </w:r>
    </w:p>
    <w:p w:rsidR="0047453F" w:rsidRDefault="0047453F" w:rsidP="0047453F">
      <w:pPr>
        <w:rPr>
          <w:rFonts w:hint="eastAsia"/>
        </w:rPr>
      </w:pPr>
      <w:r>
        <w:rPr>
          <w:rFonts w:hint="eastAsia"/>
        </w:rPr>
        <w:t>现在网络连接状态是通过</w:t>
      </w:r>
      <w:r>
        <w:rPr>
          <w:rFonts w:hint="eastAsia"/>
        </w:rPr>
        <w:t xml:space="preserve">ping </w:t>
      </w:r>
      <w:r>
        <w:rPr>
          <w:rFonts w:hint="eastAsia"/>
        </w:rPr>
        <w:t>百度和</w:t>
      </w:r>
      <w:r>
        <w:rPr>
          <w:rFonts w:hint="eastAsia"/>
        </w:rPr>
        <w:t>163</w:t>
      </w:r>
      <w:r>
        <w:rPr>
          <w:rFonts w:hint="eastAsia"/>
        </w:rPr>
        <w:t>（如果需要，可以修改脚本配置为其它地址）做</w:t>
      </w:r>
      <w:r>
        <w:rPr>
          <w:rFonts w:hint="eastAsia"/>
        </w:rPr>
        <w:t>double check</w:t>
      </w:r>
      <w:r>
        <w:rPr>
          <w:rFonts w:hint="eastAsia"/>
        </w:rPr>
        <w:t>，但如果可以的话，</w:t>
      </w:r>
      <w:r>
        <w:rPr>
          <w:rFonts w:hint="eastAsia"/>
        </w:rPr>
        <w:t xml:space="preserve">ping </w:t>
      </w:r>
      <w:r>
        <w:rPr>
          <w:rFonts w:hint="eastAsia"/>
        </w:rPr>
        <w:t>地面服务器是更符合逻辑的做法。</w:t>
      </w:r>
    </w:p>
    <w:p w:rsidR="0047453F" w:rsidRDefault="0047453F" w:rsidP="0047453F">
      <w:pPr>
        <w:rPr>
          <w:rFonts w:hint="eastAsia"/>
        </w:rPr>
      </w:pPr>
    </w:p>
    <w:p w:rsidR="0047453F" w:rsidRDefault="0047453F" w:rsidP="0047453F"/>
    <w:p w:rsidR="0047453F" w:rsidRDefault="0047453F" w:rsidP="0047453F">
      <w:r>
        <w:rPr>
          <w:rFonts w:hint="eastAsia"/>
        </w:rPr>
        <w:t>第五：</w:t>
      </w:r>
    </w:p>
    <w:p w:rsidR="0047453F" w:rsidRDefault="0004329E" w:rsidP="0047453F">
      <w:pPr>
        <w:rPr>
          <w:rFonts w:hint="eastAsia"/>
        </w:rPr>
      </w:pPr>
      <w:r>
        <w:rPr>
          <w:rFonts w:hint="eastAsia"/>
        </w:rPr>
        <w:t>关于列车名的配置，由于现在仅此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配置项，</w:t>
      </w:r>
      <w:proofErr w:type="gramStart"/>
      <w:r>
        <w:rPr>
          <w:rFonts w:hint="eastAsia"/>
        </w:rPr>
        <w:t>故简单</w:t>
      </w:r>
      <w:proofErr w:type="gramEnd"/>
      <w:r>
        <w:rPr>
          <w:rFonts w:hint="eastAsia"/>
        </w:rPr>
        <w:t>采用了比较直接的文件读写方式，</w:t>
      </w:r>
      <w:r w:rsidR="0047453F">
        <w:rPr>
          <w:rFonts w:hint="eastAsia"/>
        </w:rPr>
        <w:t>即可满足要求。若后续需要配置的内容较多的话，</w:t>
      </w:r>
      <w:r w:rsidR="007154D6">
        <w:rPr>
          <w:rFonts w:hint="eastAsia"/>
        </w:rPr>
        <w:t>可修改为</w:t>
      </w:r>
      <w:r w:rsidR="0047453F">
        <w:rPr>
          <w:rFonts w:hint="eastAsia"/>
        </w:rPr>
        <w:t>xml</w:t>
      </w:r>
      <w:r w:rsidR="0047453F">
        <w:rPr>
          <w:rFonts w:hint="eastAsia"/>
        </w:rPr>
        <w:t>配合专门的解析程序去做。</w:t>
      </w:r>
    </w:p>
    <w:p w:rsidR="0047453F" w:rsidRPr="007154D6" w:rsidRDefault="0047453F" w:rsidP="0047453F"/>
    <w:p w:rsidR="0047453F" w:rsidRDefault="0047453F" w:rsidP="0047453F"/>
    <w:p w:rsidR="0047453F" w:rsidRDefault="0047453F" w:rsidP="0047453F"/>
    <w:p w:rsidR="0047453F" w:rsidRDefault="0047453F" w:rsidP="0047453F"/>
    <w:p w:rsidR="0047453F" w:rsidRDefault="009604D0" w:rsidP="0047453F">
      <w:pPr>
        <w:rPr>
          <w:rFonts w:hint="eastAsia"/>
        </w:rPr>
      </w:pPr>
      <w:r>
        <w:rPr>
          <w:rFonts w:hint="eastAsia"/>
        </w:rPr>
        <w:lastRenderedPageBreak/>
        <w:t>补充</w:t>
      </w:r>
      <w:r w:rsidR="0047453F">
        <w:rPr>
          <w:rFonts w:hint="eastAsia"/>
        </w:rPr>
        <w:t>说明：</w:t>
      </w:r>
    </w:p>
    <w:p w:rsidR="0047453F" w:rsidRDefault="0047453F" w:rsidP="0047453F"/>
    <w:p w:rsidR="0047453F" w:rsidRDefault="0047453F" w:rsidP="0047453F">
      <w:pPr>
        <w:rPr>
          <w:rFonts w:hint="eastAsia"/>
        </w:rPr>
      </w:pPr>
      <w:r>
        <w:rPr>
          <w:rFonts w:hint="eastAsia"/>
        </w:rPr>
        <w:t>对应部署在</w:t>
      </w:r>
      <w:r>
        <w:rPr>
          <w:rFonts w:hint="eastAsia"/>
        </w:rPr>
        <w:t>/home/bin/</w:t>
      </w:r>
      <w:r>
        <w:rPr>
          <w:rFonts w:hint="eastAsia"/>
        </w:rPr>
        <w:t>文件格式如下，其中修改后的</w:t>
      </w:r>
      <w:r>
        <w:rPr>
          <w:rFonts w:hint="eastAsia"/>
        </w:rPr>
        <w:t>config.txt</w:t>
      </w:r>
      <w:r>
        <w:rPr>
          <w:rFonts w:hint="eastAsia"/>
        </w:rPr>
        <w:t>格式需要与</w:t>
      </w:r>
      <w:r>
        <w:rPr>
          <w:rFonts w:hint="eastAsia"/>
        </w:rPr>
        <w:t>release</w:t>
      </w:r>
      <w:r>
        <w:rPr>
          <w:rFonts w:hint="eastAsia"/>
        </w:rPr>
        <w:t>保持一致。且修改</w:t>
      </w:r>
      <w:proofErr w:type="gramStart"/>
      <w:r>
        <w:rPr>
          <w:rFonts w:hint="eastAsia"/>
        </w:rPr>
        <w:t>完名字</w:t>
      </w:r>
      <w:proofErr w:type="gramEnd"/>
      <w:r>
        <w:rPr>
          <w:rFonts w:hint="eastAsia"/>
        </w:rPr>
        <w:t>后，不要加回车换行等多余的字符。</w:t>
      </w:r>
    </w:p>
    <w:p w:rsidR="0047453F" w:rsidRDefault="0047453F" w:rsidP="0047453F">
      <w:proofErr w:type="gramStart"/>
      <w:r>
        <w:t>client</w:t>
      </w:r>
      <w:proofErr w:type="gramEnd"/>
      <w:r>
        <w:t xml:space="preserve">:       ELF 32-bit LSB  executable, ARM, EABI5 version 1 (SYSV), dynamically linked (uses shared </w:t>
      </w:r>
      <w:proofErr w:type="spellStart"/>
      <w:r>
        <w:t>libs</w:t>
      </w:r>
      <w:proofErr w:type="spellEnd"/>
      <w:r>
        <w:t>), for GNU/Linux 2.6.31, not stripped</w:t>
      </w:r>
    </w:p>
    <w:p w:rsidR="0047453F" w:rsidRDefault="0047453F" w:rsidP="0047453F">
      <w:r>
        <w:t>config.txt:   Little-endian UTF-16 Unicode text, with no line terminators</w:t>
      </w:r>
    </w:p>
    <w:p w:rsidR="0047453F" w:rsidRDefault="0047453F" w:rsidP="0047453F">
      <w:proofErr w:type="gramStart"/>
      <w:r>
        <w:t>core</w:t>
      </w:r>
      <w:proofErr w:type="gramEnd"/>
      <w:r>
        <w:t xml:space="preserve">:         ELF 32-bit LSB  executable, ARM, EABI5 version 1 (SYSV), dynamically linked (uses shared </w:t>
      </w:r>
      <w:proofErr w:type="spellStart"/>
      <w:r>
        <w:t>libs</w:t>
      </w:r>
      <w:proofErr w:type="spellEnd"/>
      <w:r>
        <w:t>), for GNU/Linux 2.6.31, not stripped</w:t>
      </w:r>
    </w:p>
    <w:p w:rsidR="0047453F" w:rsidRDefault="0047453F" w:rsidP="0047453F">
      <w:proofErr w:type="spellStart"/>
      <w:proofErr w:type="gramStart"/>
      <w:r>
        <w:t>gps</w:t>
      </w:r>
      <w:proofErr w:type="spellEnd"/>
      <w:proofErr w:type="gramEnd"/>
      <w:r>
        <w:t xml:space="preserve">:          ELF 32-bit LSB  executable, ARM, EABI5 version 1 (SYSV), dynamically linked (uses shared </w:t>
      </w:r>
      <w:proofErr w:type="spellStart"/>
      <w:r>
        <w:t>libs</w:t>
      </w:r>
      <w:proofErr w:type="spellEnd"/>
      <w:r>
        <w:t>), for GNU/Linux 2.6.31, not stripped</w:t>
      </w:r>
    </w:p>
    <w:p w:rsidR="0047453F" w:rsidRDefault="0047453F" w:rsidP="0047453F">
      <w:proofErr w:type="spellStart"/>
      <w:r>
        <w:t>hal_Trio</w:t>
      </w:r>
      <w:proofErr w:type="spellEnd"/>
      <w:r>
        <w:t xml:space="preserve">:     ELF 32-bit </w:t>
      </w:r>
      <w:proofErr w:type="gramStart"/>
      <w:r>
        <w:t>LSB  executable</w:t>
      </w:r>
      <w:proofErr w:type="gramEnd"/>
      <w:r>
        <w:t xml:space="preserve">, ARM, EABI5 version 1 (SYSV), dynamically linked (uses shared </w:t>
      </w:r>
      <w:proofErr w:type="spellStart"/>
      <w:r>
        <w:t>libs</w:t>
      </w:r>
      <w:proofErr w:type="spellEnd"/>
      <w:r>
        <w:t>), for GNU/Linux 2.6.31, not stripped</w:t>
      </w:r>
    </w:p>
    <w:p w:rsidR="0047453F" w:rsidRDefault="0047453F" w:rsidP="0047453F">
      <w:proofErr w:type="gramStart"/>
      <w:r>
        <w:t>monitor</w:t>
      </w:r>
      <w:proofErr w:type="gramEnd"/>
      <w:r>
        <w:t xml:space="preserve">:      ELF 32-bit LSB  executable, ARM, EABI5 version 1 (SYSV), dynamically linked (uses shared </w:t>
      </w:r>
      <w:proofErr w:type="spellStart"/>
      <w:r>
        <w:t>libs</w:t>
      </w:r>
      <w:proofErr w:type="spellEnd"/>
      <w:r>
        <w:t>), for GNU/Linux 2.6.31, not stripped</w:t>
      </w:r>
    </w:p>
    <w:p w:rsidR="0047453F" w:rsidRDefault="0047453F" w:rsidP="0047453F">
      <w:proofErr w:type="spellStart"/>
      <w:proofErr w:type="gramStart"/>
      <w:r>
        <w:t>netclient</w:t>
      </w:r>
      <w:proofErr w:type="spellEnd"/>
      <w:proofErr w:type="gramEnd"/>
      <w:r>
        <w:t xml:space="preserve">:    ELF 32-bit LSB  executable, ARM, EABI5 version 1 (SYSV), dynamically linked (uses shared </w:t>
      </w:r>
      <w:proofErr w:type="spellStart"/>
      <w:r>
        <w:t>libs</w:t>
      </w:r>
      <w:proofErr w:type="spellEnd"/>
      <w:r>
        <w:t>), for GNU/Linux 2.6.31, not stripped</w:t>
      </w:r>
    </w:p>
    <w:p w:rsidR="0047453F" w:rsidRDefault="0047453F" w:rsidP="0047453F">
      <w:r>
        <w:t>pppd.sh:      ASCII text</w:t>
      </w:r>
    </w:p>
    <w:p w:rsidR="0047453F" w:rsidRDefault="0047453F" w:rsidP="0047453F">
      <w:proofErr w:type="gramStart"/>
      <w:r>
        <w:t>rild-0</w:t>
      </w:r>
      <w:proofErr w:type="gramEnd"/>
      <w:r>
        <w:t xml:space="preserve">:       ELF 32-bit LSB  executable, ARM, EABI5 version 1 (SYSV), dynamically linked (uses shared </w:t>
      </w:r>
      <w:proofErr w:type="spellStart"/>
      <w:r>
        <w:t>libs</w:t>
      </w:r>
      <w:proofErr w:type="spellEnd"/>
      <w:r>
        <w:t>), for GNU/Linux 2.6.31, not stripped</w:t>
      </w:r>
    </w:p>
    <w:p w:rsidR="0047453F" w:rsidRDefault="0047453F" w:rsidP="0047453F">
      <w:proofErr w:type="gramStart"/>
      <w:r>
        <w:t>rild-1</w:t>
      </w:r>
      <w:proofErr w:type="gramEnd"/>
      <w:r>
        <w:t xml:space="preserve">:       ELF 32-bit LSB  executable, ARM, EABI5 version 1 (SYSV), dynamically linked (uses shared </w:t>
      </w:r>
      <w:proofErr w:type="spellStart"/>
      <w:r>
        <w:t>libs</w:t>
      </w:r>
      <w:proofErr w:type="spellEnd"/>
      <w:r>
        <w:t>), for GNU/Linux 2.6.31, not stripped</w:t>
      </w:r>
    </w:p>
    <w:p w:rsidR="00F16AD2" w:rsidRDefault="0047453F" w:rsidP="0047453F">
      <w:r>
        <w:t xml:space="preserve">Trio_trace_0: ELF 32-bit </w:t>
      </w:r>
      <w:proofErr w:type="gramStart"/>
      <w:r>
        <w:t>LSB  executable</w:t>
      </w:r>
      <w:proofErr w:type="gramEnd"/>
      <w:r>
        <w:t xml:space="preserve">, ARM, EABI5 version 1 (SYSV), dynamically linked (uses shared </w:t>
      </w:r>
      <w:proofErr w:type="spellStart"/>
      <w:r>
        <w:t>libs</w:t>
      </w:r>
      <w:proofErr w:type="spellEnd"/>
      <w:r>
        <w:t>), for GNU/Linux 2.6.31, not stripped</w:t>
      </w:r>
    </w:p>
    <w:sectPr w:rsidR="00F16AD2" w:rsidSect="00F16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0198" w:rsidRDefault="00700198" w:rsidP="0047453F">
      <w:r>
        <w:separator/>
      </w:r>
    </w:p>
  </w:endnote>
  <w:endnote w:type="continuationSeparator" w:id="0">
    <w:p w:rsidR="00700198" w:rsidRDefault="00700198" w:rsidP="004745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0198" w:rsidRDefault="00700198" w:rsidP="0047453F">
      <w:r>
        <w:separator/>
      </w:r>
    </w:p>
  </w:footnote>
  <w:footnote w:type="continuationSeparator" w:id="0">
    <w:p w:rsidR="00700198" w:rsidRDefault="00700198" w:rsidP="004745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453F"/>
    <w:rsid w:val="0004329E"/>
    <w:rsid w:val="000D77C9"/>
    <w:rsid w:val="0047453F"/>
    <w:rsid w:val="00700198"/>
    <w:rsid w:val="007154D6"/>
    <w:rsid w:val="009604D0"/>
    <w:rsid w:val="00F16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A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4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45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4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45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363</Words>
  <Characters>2070</Characters>
  <Application>Microsoft Office Word</Application>
  <DocSecurity>0</DocSecurity>
  <Lines>17</Lines>
  <Paragraphs>4</Paragraphs>
  <ScaleCrop>false</ScaleCrop>
  <Company>Microsoft</Company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6</cp:revision>
  <dcterms:created xsi:type="dcterms:W3CDTF">2016-07-26T08:54:00Z</dcterms:created>
  <dcterms:modified xsi:type="dcterms:W3CDTF">2016-07-26T08:56:00Z</dcterms:modified>
</cp:coreProperties>
</file>