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1E" w:rsidRDefault="00F7361E" w:rsidP="00F7361E">
      <w:pPr>
        <w:rPr>
          <w:rFonts w:ascii="华文仿宋" w:eastAsia="华文仿宋" w:hAnsi="华文仿宋"/>
          <w:sz w:val="52"/>
          <w:szCs w:val="52"/>
        </w:rPr>
      </w:pPr>
    </w:p>
    <w:p w:rsidR="00F7361E" w:rsidRDefault="00F7361E" w:rsidP="00F7361E">
      <w:pPr>
        <w:jc w:val="center"/>
        <w:rPr>
          <w:rFonts w:ascii="华文仿宋" w:eastAsia="华文仿宋" w:hAnsi="华文仿宋"/>
          <w:sz w:val="52"/>
          <w:szCs w:val="52"/>
        </w:rPr>
      </w:pPr>
    </w:p>
    <w:p w:rsidR="00F7361E" w:rsidRDefault="00F7361E" w:rsidP="00F7361E">
      <w:pPr>
        <w:jc w:val="center"/>
        <w:rPr>
          <w:rFonts w:ascii="华文仿宋" w:eastAsia="华文仿宋" w:hAnsi="华文仿宋"/>
          <w:sz w:val="52"/>
          <w:szCs w:val="52"/>
        </w:rPr>
      </w:pPr>
    </w:p>
    <w:p w:rsidR="008A7BCC" w:rsidRDefault="008A7BCC" w:rsidP="00F7361E">
      <w:pPr>
        <w:jc w:val="center"/>
        <w:rPr>
          <w:rFonts w:ascii="华文仿宋" w:eastAsia="华文仿宋" w:hAnsi="华文仿宋"/>
          <w:sz w:val="52"/>
          <w:szCs w:val="52"/>
        </w:rPr>
      </w:pPr>
    </w:p>
    <w:p w:rsidR="00F7361E" w:rsidRDefault="00F7361E" w:rsidP="00A4621A">
      <w:pPr>
        <w:jc w:val="center"/>
        <w:rPr>
          <w:rFonts w:ascii="华文仿宋" w:eastAsia="华文仿宋" w:hAnsi="华文仿宋"/>
          <w:sz w:val="52"/>
          <w:szCs w:val="52"/>
        </w:rPr>
      </w:pPr>
      <w:r w:rsidRPr="00796B8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4FE77" wp14:editId="47F2F78B">
                <wp:simplePos x="0" y="0"/>
                <wp:positionH relativeFrom="margin">
                  <wp:align>center</wp:align>
                </wp:positionH>
                <wp:positionV relativeFrom="paragraph">
                  <wp:posOffset>575213</wp:posOffset>
                </wp:positionV>
                <wp:extent cx="3711575" cy="0"/>
                <wp:effectExtent l="0" t="0" r="0" b="0"/>
                <wp:wrapNone/>
                <wp:docPr id="15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1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F0F58" id="Line 41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5.3pt" to="292.2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QzFAIAACw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" strokeweight="1.5pt">
                <w10:wrap anchorx="margin"/>
              </v:line>
            </w:pict>
          </mc:Fallback>
        </mc:AlternateContent>
      </w:r>
      <w:r w:rsidR="00412B8F" w:rsidRPr="00A4621A">
        <w:rPr>
          <w:rFonts w:ascii="华文仿宋" w:eastAsia="华文仿宋" w:hAnsi="华文仿宋"/>
          <w:sz w:val="52"/>
          <w:szCs w:val="52"/>
        </w:rPr>
        <w:t>PDTEV</w:t>
      </w:r>
      <w:proofErr w:type="gramStart"/>
      <w:r>
        <w:rPr>
          <w:rFonts w:ascii="华文仿宋" w:eastAsia="华文仿宋" w:hAnsi="华文仿宋" w:hint="eastAsia"/>
          <w:sz w:val="52"/>
          <w:szCs w:val="52"/>
        </w:rPr>
        <w:t>便携式局放测试</w:t>
      </w:r>
      <w:proofErr w:type="gramEnd"/>
      <w:r>
        <w:rPr>
          <w:rFonts w:ascii="华文仿宋" w:eastAsia="华文仿宋" w:hAnsi="华文仿宋" w:hint="eastAsia"/>
          <w:sz w:val="52"/>
          <w:szCs w:val="52"/>
        </w:rPr>
        <w:t>仪</w:t>
      </w:r>
    </w:p>
    <w:p w:rsidR="00412B8F" w:rsidRDefault="00412B8F" w:rsidP="00F7361E">
      <w:pPr>
        <w:jc w:val="center"/>
        <w:rPr>
          <w:rFonts w:ascii="华文仿宋" w:eastAsia="华文仿宋" w:hAnsi="华文仿宋"/>
          <w:sz w:val="52"/>
          <w:szCs w:val="52"/>
        </w:rPr>
      </w:pPr>
      <w:r w:rsidRPr="00A4621A">
        <w:rPr>
          <w:rFonts w:ascii="华文仿宋" w:eastAsia="华文仿宋" w:hAnsi="华文仿宋"/>
          <w:sz w:val="52"/>
          <w:szCs w:val="52"/>
        </w:rPr>
        <w:t>操作指南</w:t>
      </w:r>
    </w:p>
    <w:p w:rsidR="008A7BCC" w:rsidRDefault="008A7BCC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 w:hint="eastAsia"/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3517265</wp:posOffset>
            </wp:positionV>
            <wp:extent cx="2348062" cy="1330569"/>
            <wp:effectExtent l="0" t="0" r="0" b="317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h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62" cy="1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/>
          <w:sz w:val="52"/>
          <w:szCs w:val="52"/>
        </w:rPr>
        <w:br w:type="page"/>
      </w:r>
    </w:p>
    <w:p w:rsidR="008A7BCC" w:rsidRDefault="008A7BCC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lastRenderedPageBreak/>
        <w:br w:type="page"/>
      </w:r>
    </w:p>
    <w:p w:rsidR="008A7BCC" w:rsidRPr="00877B0F" w:rsidRDefault="008A7BCC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  <w:r w:rsidRPr="00877B0F">
        <w:rPr>
          <w:rFonts w:ascii="Arial" w:hAnsi="Arial" w:cs="Arial"/>
          <w:b/>
          <w:sz w:val="32"/>
          <w:szCs w:val="32"/>
        </w:rPr>
        <w:lastRenderedPageBreak/>
        <w:t>版权声明</w:t>
      </w:r>
    </w:p>
    <w:p w:rsidR="008A7BCC" w:rsidRPr="00CA0D07" w:rsidRDefault="008A7BCC" w:rsidP="008A7BCC">
      <w:pPr>
        <w:spacing w:beforeLines="50" w:before="156" w:afterLines="50" w:after="156"/>
        <w:ind w:firstLine="420"/>
        <w:rPr>
          <w:rFonts w:ascii="Arial" w:hAnsi="Arial" w:cs="Arial"/>
        </w:rPr>
      </w:pPr>
      <w:r w:rsidRPr="00877B0F">
        <w:rPr>
          <w:rFonts w:ascii="Arial" w:hAnsi="Arial" w:cs="Arial"/>
        </w:rPr>
        <w:t>我们对本文档及其中的内容具有全部的知识产权。除非特别授权，禁止复制或向第三方分发。凡侵犯本公司版权等知识产权的，本公司必依法追究其法律责任。</w:t>
      </w:r>
    </w:p>
    <w:p w:rsidR="008A7BCC" w:rsidRPr="00877B0F" w:rsidRDefault="008A7BCC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  <w:r w:rsidRPr="00877B0F">
        <w:rPr>
          <w:rFonts w:ascii="Arial" w:hAnsi="Arial" w:cs="Arial" w:hint="eastAsia"/>
          <w:b/>
          <w:sz w:val="32"/>
          <w:szCs w:val="32"/>
        </w:rPr>
        <w:t>免责声明</w:t>
      </w:r>
    </w:p>
    <w:p w:rsidR="008A7BCC" w:rsidRDefault="008A7BCC" w:rsidP="008A7BCC">
      <w:pPr>
        <w:spacing w:beforeLines="50" w:before="156" w:afterLines="50" w:after="156"/>
        <w:ind w:firstLine="420"/>
        <w:rPr>
          <w:rFonts w:ascii="Arial" w:hAnsi="Arial" w:cs="Arial"/>
        </w:rPr>
      </w:pPr>
      <w:r w:rsidRPr="00877B0F">
        <w:rPr>
          <w:rFonts w:ascii="Arial" w:hAnsi="Arial" w:cs="Arial"/>
        </w:rPr>
        <w:t>我们</w:t>
      </w:r>
      <w:r>
        <w:rPr>
          <w:rFonts w:ascii="Arial" w:hAnsi="Arial" w:cs="Arial" w:hint="eastAsia"/>
        </w:rPr>
        <w:t>竭力使本文档</w:t>
      </w:r>
      <w:r>
        <w:rPr>
          <w:rFonts w:ascii="Arial" w:hAnsi="Arial" w:cs="Arial"/>
        </w:rPr>
        <w:t>中的内容</w:t>
      </w:r>
      <w:r>
        <w:rPr>
          <w:rFonts w:ascii="Arial" w:hAnsi="Arial" w:cs="Arial" w:hint="eastAsia"/>
        </w:rPr>
        <w:t>尽可能准确，并</w:t>
      </w:r>
      <w:r w:rsidRPr="00877B0F">
        <w:rPr>
          <w:rFonts w:ascii="Arial" w:hAnsi="Arial" w:cs="Arial"/>
        </w:rPr>
        <w:t>定期</w:t>
      </w:r>
      <w:r>
        <w:rPr>
          <w:rFonts w:ascii="Arial" w:hAnsi="Arial" w:cs="Arial"/>
        </w:rPr>
        <w:t>检查内容，在后续版本中</w:t>
      </w:r>
      <w:r>
        <w:rPr>
          <w:rFonts w:ascii="Arial" w:hAnsi="Arial" w:cs="Arial" w:hint="eastAsia"/>
        </w:rPr>
        <w:t>进行</w:t>
      </w:r>
      <w:r>
        <w:rPr>
          <w:rFonts w:ascii="Arial" w:hAnsi="Arial" w:cs="Arial"/>
        </w:rPr>
        <w:t>必要的修正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但不可避免会有一些错误之处</w:t>
      </w:r>
      <w:r w:rsidRPr="00877B0F">
        <w:rPr>
          <w:rFonts w:ascii="Arial" w:hAnsi="Arial" w:cs="Arial"/>
        </w:rPr>
        <w:t>。</w:t>
      </w:r>
      <w:r>
        <w:rPr>
          <w:rFonts w:ascii="Arial" w:hAnsi="Arial" w:cs="Arial"/>
        </w:rPr>
        <w:t>我们保留在不事先通知的情况下进行</w:t>
      </w:r>
      <w:r>
        <w:rPr>
          <w:rFonts w:ascii="Arial" w:hAnsi="Arial" w:cs="Arial" w:hint="eastAsia"/>
        </w:rPr>
        <w:t>修改</w:t>
      </w:r>
      <w:r w:rsidRPr="00877B0F">
        <w:rPr>
          <w:rFonts w:ascii="Arial" w:hAnsi="Arial" w:cs="Arial"/>
        </w:rPr>
        <w:t>的权利。</w:t>
      </w:r>
    </w:p>
    <w:p w:rsidR="008A7BCC" w:rsidRDefault="008A7BCC" w:rsidP="008A7BCC">
      <w:pPr>
        <w:spacing w:beforeLines="50" w:before="156" w:afterLines="50" w:after="156"/>
        <w:jc w:val="left"/>
        <w:rPr>
          <w:rFonts w:ascii="Arial" w:hAnsi="Arial" w:cs="Arial"/>
          <w:sz w:val="36"/>
        </w:rPr>
      </w:pPr>
    </w:p>
    <w:p w:rsidR="00D55C6D" w:rsidRPr="00877B0F" w:rsidRDefault="00D55C6D" w:rsidP="00D55C6D">
      <w:pPr>
        <w:spacing w:beforeLines="50" w:before="156" w:afterLines="50" w:after="156"/>
        <w:jc w:val="right"/>
        <w:rPr>
          <w:rFonts w:ascii="Arial" w:hAnsi="Arial" w:cs="Arial"/>
          <w:sz w:val="36"/>
        </w:rPr>
      </w:pPr>
      <w:r w:rsidRPr="00D55C6D">
        <w:rPr>
          <w:rFonts w:ascii="Arial" w:hAnsi="Arial" w:cs="Arial"/>
          <w:sz w:val="36"/>
        </w:rPr>
        <w:t xml:space="preserve">Ohv Diagnostic </w:t>
      </w:r>
      <w:proofErr w:type="gramStart"/>
      <w:r w:rsidRPr="00D55C6D">
        <w:rPr>
          <w:rFonts w:ascii="Arial" w:hAnsi="Arial" w:cs="Arial"/>
          <w:sz w:val="36"/>
        </w:rPr>
        <w:t>GmbH ,Ltd</w:t>
      </w:r>
      <w:proofErr w:type="gramEnd"/>
    </w:p>
    <w:p w:rsidR="00C3175F" w:rsidRDefault="00C3175F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</w:p>
    <w:p w:rsidR="00C3175F" w:rsidRDefault="00C3175F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</w:p>
    <w:p w:rsidR="008A7BCC" w:rsidRPr="00376F13" w:rsidRDefault="008A7BCC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  <w:r w:rsidRPr="00376F13">
        <w:rPr>
          <w:rFonts w:ascii="Arial" w:hAnsi="Arial" w:cs="Arial" w:hint="eastAsia"/>
          <w:b/>
          <w:sz w:val="32"/>
          <w:szCs w:val="32"/>
        </w:rPr>
        <w:t>版本记录</w:t>
      </w:r>
    </w:p>
    <w:tbl>
      <w:tblPr>
        <w:tblW w:w="469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593"/>
        <w:gridCol w:w="4962"/>
      </w:tblGrid>
      <w:tr w:rsidR="008A7BCC" w:rsidRPr="00796B8F" w:rsidTr="008A7BCC">
        <w:trPr>
          <w:trHeight w:val="576"/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796B8F">
              <w:rPr>
                <w:rFonts w:ascii="Arial" w:hAnsi="Arial" w:cs="Arial" w:hint="eastAsia"/>
                <w:b/>
                <w:bCs/>
                <w:szCs w:val="18"/>
              </w:rPr>
              <w:t>说明书版本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szCs w:val="18"/>
              </w:rPr>
            </w:pPr>
            <w:r w:rsidRPr="00796B8F">
              <w:rPr>
                <w:rFonts w:ascii="Arial" w:hAnsi="Arial" w:cs="Arial" w:hint="eastAsia"/>
                <w:b/>
                <w:bCs/>
                <w:szCs w:val="18"/>
              </w:rPr>
              <w:t>日期</w:t>
            </w:r>
          </w:p>
        </w:tc>
        <w:tc>
          <w:tcPr>
            <w:tcW w:w="3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szCs w:val="18"/>
              </w:rPr>
            </w:pPr>
            <w:r w:rsidRPr="00796B8F">
              <w:rPr>
                <w:rFonts w:ascii="Arial" w:hAnsi="Arial" w:cs="Arial" w:hint="eastAsia"/>
                <w:b/>
                <w:bCs/>
                <w:szCs w:val="18"/>
              </w:rPr>
              <w:t>修改说明</w:t>
            </w:r>
          </w:p>
        </w:tc>
      </w:tr>
      <w:tr w:rsidR="008A7BCC" w:rsidRPr="00796B8F" w:rsidTr="008A7BCC">
        <w:trPr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 w:rsidRPr="00796B8F">
              <w:rPr>
                <w:rFonts w:ascii="Arial" w:hAnsi="Arial" w:cs="Arial"/>
                <w:szCs w:val="18"/>
              </w:rPr>
              <w:t>1.00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 w:rsidRPr="00796B8F">
              <w:rPr>
                <w:rFonts w:ascii="Arial" w:hAnsi="Arial" w:cs="Arial"/>
                <w:szCs w:val="18"/>
              </w:rPr>
              <w:t>20</w:t>
            </w:r>
            <w:r w:rsidRPr="00796B8F">
              <w:rPr>
                <w:rFonts w:ascii="Arial" w:hAnsi="Arial" w:cs="Arial" w:hint="eastAsia"/>
                <w:szCs w:val="18"/>
              </w:rPr>
              <w:t>1</w:t>
            </w:r>
            <w:r>
              <w:rPr>
                <w:rFonts w:ascii="Arial" w:hAnsi="Arial" w:cs="Arial"/>
                <w:szCs w:val="18"/>
              </w:rPr>
              <w:t>7</w:t>
            </w:r>
            <w:r w:rsidRPr="00796B8F">
              <w:rPr>
                <w:rFonts w:ascii="Arial" w:hAnsi="Arial" w:cs="Arial"/>
                <w:szCs w:val="18"/>
              </w:rPr>
              <w:t>-0</w:t>
            </w:r>
            <w:r w:rsidR="00A65FCB">
              <w:rPr>
                <w:rFonts w:ascii="Arial" w:hAnsi="Arial" w:cs="Arial"/>
                <w:szCs w:val="18"/>
              </w:rPr>
              <w:t>1</w:t>
            </w:r>
            <w:r w:rsidRPr="00796B8F">
              <w:rPr>
                <w:rFonts w:ascii="Arial" w:hAnsi="Arial" w:cs="Arial"/>
                <w:szCs w:val="18"/>
              </w:rPr>
              <w:t>-</w:t>
            </w:r>
            <w:r w:rsidRPr="00796B8F">
              <w:rPr>
                <w:rFonts w:ascii="Arial" w:hAnsi="Arial" w:cs="Arial" w:hint="eastAsia"/>
                <w:szCs w:val="18"/>
              </w:rPr>
              <w:t>17</w:t>
            </w:r>
          </w:p>
        </w:tc>
        <w:tc>
          <w:tcPr>
            <w:tcW w:w="3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编制</w:t>
            </w:r>
            <w:r>
              <w:rPr>
                <w:rFonts w:ascii="Arial" w:hAnsi="Arial" w:cs="Arial"/>
                <w:szCs w:val="18"/>
              </w:rPr>
              <w:t>初版</w:t>
            </w:r>
            <w:r w:rsidRPr="00796B8F">
              <w:rPr>
                <w:rFonts w:ascii="Arial" w:hAnsi="Arial" w:cs="Arial" w:hint="eastAsia"/>
                <w:szCs w:val="18"/>
              </w:rPr>
              <w:t>说明书</w:t>
            </w:r>
          </w:p>
        </w:tc>
      </w:tr>
      <w:tr w:rsidR="00A65FCB" w:rsidRPr="00796B8F" w:rsidTr="008A7BCC">
        <w:trPr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FCB" w:rsidRPr="00796B8F" w:rsidRDefault="00A65FCB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1</w:t>
            </w:r>
            <w:r>
              <w:rPr>
                <w:rFonts w:ascii="Arial" w:hAnsi="Arial" w:cs="Arial"/>
                <w:szCs w:val="18"/>
              </w:rPr>
              <w:t>.01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65FCB" w:rsidRPr="00796B8F" w:rsidRDefault="00A65FCB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2</w:t>
            </w:r>
            <w:r>
              <w:rPr>
                <w:rFonts w:ascii="Arial" w:hAnsi="Arial" w:cs="Arial"/>
                <w:szCs w:val="18"/>
              </w:rPr>
              <w:t>017</w:t>
            </w:r>
            <w:r>
              <w:rPr>
                <w:rFonts w:ascii="Arial" w:hAnsi="Arial" w:cs="Arial" w:hint="eastAsia"/>
                <w:szCs w:val="18"/>
              </w:rPr>
              <w:t>-</w:t>
            </w:r>
            <w:r>
              <w:rPr>
                <w:rFonts w:ascii="Arial" w:hAnsi="Arial" w:cs="Arial"/>
                <w:szCs w:val="18"/>
              </w:rPr>
              <w:t>05</w:t>
            </w:r>
            <w:r>
              <w:rPr>
                <w:rFonts w:ascii="Arial" w:hAnsi="Arial" w:cs="Arial" w:hint="eastAsia"/>
                <w:szCs w:val="18"/>
              </w:rPr>
              <w:t>-</w:t>
            </w:r>
            <w:r>
              <w:rPr>
                <w:rFonts w:ascii="Arial" w:hAnsi="Arial" w:cs="Arial"/>
                <w:szCs w:val="18"/>
              </w:rPr>
              <w:t>23</w:t>
            </w:r>
          </w:p>
        </w:tc>
        <w:tc>
          <w:tcPr>
            <w:tcW w:w="3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FCB" w:rsidRDefault="00A65FCB" w:rsidP="005F7B76">
            <w:pPr>
              <w:widowControl/>
              <w:adjustRightInd w:val="0"/>
              <w:snapToGrid w:val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配合软件升级更新</w:t>
            </w:r>
          </w:p>
        </w:tc>
      </w:tr>
    </w:tbl>
    <w:p w:rsidR="008A7BCC" w:rsidRPr="00796B8F" w:rsidRDefault="008A7BCC" w:rsidP="008A7BCC">
      <w:pPr>
        <w:spacing w:beforeLines="50" w:before="156" w:afterLines="50" w:after="156"/>
        <w:textAlignment w:val="center"/>
        <w:rPr>
          <w:rFonts w:ascii="Arial" w:hAnsi="Arial" w:cs="Arial"/>
        </w:rPr>
      </w:pPr>
    </w:p>
    <w:p w:rsidR="008A7BCC" w:rsidRDefault="008A7BCC">
      <w:pPr>
        <w:widowControl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A7BCC" w:rsidRPr="00796B8F" w:rsidRDefault="008A7BCC" w:rsidP="008A7BCC">
      <w:pPr>
        <w:spacing w:beforeLines="50" w:before="156" w:afterLines="50" w:after="156"/>
        <w:rPr>
          <w:rFonts w:ascii="Arial" w:hAnsi="Arial" w:cs="Arial"/>
          <w:b/>
          <w:sz w:val="24"/>
        </w:rPr>
      </w:pPr>
    </w:p>
    <w:p w:rsidR="006D7090" w:rsidRDefault="006D7090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1296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7090" w:rsidRDefault="006D7090" w:rsidP="006D7090">
          <w:pPr>
            <w:pStyle w:val="TOC"/>
            <w:jc w:val="center"/>
            <w:rPr>
              <w:lang w:val="zh-CN"/>
            </w:rPr>
          </w:pPr>
        </w:p>
        <w:p w:rsidR="006D7090" w:rsidRPr="006D7090" w:rsidRDefault="006D7090" w:rsidP="006D7090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6D7090">
            <w:rPr>
              <w:sz w:val="44"/>
              <w:szCs w:val="44"/>
              <w:lang w:val="zh-CN"/>
            </w:rPr>
            <w:t>目录</w:t>
          </w:r>
        </w:p>
        <w:p w:rsidR="006D7090" w:rsidRPr="006D7090" w:rsidRDefault="006D7090" w:rsidP="006D7090">
          <w:pPr>
            <w:rPr>
              <w:lang w:val="zh-CN"/>
            </w:rPr>
          </w:pPr>
        </w:p>
        <w:p w:rsidR="00E13762" w:rsidRDefault="006D709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53777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1.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总览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_Toc489453777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7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78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2.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通用操作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_Toc489453778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7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79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3.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地电波（TEV）检测模式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_Toc489453779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8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0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4.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地电波定位（双通道）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_Toc489453780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10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1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5.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AA超声波检测模式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_Toc489453781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11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2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6.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电缆局放检测模式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_Toc489453782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13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3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7.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系统设置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_Toc489453783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13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4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8.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录波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_Toc489453784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16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3C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5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9.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日志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_Toc489453785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18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6D7090" w:rsidRDefault="006D7090">
          <w:r>
            <w:rPr>
              <w:b/>
              <w:bCs/>
              <w:lang w:val="zh-CN"/>
            </w:rPr>
            <w:fldChar w:fldCharType="end"/>
          </w:r>
        </w:p>
      </w:sdtContent>
    </w:sdt>
    <w:p w:rsidR="006F734F" w:rsidRDefault="006F734F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br w:type="page"/>
      </w:r>
    </w:p>
    <w:p w:rsidR="008A7BCC" w:rsidRDefault="008A7BCC" w:rsidP="008A7BCC">
      <w:pPr>
        <w:rPr>
          <w:rFonts w:ascii="华文仿宋" w:eastAsia="华文仿宋" w:hAnsi="华文仿宋"/>
          <w:sz w:val="52"/>
          <w:szCs w:val="52"/>
        </w:rPr>
      </w:pPr>
    </w:p>
    <w:p w:rsidR="00D2150B" w:rsidRDefault="00D2150B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br w:type="page"/>
      </w:r>
    </w:p>
    <w:p w:rsidR="00622DC0" w:rsidRPr="00A4621A" w:rsidRDefault="00CD05E2" w:rsidP="00FF23E5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0" w:name="_Toc489453777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lastRenderedPageBreak/>
        <w:t>总</w:t>
      </w:r>
      <w:proofErr w:type="gramStart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览</w:t>
      </w:r>
      <w:bookmarkEnd w:id="0"/>
      <w:proofErr w:type="gramEnd"/>
    </w:p>
    <w:p w:rsidR="00120341" w:rsidRPr="00A4621A" w:rsidRDefault="00120341" w:rsidP="00622DC0">
      <w:pPr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  <w:t>PDTEV</w:t>
      </w:r>
      <w:r w:rsidRPr="00A4621A">
        <w:rPr>
          <w:rFonts w:ascii="华文仿宋" w:eastAsia="华文仿宋" w:hAnsi="华文仿宋" w:hint="eastAsia"/>
        </w:rPr>
        <w:t>为一款多功能</w:t>
      </w:r>
      <w:proofErr w:type="gramStart"/>
      <w:r w:rsidRPr="00A4621A">
        <w:rPr>
          <w:rFonts w:ascii="华文仿宋" w:eastAsia="华文仿宋" w:hAnsi="华文仿宋" w:hint="eastAsia"/>
        </w:rPr>
        <w:t>手持式</w:t>
      </w:r>
      <w:r w:rsidR="00D3095A" w:rsidRPr="00A4621A">
        <w:rPr>
          <w:rFonts w:ascii="华文仿宋" w:eastAsia="华文仿宋" w:hAnsi="华文仿宋" w:hint="eastAsia"/>
        </w:rPr>
        <w:t>局放测试</w:t>
      </w:r>
      <w:proofErr w:type="gramEnd"/>
      <w:r w:rsidR="00D3095A" w:rsidRPr="00A4621A">
        <w:rPr>
          <w:rFonts w:ascii="华文仿宋" w:eastAsia="华文仿宋" w:hAnsi="华文仿宋" w:hint="eastAsia"/>
        </w:rPr>
        <w:t>仪</w:t>
      </w:r>
      <w:r w:rsidRPr="00A4621A">
        <w:rPr>
          <w:rFonts w:ascii="华文仿宋" w:eastAsia="华文仿宋" w:hAnsi="华文仿宋" w:hint="eastAsia"/>
        </w:rPr>
        <w:t>，</w:t>
      </w:r>
      <w:r w:rsidR="00942DE2" w:rsidRPr="00A4621A">
        <w:rPr>
          <w:rFonts w:ascii="华文仿宋" w:eastAsia="华文仿宋" w:hAnsi="华文仿宋" w:hint="eastAsia"/>
        </w:rPr>
        <w:t>内置了</w:t>
      </w:r>
      <w:r w:rsidR="004B3669" w:rsidRPr="00A4621A">
        <w:rPr>
          <w:rFonts w:ascii="华文仿宋" w:eastAsia="华文仿宋" w:hAnsi="华文仿宋" w:hint="eastAsia"/>
        </w:rPr>
        <w:t>地电波</w:t>
      </w:r>
      <w:r w:rsidR="00942DE2" w:rsidRPr="00A4621A">
        <w:rPr>
          <w:rFonts w:ascii="华文仿宋" w:eastAsia="华文仿宋" w:hAnsi="华文仿宋" w:hint="eastAsia"/>
        </w:rPr>
        <w:t>和超声波传感器</w:t>
      </w:r>
      <w:r w:rsidR="0052000D" w:rsidRPr="00A4621A">
        <w:rPr>
          <w:rFonts w:ascii="华文仿宋" w:eastAsia="华文仿宋" w:hAnsi="华文仿宋" w:hint="eastAsia"/>
        </w:rPr>
        <w:t>，并可</w:t>
      </w:r>
      <w:r w:rsidR="00942DE2" w:rsidRPr="00A4621A">
        <w:rPr>
          <w:rFonts w:ascii="华文仿宋" w:eastAsia="华文仿宋" w:hAnsi="华文仿宋" w:hint="eastAsia"/>
        </w:rPr>
        <w:t>外接</w:t>
      </w:r>
      <w:r w:rsidR="0052000D" w:rsidRPr="00A4621A">
        <w:rPr>
          <w:rFonts w:ascii="华文仿宋" w:eastAsia="华文仿宋" w:hAnsi="华文仿宋" w:hint="eastAsia"/>
        </w:rPr>
        <w:t>多种</w:t>
      </w:r>
      <w:r w:rsidR="00942DE2" w:rsidRPr="00A4621A">
        <w:rPr>
          <w:rFonts w:ascii="华文仿宋" w:eastAsia="华文仿宋" w:hAnsi="华文仿宋" w:hint="eastAsia"/>
        </w:rPr>
        <w:t>附件，</w:t>
      </w:r>
      <w:r w:rsidR="00BB1163" w:rsidRPr="00A4621A">
        <w:rPr>
          <w:rFonts w:ascii="华文仿宋" w:eastAsia="华文仿宋" w:hAnsi="华文仿宋" w:hint="eastAsia"/>
        </w:rPr>
        <w:t>能</w:t>
      </w:r>
      <w:r w:rsidRPr="00A4621A">
        <w:rPr>
          <w:rFonts w:ascii="华文仿宋" w:eastAsia="华文仿宋" w:hAnsi="华文仿宋" w:hint="eastAsia"/>
        </w:rPr>
        <w:t>非常方便</w:t>
      </w:r>
      <w:r w:rsidR="00942DE2" w:rsidRPr="00A4621A">
        <w:rPr>
          <w:rFonts w:ascii="华文仿宋" w:eastAsia="华文仿宋" w:hAnsi="华文仿宋" w:hint="eastAsia"/>
        </w:rPr>
        <w:t>快捷</w:t>
      </w:r>
      <w:r w:rsidRPr="00A4621A">
        <w:rPr>
          <w:rFonts w:ascii="华文仿宋" w:eastAsia="华文仿宋" w:hAnsi="华文仿宋" w:hint="eastAsia"/>
        </w:rPr>
        <w:t>地检测甄别</w:t>
      </w:r>
      <w:r w:rsidR="00C4326A" w:rsidRPr="00A4621A">
        <w:rPr>
          <w:rFonts w:ascii="华文仿宋" w:eastAsia="华文仿宋" w:hAnsi="华文仿宋" w:hint="eastAsia"/>
        </w:rPr>
        <w:t>开关柜和电缆</w:t>
      </w:r>
      <w:r w:rsidRPr="00A4621A">
        <w:rPr>
          <w:rFonts w:ascii="华文仿宋" w:eastAsia="华文仿宋" w:hAnsi="华文仿宋" w:hint="eastAsia"/>
        </w:rPr>
        <w:t>中</w:t>
      </w:r>
      <w:r w:rsidR="00942DE2" w:rsidRPr="00A4621A">
        <w:rPr>
          <w:rFonts w:ascii="华文仿宋" w:eastAsia="华文仿宋" w:hAnsi="华文仿宋" w:hint="eastAsia"/>
        </w:rPr>
        <w:t>潜在</w:t>
      </w:r>
      <w:r w:rsidR="0052000D" w:rsidRPr="00A4621A">
        <w:rPr>
          <w:rFonts w:ascii="华文仿宋" w:eastAsia="华文仿宋" w:hAnsi="华文仿宋" w:hint="eastAsia"/>
        </w:rPr>
        <w:t>的</w:t>
      </w:r>
      <w:r w:rsidR="00942DE2" w:rsidRPr="00A4621A">
        <w:rPr>
          <w:rFonts w:ascii="华文仿宋" w:eastAsia="华文仿宋" w:hAnsi="华文仿宋" w:hint="eastAsia"/>
        </w:rPr>
        <w:t>破坏性</w:t>
      </w:r>
      <w:r w:rsidRPr="00A4621A">
        <w:rPr>
          <w:rFonts w:ascii="华文仿宋" w:eastAsia="华文仿宋" w:hAnsi="华文仿宋" w:hint="eastAsia"/>
        </w:rPr>
        <w:t>局部放电。</w:t>
      </w:r>
      <w:r w:rsidR="00942DE2" w:rsidRPr="00A4621A">
        <w:rPr>
          <w:rFonts w:ascii="华文仿宋" w:eastAsia="华文仿宋" w:hAnsi="华文仿宋" w:hint="eastAsia"/>
        </w:rPr>
        <w:t>定期使用</w:t>
      </w:r>
      <w:r w:rsidR="00942DE2" w:rsidRPr="00A4621A">
        <w:rPr>
          <w:rFonts w:ascii="华文仿宋" w:eastAsia="华文仿宋" w:hAnsi="华文仿宋"/>
        </w:rPr>
        <w:t>PDTEV</w:t>
      </w:r>
      <w:r w:rsidR="00942DE2" w:rsidRPr="00A4621A">
        <w:rPr>
          <w:rFonts w:ascii="华文仿宋" w:eastAsia="华文仿宋" w:hAnsi="华文仿宋" w:hint="eastAsia"/>
        </w:rPr>
        <w:t>检测设备，可以及时发现故障风险，保障系统正常运行。</w:t>
      </w:r>
    </w:p>
    <w:p w:rsidR="0052000D" w:rsidRPr="00A4621A" w:rsidRDefault="0052000D" w:rsidP="00622DC0">
      <w:pPr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</w:r>
      <w:bookmarkStart w:id="1" w:name="OLE_LINK2"/>
      <w:r w:rsidRPr="00A4621A">
        <w:rPr>
          <w:rFonts w:ascii="华文仿宋" w:eastAsia="华文仿宋" w:hAnsi="华文仿宋"/>
        </w:rPr>
        <w:t>PDTEV</w:t>
      </w:r>
      <w:bookmarkEnd w:id="1"/>
      <w:r w:rsidRPr="00A4621A">
        <w:rPr>
          <w:rFonts w:ascii="华文仿宋" w:eastAsia="华文仿宋" w:hAnsi="华文仿宋" w:hint="eastAsia"/>
        </w:rPr>
        <w:t>具有</w:t>
      </w:r>
      <w:r w:rsidR="00232735">
        <w:rPr>
          <w:rFonts w:ascii="华文仿宋" w:eastAsia="华文仿宋" w:hAnsi="华文仿宋" w:hint="eastAsia"/>
        </w:rPr>
        <w:t>瞬态地电压</w:t>
      </w:r>
      <w:r w:rsidRPr="00A4621A">
        <w:rPr>
          <w:rFonts w:ascii="华文仿宋" w:eastAsia="华文仿宋" w:hAnsi="华文仿宋" w:hint="eastAsia"/>
        </w:rPr>
        <w:t>（</w:t>
      </w:r>
      <w:r w:rsidR="0069540E">
        <w:rPr>
          <w:rFonts w:ascii="华文仿宋" w:eastAsia="华文仿宋" w:hAnsi="华文仿宋" w:hint="eastAsia"/>
        </w:rPr>
        <w:t>简称地电波，</w:t>
      </w:r>
      <w:r w:rsidRPr="00A4621A">
        <w:rPr>
          <w:rFonts w:ascii="华文仿宋" w:eastAsia="华文仿宋" w:hAnsi="华文仿宋" w:hint="eastAsia"/>
        </w:rPr>
        <w:t>TEV）、非接触超声波（AA</w:t>
      </w:r>
      <w:r w:rsidRPr="00A4621A">
        <w:rPr>
          <w:rFonts w:ascii="华文仿宋" w:eastAsia="华文仿宋" w:hAnsi="华文仿宋"/>
        </w:rPr>
        <w:t xml:space="preserve"> </w:t>
      </w:r>
      <w:r w:rsidR="00D44563" w:rsidRPr="00A4621A">
        <w:rPr>
          <w:rFonts w:ascii="华文仿宋" w:eastAsia="华文仿宋" w:hAnsi="华文仿宋" w:hint="eastAsia"/>
        </w:rPr>
        <w:t>U</w:t>
      </w:r>
      <w:r w:rsidR="00D44563" w:rsidRPr="00A4621A">
        <w:rPr>
          <w:rFonts w:ascii="华文仿宋" w:eastAsia="华文仿宋" w:hAnsi="华文仿宋"/>
        </w:rPr>
        <w:t>ltrasonic</w:t>
      </w:r>
      <w:r w:rsidRPr="00A4621A">
        <w:rPr>
          <w:rFonts w:ascii="华文仿宋" w:eastAsia="华文仿宋" w:hAnsi="华文仿宋" w:hint="eastAsia"/>
        </w:rPr>
        <w:t>）和电缆</w:t>
      </w:r>
      <w:r w:rsidR="00232735">
        <w:rPr>
          <w:rFonts w:ascii="华文仿宋" w:eastAsia="华文仿宋" w:hAnsi="华文仿宋" w:hint="eastAsia"/>
        </w:rPr>
        <w:t>高频C</w:t>
      </w:r>
      <w:r w:rsidR="00232735">
        <w:rPr>
          <w:rFonts w:ascii="华文仿宋" w:eastAsia="华文仿宋" w:hAnsi="华文仿宋"/>
        </w:rPr>
        <w:t>T</w:t>
      </w:r>
      <w:r w:rsidRPr="00A4621A">
        <w:rPr>
          <w:rFonts w:ascii="华文仿宋" w:eastAsia="华文仿宋" w:hAnsi="华文仿宋" w:hint="eastAsia"/>
        </w:rPr>
        <w:t>局放</w:t>
      </w:r>
      <w:r w:rsidR="00166F11" w:rsidRPr="00A4621A">
        <w:rPr>
          <w:rFonts w:ascii="华文仿宋" w:eastAsia="华文仿宋" w:hAnsi="华文仿宋" w:hint="eastAsia"/>
        </w:rPr>
        <w:t>（HFCT）</w:t>
      </w:r>
      <w:r w:rsidRPr="00A4621A">
        <w:rPr>
          <w:rFonts w:ascii="华文仿宋" w:eastAsia="华文仿宋" w:hAnsi="华文仿宋" w:hint="eastAsia"/>
        </w:rPr>
        <w:t>三种工作模式，</w:t>
      </w:r>
      <w:r w:rsidR="000965F9" w:rsidRPr="00A4621A">
        <w:rPr>
          <w:rFonts w:ascii="华文仿宋" w:eastAsia="华文仿宋" w:hAnsi="华文仿宋" w:hint="eastAsia"/>
        </w:rPr>
        <w:t>可提供多种测量数据，满足用户的需</w:t>
      </w:r>
      <w:r w:rsidR="00ED5FCA" w:rsidRPr="00A4621A">
        <w:rPr>
          <w:rFonts w:ascii="华文仿宋" w:eastAsia="华文仿宋" w:hAnsi="华文仿宋" w:hint="eastAsia"/>
        </w:rPr>
        <w:t>求</w:t>
      </w:r>
      <w:r w:rsidR="000965F9" w:rsidRPr="00A4621A">
        <w:rPr>
          <w:rFonts w:ascii="华文仿宋" w:eastAsia="华文仿宋" w:hAnsi="华文仿宋" w:hint="eastAsia"/>
        </w:rPr>
        <w:t>。另外</w:t>
      </w:r>
      <w:r w:rsidR="000965F9" w:rsidRPr="00A4621A">
        <w:rPr>
          <w:rFonts w:ascii="华文仿宋" w:eastAsia="华文仿宋" w:hAnsi="华文仿宋"/>
        </w:rPr>
        <w:t>PDTEV</w:t>
      </w:r>
      <w:r w:rsidR="000965F9" w:rsidRPr="00A4621A">
        <w:rPr>
          <w:rFonts w:ascii="华文仿宋" w:eastAsia="华文仿宋" w:hAnsi="华文仿宋" w:hint="eastAsia"/>
        </w:rPr>
        <w:t>具备完善</w:t>
      </w:r>
      <w:proofErr w:type="gramStart"/>
      <w:r w:rsidR="000965F9" w:rsidRPr="00A4621A">
        <w:rPr>
          <w:rFonts w:ascii="华文仿宋" w:eastAsia="华文仿宋" w:hAnsi="华文仿宋" w:hint="eastAsia"/>
        </w:rPr>
        <w:t>的录波功能</w:t>
      </w:r>
      <w:proofErr w:type="gramEnd"/>
      <w:r w:rsidR="000965F9" w:rsidRPr="00A4621A">
        <w:rPr>
          <w:rFonts w:ascii="华文仿宋" w:eastAsia="华文仿宋" w:hAnsi="华文仿宋" w:hint="eastAsia"/>
        </w:rPr>
        <w:t>，内置的存储器可保存历史数据，也可方便地导出到</w:t>
      </w:r>
      <w:r w:rsidR="00BB1163" w:rsidRPr="00A4621A">
        <w:rPr>
          <w:rFonts w:ascii="华文仿宋" w:eastAsia="华文仿宋" w:hAnsi="华文仿宋" w:hint="eastAsia"/>
        </w:rPr>
        <w:t>个人电脑（PC）中，供进一步的分析和研究。</w:t>
      </w:r>
    </w:p>
    <w:p w:rsidR="00CD05E2" w:rsidRPr="00A4621A" w:rsidRDefault="00942DE2" w:rsidP="00622DC0">
      <w:pPr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  <w:t>PDTEV</w:t>
      </w:r>
      <w:r w:rsidR="001B536D" w:rsidRPr="00A4621A">
        <w:rPr>
          <w:rFonts w:ascii="华文仿宋" w:eastAsia="华文仿宋" w:hAnsi="华文仿宋" w:hint="eastAsia"/>
        </w:rPr>
        <w:t>具有界面美观</w:t>
      </w:r>
      <w:r w:rsidRPr="00A4621A">
        <w:rPr>
          <w:rFonts w:ascii="华文仿宋" w:eastAsia="华文仿宋" w:hAnsi="华文仿宋" w:hint="eastAsia"/>
        </w:rPr>
        <w:t>，操作简便，测量准确的特点，</w:t>
      </w:r>
      <w:proofErr w:type="gramStart"/>
      <w:r w:rsidR="00BB1163" w:rsidRPr="00A4621A">
        <w:rPr>
          <w:rFonts w:ascii="华文仿宋" w:eastAsia="华文仿宋" w:hAnsi="华文仿宋" w:hint="eastAsia"/>
        </w:rPr>
        <w:t>且针对</w:t>
      </w:r>
      <w:proofErr w:type="gramEnd"/>
      <w:r w:rsidR="00BB1163" w:rsidRPr="00A4621A">
        <w:rPr>
          <w:rFonts w:ascii="华文仿宋" w:eastAsia="华文仿宋" w:hAnsi="华文仿宋" w:hint="eastAsia"/>
        </w:rPr>
        <w:t>中国大陆地区专门做了优化，能更好地满足中国用户的使用习惯。</w:t>
      </w:r>
      <w:r w:rsidR="00241004">
        <w:rPr>
          <w:rFonts w:ascii="华文仿宋" w:eastAsia="华文仿宋" w:hAnsi="华文仿宋"/>
        </w:rPr>
        <w:fldChar w:fldCharType="begin"/>
      </w:r>
      <w:r w:rsidR="00241004">
        <w:rPr>
          <w:rFonts w:ascii="华文仿宋" w:eastAsia="华文仿宋" w:hAnsi="华文仿宋"/>
        </w:rPr>
        <w:instrText xml:space="preserve"> </w:instrText>
      </w:r>
      <w:r w:rsidR="00241004">
        <w:rPr>
          <w:rFonts w:ascii="华文仿宋" w:eastAsia="华文仿宋" w:hAnsi="华文仿宋" w:hint="eastAsia"/>
        </w:rPr>
        <w:instrText>REF _Ref488396822 \h</w:instrText>
      </w:r>
      <w:r w:rsidR="00241004">
        <w:rPr>
          <w:rFonts w:ascii="华文仿宋" w:eastAsia="华文仿宋" w:hAnsi="华文仿宋"/>
        </w:rPr>
        <w:instrText xml:space="preserve"> </w:instrText>
      </w:r>
      <w:r w:rsidR="00241004">
        <w:rPr>
          <w:rFonts w:ascii="华文仿宋" w:eastAsia="华文仿宋" w:hAnsi="华文仿宋"/>
        </w:rPr>
      </w:r>
      <w:r w:rsidR="00241004">
        <w:rPr>
          <w:rFonts w:ascii="华文仿宋" w:eastAsia="华文仿宋" w:hAnsi="华文仿宋"/>
        </w:rPr>
        <w:fldChar w:fldCharType="separate"/>
      </w:r>
      <w:r w:rsidR="00241004" w:rsidRPr="00241004">
        <w:rPr>
          <w:rFonts w:ascii="华文仿宋" w:eastAsia="华文仿宋" w:hAnsi="华文仿宋"/>
        </w:rPr>
        <w:t>图 1</w:t>
      </w:r>
      <w:r w:rsidR="00241004">
        <w:rPr>
          <w:rFonts w:ascii="华文仿宋" w:eastAsia="华文仿宋" w:hAnsi="华文仿宋"/>
        </w:rPr>
        <w:fldChar w:fldCharType="end"/>
      </w:r>
      <w:r w:rsidR="00120341" w:rsidRPr="00A4621A">
        <w:rPr>
          <w:rFonts w:ascii="华文仿宋" w:eastAsia="华文仿宋" w:hAnsi="华文仿宋" w:hint="eastAsia"/>
        </w:rPr>
        <w:t>为</w:t>
      </w:r>
      <w:r w:rsidR="00120341" w:rsidRPr="00A4621A">
        <w:rPr>
          <w:rFonts w:ascii="华文仿宋" w:eastAsia="华文仿宋" w:hAnsi="华文仿宋"/>
        </w:rPr>
        <w:t>PDTEV</w:t>
      </w:r>
      <w:r w:rsidR="00120341" w:rsidRPr="00A4621A">
        <w:rPr>
          <w:rFonts w:ascii="华文仿宋" w:eastAsia="华文仿宋" w:hAnsi="华文仿宋" w:hint="eastAsia"/>
        </w:rPr>
        <w:t>的</w:t>
      </w:r>
      <w:r w:rsidR="00C341EF" w:rsidRPr="00A4621A">
        <w:rPr>
          <w:rFonts w:ascii="华文仿宋" w:eastAsia="华文仿宋" w:hAnsi="华文仿宋" w:hint="eastAsia"/>
        </w:rPr>
        <w:t>一般工作界面——</w:t>
      </w:r>
    </w:p>
    <w:p w:rsidR="00241004" w:rsidRDefault="00FF23E5" w:rsidP="00241004">
      <w:pPr>
        <w:keepNext/>
      </w:pPr>
      <w:r w:rsidRPr="00A4621A">
        <w:rPr>
          <w:rFonts w:ascii="华文仿宋" w:eastAsia="华文仿宋" w:hAnsi="华文仿宋"/>
          <w:noProof/>
        </w:rPr>
        <w:drawing>
          <wp:inline distT="0" distB="0" distL="0" distR="0" wp14:anchorId="62FFC9DC" wp14:editId="09EFF410">
            <wp:extent cx="5274310" cy="2889572"/>
            <wp:effectExtent l="0" t="0" r="2540" b="6350"/>
            <wp:docPr id="18" name="图片 18" descr="C:\Users\carte\AppData\Local\Microsoft\Windows\INetCache\Content.Word\图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te\AppData\Local\Microsoft\Windows\INetCache\Content.Word\图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E2" w:rsidRPr="00AB7361" w:rsidRDefault="00241004" w:rsidP="00241004">
      <w:pPr>
        <w:pStyle w:val="af1"/>
        <w:jc w:val="center"/>
      </w:pPr>
      <w:bookmarkStart w:id="2" w:name="_Ref488396822"/>
      <w:r w:rsidRPr="00AB7361">
        <w:t>图</w:t>
      </w:r>
      <w:r w:rsidRPr="00AB7361">
        <w:t xml:space="preserve"> </w:t>
      </w:r>
      <w:r w:rsidR="0082411B" w:rsidRPr="00AB7361">
        <w:fldChar w:fldCharType="begin"/>
      </w:r>
      <w:r w:rsidR="0082411B" w:rsidRPr="00AB7361">
        <w:instrText xml:space="preserve"> SEQ </w:instrText>
      </w:r>
      <w:r w:rsidR="0082411B" w:rsidRPr="00AB7361">
        <w:instrText>图</w:instrText>
      </w:r>
      <w:r w:rsidR="0082411B" w:rsidRPr="00AB7361">
        <w:instrText xml:space="preserve"> \* ARABIC </w:instrText>
      </w:r>
      <w:r w:rsidR="0082411B" w:rsidRPr="00AB7361">
        <w:fldChar w:fldCharType="separate"/>
      </w:r>
      <w:r w:rsidR="000B5B0B">
        <w:rPr>
          <w:noProof/>
        </w:rPr>
        <w:t>1</w:t>
      </w:r>
      <w:r w:rsidR="0082411B" w:rsidRPr="00AB7361">
        <w:fldChar w:fldCharType="end"/>
      </w:r>
      <w:bookmarkEnd w:id="2"/>
      <w:r w:rsidRPr="00AB7361">
        <w:t xml:space="preserve">  PDTEV</w:t>
      </w:r>
      <w:r w:rsidRPr="00AB7361">
        <w:rPr>
          <w:rFonts w:hint="eastAsia"/>
        </w:rPr>
        <w:t>的界面元素</w:t>
      </w:r>
    </w:p>
    <w:p w:rsidR="00942DE2" w:rsidRPr="00A4621A" w:rsidRDefault="00C4326A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3" w:name="_Toc489453778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通用</w:t>
      </w:r>
      <w:r w:rsidR="00942DE2" w:rsidRPr="00A4621A">
        <w:rPr>
          <w:rFonts w:ascii="华文仿宋" w:eastAsia="华文仿宋" w:hAnsi="华文仿宋" w:hint="eastAsia"/>
          <w:color w:val="0070C0"/>
          <w:sz w:val="44"/>
          <w:szCs w:val="44"/>
        </w:rPr>
        <w:t>操作</w:t>
      </w:r>
      <w:bookmarkEnd w:id="3"/>
    </w:p>
    <w:p w:rsidR="008A442B" w:rsidRPr="00A4621A" w:rsidRDefault="008A442B" w:rsidP="008A442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通过仪器上的键盘进行操作，左上为</w:t>
      </w:r>
      <w:r w:rsidR="00352B53" w:rsidRPr="00A4621A">
        <w:rPr>
          <w:rFonts w:ascii="华文仿宋" w:eastAsia="华文仿宋" w:hAnsi="华文仿宋" w:hint="eastAsia"/>
        </w:rPr>
        <w:t>电源</w:t>
      </w:r>
      <w:r w:rsidRPr="00A4621A">
        <w:rPr>
          <w:rFonts w:ascii="华文仿宋" w:eastAsia="华文仿宋" w:hAnsi="华文仿宋" w:hint="eastAsia"/>
        </w:rPr>
        <w:t>键，右上为返回键，中央为四个方向键和确认键。</w:t>
      </w:r>
    </w:p>
    <w:p w:rsidR="00E450B0" w:rsidRPr="00A4621A" w:rsidRDefault="00E450B0" w:rsidP="008A442B">
      <w:pPr>
        <w:ind w:firstLine="360"/>
        <w:rPr>
          <w:rFonts w:ascii="华文仿宋" w:eastAsia="华文仿宋" w:hAnsi="华文仿宋"/>
        </w:rPr>
      </w:pPr>
    </w:p>
    <w:p w:rsidR="00942DE2" w:rsidRPr="00A4621A" w:rsidRDefault="00942DE2" w:rsidP="00942DE2">
      <w:pPr>
        <w:pStyle w:val="a3"/>
        <w:ind w:left="360" w:firstLineChars="0" w:firstLine="0"/>
        <w:rPr>
          <w:rFonts w:ascii="华文仿宋" w:eastAsia="华文仿宋" w:hAnsi="华文仿宋"/>
          <w:b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开/关机</w:t>
      </w:r>
    </w:p>
    <w:p w:rsidR="008A442B" w:rsidRPr="00232735" w:rsidRDefault="008A442B" w:rsidP="00232735">
      <w:pPr>
        <w:ind w:firstLine="360"/>
        <w:rPr>
          <w:rFonts w:ascii="华文仿宋" w:eastAsia="华文仿宋" w:hAnsi="华文仿宋"/>
        </w:rPr>
      </w:pPr>
      <w:r w:rsidRPr="00232735">
        <w:rPr>
          <w:rFonts w:ascii="华文仿宋" w:eastAsia="华文仿宋" w:hAnsi="华文仿宋" w:hint="eastAsia"/>
        </w:rPr>
        <w:t>关机状态下，</w:t>
      </w:r>
      <w:proofErr w:type="gramStart"/>
      <w:r w:rsidRPr="00232735">
        <w:rPr>
          <w:rFonts w:ascii="华文仿宋" w:eastAsia="华文仿宋" w:hAnsi="华文仿宋" w:hint="eastAsia"/>
        </w:rPr>
        <w:t>长按</w:t>
      </w:r>
      <w:r w:rsidR="00352B53" w:rsidRPr="00232735">
        <w:rPr>
          <w:rFonts w:ascii="华文仿宋" w:eastAsia="华文仿宋" w:hAnsi="华文仿宋" w:hint="eastAsia"/>
        </w:rPr>
        <w:t>电源</w:t>
      </w:r>
      <w:proofErr w:type="gramEnd"/>
      <w:r w:rsidRPr="00232735">
        <w:rPr>
          <w:rFonts w:ascii="华文仿宋" w:eastAsia="华文仿宋" w:hAnsi="华文仿宋" w:hint="eastAsia"/>
        </w:rPr>
        <w:t>键</w:t>
      </w:r>
      <w:r w:rsidR="00232735" w:rsidRPr="00232735">
        <w:rPr>
          <w:rFonts w:ascii="华文仿宋" w:eastAsia="华文仿宋" w:hAnsi="华文仿宋" w:hint="eastAsia"/>
        </w:rPr>
        <w:t>3秒，测试仪</w:t>
      </w:r>
      <w:r w:rsidRPr="00232735">
        <w:rPr>
          <w:rFonts w:ascii="华文仿宋" w:eastAsia="华文仿宋" w:hAnsi="华文仿宋" w:hint="eastAsia"/>
        </w:rPr>
        <w:t>开机；开机状态下，</w:t>
      </w:r>
      <w:proofErr w:type="gramStart"/>
      <w:r w:rsidRPr="00232735">
        <w:rPr>
          <w:rFonts w:ascii="华文仿宋" w:eastAsia="华文仿宋" w:hAnsi="华文仿宋" w:hint="eastAsia"/>
        </w:rPr>
        <w:t>长按</w:t>
      </w:r>
      <w:r w:rsidR="00352B53" w:rsidRPr="00232735">
        <w:rPr>
          <w:rFonts w:ascii="华文仿宋" w:eastAsia="华文仿宋" w:hAnsi="华文仿宋" w:hint="eastAsia"/>
        </w:rPr>
        <w:t>电源</w:t>
      </w:r>
      <w:proofErr w:type="gramEnd"/>
      <w:r w:rsidR="00352B53" w:rsidRPr="00232735">
        <w:rPr>
          <w:rFonts w:ascii="华文仿宋" w:eastAsia="华文仿宋" w:hAnsi="华文仿宋" w:hint="eastAsia"/>
        </w:rPr>
        <w:t>键</w:t>
      </w:r>
      <w:r w:rsidR="00232735" w:rsidRPr="00232735">
        <w:rPr>
          <w:rFonts w:ascii="华文仿宋" w:eastAsia="华文仿宋" w:hAnsi="华文仿宋" w:hint="eastAsia"/>
        </w:rPr>
        <w:t>3秒，测试仪</w:t>
      </w:r>
      <w:r w:rsidR="00232735">
        <w:rPr>
          <w:rFonts w:ascii="华文仿宋" w:eastAsia="华文仿宋" w:hAnsi="华文仿宋" w:hint="eastAsia"/>
        </w:rPr>
        <w:t>关闭</w:t>
      </w:r>
      <w:r w:rsidRPr="00232735">
        <w:rPr>
          <w:rFonts w:ascii="华文仿宋" w:eastAsia="华文仿宋" w:hAnsi="华文仿宋" w:hint="eastAsia"/>
        </w:rPr>
        <w:t>。</w:t>
      </w:r>
    </w:p>
    <w:p w:rsidR="00E450B0" w:rsidRPr="00A4621A" w:rsidRDefault="00E450B0" w:rsidP="00942DE2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8A442B" w:rsidRPr="00A4621A" w:rsidRDefault="008A442B" w:rsidP="00942DE2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模式选择</w:t>
      </w:r>
    </w:p>
    <w:p w:rsidR="00120341" w:rsidRDefault="008A442B" w:rsidP="001B536D">
      <w:pPr>
        <w:pStyle w:val="a3"/>
        <w:ind w:firstLineChars="0"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开机</w:t>
      </w:r>
      <w:r w:rsidR="00352B53" w:rsidRPr="00A4621A">
        <w:rPr>
          <w:rFonts w:ascii="华文仿宋" w:eastAsia="华文仿宋" w:hAnsi="华文仿宋" w:hint="eastAsia"/>
        </w:rPr>
        <w:t>后</w:t>
      </w:r>
      <w:r w:rsidR="00352B53" w:rsidRPr="00A4621A">
        <w:rPr>
          <w:rFonts w:ascii="华文仿宋" w:eastAsia="华文仿宋" w:hAnsi="华文仿宋"/>
        </w:rPr>
        <w:t>PDTEV</w:t>
      </w:r>
      <w:r w:rsidR="00C4326A" w:rsidRPr="00A4621A">
        <w:rPr>
          <w:rFonts w:ascii="华文仿宋" w:eastAsia="华文仿宋" w:hAnsi="华文仿宋" w:hint="eastAsia"/>
        </w:rPr>
        <w:t>默认</w:t>
      </w:r>
      <w:r w:rsidR="00352B53" w:rsidRPr="00A4621A">
        <w:rPr>
          <w:rFonts w:ascii="华文仿宋" w:eastAsia="华文仿宋" w:hAnsi="华文仿宋" w:hint="eastAsia"/>
        </w:rPr>
        <w:t>进入图1状态，这时装置处于地电波</w:t>
      </w:r>
      <w:r w:rsidR="00C4326A" w:rsidRPr="00A4621A">
        <w:rPr>
          <w:rFonts w:ascii="华文仿宋" w:eastAsia="华文仿宋" w:hAnsi="华文仿宋" w:hint="eastAsia"/>
        </w:rPr>
        <w:t>（通道1）</w:t>
      </w:r>
      <w:r w:rsidR="00352B53" w:rsidRPr="00A4621A">
        <w:rPr>
          <w:rFonts w:ascii="华文仿宋" w:eastAsia="华文仿宋" w:hAnsi="华文仿宋" w:hint="eastAsia"/>
        </w:rPr>
        <w:t>测量模式，可以通过左右方向键切换功能菜单，选择不同的</w:t>
      </w:r>
      <w:r w:rsidR="00C4326A" w:rsidRPr="00A4621A">
        <w:rPr>
          <w:rFonts w:ascii="华文仿宋" w:eastAsia="华文仿宋" w:hAnsi="华文仿宋" w:hint="eastAsia"/>
        </w:rPr>
        <w:t>工作</w:t>
      </w:r>
      <w:r w:rsidR="001B536D" w:rsidRPr="00A4621A">
        <w:rPr>
          <w:rFonts w:ascii="华文仿宋" w:eastAsia="华文仿宋" w:hAnsi="华文仿宋" w:hint="eastAsia"/>
        </w:rPr>
        <w:t>模式。目前可选的模式有：地电波检测（通道1）</w:t>
      </w:r>
      <w:r w:rsidR="00352B53" w:rsidRPr="00A4621A">
        <w:rPr>
          <w:rFonts w:ascii="华文仿宋" w:eastAsia="华文仿宋" w:hAnsi="华文仿宋" w:hint="eastAsia"/>
        </w:rPr>
        <w:t>，</w:t>
      </w:r>
      <w:r w:rsidR="001B536D" w:rsidRPr="00A4621A">
        <w:rPr>
          <w:rFonts w:ascii="华文仿宋" w:eastAsia="华文仿宋" w:hAnsi="华文仿宋" w:hint="eastAsia"/>
        </w:rPr>
        <w:t>地电波检测（通道</w:t>
      </w:r>
      <w:r w:rsidR="001B536D" w:rsidRPr="00A4621A">
        <w:rPr>
          <w:rFonts w:ascii="华文仿宋" w:eastAsia="华文仿宋" w:hAnsi="华文仿宋"/>
        </w:rPr>
        <w:t>2</w:t>
      </w:r>
      <w:r w:rsidR="001B536D" w:rsidRPr="00A4621A">
        <w:rPr>
          <w:rFonts w:ascii="华文仿宋" w:eastAsia="华文仿宋" w:hAnsi="华文仿宋" w:hint="eastAsia"/>
        </w:rPr>
        <w:t>），</w:t>
      </w:r>
      <w:bookmarkStart w:id="4" w:name="_Hlk488400672"/>
      <w:r w:rsidR="001B536D" w:rsidRPr="00A4621A">
        <w:rPr>
          <w:rFonts w:ascii="华文仿宋" w:eastAsia="华文仿宋" w:hAnsi="华文仿宋" w:hint="eastAsia"/>
        </w:rPr>
        <w:t>地电波定位（双通道）</w:t>
      </w:r>
      <w:bookmarkEnd w:id="4"/>
      <w:r w:rsidR="001B536D" w:rsidRPr="00A4621A">
        <w:rPr>
          <w:rFonts w:ascii="华文仿宋" w:eastAsia="华文仿宋" w:hAnsi="华文仿宋" w:hint="eastAsia"/>
        </w:rPr>
        <w:t>，非接触式超声波检测，</w:t>
      </w:r>
      <w:proofErr w:type="gramStart"/>
      <w:r w:rsidR="001B536D" w:rsidRPr="00A4621A">
        <w:rPr>
          <w:rFonts w:ascii="华文仿宋" w:eastAsia="华文仿宋" w:hAnsi="华文仿宋" w:hint="eastAsia"/>
        </w:rPr>
        <w:t>电缆局放检测</w:t>
      </w:r>
      <w:proofErr w:type="gramEnd"/>
      <w:r w:rsidR="001B536D" w:rsidRPr="00A4621A">
        <w:rPr>
          <w:rFonts w:ascii="华文仿宋" w:eastAsia="华文仿宋" w:hAnsi="华文仿宋" w:hint="eastAsia"/>
        </w:rPr>
        <w:t>以及参数设置</w:t>
      </w:r>
      <w:r w:rsidR="00352B53" w:rsidRPr="00A4621A">
        <w:rPr>
          <w:rFonts w:ascii="华文仿宋" w:eastAsia="华文仿宋" w:hAnsi="华文仿宋" w:hint="eastAsia"/>
        </w:rPr>
        <w:t>。</w:t>
      </w:r>
    </w:p>
    <w:p w:rsidR="00EA7A82" w:rsidRPr="00A4621A" w:rsidRDefault="00EA7A82" w:rsidP="001B536D">
      <w:pPr>
        <w:pStyle w:val="a3"/>
        <w:ind w:firstLineChars="0" w:firstLine="360"/>
        <w:rPr>
          <w:rFonts w:ascii="华文仿宋" w:eastAsia="华文仿宋" w:hAnsi="华文仿宋"/>
        </w:rPr>
      </w:pPr>
    </w:p>
    <w:p w:rsidR="00622DC0" w:rsidRPr="00A4621A" w:rsidRDefault="0069540E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5" w:name="_Toc489453779"/>
      <w:r>
        <w:rPr>
          <w:rFonts w:ascii="华文仿宋" w:eastAsia="华文仿宋" w:hAnsi="华文仿宋" w:hint="eastAsia"/>
          <w:color w:val="0070C0"/>
          <w:sz w:val="44"/>
          <w:szCs w:val="44"/>
        </w:rPr>
        <w:lastRenderedPageBreak/>
        <w:t>地电波</w:t>
      </w:r>
      <w:r w:rsidR="00622DC0" w:rsidRPr="00A4621A">
        <w:rPr>
          <w:rFonts w:ascii="华文仿宋" w:eastAsia="华文仿宋" w:hAnsi="华文仿宋" w:hint="eastAsia"/>
          <w:color w:val="0070C0"/>
          <w:sz w:val="44"/>
          <w:szCs w:val="44"/>
        </w:rPr>
        <w:t>（TEV</w:t>
      </w:r>
      <w:r w:rsidR="00FC1AEA" w:rsidRPr="00A4621A">
        <w:rPr>
          <w:rFonts w:ascii="华文仿宋" w:eastAsia="华文仿宋" w:hAnsi="华文仿宋" w:hint="eastAsia"/>
          <w:color w:val="0070C0"/>
          <w:sz w:val="44"/>
          <w:szCs w:val="44"/>
        </w:rPr>
        <w:t>）检测</w:t>
      </w:r>
      <w:r w:rsidR="00352B53" w:rsidRPr="00A4621A">
        <w:rPr>
          <w:rFonts w:ascii="华文仿宋" w:eastAsia="华文仿宋" w:hAnsi="华文仿宋" w:hint="eastAsia"/>
          <w:color w:val="0070C0"/>
          <w:sz w:val="44"/>
          <w:szCs w:val="44"/>
        </w:rPr>
        <w:t>模式</w:t>
      </w:r>
      <w:bookmarkEnd w:id="5"/>
    </w:p>
    <w:p w:rsidR="00FC1AEA" w:rsidRPr="00A4621A" w:rsidRDefault="007D3232" w:rsidP="00BB6145">
      <w:pPr>
        <w:ind w:firstLine="360"/>
        <w:rPr>
          <w:rFonts w:ascii="华文仿宋" w:eastAsia="华文仿宋" w:hAnsi="华文仿宋"/>
        </w:rPr>
      </w:pPr>
      <w:bookmarkStart w:id="6" w:name="OLE_LINK1"/>
      <w:r w:rsidRPr="00A4621A">
        <w:rPr>
          <w:rFonts w:ascii="华文仿宋" w:eastAsia="华文仿宋" w:hAnsi="华文仿宋" w:hint="eastAsia"/>
        </w:rPr>
        <w:t>处于地电波</w:t>
      </w:r>
      <w:r w:rsidR="00FC1AEA" w:rsidRPr="00A4621A">
        <w:rPr>
          <w:rFonts w:ascii="华文仿宋" w:eastAsia="华文仿宋" w:hAnsi="华文仿宋" w:hint="eastAsia"/>
        </w:rPr>
        <w:t>测量模式时，可以进行地电波测量，测量时，应将</w:t>
      </w:r>
      <w:r w:rsidR="00A4621A" w:rsidRPr="00A4621A">
        <w:rPr>
          <w:rFonts w:ascii="华文仿宋" w:eastAsia="华文仿宋" w:hAnsi="华文仿宋"/>
        </w:rPr>
        <w:t>P</w:t>
      </w:r>
      <w:r w:rsidR="00C2372A">
        <w:rPr>
          <w:rFonts w:ascii="华文仿宋" w:eastAsia="华文仿宋" w:hAnsi="华文仿宋" w:hint="eastAsia"/>
        </w:rPr>
        <w:t>D</w:t>
      </w:r>
      <w:bookmarkStart w:id="7" w:name="_GoBack"/>
      <w:bookmarkEnd w:id="7"/>
      <w:r w:rsidR="00FC1AEA" w:rsidRPr="00A4621A">
        <w:rPr>
          <w:rFonts w:ascii="华文仿宋" w:eastAsia="华文仿宋" w:hAnsi="华文仿宋"/>
        </w:rPr>
        <w:t>TEV</w:t>
      </w:r>
      <w:r w:rsidR="00FC1AEA" w:rsidRPr="00A4621A">
        <w:rPr>
          <w:rFonts w:ascii="华文仿宋" w:eastAsia="华文仿宋" w:hAnsi="华文仿宋" w:hint="eastAsia"/>
        </w:rPr>
        <w:t>前端传感器面板紧贴被测设备</w:t>
      </w:r>
      <w:r w:rsidR="00A4621A" w:rsidRPr="00A4621A">
        <w:rPr>
          <w:rFonts w:ascii="华文仿宋" w:eastAsia="华文仿宋" w:hAnsi="华文仿宋" w:hint="eastAsia"/>
        </w:rPr>
        <w:t>（若使用外置传感器附件，</w:t>
      </w:r>
      <w:r w:rsidR="00EA7A82">
        <w:rPr>
          <w:rFonts w:ascii="华文仿宋" w:eastAsia="华文仿宋" w:hAnsi="华文仿宋" w:hint="eastAsia"/>
        </w:rPr>
        <w:t>应将外置传感器紧贴被测设备</w:t>
      </w:r>
      <w:r w:rsidR="00A4621A" w:rsidRPr="00A4621A">
        <w:rPr>
          <w:rFonts w:ascii="华文仿宋" w:eastAsia="华文仿宋" w:hAnsi="华文仿宋" w:hint="eastAsia"/>
        </w:rPr>
        <w:t>）</w:t>
      </w:r>
      <w:r w:rsidR="00EA7A82" w:rsidRPr="00A4621A">
        <w:rPr>
          <w:rFonts w:ascii="华文仿宋" w:eastAsia="华文仿宋" w:hAnsi="华文仿宋" w:hint="eastAsia"/>
        </w:rPr>
        <w:t>，</w:t>
      </w:r>
      <w:r w:rsidR="00FC1AEA" w:rsidRPr="00A4621A">
        <w:rPr>
          <w:rFonts w:ascii="华文仿宋" w:eastAsia="华文仿宋" w:hAnsi="华文仿宋" w:hint="eastAsia"/>
        </w:rPr>
        <w:t>这时屏幕可以</w:t>
      </w:r>
      <w:r w:rsidR="00EA7A82">
        <w:rPr>
          <w:rFonts w:ascii="华文仿宋" w:eastAsia="华文仿宋" w:hAnsi="华文仿宋" w:hint="eastAsia"/>
        </w:rPr>
        <w:t>实时</w:t>
      </w:r>
      <w:r w:rsidR="00FC1AEA" w:rsidRPr="00A4621A">
        <w:rPr>
          <w:rFonts w:ascii="华文仿宋" w:eastAsia="华文仿宋" w:hAnsi="华文仿宋" w:hint="eastAsia"/>
        </w:rPr>
        <w:t>显示仪器检测到的地电波信号。</w:t>
      </w:r>
    </w:p>
    <w:p w:rsidR="007D3232" w:rsidRPr="00A4621A" w:rsidRDefault="007D3232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地电波检测的输入源有两个</w:t>
      </w:r>
      <w:r w:rsidR="00B9091F">
        <w:rPr>
          <w:rFonts w:ascii="华文仿宋" w:eastAsia="华文仿宋" w:hAnsi="华文仿宋" w:hint="eastAsia"/>
        </w:rPr>
        <w:t>通道</w:t>
      </w:r>
      <w:r w:rsidRPr="00A4621A">
        <w:rPr>
          <w:rFonts w:ascii="华文仿宋" w:eastAsia="华文仿宋" w:hAnsi="华文仿宋" w:hint="eastAsia"/>
        </w:rPr>
        <w:t>：通道1和通道2，</w:t>
      </w:r>
      <w:r w:rsidR="00B9091F">
        <w:rPr>
          <w:rFonts w:ascii="华文仿宋" w:eastAsia="华文仿宋" w:hAnsi="华文仿宋" w:hint="eastAsia"/>
        </w:rPr>
        <w:t>分别对应功能菜单的前两个选项</w:t>
      </w:r>
      <w:r w:rsidRPr="00A4621A">
        <w:rPr>
          <w:rFonts w:ascii="华文仿宋" w:eastAsia="华文仿宋" w:hAnsi="华文仿宋" w:hint="eastAsia"/>
        </w:rPr>
        <w:t>。两通道的操作完全相同，故合并介绍。</w:t>
      </w:r>
    </w:p>
    <w:p w:rsidR="00FC1AEA" w:rsidRPr="00A4621A" w:rsidRDefault="00347255" w:rsidP="00BB614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_Ref488396822 \h</w:instrText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241004">
        <w:rPr>
          <w:rFonts w:ascii="华文仿宋" w:eastAsia="华文仿宋" w:hAnsi="华文仿宋"/>
        </w:rPr>
        <w:t xml:space="preserve">图 </w:t>
      </w:r>
      <w:r>
        <w:rPr>
          <w:rFonts w:ascii="华文仿宋" w:eastAsia="华文仿宋" w:hAnsi="华文仿宋"/>
          <w:noProof/>
        </w:rPr>
        <w:t>1</w:t>
      </w:r>
      <w:r>
        <w:rPr>
          <w:rFonts w:ascii="华文仿宋" w:eastAsia="华文仿宋" w:hAnsi="华文仿宋"/>
        </w:rPr>
        <w:fldChar w:fldCharType="end"/>
      </w:r>
      <w:r w:rsidR="00FC1AEA" w:rsidRPr="00A4621A">
        <w:rPr>
          <w:rFonts w:ascii="华文仿宋" w:eastAsia="华文仿宋" w:hAnsi="华文仿宋" w:hint="eastAsia"/>
        </w:rPr>
        <w:t>所示，地电波检测</w:t>
      </w:r>
      <w:r w:rsidR="00B9091F">
        <w:rPr>
          <w:rFonts w:ascii="华文仿宋" w:eastAsia="华文仿宋" w:hAnsi="华文仿宋" w:hint="eastAsia"/>
        </w:rPr>
        <w:t>面板</w:t>
      </w:r>
      <w:r w:rsidR="00FC1AEA" w:rsidRPr="00A4621A">
        <w:rPr>
          <w:rFonts w:ascii="华文仿宋" w:eastAsia="华文仿宋" w:hAnsi="华文仿宋" w:hint="eastAsia"/>
        </w:rPr>
        <w:t>由3部分构成：左侧的图形显示，中部的</w:t>
      </w:r>
      <w:proofErr w:type="gramStart"/>
      <w:r w:rsidR="00FC1AEA" w:rsidRPr="00A4621A">
        <w:rPr>
          <w:rFonts w:ascii="华文仿宋" w:eastAsia="华文仿宋" w:hAnsi="华文仿宋" w:hint="eastAsia"/>
        </w:rPr>
        <w:t>实时局放值</w:t>
      </w:r>
      <w:proofErr w:type="gramEnd"/>
      <w:r w:rsidR="00FC1AEA" w:rsidRPr="00A4621A">
        <w:rPr>
          <w:rFonts w:ascii="华文仿宋" w:eastAsia="华文仿宋" w:hAnsi="华文仿宋" w:hint="eastAsia"/>
        </w:rPr>
        <w:t>和右侧的三个相关参数。</w:t>
      </w:r>
      <w:r w:rsidR="008B3CEC" w:rsidRPr="00A4621A">
        <w:rPr>
          <w:rFonts w:ascii="华文仿宋" w:eastAsia="华文仿宋" w:hAnsi="华文仿宋" w:hint="eastAsia"/>
        </w:rPr>
        <w:t>图形显示</w:t>
      </w:r>
      <w:r w:rsidR="008B3CEC">
        <w:rPr>
          <w:rFonts w:ascii="华文仿宋" w:eastAsia="华文仿宋" w:hAnsi="华文仿宋" w:hint="eastAsia"/>
        </w:rPr>
        <w:t>提供了柱状图，PRPD图和强度统计图3种</w:t>
      </w:r>
      <w:r w:rsidR="0069540E">
        <w:rPr>
          <w:rFonts w:ascii="华文仿宋" w:eastAsia="华文仿宋" w:hAnsi="华文仿宋" w:hint="eastAsia"/>
        </w:rPr>
        <w:t>模式供选择，各种图形和参数的意义介绍如下。</w:t>
      </w:r>
    </w:p>
    <w:p w:rsidR="00FC1AEA" w:rsidRPr="00A4621A" w:rsidRDefault="00FC1AEA" w:rsidP="00BB6145">
      <w:pPr>
        <w:ind w:firstLine="360"/>
        <w:rPr>
          <w:rFonts w:ascii="华文仿宋" w:eastAsia="华文仿宋" w:hAnsi="华文仿宋"/>
        </w:rPr>
      </w:pPr>
    </w:p>
    <w:p w:rsidR="00FC1AEA" w:rsidRPr="00A4621A" w:rsidRDefault="00FC1AEA" w:rsidP="0079041B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proofErr w:type="gramStart"/>
      <w:r w:rsidRPr="00A4621A">
        <w:rPr>
          <w:rFonts w:ascii="华文仿宋" w:eastAsia="华文仿宋" w:hAnsi="华文仿宋" w:hint="eastAsia"/>
          <w:b/>
          <w:color w:val="0070C0"/>
        </w:rPr>
        <w:t>局放值</w:t>
      </w:r>
      <w:proofErr w:type="gramEnd"/>
    </w:p>
    <w:p w:rsidR="00FC1AEA" w:rsidRDefault="00FC1AEA" w:rsidP="0079041B">
      <w:pPr>
        <w:ind w:firstLine="360"/>
        <w:rPr>
          <w:rFonts w:ascii="华文仿宋" w:eastAsia="华文仿宋" w:hAnsi="华文仿宋"/>
        </w:rPr>
      </w:pPr>
      <w:proofErr w:type="gramStart"/>
      <w:r w:rsidRPr="00A4621A">
        <w:rPr>
          <w:rFonts w:ascii="华文仿宋" w:eastAsia="华文仿宋" w:hAnsi="华文仿宋" w:hint="eastAsia"/>
        </w:rPr>
        <w:t>局放值</w:t>
      </w:r>
      <w:proofErr w:type="gramEnd"/>
      <w:r w:rsidRPr="00A4621A">
        <w:rPr>
          <w:rFonts w:ascii="华文仿宋" w:eastAsia="华文仿宋" w:hAnsi="华文仿宋" w:hint="eastAsia"/>
        </w:rPr>
        <w:t>显示当前的</w:t>
      </w:r>
      <w:proofErr w:type="gramStart"/>
      <w:r w:rsidRPr="00A4621A">
        <w:rPr>
          <w:rFonts w:ascii="华文仿宋" w:eastAsia="华文仿宋" w:hAnsi="华文仿宋" w:hint="eastAsia"/>
        </w:rPr>
        <w:t>局放实时</w:t>
      </w:r>
      <w:proofErr w:type="gramEnd"/>
      <w:r w:rsidRPr="00A4621A">
        <w:rPr>
          <w:rFonts w:ascii="华文仿宋" w:eastAsia="华文仿宋" w:hAnsi="华文仿宋" w:hint="eastAsia"/>
        </w:rPr>
        <w:t>测量值，单位为dB，</w:t>
      </w:r>
      <w:r w:rsidR="00A51134">
        <w:rPr>
          <w:rFonts w:ascii="华文仿宋" w:eastAsia="华文仿宋" w:hAnsi="华文仿宋" w:hint="eastAsia"/>
        </w:rPr>
        <w:t>上限为60dB，</w:t>
      </w:r>
      <w:r w:rsidRPr="00A4621A">
        <w:rPr>
          <w:rFonts w:ascii="华文仿宋" w:eastAsia="华文仿宋" w:hAnsi="华文仿宋" w:hint="eastAsia"/>
        </w:rPr>
        <w:t>刷新时间为1秒，无测量输入</w:t>
      </w:r>
      <w:proofErr w:type="gramStart"/>
      <w:r w:rsidRPr="00A4621A">
        <w:rPr>
          <w:rFonts w:ascii="华文仿宋" w:eastAsia="华文仿宋" w:hAnsi="华文仿宋" w:hint="eastAsia"/>
        </w:rPr>
        <w:t>时局放值应</w:t>
      </w:r>
      <w:proofErr w:type="gramEnd"/>
      <w:r w:rsidRPr="00A4621A">
        <w:rPr>
          <w:rFonts w:ascii="华文仿宋" w:eastAsia="华文仿宋" w:hAnsi="华文仿宋" w:hint="eastAsia"/>
        </w:rPr>
        <w:t>在10dB以下。</w:t>
      </w:r>
    </w:p>
    <w:p w:rsidR="00D3754A" w:rsidRPr="00A4621A" w:rsidRDefault="00F96809" w:rsidP="0079041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>PDTEV</w:t>
      </w:r>
      <w:r>
        <w:rPr>
          <w:rFonts w:ascii="华文仿宋" w:eastAsia="华文仿宋" w:hAnsi="华文仿宋" w:hint="eastAsia"/>
        </w:rPr>
        <w:t>为</w:t>
      </w:r>
      <w:proofErr w:type="gramStart"/>
      <w:r>
        <w:rPr>
          <w:rFonts w:ascii="华文仿宋" w:eastAsia="华文仿宋" w:hAnsi="华文仿宋" w:hint="eastAsia"/>
        </w:rPr>
        <w:t>局放值设立</w:t>
      </w:r>
      <w:proofErr w:type="gramEnd"/>
      <w:r>
        <w:rPr>
          <w:rFonts w:ascii="华文仿宋" w:eastAsia="华文仿宋" w:hAnsi="华文仿宋" w:hint="eastAsia"/>
        </w:rPr>
        <w:t>了颜色报警系统，</w:t>
      </w:r>
      <w:proofErr w:type="gramStart"/>
      <w:r w:rsidR="00D3754A" w:rsidRPr="00A4621A">
        <w:rPr>
          <w:rFonts w:ascii="华文仿宋" w:eastAsia="华文仿宋" w:hAnsi="华文仿宋" w:hint="eastAsia"/>
        </w:rPr>
        <w:t>若局放值</w:t>
      </w:r>
      <w:proofErr w:type="gramEnd"/>
      <w:r w:rsidR="00D3754A" w:rsidRPr="00A4621A">
        <w:rPr>
          <w:rFonts w:ascii="华文仿宋" w:eastAsia="华文仿宋" w:hAnsi="华文仿宋" w:hint="eastAsia"/>
        </w:rPr>
        <w:t>未超过黄色报警阈值，</w:t>
      </w:r>
      <w:proofErr w:type="gramStart"/>
      <w:r w:rsidR="00D3754A" w:rsidRPr="00A4621A">
        <w:rPr>
          <w:rFonts w:ascii="华文仿宋" w:eastAsia="华文仿宋" w:hAnsi="华文仿宋" w:hint="eastAsia"/>
        </w:rPr>
        <w:t>则局放值</w:t>
      </w:r>
      <w:proofErr w:type="gramEnd"/>
      <w:r w:rsidR="00D3754A" w:rsidRPr="00A4621A">
        <w:rPr>
          <w:rFonts w:ascii="华文仿宋" w:eastAsia="华文仿宋" w:hAnsi="华文仿宋" w:hint="eastAsia"/>
        </w:rPr>
        <w:t>和柱状</w:t>
      </w:r>
      <w:proofErr w:type="gramStart"/>
      <w:r w:rsidR="00D3754A" w:rsidRPr="00A4621A">
        <w:rPr>
          <w:rFonts w:ascii="华文仿宋" w:eastAsia="华文仿宋" w:hAnsi="华文仿宋" w:hint="eastAsia"/>
        </w:rPr>
        <w:t>图数据</w:t>
      </w:r>
      <w:proofErr w:type="gramEnd"/>
      <w:r w:rsidR="00D3754A" w:rsidRPr="00A4621A">
        <w:rPr>
          <w:rFonts w:ascii="华文仿宋" w:eastAsia="华文仿宋" w:hAnsi="华文仿宋" w:hint="eastAsia"/>
        </w:rPr>
        <w:t>显示为绿色，</w:t>
      </w:r>
      <w:proofErr w:type="gramStart"/>
      <w:r w:rsidR="00D3754A" w:rsidRPr="00A4621A">
        <w:rPr>
          <w:rFonts w:ascii="华文仿宋" w:eastAsia="华文仿宋" w:hAnsi="华文仿宋" w:hint="eastAsia"/>
        </w:rPr>
        <w:t>若局放值</w:t>
      </w:r>
      <w:proofErr w:type="gramEnd"/>
      <w:r w:rsidR="00D3754A" w:rsidRPr="00A4621A">
        <w:rPr>
          <w:rFonts w:ascii="华文仿宋" w:eastAsia="华文仿宋" w:hAnsi="华文仿宋" w:hint="eastAsia"/>
        </w:rPr>
        <w:t>超过黄色报警阈值而未超过红色报警阈值，</w:t>
      </w:r>
      <w:proofErr w:type="gramStart"/>
      <w:r w:rsidR="00D3754A" w:rsidRPr="00A4621A">
        <w:rPr>
          <w:rFonts w:ascii="华文仿宋" w:eastAsia="华文仿宋" w:hAnsi="华文仿宋" w:hint="eastAsia"/>
        </w:rPr>
        <w:t>局放值</w:t>
      </w:r>
      <w:proofErr w:type="gramEnd"/>
      <w:r w:rsidR="00D3754A" w:rsidRPr="00A4621A">
        <w:rPr>
          <w:rFonts w:ascii="华文仿宋" w:eastAsia="华文仿宋" w:hAnsi="华文仿宋" w:hint="eastAsia"/>
        </w:rPr>
        <w:t>和柱状</w:t>
      </w:r>
      <w:proofErr w:type="gramStart"/>
      <w:r w:rsidR="00D3754A" w:rsidRPr="00A4621A">
        <w:rPr>
          <w:rFonts w:ascii="华文仿宋" w:eastAsia="华文仿宋" w:hAnsi="华文仿宋" w:hint="eastAsia"/>
        </w:rPr>
        <w:t>图数据</w:t>
      </w:r>
      <w:proofErr w:type="gramEnd"/>
      <w:r w:rsidR="00D3754A" w:rsidRPr="00A4621A">
        <w:rPr>
          <w:rFonts w:ascii="华文仿宋" w:eastAsia="华文仿宋" w:hAnsi="华文仿宋" w:hint="eastAsia"/>
        </w:rPr>
        <w:t>为黄色，</w:t>
      </w:r>
      <w:proofErr w:type="gramStart"/>
      <w:r w:rsidR="00D3754A" w:rsidRPr="00A4621A">
        <w:rPr>
          <w:rFonts w:ascii="华文仿宋" w:eastAsia="华文仿宋" w:hAnsi="华文仿宋" w:hint="eastAsia"/>
        </w:rPr>
        <w:t>若局放值</w:t>
      </w:r>
      <w:proofErr w:type="gramEnd"/>
      <w:r w:rsidR="00D3754A" w:rsidRPr="00A4621A">
        <w:rPr>
          <w:rFonts w:ascii="华文仿宋" w:eastAsia="华文仿宋" w:hAnsi="华文仿宋" w:hint="eastAsia"/>
        </w:rPr>
        <w:t>超过红色报警阈值，</w:t>
      </w:r>
      <w:proofErr w:type="gramStart"/>
      <w:r w:rsidR="00D3754A" w:rsidRPr="00A4621A">
        <w:rPr>
          <w:rFonts w:ascii="华文仿宋" w:eastAsia="华文仿宋" w:hAnsi="华文仿宋" w:hint="eastAsia"/>
        </w:rPr>
        <w:t>局放值</w:t>
      </w:r>
      <w:proofErr w:type="gramEnd"/>
      <w:r w:rsidR="00D3754A" w:rsidRPr="00A4621A">
        <w:rPr>
          <w:rFonts w:ascii="华文仿宋" w:eastAsia="华文仿宋" w:hAnsi="华文仿宋" w:hint="eastAsia"/>
        </w:rPr>
        <w:t>和柱状</w:t>
      </w:r>
      <w:proofErr w:type="gramStart"/>
      <w:r w:rsidR="00D3754A" w:rsidRPr="00A4621A">
        <w:rPr>
          <w:rFonts w:ascii="华文仿宋" w:eastAsia="华文仿宋" w:hAnsi="华文仿宋" w:hint="eastAsia"/>
        </w:rPr>
        <w:t>图数据</w:t>
      </w:r>
      <w:proofErr w:type="gramEnd"/>
      <w:r w:rsidR="00D3754A" w:rsidRPr="00A4621A">
        <w:rPr>
          <w:rFonts w:ascii="华文仿宋" w:eastAsia="华文仿宋" w:hAnsi="华文仿宋" w:hint="eastAsia"/>
        </w:rPr>
        <w:t>为红色。黄色报警阈值和红色报警阈值可以由用户设定，</w:t>
      </w:r>
      <w:r w:rsidR="009171DF">
        <w:rPr>
          <w:rFonts w:ascii="华文仿宋" w:eastAsia="华文仿宋" w:hAnsi="华文仿宋" w:hint="eastAsia"/>
        </w:rPr>
        <w:t>默认20dB为黄色报警阈值，40dB为红色报警阈值，详</w:t>
      </w:r>
      <w:r w:rsidR="00D3754A" w:rsidRPr="00A4621A">
        <w:rPr>
          <w:rFonts w:ascii="华文仿宋" w:eastAsia="华文仿宋" w:hAnsi="华文仿宋" w:hint="eastAsia"/>
        </w:rPr>
        <w:t>见“参数设置（TEV）”</w:t>
      </w:r>
      <w:r>
        <w:rPr>
          <w:rFonts w:ascii="华文仿宋" w:eastAsia="华文仿宋" w:hAnsi="华文仿宋" w:hint="eastAsia"/>
        </w:rPr>
        <w:t>。</w:t>
      </w:r>
    </w:p>
    <w:p w:rsidR="00FC1AEA" w:rsidRPr="00A4621A" w:rsidRDefault="00FC1AEA" w:rsidP="0079041B">
      <w:pPr>
        <w:ind w:firstLine="360"/>
        <w:rPr>
          <w:rFonts w:ascii="华文仿宋" w:eastAsia="华文仿宋" w:hAnsi="华文仿宋"/>
        </w:rPr>
      </w:pPr>
    </w:p>
    <w:p w:rsidR="00FC1AEA" w:rsidRPr="00A4621A" w:rsidRDefault="00D3754A" w:rsidP="007E57A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199390</wp:posOffset>
            </wp:positionV>
            <wp:extent cx="2184400" cy="1466215"/>
            <wp:effectExtent l="0" t="0" r="635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AEA" w:rsidRPr="00A4621A">
        <w:rPr>
          <w:rFonts w:ascii="华文仿宋" w:eastAsia="华文仿宋" w:hAnsi="华文仿宋" w:hint="eastAsia"/>
          <w:b/>
          <w:color w:val="0070C0"/>
        </w:rPr>
        <w:t>柱状图</w:t>
      </w:r>
    </w:p>
    <w:p w:rsidR="00D92AFC" w:rsidRPr="00A4621A" w:rsidRDefault="00D46FB9" w:rsidP="0079041B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柱状图如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_Ref488399169 \h</w:instrText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D46FB9">
        <w:rPr>
          <w:rFonts w:ascii="华文仿宋" w:eastAsia="华文仿宋" w:hAnsi="华文仿宋"/>
        </w:rPr>
        <w:t>图 2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所示，其为最常用的显示模式，</w:t>
      </w:r>
      <w:r w:rsidR="00F4596F">
        <w:rPr>
          <w:rFonts w:ascii="华文仿宋" w:eastAsia="华文仿宋" w:hAnsi="华文仿宋" w:hint="eastAsia"/>
        </w:rPr>
        <w:t>横坐标为时间，纵坐标为</w:t>
      </w:r>
      <w:proofErr w:type="gramStart"/>
      <w:r w:rsidR="00F4596F">
        <w:rPr>
          <w:rFonts w:ascii="华文仿宋" w:eastAsia="华文仿宋" w:hAnsi="华文仿宋" w:hint="eastAsia"/>
        </w:rPr>
        <w:t>局放值</w:t>
      </w:r>
      <w:proofErr w:type="gramEnd"/>
      <w:r w:rsidR="00F4596F">
        <w:rPr>
          <w:rFonts w:ascii="华文仿宋" w:eastAsia="华文仿宋" w:hAnsi="华文仿宋" w:hint="eastAsia"/>
        </w:rPr>
        <w:t>（d</w:t>
      </w:r>
      <w:r w:rsidR="00F4596F">
        <w:rPr>
          <w:rFonts w:ascii="华文仿宋" w:eastAsia="华文仿宋" w:hAnsi="华文仿宋"/>
        </w:rPr>
        <w:t>B</w:t>
      </w:r>
      <w:r w:rsidR="00F4596F">
        <w:rPr>
          <w:rFonts w:ascii="华文仿宋" w:eastAsia="华文仿宋" w:hAnsi="华文仿宋" w:hint="eastAsia"/>
        </w:rPr>
        <w:t>）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02A0F" wp14:editId="369A31EE">
                <wp:simplePos x="0" y="0"/>
                <wp:positionH relativeFrom="column">
                  <wp:posOffset>3810</wp:posOffset>
                </wp:positionH>
                <wp:positionV relativeFrom="paragraph">
                  <wp:posOffset>1579245</wp:posOffset>
                </wp:positionV>
                <wp:extent cx="2263140" cy="63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360B" w:rsidRPr="00AB7361" w:rsidRDefault="00A4360B" w:rsidP="00D46FB9">
                            <w:pPr>
                              <w:pStyle w:val="af1"/>
                              <w:jc w:val="center"/>
                            </w:pPr>
                            <w:bookmarkStart w:id="8" w:name="_Ref488399169"/>
                            <w:r w:rsidRPr="00AB7361">
                              <w:t>图</w:t>
                            </w:r>
                            <w:r w:rsidRPr="00AB7361">
                              <w:t xml:space="preserve"> </w:t>
                            </w:r>
                            <w:r w:rsidRPr="00AB7361">
                              <w:fldChar w:fldCharType="begin"/>
                            </w:r>
                            <w:r w:rsidRPr="00AB7361">
                              <w:instrText xml:space="preserve"> SEQ </w:instrText>
                            </w:r>
                            <w:r w:rsidRPr="00AB7361">
                              <w:instrText>图</w:instrText>
                            </w:r>
                            <w:r w:rsidRPr="00AB7361">
                              <w:instrText xml:space="preserve"> \* ARABIC </w:instrText>
                            </w:r>
                            <w:r w:rsidRPr="00AB7361">
                              <w:fldChar w:fldCharType="separate"/>
                            </w:r>
                            <w:r w:rsidR="000B5B0B">
                              <w:rPr>
                                <w:noProof/>
                              </w:rPr>
                              <w:t>2</w:t>
                            </w:r>
                            <w:r w:rsidRPr="00AB7361">
                              <w:fldChar w:fldCharType="end"/>
                            </w:r>
                            <w:bookmarkEnd w:id="8"/>
                            <w:r w:rsidRPr="00AB7361">
                              <w:t xml:space="preserve">  </w:t>
                            </w:r>
                            <w:r w:rsidRPr="00AB7361">
                              <w:rPr>
                                <w:rFonts w:hint="eastAsia"/>
                              </w:rPr>
                              <w:t>柱状图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02A0F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.3pt;margin-top:124.35pt;width:17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" stroked="f">
                <v:textbox style="mso-fit-shape-to-text:t" inset="0,0,0,0">
                  <w:txbxContent>
                    <w:p w:rsidR="00A4360B" w:rsidRPr="00AB7361" w:rsidRDefault="00A4360B" w:rsidP="00D46FB9">
                      <w:pPr>
                        <w:pStyle w:val="af1"/>
                        <w:jc w:val="center"/>
                      </w:pPr>
                      <w:bookmarkStart w:id="9" w:name="_Ref488399169"/>
                      <w:r w:rsidRPr="00AB7361">
                        <w:t>图</w:t>
                      </w:r>
                      <w:r w:rsidRPr="00AB7361">
                        <w:t xml:space="preserve"> </w:t>
                      </w:r>
                      <w:r w:rsidRPr="00AB7361">
                        <w:fldChar w:fldCharType="begin"/>
                      </w:r>
                      <w:r w:rsidRPr="00AB7361">
                        <w:instrText xml:space="preserve"> SEQ </w:instrText>
                      </w:r>
                      <w:r w:rsidRPr="00AB7361">
                        <w:instrText>图</w:instrText>
                      </w:r>
                      <w:r w:rsidRPr="00AB7361">
                        <w:instrText xml:space="preserve"> \* ARABIC </w:instrText>
                      </w:r>
                      <w:r w:rsidRPr="00AB7361">
                        <w:fldChar w:fldCharType="separate"/>
                      </w:r>
                      <w:r w:rsidR="000B5B0B">
                        <w:rPr>
                          <w:noProof/>
                        </w:rPr>
                        <w:t>2</w:t>
                      </w:r>
                      <w:r w:rsidRPr="00AB7361">
                        <w:fldChar w:fldCharType="end"/>
                      </w:r>
                      <w:bookmarkEnd w:id="9"/>
                      <w:r w:rsidRPr="00AB7361">
                        <w:t xml:space="preserve">  </w:t>
                      </w:r>
                      <w:r w:rsidRPr="00AB7361">
                        <w:rPr>
                          <w:rFonts w:hint="eastAsia"/>
                        </w:rPr>
                        <w:t>柱状图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96F">
        <w:rPr>
          <w:rFonts w:ascii="华文仿宋" w:eastAsia="华文仿宋" w:hAnsi="华文仿宋" w:hint="eastAsia"/>
        </w:rPr>
        <w:t>。</w:t>
      </w:r>
      <w:r w:rsidR="00FC1AEA" w:rsidRPr="00A4621A">
        <w:rPr>
          <w:rFonts w:ascii="华文仿宋" w:eastAsia="华文仿宋" w:hAnsi="华文仿宋" w:hint="eastAsia"/>
        </w:rPr>
        <w:t>柱状图</w:t>
      </w:r>
      <w:r>
        <w:rPr>
          <w:rFonts w:ascii="华文仿宋" w:eastAsia="华文仿宋" w:hAnsi="华文仿宋" w:hint="eastAsia"/>
        </w:rPr>
        <w:t>能</w:t>
      </w:r>
      <w:r w:rsidR="00FC1AEA" w:rsidRPr="00A4621A">
        <w:rPr>
          <w:rFonts w:ascii="华文仿宋" w:eastAsia="华文仿宋" w:hAnsi="华文仿宋" w:hint="eastAsia"/>
        </w:rPr>
        <w:t>直观地显示一段时间捕捉到</w:t>
      </w:r>
      <w:proofErr w:type="gramStart"/>
      <w:r w:rsidR="00FC1AEA" w:rsidRPr="00A4621A">
        <w:rPr>
          <w:rFonts w:ascii="华文仿宋" w:eastAsia="华文仿宋" w:hAnsi="华文仿宋" w:hint="eastAsia"/>
        </w:rPr>
        <w:t>的局放幅值</w:t>
      </w:r>
      <w:proofErr w:type="gramEnd"/>
      <w:r w:rsidR="00FC1AEA" w:rsidRPr="00A4621A">
        <w:rPr>
          <w:rFonts w:ascii="华文仿宋" w:eastAsia="华文仿宋" w:hAnsi="华文仿宋" w:hint="eastAsia"/>
        </w:rPr>
        <w:t>，从右向左动态刷新，刷新时间为1秒</w:t>
      </w:r>
      <w:bookmarkEnd w:id="6"/>
      <w:r w:rsidR="00DB3D9A" w:rsidRPr="00A4621A">
        <w:rPr>
          <w:rFonts w:ascii="华文仿宋" w:eastAsia="华文仿宋" w:hAnsi="华文仿宋" w:hint="eastAsia"/>
        </w:rPr>
        <w:t>。</w:t>
      </w:r>
    </w:p>
    <w:p w:rsidR="00E450B0" w:rsidRPr="00D46FB9" w:rsidRDefault="00D46FB9" w:rsidP="0079041B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柱状图</w:t>
      </w:r>
      <w:r w:rsidR="00F4596F">
        <w:rPr>
          <w:rFonts w:ascii="华文仿宋" w:eastAsia="华文仿宋" w:hAnsi="华文仿宋" w:hint="eastAsia"/>
        </w:rPr>
        <w:t>也</w:t>
      </w:r>
      <w:r>
        <w:rPr>
          <w:rFonts w:ascii="华文仿宋" w:eastAsia="华文仿宋" w:hAnsi="华文仿宋" w:hint="eastAsia"/>
        </w:rPr>
        <w:t>可根据信号强度不同，设置红绿黄三种颜色显示，颜色阈值可以方便地在“参数设置”中</w:t>
      </w:r>
      <w:r w:rsidR="00F4596F">
        <w:rPr>
          <w:rFonts w:ascii="华文仿宋" w:eastAsia="华文仿宋" w:hAnsi="华文仿宋" w:hint="eastAsia"/>
        </w:rPr>
        <w:t>设定</w:t>
      </w:r>
      <w:r>
        <w:rPr>
          <w:rFonts w:ascii="华文仿宋" w:eastAsia="华文仿宋" w:hAnsi="华文仿宋" w:hint="eastAsia"/>
        </w:rPr>
        <w:t>。</w:t>
      </w:r>
    </w:p>
    <w:p w:rsidR="00D46FB9" w:rsidRDefault="00D46FB9" w:rsidP="0079041B">
      <w:pPr>
        <w:ind w:firstLine="360"/>
        <w:rPr>
          <w:rFonts w:ascii="华文仿宋" w:eastAsia="华文仿宋" w:hAnsi="华文仿宋"/>
        </w:rPr>
      </w:pPr>
    </w:p>
    <w:p w:rsidR="00D46FB9" w:rsidRDefault="00D46FB9" w:rsidP="0079041B">
      <w:pPr>
        <w:ind w:firstLine="360"/>
        <w:rPr>
          <w:rFonts w:ascii="华文仿宋" w:eastAsia="华文仿宋" w:hAnsi="华文仿宋"/>
        </w:rPr>
      </w:pPr>
    </w:p>
    <w:p w:rsidR="00D46FB9" w:rsidRDefault="00D46FB9" w:rsidP="0079041B">
      <w:pPr>
        <w:ind w:firstLine="360"/>
        <w:rPr>
          <w:rFonts w:ascii="华文仿宋" w:eastAsia="华文仿宋" w:hAnsi="华文仿宋"/>
        </w:rPr>
      </w:pPr>
    </w:p>
    <w:p w:rsidR="0079041B" w:rsidRPr="00A4621A" w:rsidRDefault="00486D8E" w:rsidP="00486D8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放电相位分布图（PRPD图）</w:t>
      </w:r>
    </w:p>
    <w:p w:rsidR="0079041B" w:rsidRPr="00A4621A" w:rsidRDefault="00241004" w:rsidP="00241004">
      <w:pPr>
        <w:ind w:firstLine="360"/>
        <w:jc w:val="left"/>
        <w:rPr>
          <w:rFonts w:ascii="华文仿宋" w:eastAsia="华文仿宋" w:hAnsi="华文仿宋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2E122C" wp14:editId="0B7BD683">
                <wp:simplePos x="0" y="0"/>
                <wp:positionH relativeFrom="column">
                  <wp:posOffset>0</wp:posOffset>
                </wp:positionH>
                <wp:positionV relativeFrom="paragraph">
                  <wp:posOffset>1708785</wp:posOffset>
                </wp:positionV>
                <wp:extent cx="2167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360B" w:rsidRPr="00AB7361" w:rsidRDefault="00A4360B" w:rsidP="00241004">
                            <w:pPr>
                              <w:pStyle w:val="af1"/>
                              <w:jc w:val="center"/>
                            </w:pPr>
                            <w:r w:rsidRPr="00AB7361">
                              <w:t>图</w:t>
                            </w:r>
                            <w:r w:rsidRPr="00AB7361">
                              <w:t xml:space="preserve"> </w:t>
                            </w:r>
                            <w:r w:rsidRPr="00AB7361">
                              <w:fldChar w:fldCharType="begin"/>
                            </w:r>
                            <w:r w:rsidRPr="00AB7361">
                              <w:instrText xml:space="preserve"> SEQ </w:instrText>
                            </w:r>
                            <w:r w:rsidRPr="00AB7361">
                              <w:instrText>图</w:instrText>
                            </w:r>
                            <w:r w:rsidRPr="00AB7361">
                              <w:instrText xml:space="preserve"> \* ARABIC </w:instrText>
                            </w:r>
                            <w:r w:rsidRPr="00AB7361">
                              <w:fldChar w:fldCharType="separate"/>
                            </w:r>
                            <w:r w:rsidR="000B5B0B">
                              <w:rPr>
                                <w:noProof/>
                              </w:rPr>
                              <w:t>3</w:t>
                            </w:r>
                            <w:r w:rsidRPr="00AB7361">
                              <w:fldChar w:fldCharType="end"/>
                            </w:r>
                            <w:r w:rsidRPr="00AB7361">
                              <w:t xml:space="preserve">  PRPD</w:t>
                            </w:r>
                            <w:r w:rsidRPr="00AB7361"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122C" id="文本框 3" o:spid="_x0000_s1027" type="#_x0000_t202" style="position:absolute;left:0;text-align:left;margin-left:0;margin-top:134.55pt;width:170.6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" stroked="f">
                <v:textbox style="mso-fit-shape-to-text:t" inset="0,0,0,0">
                  <w:txbxContent>
                    <w:p w:rsidR="00A4360B" w:rsidRPr="00AB7361" w:rsidRDefault="00A4360B" w:rsidP="00241004">
                      <w:pPr>
                        <w:pStyle w:val="af1"/>
                        <w:jc w:val="center"/>
                      </w:pPr>
                      <w:r w:rsidRPr="00AB7361">
                        <w:t>图</w:t>
                      </w:r>
                      <w:r w:rsidRPr="00AB7361">
                        <w:t xml:space="preserve"> </w:t>
                      </w:r>
                      <w:r w:rsidRPr="00AB7361">
                        <w:fldChar w:fldCharType="begin"/>
                      </w:r>
                      <w:r w:rsidRPr="00AB7361">
                        <w:instrText xml:space="preserve"> SEQ </w:instrText>
                      </w:r>
                      <w:r w:rsidRPr="00AB7361">
                        <w:instrText>图</w:instrText>
                      </w:r>
                      <w:r w:rsidRPr="00AB7361">
                        <w:instrText xml:space="preserve"> \* ARABIC </w:instrText>
                      </w:r>
                      <w:r w:rsidRPr="00AB7361">
                        <w:fldChar w:fldCharType="separate"/>
                      </w:r>
                      <w:r w:rsidR="000B5B0B">
                        <w:rPr>
                          <w:noProof/>
                        </w:rPr>
                        <w:t>3</w:t>
                      </w:r>
                      <w:r w:rsidRPr="00AB7361">
                        <w:fldChar w:fldCharType="end"/>
                      </w:r>
                      <w:r w:rsidRPr="00AB7361">
                        <w:t xml:space="preserve">  PRPD</w:t>
                      </w:r>
                      <w:r w:rsidRPr="00AB7361"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90593</wp:posOffset>
            </wp:positionV>
            <wp:extent cx="2167467" cy="1561922"/>
            <wp:effectExtent l="0" t="0" r="4445" b="635"/>
            <wp:wrapTight wrapText="bothSides">
              <wp:wrapPolygon edited="0">
                <wp:start x="0" y="0"/>
                <wp:lineTo x="0" y="21345"/>
                <wp:lineTo x="21454" y="21345"/>
                <wp:lineTo x="2145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56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D8E" w:rsidRPr="00A4621A">
        <w:rPr>
          <w:rFonts w:ascii="华文仿宋" w:eastAsia="华文仿宋" w:hAnsi="华文仿宋" w:hint="eastAsia"/>
        </w:rPr>
        <w:t>PRPD图展示了放电脉冲随相位变化的信息，</w:t>
      </w:r>
      <w:r w:rsidR="00750A30" w:rsidRPr="00A4621A">
        <w:rPr>
          <w:rFonts w:ascii="华文仿宋" w:eastAsia="华文仿宋" w:hAnsi="华文仿宋" w:hint="eastAsia"/>
        </w:rPr>
        <w:t>如图2所示，</w:t>
      </w:r>
      <w:r w:rsidR="00486D8E" w:rsidRPr="00A4621A">
        <w:rPr>
          <w:rFonts w:ascii="华文仿宋" w:eastAsia="华文仿宋" w:hAnsi="华文仿宋" w:hint="eastAsia"/>
        </w:rPr>
        <w:t>横坐标为相位，纵坐标为强度</w:t>
      </w:r>
      <w:r w:rsidR="000E05CF">
        <w:rPr>
          <w:rFonts w:ascii="华文仿宋" w:eastAsia="华文仿宋" w:hAnsi="华文仿宋" w:hint="eastAsia"/>
        </w:rPr>
        <w:t>（dB）</w:t>
      </w:r>
      <w:r w:rsidR="00486D8E" w:rsidRPr="00A4621A">
        <w:rPr>
          <w:rFonts w:ascii="华文仿宋" w:eastAsia="华文仿宋" w:hAnsi="华文仿宋" w:hint="eastAsia"/>
        </w:rPr>
        <w:t>，范围是</w:t>
      </w:r>
      <w:r w:rsidR="00486D8E" w:rsidRPr="00A4621A">
        <w:rPr>
          <w:rFonts w:ascii="华文仿宋" w:eastAsia="华文仿宋" w:hAnsi="华文仿宋"/>
        </w:rPr>
        <w:t>-60</w:t>
      </w:r>
      <w:r w:rsidR="00486D8E" w:rsidRPr="00A4621A">
        <w:rPr>
          <w:rFonts w:ascii="华文仿宋" w:eastAsia="华文仿宋" w:hAnsi="华文仿宋" w:hint="eastAsia"/>
        </w:rPr>
        <w:t>dB到</w:t>
      </w:r>
      <w:r w:rsidR="00486D8E" w:rsidRPr="00A4621A">
        <w:rPr>
          <w:rFonts w:ascii="华文仿宋" w:eastAsia="华文仿宋" w:hAnsi="华文仿宋"/>
        </w:rPr>
        <w:t>60</w:t>
      </w:r>
      <w:r w:rsidR="00486D8E" w:rsidRPr="00A4621A">
        <w:rPr>
          <w:rFonts w:ascii="华文仿宋" w:eastAsia="华文仿宋" w:hAnsi="华文仿宋" w:hint="eastAsia"/>
        </w:rPr>
        <w:t>dB，</w:t>
      </w:r>
      <w:r w:rsidR="000E05CF">
        <w:rPr>
          <w:rFonts w:ascii="华文仿宋" w:eastAsia="华文仿宋" w:hAnsi="华文仿宋" w:hint="eastAsia"/>
        </w:rPr>
        <w:t>点的颜色</w:t>
      </w:r>
      <w:r w:rsidR="00486D8E" w:rsidRPr="00A4621A">
        <w:rPr>
          <w:rFonts w:ascii="华文仿宋" w:eastAsia="华文仿宋" w:hAnsi="华文仿宋" w:hint="eastAsia"/>
        </w:rPr>
        <w:t>表示信号的强度（脉冲计数），强度和颜色的对应关系由PRPD图右侧的色彩条确定。</w:t>
      </w:r>
    </w:p>
    <w:p w:rsidR="00486D8E" w:rsidRPr="00A4621A" w:rsidRDefault="00486D8E" w:rsidP="0079041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PRPD</w:t>
      </w:r>
      <w:proofErr w:type="gramStart"/>
      <w:r w:rsidRPr="00A4621A">
        <w:rPr>
          <w:rFonts w:ascii="华文仿宋" w:eastAsia="华文仿宋" w:hAnsi="华文仿宋" w:hint="eastAsia"/>
        </w:rPr>
        <w:t>图对于</w:t>
      </w:r>
      <w:proofErr w:type="gramEnd"/>
      <w:r w:rsidRPr="00A4621A">
        <w:rPr>
          <w:rFonts w:ascii="华文仿宋" w:eastAsia="华文仿宋" w:hAnsi="华文仿宋" w:hint="eastAsia"/>
        </w:rPr>
        <w:t>判断测量信号是真实的局部放电</w:t>
      </w:r>
      <w:r w:rsidR="005B3E4D" w:rsidRPr="00A4621A">
        <w:rPr>
          <w:rFonts w:ascii="华文仿宋" w:eastAsia="华文仿宋" w:hAnsi="华文仿宋" w:hint="eastAsia"/>
        </w:rPr>
        <w:t>还是噪声是非常有用的，一般真实</w:t>
      </w:r>
      <w:proofErr w:type="gramStart"/>
      <w:r w:rsidR="005B3E4D" w:rsidRPr="00A4621A">
        <w:rPr>
          <w:rFonts w:ascii="华文仿宋" w:eastAsia="华文仿宋" w:hAnsi="华文仿宋" w:hint="eastAsia"/>
        </w:rPr>
        <w:t>局放会</w:t>
      </w:r>
      <w:proofErr w:type="gramEnd"/>
      <w:r w:rsidR="005B3E4D" w:rsidRPr="00A4621A">
        <w:rPr>
          <w:rFonts w:ascii="华文仿宋" w:eastAsia="华文仿宋" w:hAnsi="华文仿宋" w:hint="eastAsia"/>
        </w:rPr>
        <w:t>表现出稳定的相位相关性，而背景噪声会随机地出现在各个相位。</w:t>
      </w:r>
    </w:p>
    <w:p w:rsidR="00E450B0" w:rsidRDefault="00E450B0" w:rsidP="0079041B">
      <w:pPr>
        <w:ind w:firstLine="360"/>
        <w:rPr>
          <w:rFonts w:ascii="华文仿宋" w:eastAsia="华文仿宋" w:hAnsi="华文仿宋"/>
        </w:rPr>
      </w:pPr>
    </w:p>
    <w:p w:rsidR="0082411B" w:rsidRPr="00A4621A" w:rsidRDefault="0082411B" w:rsidP="000E05CF">
      <w:pPr>
        <w:rPr>
          <w:rFonts w:ascii="华文仿宋" w:eastAsia="华文仿宋" w:hAnsi="华文仿宋"/>
        </w:rPr>
      </w:pPr>
    </w:p>
    <w:p w:rsidR="00486D8E" w:rsidRPr="00A4621A" w:rsidRDefault="00DB3D9A" w:rsidP="005C3C1F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bookmarkStart w:id="9" w:name="OLE_LINK3"/>
      <w:r w:rsidRPr="00A4621A">
        <w:rPr>
          <w:rFonts w:ascii="华文仿宋" w:eastAsia="华文仿宋" w:hAnsi="华文仿宋" w:hint="eastAsia"/>
          <w:b/>
          <w:color w:val="0070C0"/>
        </w:rPr>
        <w:t>强度统计图</w:t>
      </w:r>
      <w:bookmarkEnd w:id="9"/>
    </w:p>
    <w:p w:rsidR="00E450B0" w:rsidRPr="00A4621A" w:rsidRDefault="0082411B" w:rsidP="0079041B">
      <w:pPr>
        <w:ind w:firstLine="360"/>
        <w:rPr>
          <w:rFonts w:ascii="华文仿宋" w:eastAsia="华文仿宋" w:hAnsi="华文仿宋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1EBA" wp14:editId="2897A508">
                <wp:simplePos x="0" y="0"/>
                <wp:positionH relativeFrom="column">
                  <wp:posOffset>0</wp:posOffset>
                </wp:positionH>
                <wp:positionV relativeFrom="paragraph">
                  <wp:posOffset>1710690</wp:posOffset>
                </wp:positionV>
                <wp:extent cx="2171700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360B" w:rsidRDefault="00A4360B" w:rsidP="0082411B">
                            <w:pPr>
                              <w:pStyle w:val="af1"/>
                              <w:jc w:val="center"/>
                            </w:pPr>
                            <w:bookmarkStart w:id="10" w:name="_Ref488397357"/>
                            <w:r w:rsidRPr="00AB7361">
                              <w:t>图</w:t>
                            </w:r>
                            <w:r w:rsidRPr="00AB7361">
                              <w:t xml:space="preserve"> </w:t>
                            </w:r>
                            <w:r w:rsidRPr="00AB7361">
                              <w:fldChar w:fldCharType="begin"/>
                            </w:r>
                            <w:r w:rsidRPr="00AB7361">
                              <w:instrText xml:space="preserve"> SEQ </w:instrText>
                            </w:r>
                            <w:r w:rsidRPr="00AB7361">
                              <w:instrText>图</w:instrText>
                            </w:r>
                            <w:r w:rsidRPr="00AB7361">
                              <w:instrText xml:space="preserve"> \* ARABIC </w:instrText>
                            </w:r>
                            <w:r w:rsidRPr="00AB7361">
                              <w:fldChar w:fldCharType="separate"/>
                            </w:r>
                            <w:r w:rsidR="000B5B0B">
                              <w:rPr>
                                <w:noProof/>
                              </w:rPr>
                              <w:t>4</w:t>
                            </w:r>
                            <w:r w:rsidRPr="00AB7361">
                              <w:fldChar w:fldCharType="end"/>
                            </w:r>
                            <w:bookmarkEnd w:id="10"/>
                            <w:r w:rsidRPr="00AB7361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B7361">
                              <w:rPr>
                                <w:rFonts w:hint="eastAsia"/>
                              </w:rPr>
                              <w:t>强度统计图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01EBA" id="文本框 5" o:spid="_x0000_s1028" type="#_x0000_t202" style="position:absolute;left:0;text-align:left;margin-left:0;margin-top:134.7pt;width:17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" stroked="f">
                <v:textbox style="mso-fit-shape-to-text:t" inset="0,0,0,0">
                  <w:txbxContent>
                    <w:p w:rsidR="00A4360B" w:rsidRDefault="00A4360B" w:rsidP="0082411B">
                      <w:pPr>
                        <w:pStyle w:val="af1"/>
                        <w:jc w:val="center"/>
                      </w:pPr>
                      <w:bookmarkStart w:id="12" w:name="_Ref488397357"/>
                      <w:r w:rsidRPr="00AB7361">
                        <w:t>图</w:t>
                      </w:r>
                      <w:r w:rsidRPr="00AB7361">
                        <w:t xml:space="preserve"> </w:t>
                      </w:r>
                      <w:r w:rsidRPr="00AB7361">
                        <w:fldChar w:fldCharType="begin"/>
                      </w:r>
                      <w:r w:rsidRPr="00AB7361">
                        <w:instrText xml:space="preserve"> SEQ </w:instrText>
                      </w:r>
                      <w:r w:rsidRPr="00AB7361">
                        <w:instrText>图</w:instrText>
                      </w:r>
                      <w:r w:rsidRPr="00AB7361">
                        <w:instrText xml:space="preserve"> \* ARABIC </w:instrText>
                      </w:r>
                      <w:r w:rsidRPr="00AB7361">
                        <w:fldChar w:fldCharType="separate"/>
                      </w:r>
                      <w:r w:rsidR="000B5B0B">
                        <w:rPr>
                          <w:noProof/>
                        </w:rPr>
                        <w:t>4</w:t>
                      </w:r>
                      <w:r w:rsidRPr="00AB7361">
                        <w:fldChar w:fldCharType="end"/>
                      </w:r>
                      <w:bookmarkEnd w:id="12"/>
                      <w:r w:rsidRPr="00AB7361">
                        <w:t xml:space="preserve"> </w:t>
                      </w:r>
                      <w:r>
                        <w:t xml:space="preserve"> </w:t>
                      </w:r>
                      <w:r w:rsidRPr="00AB7361">
                        <w:rPr>
                          <w:rFonts w:hint="eastAsia"/>
                        </w:rPr>
                        <w:t>强度统计图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2171700" cy="160147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0B0" w:rsidRPr="00A4621A">
        <w:rPr>
          <w:rFonts w:ascii="华文仿宋" w:eastAsia="华文仿宋" w:hAnsi="华文仿宋" w:hint="eastAsia"/>
        </w:rPr>
        <w:t>强度统计图如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_Ref488397357 \h</w:instrText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82411B">
        <w:rPr>
          <w:rFonts w:ascii="华文仿宋" w:eastAsia="华文仿宋" w:hAnsi="华文仿宋"/>
        </w:rPr>
        <w:t>图 3</w:t>
      </w:r>
      <w:r>
        <w:rPr>
          <w:rFonts w:ascii="华文仿宋" w:eastAsia="华文仿宋" w:hAnsi="华文仿宋"/>
        </w:rPr>
        <w:fldChar w:fldCharType="end"/>
      </w:r>
      <w:r w:rsidR="00E450B0" w:rsidRPr="00A4621A">
        <w:rPr>
          <w:rFonts w:ascii="华文仿宋" w:eastAsia="华文仿宋" w:hAnsi="华文仿宋" w:hint="eastAsia"/>
        </w:rPr>
        <w:t>所示，</w:t>
      </w:r>
      <w:r w:rsidR="00B3088C" w:rsidRPr="00A4621A">
        <w:rPr>
          <w:rFonts w:ascii="华文仿宋" w:eastAsia="华文仿宋" w:hAnsi="华文仿宋" w:hint="eastAsia"/>
        </w:rPr>
        <w:t>可以显示不同幅值信号的数量统计结果，如果存在多个明显分组的柱状条，则可能存在多个局部放电源，用于辅助</w:t>
      </w:r>
      <w:r w:rsidR="00B50F0A">
        <w:rPr>
          <w:rFonts w:ascii="华文仿宋" w:eastAsia="华文仿宋" w:hAnsi="华文仿宋" w:hint="eastAsia"/>
        </w:rPr>
        <w:t>分析</w:t>
      </w:r>
      <w:r w:rsidR="00B3088C" w:rsidRPr="00A4621A">
        <w:rPr>
          <w:rFonts w:ascii="华文仿宋" w:eastAsia="华文仿宋" w:hAnsi="华文仿宋" w:hint="eastAsia"/>
        </w:rPr>
        <w:t>判断。</w:t>
      </w:r>
    </w:p>
    <w:p w:rsidR="00DB3D9A" w:rsidRPr="00A4621A" w:rsidRDefault="00DB3D9A" w:rsidP="00241004">
      <w:pPr>
        <w:ind w:firstLine="360"/>
        <w:jc w:val="left"/>
        <w:rPr>
          <w:rFonts w:ascii="华文仿宋" w:eastAsia="华文仿宋" w:hAnsi="华文仿宋"/>
        </w:rPr>
      </w:pPr>
    </w:p>
    <w:p w:rsidR="00E450B0" w:rsidRDefault="00E450B0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Pr="00A4621A" w:rsidRDefault="0082411B" w:rsidP="0079041B">
      <w:pPr>
        <w:ind w:firstLine="360"/>
        <w:rPr>
          <w:rFonts w:ascii="华文仿宋" w:eastAsia="华文仿宋" w:hAnsi="华文仿宋"/>
        </w:rPr>
      </w:pPr>
    </w:p>
    <w:p w:rsidR="00D92AFC" w:rsidRPr="00A4621A" w:rsidRDefault="00D92AFC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最大值</w:t>
      </w:r>
    </w:p>
    <w:p w:rsidR="00D92AFC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显示测量到的最大dB</w:t>
      </w:r>
      <w:r w:rsidR="00F1451A" w:rsidRPr="00A4621A">
        <w:rPr>
          <w:rFonts w:ascii="华文仿宋" w:eastAsia="华文仿宋" w:hAnsi="华文仿宋" w:hint="eastAsia"/>
        </w:rPr>
        <w:t>值，可在参数设置中清零</w:t>
      </w:r>
    </w:p>
    <w:p w:rsidR="005C3C1F" w:rsidRPr="00A4621A" w:rsidRDefault="005C3C1F" w:rsidP="00BB6145">
      <w:pPr>
        <w:ind w:firstLine="360"/>
        <w:rPr>
          <w:rFonts w:ascii="华文仿宋" w:eastAsia="华文仿宋" w:hAnsi="华文仿宋"/>
        </w:rPr>
      </w:pPr>
    </w:p>
    <w:p w:rsidR="000D68AE" w:rsidRPr="00A4621A" w:rsidRDefault="000D68AE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脉冲数</w:t>
      </w:r>
    </w:p>
    <w:p w:rsidR="000D68AE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显示</w:t>
      </w:r>
      <w:r w:rsidR="00F1451A" w:rsidRPr="00A4621A">
        <w:rPr>
          <w:rFonts w:ascii="华文仿宋" w:eastAsia="华文仿宋" w:hAnsi="华文仿宋" w:hint="eastAsia"/>
        </w:rPr>
        <w:t>2秒内</w:t>
      </w:r>
      <w:r w:rsidRPr="00A4621A">
        <w:rPr>
          <w:rFonts w:ascii="华文仿宋" w:eastAsia="华文仿宋" w:hAnsi="华文仿宋" w:hint="eastAsia"/>
        </w:rPr>
        <w:t>的脉冲</w:t>
      </w:r>
      <w:r w:rsidR="00F1451A" w:rsidRPr="00A4621A">
        <w:rPr>
          <w:rFonts w:ascii="华文仿宋" w:eastAsia="华文仿宋" w:hAnsi="华文仿宋" w:hint="eastAsia"/>
        </w:rPr>
        <w:t>计</w:t>
      </w:r>
      <w:r w:rsidRPr="00A4621A">
        <w:rPr>
          <w:rFonts w:ascii="华文仿宋" w:eastAsia="华文仿宋" w:hAnsi="华文仿宋" w:hint="eastAsia"/>
        </w:rPr>
        <w:t>数</w:t>
      </w:r>
    </w:p>
    <w:p w:rsidR="00E450B0" w:rsidRPr="00A4621A" w:rsidRDefault="00E450B0" w:rsidP="00BB6145">
      <w:pPr>
        <w:ind w:firstLine="360"/>
        <w:rPr>
          <w:rFonts w:ascii="华文仿宋" w:eastAsia="华文仿宋" w:hAnsi="华文仿宋"/>
        </w:rPr>
      </w:pPr>
    </w:p>
    <w:p w:rsidR="000D68AE" w:rsidRPr="00A4621A" w:rsidRDefault="000D68AE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严重度</w:t>
      </w:r>
    </w:p>
    <w:p w:rsidR="000D68AE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显示短期的放电严重程度，由</w:t>
      </w:r>
      <w:r w:rsidR="000E02FC">
        <w:rPr>
          <w:rFonts w:ascii="华文仿宋" w:eastAsia="华文仿宋" w:hAnsi="华文仿宋" w:hint="eastAsia"/>
        </w:rPr>
        <w:t>每周期</w:t>
      </w:r>
      <w:r w:rsidRPr="00A4621A">
        <w:rPr>
          <w:rFonts w:ascii="华文仿宋" w:eastAsia="华文仿宋" w:hAnsi="华文仿宋" w:hint="eastAsia"/>
        </w:rPr>
        <w:t>TEV</w:t>
      </w:r>
      <w:r w:rsidR="000E02FC">
        <w:rPr>
          <w:rFonts w:ascii="华文仿宋" w:eastAsia="华文仿宋" w:hAnsi="华文仿宋" w:hint="eastAsia"/>
        </w:rPr>
        <w:t>最</w:t>
      </w:r>
      <w:proofErr w:type="gramStart"/>
      <w:r w:rsidR="000E02FC">
        <w:rPr>
          <w:rFonts w:ascii="华文仿宋" w:eastAsia="华文仿宋" w:hAnsi="华文仿宋" w:hint="eastAsia"/>
        </w:rPr>
        <w:t>大</w:t>
      </w:r>
      <w:r w:rsidRPr="00A4621A">
        <w:rPr>
          <w:rFonts w:ascii="华文仿宋" w:eastAsia="华文仿宋" w:hAnsi="华文仿宋" w:hint="eastAsia"/>
        </w:rPr>
        <w:t>幅值</w:t>
      </w:r>
      <w:proofErr w:type="gramEnd"/>
      <w:r w:rsidRPr="00A4621A">
        <w:rPr>
          <w:rFonts w:ascii="华文仿宋" w:eastAsia="华文仿宋" w:hAnsi="华文仿宋" w:hint="eastAsia"/>
        </w:rPr>
        <w:t>和每周期脉冲数相乘得到</w:t>
      </w:r>
    </w:p>
    <w:p w:rsidR="0079041B" w:rsidRPr="00A4621A" w:rsidRDefault="0079041B" w:rsidP="00BB6145">
      <w:pPr>
        <w:ind w:firstLine="360"/>
        <w:rPr>
          <w:rFonts w:ascii="华文仿宋" w:eastAsia="华文仿宋" w:hAnsi="华文仿宋"/>
        </w:rPr>
      </w:pPr>
    </w:p>
    <w:p w:rsidR="000D68AE" w:rsidRPr="00A4621A" w:rsidRDefault="000D68AE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参数设置（TEV）</w:t>
      </w:r>
    </w:p>
    <w:p w:rsidR="000D68AE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在地电波检测模式中，按方向键↓可以唤出地电波参数设置菜单，如</w:t>
      </w:r>
      <w:r w:rsidR="0062358C">
        <w:rPr>
          <w:rFonts w:ascii="华文仿宋" w:eastAsia="华文仿宋" w:hAnsi="华文仿宋"/>
        </w:rPr>
        <w:fldChar w:fldCharType="begin"/>
      </w:r>
      <w:r w:rsidR="0062358C">
        <w:rPr>
          <w:rFonts w:ascii="华文仿宋" w:eastAsia="华文仿宋" w:hAnsi="华文仿宋"/>
        </w:rPr>
        <w:instrText xml:space="preserve"> </w:instrText>
      </w:r>
      <w:r w:rsidR="0062358C">
        <w:rPr>
          <w:rFonts w:ascii="华文仿宋" w:eastAsia="华文仿宋" w:hAnsi="华文仿宋" w:hint="eastAsia"/>
        </w:rPr>
        <w:instrText>REF _Ref488400321 \h</w:instrText>
      </w:r>
      <w:r w:rsidR="0062358C">
        <w:rPr>
          <w:rFonts w:ascii="华文仿宋" w:eastAsia="华文仿宋" w:hAnsi="华文仿宋"/>
        </w:rPr>
        <w:instrText xml:space="preserve"> </w:instrText>
      </w:r>
      <w:r w:rsidR="0062358C">
        <w:rPr>
          <w:rFonts w:ascii="华文仿宋" w:eastAsia="华文仿宋" w:hAnsi="华文仿宋"/>
        </w:rPr>
      </w:r>
      <w:r w:rsidR="0062358C">
        <w:rPr>
          <w:rFonts w:ascii="华文仿宋" w:eastAsia="华文仿宋" w:hAnsi="华文仿宋"/>
        </w:rPr>
        <w:fldChar w:fldCharType="separate"/>
      </w:r>
      <w:r w:rsidR="0062358C" w:rsidRPr="0062358C">
        <w:rPr>
          <w:rFonts w:ascii="华文仿宋" w:eastAsia="华文仿宋" w:hAnsi="华文仿宋"/>
        </w:rPr>
        <w:t>图 5</w:t>
      </w:r>
      <w:r w:rsidR="0062358C"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所示，再按方向键↑或↓可以选择设置的参数，</w:t>
      </w:r>
      <w:r w:rsidR="00E26099" w:rsidRPr="00A4621A">
        <w:rPr>
          <w:rFonts w:ascii="华文仿宋" w:eastAsia="华文仿宋" w:hAnsi="华文仿宋" w:hint="eastAsia"/>
        </w:rPr>
        <w:t>按方向键←或→调节参数数值</w:t>
      </w:r>
      <w:r w:rsidR="00C2700A" w:rsidRPr="00A4621A">
        <w:rPr>
          <w:rFonts w:ascii="华文仿宋" w:eastAsia="华文仿宋" w:hAnsi="华文仿宋" w:hint="eastAsia"/>
        </w:rPr>
        <w:t>（</w:t>
      </w:r>
      <w:r w:rsidR="00A20701">
        <w:rPr>
          <w:rFonts w:ascii="华文仿宋" w:eastAsia="华文仿宋" w:hAnsi="华文仿宋" w:hint="eastAsia"/>
        </w:rPr>
        <w:t>用中括号</w:t>
      </w:r>
      <w:proofErr w:type="gramStart"/>
      <w:r w:rsidR="00A20701">
        <w:rPr>
          <w:rFonts w:ascii="华文仿宋" w:eastAsia="华文仿宋" w:hAnsi="华文仿宋" w:hint="eastAsia"/>
        </w:rPr>
        <w:t>括</w:t>
      </w:r>
      <w:proofErr w:type="gramEnd"/>
      <w:r w:rsidR="00A20701">
        <w:rPr>
          <w:rFonts w:ascii="华文仿宋" w:eastAsia="华文仿宋" w:hAnsi="华文仿宋" w:hint="eastAsia"/>
        </w:rPr>
        <w:t>起来的值是可调节量</w:t>
      </w:r>
      <w:r w:rsidR="00C2700A" w:rsidRPr="00A4621A">
        <w:rPr>
          <w:rFonts w:ascii="华文仿宋" w:eastAsia="华文仿宋" w:hAnsi="华文仿宋" w:hint="eastAsia"/>
        </w:rPr>
        <w:t>）</w:t>
      </w:r>
      <w:r w:rsidR="00E26099" w:rsidRPr="00A4621A">
        <w:rPr>
          <w:rFonts w:ascii="华文仿宋" w:eastAsia="华文仿宋" w:hAnsi="华文仿宋" w:hint="eastAsia"/>
        </w:rPr>
        <w:t>，按确认键保存生效</w:t>
      </w:r>
      <w:r w:rsidRPr="00A4621A">
        <w:rPr>
          <w:rFonts w:ascii="华文仿宋" w:eastAsia="华文仿宋" w:hAnsi="华文仿宋" w:hint="eastAsia"/>
        </w:rPr>
        <w:t>。</w:t>
      </w:r>
    </w:p>
    <w:p w:rsidR="0062358C" w:rsidRDefault="001341D6" w:rsidP="0062358C">
      <w:pPr>
        <w:keepNext/>
        <w:ind w:firstLine="360"/>
        <w:jc w:val="center"/>
      </w:pPr>
      <w:r w:rsidRPr="00A4621A">
        <w:rPr>
          <w:rFonts w:ascii="华文仿宋" w:eastAsia="华文仿宋" w:hAnsi="华文仿宋"/>
          <w:noProof/>
        </w:rPr>
        <w:drawing>
          <wp:inline distT="0" distB="0" distL="0" distR="0">
            <wp:extent cx="4391025" cy="2486025"/>
            <wp:effectExtent l="0" t="0" r="9525" b="9525"/>
            <wp:docPr id="19" name="图片 19" descr="C:\Users\carte\AppData\Local\Microsoft\Windows\INetCache\Content.Word\ScreenShots-16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te\AppData\Local\Microsoft\Windows\INetCache\Content.Word\ScreenShots-16-25-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45" w:rsidRPr="00AB7361" w:rsidRDefault="0062358C" w:rsidP="00AB7361">
      <w:pPr>
        <w:pStyle w:val="af1"/>
        <w:jc w:val="center"/>
      </w:pPr>
      <w:bookmarkStart w:id="11" w:name="_Ref488400321"/>
      <w:r w:rsidRPr="00AB7361">
        <w:t>图</w:t>
      </w:r>
      <w:r w:rsidRPr="00AB7361">
        <w:t xml:space="preserve"> </w:t>
      </w:r>
      <w:r w:rsidRPr="00AB7361">
        <w:fldChar w:fldCharType="begin"/>
      </w:r>
      <w:r w:rsidRPr="00AB7361">
        <w:instrText xml:space="preserve"> SEQ </w:instrText>
      </w:r>
      <w:r w:rsidRPr="00AB7361">
        <w:instrText>图</w:instrText>
      </w:r>
      <w:r w:rsidRPr="00AB7361">
        <w:instrText xml:space="preserve"> \* ARABIC </w:instrText>
      </w:r>
      <w:r w:rsidRPr="00AB7361">
        <w:fldChar w:fldCharType="separate"/>
      </w:r>
      <w:r w:rsidR="000B5B0B">
        <w:rPr>
          <w:noProof/>
        </w:rPr>
        <w:t>5</w:t>
      </w:r>
      <w:r w:rsidRPr="00AB7361">
        <w:fldChar w:fldCharType="end"/>
      </w:r>
      <w:bookmarkEnd w:id="11"/>
      <w:r w:rsidRPr="00AB7361">
        <w:t xml:space="preserve">  </w:t>
      </w:r>
      <w:r w:rsidRPr="00AB7361">
        <w:rPr>
          <w:rFonts w:hint="eastAsia"/>
        </w:rPr>
        <w:t>地电波检测参数设置</w:t>
      </w:r>
    </w:p>
    <w:p w:rsidR="00E26099" w:rsidRPr="00A4621A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检测模式可设置为单次或连续，设置为单次时，当按下确认键时才进行一次检测，设置为连续时，</w:t>
      </w:r>
      <w:r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不间断地进行检测。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图形显示可切换左侧显示的图形类型。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增益调节可调节信号的增益。</w:t>
      </w:r>
    </w:p>
    <w:p w:rsidR="00E26099" w:rsidRPr="00A4621A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红、黄色报警阈值可以设</w:t>
      </w:r>
      <w:proofErr w:type="gramStart"/>
      <w:r w:rsidRPr="00A4621A">
        <w:rPr>
          <w:rFonts w:ascii="华文仿宋" w:eastAsia="华文仿宋" w:hAnsi="华文仿宋" w:hint="eastAsia"/>
        </w:rPr>
        <w:t>定局放值指示器</w:t>
      </w:r>
      <w:proofErr w:type="gramEnd"/>
      <w:r w:rsidRPr="00A4621A">
        <w:rPr>
          <w:rFonts w:ascii="华文仿宋" w:eastAsia="华文仿宋" w:hAnsi="华文仿宋" w:hint="eastAsia"/>
        </w:rPr>
        <w:t>的颜色变化数值范围</w:t>
      </w:r>
      <w:r w:rsidR="00350786">
        <w:rPr>
          <w:rFonts w:ascii="华文仿宋" w:eastAsia="华文仿宋" w:hAnsi="华文仿宋" w:hint="eastAsia"/>
        </w:rPr>
        <w:t>，但黄色报警阈值必须低于红色报警阈值</w:t>
      </w:r>
      <w:r w:rsidRPr="00A4621A">
        <w:rPr>
          <w:rFonts w:ascii="华文仿宋" w:eastAsia="华文仿宋" w:hAnsi="华文仿宋" w:hint="eastAsia"/>
        </w:rPr>
        <w:t>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lastRenderedPageBreak/>
        <w:t>按下波形记录，可以</w:t>
      </w:r>
      <w:proofErr w:type="gramStart"/>
      <w:r w:rsidRPr="00A4621A">
        <w:rPr>
          <w:rFonts w:ascii="华文仿宋" w:eastAsia="华文仿宋" w:hAnsi="华文仿宋" w:hint="eastAsia"/>
        </w:rPr>
        <w:t>启动录波功能</w:t>
      </w:r>
      <w:proofErr w:type="gramEnd"/>
      <w:r w:rsidRPr="00A4621A">
        <w:rPr>
          <w:rFonts w:ascii="华文仿宋" w:eastAsia="华文仿宋" w:hAnsi="华文仿宋" w:hint="eastAsia"/>
        </w:rPr>
        <w:t>，详见[</w:t>
      </w:r>
      <w:proofErr w:type="gramStart"/>
      <w:r w:rsidRPr="00A4621A">
        <w:rPr>
          <w:rFonts w:ascii="华文仿宋" w:eastAsia="华文仿宋" w:hAnsi="华文仿宋" w:hint="eastAsia"/>
        </w:rPr>
        <w:t>录波</w:t>
      </w:r>
      <w:proofErr w:type="gramEnd"/>
      <w:r w:rsidRPr="00A4621A">
        <w:rPr>
          <w:rFonts w:ascii="华文仿宋" w:eastAsia="华文仿宋" w:hAnsi="华文仿宋"/>
        </w:rPr>
        <w:t>]</w:t>
      </w:r>
      <w:r w:rsidRPr="00A4621A">
        <w:rPr>
          <w:rFonts w:ascii="华文仿宋" w:eastAsia="华文仿宋" w:hAnsi="华文仿宋" w:hint="eastAsia"/>
        </w:rPr>
        <w:t>。</w:t>
      </w:r>
    </w:p>
    <w:p w:rsidR="00E26099" w:rsidRPr="00A4621A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按下最大值重置时，可以重置TEV最大值</w:t>
      </w:r>
      <w:r w:rsidR="000C0838" w:rsidRPr="00A4621A">
        <w:rPr>
          <w:rFonts w:ascii="华文仿宋" w:eastAsia="华文仿宋" w:hAnsi="华文仿宋" w:hint="eastAsia"/>
        </w:rPr>
        <w:t>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按下PRPD图重置，可以重置PRPD图。</w:t>
      </w:r>
    </w:p>
    <w:p w:rsidR="000773C8" w:rsidRPr="00A4621A" w:rsidRDefault="000773C8" w:rsidP="00622DC0">
      <w:pPr>
        <w:rPr>
          <w:rFonts w:ascii="华文仿宋" w:eastAsia="华文仿宋" w:hAnsi="华文仿宋"/>
        </w:rPr>
      </w:pPr>
    </w:p>
    <w:p w:rsidR="00622DC0" w:rsidRDefault="00C87FD0" w:rsidP="00C87FD0">
      <w:pPr>
        <w:pStyle w:val="a3"/>
        <w:numPr>
          <w:ilvl w:val="0"/>
          <w:numId w:val="1"/>
        </w:numPr>
        <w:ind w:firstLineChars="0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2" w:name="_Toc489453780"/>
      <w:r w:rsidRPr="00C87FD0">
        <w:rPr>
          <w:rFonts w:ascii="华文仿宋" w:eastAsia="华文仿宋" w:hAnsi="华文仿宋" w:hint="eastAsia"/>
          <w:color w:val="0070C0"/>
          <w:sz w:val="44"/>
          <w:szCs w:val="44"/>
        </w:rPr>
        <w:t>地电波定位（双通道）</w:t>
      </w:r>
      <w:bookmarkEnd w:id="12"/>
    </w:p>
    <w:p w:rsidR="004B1FAA" w:rsidRDefault="002348D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地电波定位模式</w:t>
      </w:r>
      <w:r w:rsidR="002E3AF6">
        <w:rPr>
          <w:rFonts w:ascii="华文仿宋" w:eastAsia="华文仿宋" w:hAnsi="华文仿宋" w:hint="eastAsia"/>
        </w:rPr>
        <w:t>可以帮助用户快速</w:t>
      </w:r>
      <w:proofErr w:type="gramStart"/>
      <w:r w:rsidR="002E3AF6">
        <w:rPr>
          <w:rFonts w:ascii="华文仿宋" w:eastAsia="华文仿宋" w:hAnsi="华文仿宋" w:hint="eastAsia"/>
        </w:rPr>
        <w:t>找到局放源</w:t>
      </w:r>
      <w:proofErr w:type="gramEnd"/>
      <w:r w:rsidR="002E3AF6">
        <w:rPr>
          <w:rFonts w:ascii="华文仿宋" w:eastAsia="华文仿宋" w:hAnsi="华文仿宋" w:hint="eastAsia"/>
        </w:rPr>
        <w:t>位置。</w:t>
      </w:r>
    </w:p>
    <w:p w:rsidR="000734C8" w:rsidRDefault="004B1FAA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要使用地电波故障定位功能，必须启用双通道的外置地电波传感器，且两个通道的外置传感器参数必须一致，否则影响测量精度。</w:t>
      </w:r>
    </w:p>
    <w:p w:rsidR="004B1FAA" w:rsidRDefault="00AB7361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地电波定位模式主面板如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_Ref488413166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AB7361">
        <w:rPr>
          <w:rFonts w:ascii="华文仿宋" w:eastAsia="华文仿宋" w:hAnsi="华文仿宋"/>
        </w:rPr>
        <w:t>图 6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所示：</w:t>
      </w:r>
    </w:p>
    <w:p w:rsidR="00AB7361" w:rsidRDefault="00AB7361" w:rsidP="00AB7361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17" name="图片 17" descr="C:\Users\carte\AppData\Local\Microsoft\Windows\INetCache\Content.Word\ScreenShots-11-4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te\AppData\Local\Microsoft\Windows\INetCache\Content.Word\ScreenShots-11-48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F6" w:rsidRDefault="00AB7361" w:rsidP="00AB7361">
      <w:pPr>
        <w:pStyle w:val="af1"/>
        <w:jc w:val="center"/>
        <w:rPr>
          <w:rFonts w:ascii="华文仿宋" w:eastAsia="华文仿宋" w:hAnsi="华文仿宋"/>
        </w:rPr>
      </w:pPr>
      <w:bookmarkStart w:id="13" w:name="_Ref48841316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6</w:t>
      </w:r>
      <w:r>
        <w:fldChar w:fldCharType="end"/>
      </w:r>
      <w:bookmarkEnd w:id="13"/>
      <w:r>
        <w:t xml:space="preserve">  </w:t>
      </w:r>
      <w:r>
        <w:rPr>
          <w:rFonts w:hint="eastAsia"/>
        </w:rPr>
        <w:t>地电波定位模式主面板</w:t>
      </w:r>
    </w:p>
    <w:p w:rsidR="000734C8" w:rsidRDefault="00AB7361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定位模式主面板由三部分构成——</w:t>
      </w:r>
      <w:r w:rsidR="00750F23">
        <w:rPr>
          <w:rFonts w:ascii="华文仿宋" w:eastAsia="华文仿宋" w:hAnsi="华文仿宋" w:hint="eastAsia"/>
        </w:rPr>
        <w:t>中间是图形显示，左边是通道1数据，右边是通道2数据，而PDTEV为图形显示提供了两种模式，分别是波形模式和罗盘模式。</w:t>
      </w:r>
    </w:p>
    <w:p w:rsidR="00750F23" w:rsidRDefault="00750F23" w:rsidP="000734C8">
      <w:pPr>
        <w:ind w:firstLine="360"/>
        <w:rPr>
          <w:rFonts w:ascii="华文仿宋" w:eastAsia="华文仿宋" w:hAnsi="华文仿宋"/>
        </w:rPr>
      </w:pPr>
    </w:p>
    <w:p w:rsidR="00750F23" w:rsidRPr="00750F23" w:rsidRDefault="00750F23" w:rsidP="00750F23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750F23">
        <w:rPr>
          <w:rFonts w:ascii="华文仿宋" w:eastAsia="华文仿宋" w:hAnsi="华文仿宋" w:hint="eastAsia"/>
          <w:b/>
          <w:color w:val="0070C0"/>
        </w:rPr>
        <w:t>波形模式</w:t>
      </w:r>
    </w:p>
    <w:p w:rsidR="004A2C11" w:rsidRDefault="00750F2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_Ref488413166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750F23">
        <w:rPr>
          <w:rFonts w:ascii="华文仿宋" w:eastAsia="华文仿宋" w:hAnsi="华文仿宋"/>
        </w:rPr>
        <w:t>图 6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使用的就是波形模式，在波形模式下，PDTEV能够智能捕捉超过一定幅值的脉冲波形，并且实时显示。</w:t>
      </w:r>
      <w:r w:rsidR="004A2C11">
        <w:rPr>
          <w:rFonts w:ascii="华文仿宋" w:eastAsia="华文仿宋" w:hAnsi="华文仿宋" w:hint="eastAsia"/>
        </w:rPr>
        <w:t>有经验的使用者可以根据两通道的波形，判断出故障的方向。</w:t>
      </w:r>
    </w:p>
    <w:p w:rsidR="00401F72" w:rsidRDefault="00FC621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红色曲线代表了通道1波形，脸色曲线代表了通道2波形，在扫描过程中，按上下方向键可以调整波形图纵坐标，按左右方向键可以调整波形图的横坐标。</w:t>
      </w:r>
    </w:p>
    <w:p w:rsidR="00750F23" w:rsidRDefault="00750F2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按下确认键开始扫描，左下和右下方的浅蓝色进度条代表了扫描的进度。如果在参数设置中将扫描模式设为[单次]，则每按下一次确认键扫描一次，如果将扫描模式设为[连续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，则按下确认键后</w:t>
      </w:r>
      <w:r w:rsidR="00401F72">
        <w:rPr>
          <w:rFonts w:ascii="华文仿宋" w:eastAsia="华文仿宋" w:hAnsi="华文仿宋" w:hint="eastAsia"/>
        </w:rPr>
        <w:t>进行多次扫描，直到按下返回键为止。</w:t>
      </w:r>
    </w:p>
    <w:p w:rsidR="00401F72" w:rsidRDefault="00401F7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在参数设置中可以设定扫描的触发通道，可以选择[</w:t>
      </w:r>
      <w:r>
        <w:rPr>
          <w:rFonts w:ascii="华文仿宋" w:eastAsia="华文仿宋" w:hAnsi="华文仿宋"/>
        </w:rPr>
        <w:t>1</w:t>
      </w:r>
      <w:r>
        <w:rPr>
          <w:rFonts w:ascii="华文仿宋" w:eastAsia="华文仿宋" w:hAnsi="华文仿宋" w:hint="eastAsia"/>
        </w:rPr>
        <w:t>通道触发]</w:t>
      </w:r>
      <w:r>
        <w:rPr>
          <w:rFonts w:ascii="华文仿宋" w:eastAsia="华文仿宋" w:hAnsi="华文仿宋"/>
        </w:rPr>
        <w:t>[2</w:t>
      </w:r>
      <w:r>
        <w:rPr>
          <w:rFonts w:ascii="华文仿宋" w:eastAsia="华文仿宋" w:hAnsi="华文仿宋" w:hint="eastAsia"/>
        </w:rPr>
        <w:t>通道触发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和</w:t>
      </w:r>
      <w:r>
        <w:rPr>
          <w:rFonts w:ascii="华文仿宋" w:eastAsia="华文仿宋" w:hAnsi="华文仿宋"/>
        </w:rPr>
        <w:t>[</w:t>
      </w:r>
      <w:r>
        <w:rPr>
          <w:rFonts w:ascii="华文仿宋" w:eastAsia="华文仿宋" w:hAnsi="华文仿宋" w:hint="eastAsia"/>
        </w:rPr>
        <w:t>双通道触发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，这样可以专注捕捉对应通道的脉冲。</w:t>
      </w:r>
    </w:p>
    <w:p w:rsidR="00401F72" w:rsidRDefault="00401F7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在参数设置中还可以设定触发时长，即单次扫描的时长，可设定1</w:t>
      </w:r>
      <w:r>
        <w:rPr>
          <w:rFonts w:ascii="华文仿宋" w:eastAsia="华文仿宋" w:hAnsi="华文仿宋"/>
        </w:rPr>
        <w:t>-10</w:t>
      </w:r>
      <w:r>
        <w:rPr>
          <w:rFonts w:ascii="华文仿宋" w:eastAsia="华文仿宋" w:hAnsi="华文仿宋" w:hint="eastAsia"/>
        </w:rPr>
        <w:t>秒，用户根据自己的需求和习惯设置。</w:t>
      </w:r>
    </w:p>
    <w:p w:rsidR="00401F72" w:rsidRDefault="00401F7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当用户希望保存当前波形时，可以选择参数设置中的保存当前波形选项，即完成波形保存，保存的波形文件可以和其他</w:t>
      </w:r>
      <w:proofErr w:type="gramStart"/>
      <w:r>
        <w:rPr>
          <w:rFonts w:ascii="华文仿宋" w:eastAsia="华文仿宋" w:hAnsi="华文仿宋" w:hint="eastAsia"/>
        </w:rPr>
        <w:t>录波文件</w:t>
      </w:r>
      <w:proofErr w:type="gramEnd"/>
      <w:r>
        <w:rPr>
          <w:rFonts w:ascii="华文仿宋" w:eastAsia="华文仿宋" w:hAnsi="华文仿宋" w:hint="eastAsia"/>
        </w:rPr>
        <w:t>一起，在[</w:t>
      </w:r>
      <w:r w:rsidR="00FB3311">
        <w:rPr>
          <w:rFonts w:ascii="华文仿宋" w:eastAsia="华文仿宋" w:hAnsi="华文仿宋" w:hint="eastAsia"/>
        </w:rPr>
        <w:t>系统设置-</w:t>
      </w:r>
      <w:proofErr w:type="gramStart"/>
      <w:r w:rsidR="00FB3311">
        <w:rPr>
          <w:rFonts w:ascii="华文仿宋" w:eastAsia="华文仿宋" w:hAnsi="华文仿宋" w:hint="eastAsia"/>
        </w:rPr>
        <w:t>录波管理</w:t>
      </w:r>
      <w:proofErr w:type="gramEnd"/>
      <w:r>
        <w:rPr>
          <w:rFonts w:ascii="华文仿宋" w:eastAsia="华文仿宋" w:hAnsi="华文仿宋"/>
        </w:rPr>
        <w:t>]</w:t>
      </w:r>
      <w:r w:rsidR="00FB3311">
        <w:rPr>
          <w:rFonts w:ascii="华文仿宋" w:eastAsia="华文仿宋" w:hAnsi="华文仿宋" w:hint="eastAsia"/>
        </w:rPr>
        <w:t>中管理查看。</w:t>
      </w:r>
    </w:p>
    <w:p w:rsidR="00FC6212" w:rsidRDefault="005960DA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值得注意的是，波形模式实际完成了示波器的功能，</w:t>
      </w:r>
      <w:r w:rsidR="00ED4619">
        <w:rPr>
          <w:rFonts w:ascii="华文仿宋" w:eastAsia="华文仿宋" w:hAnsi="华文仿宋" w:hint="eastAsia"/>
        </w:rPr>
        <w:t>如果</w:t>
      </w:r>
      <w:r>
        <w:rPr>
          <w:rFonts w:ascii="华文仿宋" w:eastAsia="华文仿宋" w:hAnsi="华文仿宋" w:hint="eastAsia"/>
        </w:rPr>
        <w:t>不用于定位，</w:t>
      </w:r>
      <w:r w:rsidR="00ED4619">
        <w:rPr>
          <w:rFonts w:ascii="华文仿宋" w:eastAsia="华文仿宋" w:hAnsi="华文仿宋" w:hint="eastAsia"/>
        </w:rPr>
        <w:t>则不需要双路传感器接入，可用于单路波形的实时查看，</w:t>
      </w:r>
      <w:r>
        <w:rPr>
          <w:rFonts w:ascii="华文仿宋" w:eastAsia="华文仿宋" w:hAnsi="华文仿宋" w:hint="eastAsia"/>
        </w:rPr>
        <w:t>是非常实用</w:t>
      </w:r>
      <w:r w:rsidR="00600BB6">
        <w:rPr>
          <w:rFonts w:ascii="华文仿宋" w:eastAsia="华文仿宋" w:hAnsi="华文仿宋" w:hint="eastAsia"/>
        </w:rPr>
        <w:t>的</w:t>
      </w:r>
      <w:r w:rsidR="00264529">
        <w:rPr>
          <w:rFonts w:ascii="华文仿宋" w:eastAsia="华文仿宋" w:hAnsi="华文仿宋" w:hint="eastAsia"/>
        </w:rPr>
        <w:t>一项</w:t>
      </w:r>
      <w:r w:rsidR="00600BB6">
        <w:rPr>
          <w:rFonts w:ascii="华文仿宋" w:eastAsia="华文仿宋" w:hAnsi="华文仿宋" w:hint="eastAsia"/>
        </w:rPr>
        <w:t>功能。</w:t>
      </w:r>
    </w:p>
    <w:p w:rsidR="00600BB6" w:rsidRDefault="00600BB6" w:rsidP="000734C8">
      <w:pPr>
        <w:ind w:firstLine="360"/>
        <w:rPr>
          <w:rFonts w:ascii="华文仿宋" w:eastAsia="华文仿宋" w:hAnsi="华文仿宋"/>
        </w:rPr>
      </w:pPr>
    </w:p>
    <w:p w:rsidR="00B900B7" w:rsidRPr="002C2F94" w:rsidRDefault="00FC6212" w:rsidP="002C2F94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D10BD0">
        <w:rPr>
          <w:rFonts w:ascii="华文仿宋" w:eastAsia="华文仿宋" w:hAnsi="华文仿宋" w:hint="eastAsia"/>
          <w:b/>
          <w:color w:val="0070C0"/>
        </w:rPr>
        <w:t>罗盘模式</w:t>
      </w:r>
    </w:p>
    <w:p w:rsidR="00D10BD0" w:rsidRDefault="00D10BD0" w:rsidP="00D10BD0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22" name="图片 22" descr="C:\Users\carte\AppData\Local\Microsoft\Windows\INetCache\Content.Word\ScreenShots-11-4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te\AppData\Local\Microsoft\Windows\INetCache\Content.Word\ScreenShots-11-48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D0" w:rsidRDefault="00D10BD0" w:rsidP="00D10BD0">
      <w:pPr>
        <w:pStyle w:val="af1"/>
        <w:jc w:val="center"/>
        <w:rPr>
          <w:rFonts w:ascii="华文仿宋" w:eastAsia="华文仿宋" w:hAnsi="华文仿宋"/>
        </w:rPr>
      </w:pPr>
      <w:bookmarkStart w:id="14" w:name="_Ref48841557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7</w:t>
      </w:r>
      <w:r>
        <w:fldChar w:fldCharType="end"/>
      </w:r>
      <w:bookmarkEnd w:id="14"/>
      <w:r>
        <w:t xml:space="preserve">  </w:t>
      </w:r>
      <w:r>
        <w:rPr>
          <w:rFonts w:hint="eastAsia"/>
        </w:rPr>
        <w:t>罗盘模式</w:t>
      </w:r>
    </w:p>
    <w:p w:rsidR="00B900B7" w:rsidRDefault="002C2F94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罗盘模式如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_Ref488415578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2C2F94">
        <w:rPr>
          <w:rFonts w:ascii="华文仿宋" w:eastAsia="华文仿宋" w:hAnsi="华文仿宋"/>
        </w:rPr>
        <w:t>图 7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所示，当双通道地电波信号输入时，P</w:t>
      </w:r>
      <w:r>
        <w:rPr>
          <w:rFonts w:ascii="华文仿宋" w:eastAsia="华文仿宋" w:hAnsi="华文仿宋"/>
        </w:rPr>
        <w:t>DTEV</w:t>
      </w:r>
      <w:r>
        <w:rPr>
          <w:rFonts w:ascii="华文仿宋" w:eastAsia="华文仿宋" w:hAnsi="华文仿宋" w:hint="eastAsia"/>
        </w:rPr>
        <w:t>可以</w:t>
      </w:r>
      <w:r w:rsidR="00207AF3">
        <w:rPr>
          <w:rFonts w:ascii="华文仿宋" w:eastAsia="华文仿宋" w:hAnsi="华文仿宋" w:hint="eastAsia"/>
        </w:rPr>
        <w:t>做出</w:t>
      </w:r>
      <w:r>
        <w:rPr>
          <w:rFonts w:ascii="华文仿宋" w:eastAsia="华文仿宋" w:hAnsi="华文仿宋" w:hint="eastAsia"/>
        </w:rPr>
        <w:t>智能判断</w:t>
      </w:r>
      <w:r w:rsidR="00207AF3">
        <w:rPr>
          <w:rFonts w:ascii="华文仿宋" w:eastAsia="华文仿宋" w:hAnsi="华文仿宋" w:hint="eastAsia"/>
        </w:rPr>
        <w:t>，并将</w:t>
      </w:r>
      <w:proofErr w:type="gramStart"/>
      <w:r>
        <w:rPr>
          <w:rFonts w:ascii="华文仿宋" w:eastAsia="华文仿宋" w:hAnsi="华文仿宋" w:hint="eastAsia"/>
        </w:rPr>
        <w:t>局放源</w:t>
      </w:r>
      <w:proofErr w:type="gramEnd"/>
      <w:r>
        <w:rPr>
          <w:rFonts w:ascii="华文仿宋" w:eastAsia="华文仿宋" w:hAnsi="华文仿宋" w:hint="eastAsia"/>
        </w:rPr>
        <w:t>的大致方位</w:t>
      </w:r>
      <w:r w:rsidR="00207AF3">
        <w:rPr>
          <w:rFonts w:ascii="华文仿宋" w:eastAsia="华文仿宋" w:hAnsi="华文仿宋" w:hint="eastAsia"/>
        </w:rPr>
        <w:t>用罗盘的指针标明</w:t>
      </w:r>
      <w:r>
        <w:rPr>
          <w:rFonts w:ascii="华文仿宋" w:eastAsia="华文仿宋" w:hAnsi="华文仿宋" w:hint="eastAsia"/>
        </w:rPr>
        <w:t>，供用户</w:t>
      </w:r>
      <w:r w:rsidR="00207AF3">
        <w:rPr>
          <w:rFonts w:ascii="华文仿宋" w:eastAsia="华文仿宋" w:hAnsi="华文仿宋" w:hint="eastAsia"/>
        </w:rPr>
        <w:t>参考。</w:t>
      </w:r>
    </w:p>
    <w:p w:rsidR="00207AF3" w:rsidRDefault="00207AF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注意，要获得正确的结果，P</w:t>
      </w:r>
      <w:r>
        <w:rPr>
          <w:rFonts w:ascii="华文仿宋" w:eastAsia="华文仿宋" w:hAnsi="华文仿宋"/>
        </w:rPr>
        <w:t>DTEV</w:t>
      </w:r>
      <w:r>
        <w:rPr>
          <w:rFonts w:ascii="华文仿宋" w:eastAsia="华文仿宋" w:hAnsi="华文仿宋" w:hint="eastAsia"/>
        </w:rPr>
        <w:t>必须被水平放置，且垂直于两个外接TEV探头的连线，并且与两个探头的距离大致相等。</w:t>
      </w:r>
    </w:p>
    <w:p w:rsidR="00B900B7" w:rsidRPr="000734C8" w:rsidRDefault="00B900B7" w:rsidP="000734C8">
      <w:pPr>
        <w:ind w:firstLine="360"/>
        <w:rPr>
          <w:rFonts w:ascii="华文仿宋" w:eastAsia="华文仿宋" w:hAnsi="华文仿宋"/>
        </w:rPr>
      </w:pPr>
    </w:p>
    <w:p w:rsidR="000734C8" w:rsidRPr="00A4621A" w:rsidRDefault="000734C8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5" w:name="_Toc489453781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AA超声波检测模式</w:t>
      </w:r>
      <w:bookmarkEnd w:id="15"/>
    </w:p>
    <w:p w:rsidR="00E26099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处于AA超声波</w:t>
      </w:r>
      <w:r w:rsidRPr="00A4621A">
        <w:rPr>
          <w:rFonts w:ascii="华文仿宋" w:eastAsia="华文仿宋" w:hAnsi="华文仿宋"/>
        </w:rPr>
        <w:t>测量模式时，可以进行</w:t>
      </w:r>
      <w:r w:rsidRPr="00A4621A">
        <w:rPr>
          <w:rFonts w:ascii="华文仿宋" w:eastAsia="华文仿宋" w:hAnsi="华文仿宋" w:hint="eastAsia"/>
        </w:rPr>
        <w:t>非接触超声波</w:t>
      </w:r>
      <w:r w:rsidRPr="00A4621A">
        <w:rPr>
          <w:rFonts w:ascii="华文仿宋" w:eastAsia="华文仿宋" w:hAnsi="华文仿宋"/>
        </w:rPr>
        <w:t>测量，</w:t>
      </w:r>
      <w:r w:rsidR="001B0E5D">
        <w:rPr>
          <w:rFonts w:ascii="华文仿宋" w:eastAsia="华文仿宋" w:hAnsi="华文仿宋" w:hint="eastAsia"/>
        </w:rPr>
        <w:t>PDTEV提供了内置的超声波传感器。</w:t>
      </w:r>
      <w:r w:rsidRPr="00A4621A">
        <w:rPr>
          <w:rFonts w:ascii="华文仿宋" w:eastAsia="华文仿宋" w:hAnsi="华文仿宋"/>
        </w:rPr>
        <w:t>测量时，应</w:t>
      </w:r>
      <w:r w:rsidRPr="00A4621A">
        <w:rPr>
          <w:rFonts w:ascii="华文仿宋" w:eastAsia="华文仿宋" w:hAnsi="华文仿宋" w:hint="eastAsia"/>
        </w:rPr>
        <w:t>将</w:t>
      </w:r>
      <w:r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前端对准</w:t>
      </w:r>
      <w:r w:rsidRPr="00A4621A">
        <w:rPr>
          <w:rFonts w:ascii="华文仿宋" w:eastAsia="华文仿宋" w:hAnsi="华文仿宋"/>
        </w:rPr>
        <w:t>被测设备</w:t>
      </w:r>
      <w:r w:rsidRPr="00A4621A">
        <w:rPr>
          <w:rFonts w:ascii="华文仿宋" w:eastAsia="华文仿宋" w:hAnsi="华文仿宋" w:hint="eastAsia"/>
        </w:rPr>
        <w:t>（</w:t>
      </w:r>
      <w:r w:rsidR="001B0E5D">
        <w:rPr>
          <w:rFonts w:ascii="华文仿宋" w:eastAsia="华文仿宋" w:hAnsi="华文仿宋" w:hint="eastAsia"/>
        </w:rPr>
        <w:t>传感器不能接触到被测设备，应保持一定距离，至少1cm</w:t>
      </w:r>
      <w:r w:rsidRPr="00A4621A">
        <w:rPr>
          <w:rFonts w:ascii="华文仿宋" w:eastAsia="华文仿宋" w:hAnsi="华文仿宋" w:hint="eastAsia"/>
        </w:rPr>
        <w:t>）</w:t>
      </w:r>
      <w:r w:rsidRPr="00A4621A">
        <w:rPr>
          <w:rFonts w:ascii="华文仿宋" w:eastAsia="华文仿宋" w:hAnsi="华文仿宋"/>
        </w:rPr>
        <w:t>，这时屏幕可以显示仪器检测到的</w:t>
      </w:r>
      <w:r w:rsidR="00130FFD" w:rsidRPr="00A4621A">
        <w:rPr>
          <w:rFonts w:ascii="华文仿宋" w:eastAsia="华文仿宋" w:hAnsi="华文仿宋" w:hint="eastAsia"/>
        </w:rPr>
        <w:t>AA超声波</w:t>
      </w:r>
      <w:r w:rsidRPr="00A4621A">
        <w:rPr>
          <w:rFonts w:ascii="华文仿宋" w:eastAsia="华文仿宋" w:hAnsi="华文仿宋"/>
        </w:rPr>
        <w:t>信号。</w:t>
      </w:r>
    </w:p>
    <w:p w:rsidR="001157E6" w:rsidRPr="00A4621A" w:rsidRDefault="001157E6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>PDTEV</w:t>
      </w:r>
      <w:r>
        <w:rPr>
          <w:rFonts w:ascii="华文仿宋" w:eastAsia="华文仿宋" w:hAnsi="华文仿宋" w:hint="eastAsia"/>
        </w:rPr>
        <w:t>提供了通用的</w:t>
      </w:r>
      <w:r w:rsidR="006E61CB">
        <w:rPr>
          <w:rFonts w:ascii="华文仿宋" w:eastAsia="华文仿宋" w:hAnsi="华文仿宋"/>
        </w:rPr>
        <w:t>3.</w:t>
      </w:r>
      <w:r>
        <w:rPr>
          <w:rFonts w:ascii="华文仿宋" w:eastAsia="华文仿宋" w:hAnsi="华文仿宋"/>
        </w:rPr>
        <w:t>5</w:t>
      </w:r>
      <w:r w:rsidR="006E61CB">
        <w:rPr>
          <w:rFonts w:ascii="华文仿宋" w:eastAsia="华文仿宋" w:hAnsi="华文仿宋" w:hint="eastAsia"/>
        </w:rPr>
        <w:t>mm的TR</w:t>
      </w:r>
      <w:r>
        <w:rPr>
          <w:rFonts w:ascii="华文仿宋" w:eastAsia="华文仿宋" w:hAnsi="华文仿宋" w:hint="eastAsia"/>
        </w:rPr>
        <w:t>S音频输出接口，插入耳机后，可以</w:t>
      </w:r>
      <w:r w:rsidR="006E61CB">
        <w:rPr>
          <w:rFonts w:ascii="华文仿宋" w:eastAsia="华文仿宋" w:hAnsi="华文仿宋" w:hint="eastAsia"/>
        </w:rPr>
        <w:t>实时听到检测到的超声波信号。</w:t>
      </w:r>
      <w:r w:rsidR="00ED3677">
        <w:rPr>
          <w:rFonts w:ascii="华文仿宋" w:eastAsia="华文仿宋" w:hAnsi="华文仿宋" w:hint="eastAsia"/>
        </w:rPr>
        <w:t>一般的</w:t>
      </w:r>
      <w:proofErr w:type="gramStart"/>
      <w:r w:rsidR="00ED3677">
        <w:rPr>
          <w:rFonts w:ascii="华文仿宋" w:eastAsia="华文仿宋" w:hAnsi="华文仿宋" w:hint="eastAsia"/>
        </w:rPr>
        <w:t>超声波局放信号</w:t>
      </w:r>
      <w:proofErr w:type="gramEnd"/>
      <w:r w:rsidR="00ED3677">
        <w:rPr>
          <w:rFonts w:ascii="华文仿宋" w:eastAsia="华文仿宋" w:hAnsi="华文仿宋" w:hint="eastAsia"/>
        </w:rPr>
        <w:t>，可以通过噼啪声来进行判别。</w:t>
      </w:r>
    </w:p>
    <w:p w:rsidR="00E41E6C" w:rsidRDefault="00E41E6C" w:rsidP="00E41E6C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8" name="图片 8" descr="C:\Users\carte\AppData\Local\Microsoft\Windows\INetCache\Content.Word\ScreenShots-1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te\AppData\Local\Microsoft\Windows\INetCache\Content.Word\ScreenShots-11-48-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FD" w:rsidRPr="00A4621A" w:rsidRDefault="00E41E6C" w:rsidP="00E41E6C">
      <w:pPr>
        <w:ind w:firstLine="360"/>
        <w:jc w:val="center"/>
        <w:rPr>
          <w:rFonts w:ascii="华文仿宋" w:eastAsia="华文仿宋" w:hAnsi="华文仿宋"/>
        </w:rPr>
      </w:pPr>
      <w:bookmarkStart w:id="16" w:name="_Ref488401232"/>
      <w:r w:rsidRPr="00E41E6C">
        <w:rPr>
          <w:rFonts w:ascii="华文仿宋" w:eastAsia="华文仿宋" w:hAnsi="华文仿宋"/>
        </w:rPr>
        <w:t xml:space="preserve">图 </w:t>
      </w:r>
      <w:r w:rsidRPr="00E41E6C">
        <w:rPr>
          <w:rFonts w:ascii="华文仿宋" w:eastAsia="华文仿宋" w:hAnsi="华文仿宋"/>
        </w:rPr>
        <w:fldChar w:fldCharType="begin"/>
      </w:r>
      <w:r w:rsidRPr="00E41E6C">
        <w:rPr>
          <w:rFonts w:ascii="华文仿宋" w:eastAsia="华文仿宋" w:hAnsi="华文仿宋"/>
        </w:rPr>
        <w:instrText xml:space="preserve"> SEQ 图 \* ARABIC </w:instrText>
      </w:r>
      <w:r w:rsidRPr="00E41E6C">
        <w:rPr>
          <w:rFonts w:ascii="华文仿宋" w:eastAsia="华文仿宋" w:hAnsi="华文仿宋"/>
        </w:rPr>
        <w:fldChar w:fldCharType="separate"/>
      </w:r>
      <w:r w:rsidR="000B5B0B">
        <w:rPr>
          <w:rFonts w:ascii="华文仿宋" w:eastAsia="华文仿宋" w:hAnsi="华文仿宋"/>
          <w:noProof/>
        </w:rPr>
        <w:t>8</w:t>
      </w:r>
      <w:r w:rsidRPr="00E41E6C">
        <w:rPr>
          <w:rFonts w:ascii="华文仿宋" w:eastAsia="华文仿宋" w:hAnsi="华文仿宋"/>
        </w:rPr>
        <w:fldChar w:fldCharType="end"/>
      </w:r>
      <w:bookmarkEnd w:id="16"/>
      <w:r w:rsidRPr="00E41E6C">
        <w:rPr>
          <w:rFonts w:ascii="华文仿宋" w:eastAsia="华文仿宋" w:hAnsi="华文仿宋"/>
        </w:rPr>
        <w:t xml:space="preserve">  AA超声波检测模式</w:t>
      </w:r>
    </w:p>
    <w:p w:rsidR="00622DC0" w:rsidRDefault="00E26099" w:rsidP="00F500B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如</w:t>
      </w:r>
      <w:r w:rsidR="00E41E6C">
        <w:rPr>
          <w:rFonts w:ascii="华文仿宋" w:eastAsia="华文仿宋" w:hAnsi="华文仿宋"/>
        </w:rPr>
        <w:fldChar w:fldCharType="begin"/>
      </w:r>
      <w:r w:rsidR="00E41E6C">
        <w:rPr>
          <w:rFonts w:ascii="华文仿宋" w:eastAsia="华文仿宋" w:hAnsi="华文仿宋"/>
        </w:rPr>
        <w:instrText xml:space="preserve"> </w:instrText>
      </w:r>
      <w:r w:rsidR="00E41E6C">
        <w:rPr>
          <w:rFonts w:ascii="华文仿宋" w:eastAsia="华文仿宋" w:hAnsi="华文仿宋" w:hint="eastAsia"/>
        </w:rPr>
        <w:instrText>REF _Ref488401232 \h</w:instrText>
      </w:r>
      <w:r w:rsidR="00E41E6C">
        <w:rPr>
          <w:rFonts w:ascii="华文仿宋" w:eastAsia="华文仿宋" w:hAnsi="华文仿宋"/>
        </w:rPr>
        <w:instrText xml:space="preserve"> </w:instrText>
      </w:r>
      <w:r w:rsidR="00E41E6C">
        <w:rPr>
          <w:rFonts w:ascii="华文仿宋" w:eastAsia="华文仿宋" w:hAnsi="华文仿宋"/>
        </w:rPr>
      </w:r>
      <w:r w:rsidR="00E41E6C">
        <w:rPr>
          <w:rFonts w:ascii="华文仿宋" w:eastAsia="华文仿宋" w:hAnsi="华文仿宋"/>
        </w:rPr>
        <w:fldChar w:fldCharType="separate"/>
      </w:r>
      <w:r w:rsidR="006228F3" w:rsidRPr="00E41E6C">
        <w:rPr>
          <w:rFonts w:ascii="华文仿宋" w:eastAsia="华文仿宋" w:hAnsi="华文仿宋"/>
        </w:rPr>
        <w:t xml:space="preserve">图 </w:t>
      </w:r>
      <w:r w:rsidR="006228F3">
        <w:rPr>
          <w:rFonts w:ascii="华文仿宋" w:eastAsia="华文仿宋" w:hAnsi="华文仿宋"/>
          <w:noProof/>
        </w:rPr>
        <w:t>8</w:t>
      </w:r>
      <w:r w:rsidR="00E41E6C">
        <w:rPr>
          <w:rFonts w:ascii="华文仿宋" w:eastAsia="华文仿宋" w:hAnsi="华文仿宋"/>
        </w:rPr>
        <w:fldChar w:fldCharType="end"/>
      </w:r>
      <w:r w:rsidR="00130FFD" w:rsidRPr="00A4621A">
        <w:rPr>
          <w:rFonts w:ascii="华文仿宋" w:eastAsia="华文仿宋" w:hAnsi="华文仿宋"/>
        </w:rPr>
        <w:t>所示</w:t>
      </w:r>
      <w:r w:rsidR="00130FFD" w:rsidRPr="00A4621A">
        <w:rPr>
          <w:rFonts w:ascii="华文仿宋" w:eastAsia="华文仿宋" w:hAnsi="华文仿宋" w:hint="eastAsia"/>
        </w:rPr>
        <w:t>，AA超声波检测模式的界面显示元素有：</w:t>
      </w:r>
      <w:r w:rsidR="006228F3">
        <w:rPr>
          <w:rFonts w:ascii="华文仿宋" w:eastAsia="华文仿宋" w:hAnsi="华文仿宋" w:hint="eastAsia"/>
        </w:rPr>
        <w:t>左侧柱状图，右侧超声波</w:t>
      </w:r>
      <w:proofErr w:type="gramStart"/>
      <w:r w:rsidR="006228F3">
        <w:rPr>
          <w:rFonts w:ascii="华文仿宋" w:eastAsia="华文仿宋" w:hAnsi="华文仿宋" w:hint="eastAsia"/>
        </w:rPr>
        <w:t>局放值</w:t>
      </w:r>
      <w:proofErr w:type="gramEnd"/>
      <w:r w:rsidR="006228F3">
        <w:rPr>
          <w:rFonts w:ascii="华文仿宋" w:eastAsia="华文仿宋" w:hAnsi="华文仿宋" w:hint="eastAsia"/>
        </w:rPr>
        <w:t>，</w:t>
      </w:r>
      <w:r w:rsidR="006228F3">
        <w:rPr>
          <w:rFonts w:ascii="华文仿宋" w:eastAsia="华文仿宋" w:hAnsi="华文仿宋" w:hint="eastAsia"/>
        </w:rPr>
        <w:lastRenderedPageBreak/>
        <w:t>最大值和</w:t>
      </w:r>
      <w:r w:rsidR="00321905">
        <w:rPr>
          <w:rFonts w:ascii="华文仿宋" w:eastAsia="华文仿宋" w:hAnsi="华文仿宋" w:hint="eastAsia"/>
        </w:rPr>
        <w:t>右下侧的</w:t>
      </w:r>
      <w:r w:rsidR="009F592C">
        <w:rPr>
          <w:rFonts w:ascii="华文仿宋" w:eastAsia="华文仿宋" w:hAnsi="华文仿宋" w:hint="eastAsia"/>
        </w:rPr>
        <w:t>条形</w:t>
      </w:r>
      <w:r w:rsidR="006228F3">
        <w:rPr>
          <w:rFonts w:ascii="华文仿宋" w:eastAsia="华文仿宋" w:hAnsi="华文仿宋" w:hint="eastAsia"/>
        </w:rPr>
        <w:t>图。</w:t>
      </w:r>
    </w:p>
    <w:p w:rsidR="00130FFD" w:rsidRPr="00A4621A" w:rsidRDefault="00130FFD" w:rsidP="00130FF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proofErr w:type="gramStart"/>
      <w:r w:rsidRPr="00A4621A">
        <w:rPr>
          <w:rFonts w:ascii="华文仿宋" w:eastAsia="华文仿宋" w:hAnsi="华文仿宋" w:hint="eastAsia"/>
          <w:b/>
          <w:color w:val="0070C0"/>
        </w:rPr>
        <w:t>局放值</w:t>
      </w:r>
      <w:proofErr w:type="gramEnd"/>
    </w:p>
    <w:p w:rsidR="00130FFD" w:rsidRDefault="00130FFD" w:rsidP="00130FFD">
      <w:pPr>
        <w:ind w:firstLine="360"/>
        <w:rPr>
          <w:rFonts w:ascii="华文仿宋" w:eastAsia="华文仿宋" w:hAnsi="华文仿宋"/>
        </w:rPr>
      </w:pPr>
      <w:proofErr w:type="gramStart"/>
      <w:r w:rsidRPr="00A4621A">
        <w:rPr>
          <w:rFonts w:ascii="华文仿宋" w:eastAsia="华文仿宋" w:hAnsi="华文仿宋" w:hint="eastAsia"/>
        </w:rPr>
        <w:t>局放值</w:t>
      </w:r>
      <w:proofErr w:type="gramEnd"/>
      <w:r w:rsidRPr="00A4621A">
        <w:rPr>
          <w:rFonts w:ascii="华文仿宋" w:eastAsia="华文仿宋" w:hAnsi="华文仿宋" w:hint="eastAsia"/>
        </w:rPr>
        <w:t>显示当前的超声波</w:t>
      </w:r>
      <w:proofErr w:type="gramStart"/>
      <w:r w:rsidRPr="00A4621A">
        <w:rPr>
          <w:rFonts w:ascii="华文仿宋" w:eastAsia="华文仿宋" w:hAnsi="华文仿宋" w:hint="eastAsia"/>
        </w:rPr>
        <w:t>局放实时</w:t>
      </w:r>
      <w:proofErr w:type="gramEnd"/>
      <w:r w:rsidRPr="00A4621A">
        <w:rPr>
          <w:rFonts w:ascii="华文仿宋" w:eastAsia="华文仿宋" w:hAnsi="华文仿宋" w:hint="eastAsia"/>
        </w:rPr>
        <w:t>测量值，单位为dBμV</w:t>
      </w:r>
      <w:r w:rsidR="001B0E5D">
        <w:rPr>
          <w:rFonts w:ascii="华文仿宋" w:eastAsia="华文仿宋" w:hAnsi="华文仿宋" w:hint="eastAsia"/>
        </w:rPr>
        <w:t>，常规刷新时间是1秒</w:t>
      </w:r>
      <w:r w:rsidR="00122731">
        <w:rPr>
          <w:rFonts w:ascii="华文仿宋" w:eastAsia="华文仿宋" w:hAnsi="华文仿宋" w:hint="eastAsia"/>
        </w:rPr>
        <w:t>。由于超声波</w:t>
      </w:r>
      <w:r w:rsidR="001B0E5D">
        <w:rPr>
          <w:rFonts w:ascii="华文仿宋" w:eastAsia="华文仿宋" w:hAnsi="华文仿宋" w:hint="eastAsia"/>
        </w:rPr>
        <w:t>传感器非常灵敏，PDTEV提供了</w:t>
      </w:r>
      <w:proofErr w:type="gramStart"/>
      <w:r w:rsidR="001B0E5D">
        <w:rPr>
          <w:rFonts w:ascii="华文仿宋" w:eastAsia="华文仿宋" w:hAnsi="华文仿宋" w:hint="eastAsia"/>
        </w:rPr>
        <w:t>突变值快速</w:t>
      </w:r>
      <w:proofErr w:type="gramEnd"/>
      <w:r w:rsidR="001B0E5D">
        <w:rPr>
          <w:rFonts w:ascii="华文仿宋" w:eastAsia="华文仿宋" w:hAnsi="华文仿宋" w:hint="eastAsia"/>
        </w:rPr>
        <w:t>刷新的机制——当出现幅值变化较大的</w:t>
      </w:r>
      <w:proofErr w:type="gramStart"/>
      <w:r w:rsidR="001B0E5D">
        <w:rPr>
          <w:rFonts w:ascii="华文仿宋" w:eastAsia="华文仿宋" w:hAnsi="华文仿宋" w:hint="eastAsia"/>
        </w:rPr>
        <w:t>突变值</w:t>
      </w:r>
      <w:proofErr w:type="gramEnd"/>
      <w:r w:rsidR="001B0E5D">
        <w:rPr>
          <w:rFonts w:ascii="华文仿宋" w:eastAsia="华文仿宋" w:hAnsi="华文仿宋" w:hint="eastAsia"/>
        </w:rPr>
        <w:t>时，</w:t>
      </w:r>
      <w:proofErr w:type="gramStart"/>
      <w:r w:rsidR="001B0E5D">
        <w:rPr>
          <w:rFonts w:ascii="华文仿宋" w:eastAsia="华文仿宋" w:hAnsi="华文仿宋" w:hint="eastAsia"/>
        </w:rPr>
        <w:t>局放显示</w:t>
      </w:r>
      <w:proofErr w:type="gramEnd"/>
      <w:r w:rsidR="001B0E5D">
        <w:rPr>
          <w:rFonts w:ascii="华文仿宋" w:eastAsia="华文仿宋" w:hAnsi="华文仿宋" w:hint="eastAsia"/>
        </w:rPr>
        <w:t>会立刻刷新</w:t>
      </w:r>
      <w:r w:rsidR="002A5532">
        <w:rPr>
          <w:rFonts w:ascii="华文仿宋" w:eastAsia="华文仿宋" w:hAnsi="华文仿宋" w:hint="eastAsia"/>
        </w:rPr>
        <w:t>。</w:t>
      </w:r>
    </w:p>
    <w:p w:rsidR="002A5532" w:rsidRDefault="002A5532" w:rsidP="00130FFD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当然，同TEV模式一样，AA超声模式也提供了红绿蓝三色的颜色报警系统，具体参考TEV模式的相关介绍。</w:t>
      </w:r>
    </w:p>
    <w:p w:rsidR="002A5532" w:rsidRDefault="002A5532" w:rsidP="00130FFD">
      <w:pPr>
        <w:ind w:firstLine="360"/>
        <w:rPr>
          <w:rFonts w:ascii="华文仿宋" w:eastAsia="华文仿宋" w:hAnsi="华文仿宋"/>
        </w:rPr>
      </w:pPr>
    </w:p>
    <w:p w:rsidR="009F592C" w:rsidRPr="009F592C" w:rsidRDefault="009F592C" w:rsidP="009F592C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9F592C">
        <w:rPr>
          <w:rFonts w:ascii="华文仿宋" w:eastAsia="华文仿宋" w:hAnsi="华文仿宋" w:hint="eastAsia"/>
          <w:b/>
          <w:color w:val="0070C0"/>
        </w:rPr>
        <w:t>柱状图</w:t>
      </w:r>
    </w:p>
    <w:p w:rsidR="009F592C" w:rsidRDefault="009F592C" w:rsidP="00130FF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柱状图</w:t>
      </w:r>
      <w:r>
        <w:rPr>
          <w:rFonts w:ascii="华文仿宋" w:eastAsia="华文仿宋" w:hAnsi="华文仿宋" w:hint="eastAsia"/>
        </w:rPr>
        <w:t>能</w:t>
      </w:r>
      <w:r w:rsidRPr="00A4621A">
        <w:rPr>
          <w:rFonts w:ascii="华文仿宋" w:eastAsia="华文仿宋" w:hAnsi="华文仿宋" w:hint="eastAsia"/>
        </w:rPr>
        <w:t>直观地显示一段时间捕捉到</w:t>
      </w:r>
      <w:proofErr w:type="gramStart"/>
      <w:r w:rsidRPr="00A4621A">
        <w:rPr>
          <w:rFonts w:ascii="华文仿宋" w:eastAsia="华文仿宋" w:hAnsi="华文仿宋" w:hint="eastAsia"/>
        </w:rPr>
        <w:t>的局放幅值</w:t>
      </w:r>
      <w:proofErr w:type="gramEnd"/>
      <w:r w:rsidRPr="00A4621A">
        <w:rPr>
          <w:rFonts w:ascii="华文仿宋" w:eastAsia="华文仿宋" w:hAnsi="华文仿宋" w:hint="eastAsia"/>
        </w:rPr>
        <w:t>，从右向左动态刷新，刷新时间为1秒</w:t>
      </w:r>
      <w:r>
        <w:rPr>
          <w:rFonts w:ascii="华文仿宋" w:eastAsia="华文仿宋" w:hAnsi="华文仿宋" w:hint="eastAsia"/>
        </w:rPr>
        <w:t>，横坐标为时间，纵坐标为</w:t>
      </w:r>
      <w:r w:rsidRPr="00A4621A">
        <w:rPr>
          <w:rFonts w:ascii="华文仿宋" w:eastAsia="华文仿宋" w:hAnsi="华文仿宋" w:hint="eastAsia"/>
        </w:rPr>
        <w:t>dBμV</w:t>
      </w:r>
      <w:r>
        <w:rPr>
          <w:rFonts w:ascii="华文仿宋" w:eastAsia="华文仿宋" w:hAnsi="华文仿宋" w:hint="eastAsia"/>
        </w:rPr>
        <w:t>，具备颜色报警系统。</w:t>
      </w:r>
    </w:p>
    <w:p w:rsidR="009F592C" w:rsidRPr="00A4621A" w:rsidRDefault="009F592C" w:rsidP="00130FFD">
      <w:pPr>
        <w:ind w:firstLine="360"/>
        <w:rPr>
          <w:rFonts w:ascii="华文仿宋" w:eastAsia="华文仿宋" w:hAnsi="华文仿宋"/>
        </w:rPr>
      </w:pPr>
    </w:p>
    <w:p w:rsidR="00130FFD" w:rsidRPr="00A4621A" w:rsidRDefault="00130FFD" w:rsidP="00130FF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最大值</w:t>
      </w:r>
    </w:p>
    <w:p w:rsidR="00130FFD" w:rsidRDefault="009F592C" w:rsidP="00130FFD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显示一段时间测量到的最大值，可在参数设置中清零。</w:t>
      </w:r>
    </w:p>
    <w:p w:rsidR="009F592C" w:rsidRPr="00A4621A" w:rsidRDefault="009F592C" w:rsidP="00130FFD">
      <w:pPr>
        <w:ind w:firstLine="360"/>
        <w:rPr>
          <w:rFonts w:ascii="华文仿宋" w:eastAsia="华文仿宋" w:hAnsi="华文仿宋"/>
        </w:rPr>
      </w:pPr>
    </w:p>
    <w:p w:rsidR="00130FFD" w:rsidRPr="00A4621A" w:rsidRDefault="00130FFD" w:rsidP="00130FF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proofErr w:type="gramStart"/>
      <w:r w:rsidRPr="00A4621A">
        <w:rPr>
          <w:rFonts w:ascii="华文仿宋" w:eastAsia="华文仿宋" w:hAnsi="华文仿宋" w:hint="eastAsia"/>
          <w:b/>
          <w:color w:val="0070C0"/>
        </w:rPr>
        <w:t>局放值</w:t>
      </w:r>
      <w:proofErr w:type="gramEnd"/>
      <w:r w:rsidRPr="00A4621A">
        <w:rPr>
          <w:rFonts w:ascii="华文仿宋" w:eastAsia="华文仿宋" w:hAnsi="华文仿宋" w:hint="eastAsia"/>
          <w:b/>
          <w:color w:val="0070C0"/>
        </w:rPr>
        <w:t>条形显示</w:t>
      </w:r>
    </w:p>
    <w:p w:rsidR="00130FFD" w:rsidRDefault="00130FFD" w:rsidP="00130FF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最大值下方是超声波</w:t>
      </w:r>
      <w:proofErr w:type="gramStart"/>
      <w:r w:rsidRPr="00A4621A">
        <w:rPr>
          <w:rFonts w:ascii="华文仿宋" w:eastAsia="华文仿宋" w:hAnsi="华文仿宋" w:hint="eastAsia"/>
        </w:rPr>
        <w:t>局放值</w:t>
      </w:r>
      <w:proofErr w:type="gramEnd"/>
      <w:r w:rsidRPr="00A4621A">
        <w:rPr>
          <w:rFonts w:ascii="华文仿宋" w:eastAsia="华文仿宋" w:hAnsi="华文仿宋" w:hint="eastAsia"/>
        </w:rPr>
        <w:t>的条形显示，</w:t>
      </w:r>
      <w:r w:rsidR="009718A2">
        <w:rPr>
          <w:rFonts w:ascii="华文仿宋" w:eastAsia="华文仿宋" w:hAnsi="华文仿宋" w:hint="eastAsia"/>
        </w:rPr>
        <w:t>引入条形显示，</w:t>
      </w:r>
      <w:r w:rsidRPr="00A4621A">
        <w:rPr>
          <w:rFonts w:ascii="华文仿宋" w:eastAsia="华文仿宋" w:hAnsi="华文仿宋" w:hint="eastAsia"/>
        </w:rPr>
        <w:t>使得数据呈现更加立体化，</w:t>
      </w:r>
      <w:r w:rsidR="009718A2">
        <w:rPr>
          <w:rFonts w:ascii="华文仿宋" w:eastAsia="华文仿宋" w:hAnsi="华文仿宋" w:hint="eastAsia"/>
        </w:rPr>
        <w:t>实时性更高，</w:t>
      </w:r>
      <w:r w:rsidRPr="00A4621A">
        <w:rPr>
          <w:rFonts w:ascii="华文仿宋" w:eastAsia="华文仿宋" w:hAnsi="华文仿宋" w:hint="eastAsia"/>
        </w:rPr>
        <w:t>条形显示图右方是数据单位。注意这里的单位是实时变化的，且未经过对数转化</w:t>
      </w:r>
      <w:r w:rsidR="009718A2">
        <w:rPr>
          <w:rFonts w:ascii="华文仿宋" w:eastAsia="华文仿宋" w:hAnsi="华文仿宋" w:hint="eastAsia"/>
        </w:rPr>
        <w:t>。</w:t>
      </w:r>
    </w:p>
    <w:p w:rsidR="009F592C" w:rsidRPr="00A4621A" w:rsidRDefault="009F592C" w:rsidP="00130FFD">
      <w:pPr>
        <w:ind w:firstLine="360"/>
        <w:rPr>
          <w:rFonts w:ascii="华文仿宋" w:eastAsia="华文仿宋" w:hAnsi="华文仿宋"/>
        </w:rPr>
      </w:pPr>
    </w:p>
    <w:p w:rsidR="00622DC0" w:rsidRPr="00A4621A" w:rsidRDefault="002B3E80" w:rsidP="002B3E80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/>
        </w:rPr>
        <w:tab/>
      </w:r>
      <w:r w:rsidRPr="00A4621A">
        <w:rPr>
          <w:rFonts w:ascii="华文仿宋" w:eastAsia="华文仿宋" w:hAnsi="华文仿宋" w:hint="eastAsia"/>
          <w:b/>
          <w:color w:val="0070C0"/>
        </w:rPr>
        <w:t>参数设置（AA超声）</w:t>
      </w:r>
    </w:p>
    <w:p w:rsidR="002B3E80" w:rsidRPr="00A4621A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</w:r>
      <w:r w:rsidRPr="00A4621A">
        <w:rPr>
          <w:rFonts w:ascii="华文仿宋" w:eastAsia="华文仿宋" w:hAnsi="华文仿宋" w:hint="eastAsia"/>
        </w:rPr>
        <w:t>在地AA超声波检测模式中，按方向键↓可以唤出参数设置菜单，如图4所示，再按方向键↑或↓可以选择设置的参数，按方向键←或→调节参数数值，按确认键保存生效。</w:t>
      </w:r>
    </w:p>
    <w:p w:rsidR="00503864" w:rsidRDefault="00103EBE" w:rsidP="00503864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23" name="图片 23" descr="C:\Users\carte\AppData\Local\Microsoft\Windows\INetCache\Content.Word\ScreenShots-16-2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te\AppData\Local\Microsoft\Windows\INetCache\Content.Word\ScreenShots-16-28-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80" w:rsidRPr="00A4621A" w:rsidRDefault="00503864" w:rsidP="00503864">
      <w:pPr>
        <w:pStyle w:val="af1"/>
        <w:jc w:val="center"/>
        <w:rPr>
          <w:rFonts w:ascii="华文仿宋" w:eastAsia="华文仿宋" w:hAnsi="华文仿宋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9</w:t>
      </w:r>
      <w:r>
        <w:fldChar w:fldCharType="end"/>
      </w:r>
      <w:r>
        <w:t xml:space="preserve">  </w:t>
      </w:r>
      <w:r>
        <w:rPr>
          <w:rFonts w:hint="eastAsia"/>
        </w:rPr>
        <w:t>AA</w:t>
      </w:r>
      <w:r>
        <w:rPr>
          <w:rFonts w:hint="eastAsia"/>
        </w:rPr>
        <w:t>超声参数设置</w:t>
      </w:r>
    </w:p>
    <w:p w:rsidR="002B3E80" w:rsidRPr="00A4621A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检测模式可设置为单次或连续，设置为单次时，当按下确认键时才进行一次检测，设置为连续时，</w:t>
      </w:r>
      <w:r w:rsidR="00AD5DE3"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不间断地进行检测。</w:t>
      </w:r>
    </w:p>
    <w:p w:rsidR="002B3E80" w:rsidRPr="00A4621A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增益调节可以调节AA超声检测值的大小，使得数值变化更加显著。</w:t>
      </w:r>
    </w:p>
    <w:p w:rsidR="002B3E80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音量调节可以调节耳机输出音量，调节范围是0-15，默认为8</w:t>
      </w:r>
    </w:p>
    <w:p w:rsidR="008B4A7F" w:rsidRPr="00A4621A" w:rsidRDefault="008B4A7F" w:rsidP="008B4A7F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红、黄色报警阈值可以设</w:t>
      </w:r>
      <w:proofErr w:type="gramStart"/>
      <w:r w:rsidRPr="00A4621A">
        <w:rPr>
          <w:rFonts w:ascii="华文仿宋" w:eastAsia="华文仿宋" w:hAnsi="华文仿宋" w:hint="eastAsia"/>
        </w:rPr>
        <w:t>定局放值指示器</w:t>
      </w:r>
      <w:proofErr w:type="gramEnd"/>
      <w:r w:rsidRPr="00A4621A">
        <w:rPr>
          <w:rFonts w:ascii="华文仿宋" w:eastAsia="华文仿宋" w:hAnsi="华文仿宋" w:hint="eastAsia"/>
        </w:rPr>
        <w:t>的颜色变化数值范围</w:t>
      </w:r>
      <w:r>
        <w:rPr>
          <w:rFonts w:ascii="华文仿宋" w:eastAsia="华文仿宋" w:hAnsi="华文仿宋" w:hint="eastAsia"/>
        </w:rPr>
        <w:t>，但黄色报警阈值必须低于红色报警阈值</w:t>
      </w:r>
      <w:r w:rsidRPr="00A4621A">
        <w:rPr>
          <w:rFonts w:ascii="华文仿宋" w:eastAsia="华文仿宋" w:hAnsi="华文仿宋" w:hint="eastAsia"/>
        </w:rPr>
        <w:t>。</w:t>
      </w:r>
    </w:p>
    <w:p w:rsidR="008B4A7F" w:rsidRPr="00A4621A" w:rsidRDefault="008B4A7F" w:rsidP="008B4A7F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按下波形记录，可以</w:t>
      </w:r>
      <w:proofErr w:type="gramStart"/>
      <w:r w:rsidRPr="00A4621A">
        <w:rPr>
          <w:rFonts w:ascii="华文仿宋" w:eastAsia="华文仿宋" w:hAnsi="华文仿宋" w:hint="eastAsia"/>
        </w:rPr>
        <w:t>启动录波功能</w:t>
      </w:r>
      <w:proofErr w:type="gramEnd"/>
      <w:r w:rsidRPr="00A4621A">
        <w:rPr>
          <w:rFonts w:ascii="华文仿宋" w:eastAsia="华文仿宋" w:hAnsi="华文仿宋" w:hint="eastAsia"/>
        </w:rPr>
        <w:t>，详见[</w:t>
      </w:r>
      <w:proofErr w:type="gramStart"/>
      <w:r w:rsidRPr="00A4621A">
        <w:rPr>
          <w:rFonts w:ascii="华文仿宋" w:eastAsia="华文仿宋" w:hAnsi="华文仿宋" w:hint="eastAsia"/>
        </w:rPr>
        <w:t>录波</w:t>
      </w:r>
      <w:proofErr w:type="gramEnd"/>
      <w:r w:rsidRPr="00A4621A">
        <w:rPr>
          <w:rFonts w:ascii="华文仿宋" w:eastAsia="华文仿宋" w:hAnsi="华文仿宋"/>
        </w:rPr>
        <w:t>]</w:t>
      </w:r>
      <w:r w:rsidRPr="00A4621A">
        <w:rPr>
          <w:rFonts w:ascii="华文仿宋" w:eastAsia="华文仿宋" w:hAnsi="华文仿宋" w:hint="eastAsia"/>
        </w:rPr>
        <w:t>。</w:t>
      </w:r>
    </w:p>
    <w:p w:rsidR="002B3E80" w:rsidRPr="00A4621A" w:rsidRDefault="002B3E80" w:rsidP="002B3E80">
      <w:pPr>
        <w:ind w:firstLine="357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按下最大值重置时，可以重置</w:t>
      </w:r>
      <w:r w:rsidR="001F7924" w:rsidRPr="00A4621A">
        <w:rPr>
          <w:rFonts w:ascii="华文仿宋" w:eastAsia="华文仿宋" w:hAnsi="华文仿宋" w:hint="eastAsia"/>
        </w:rPr>
        <w:t>测量</w:t>
      </w:r>
      <w:r w:rsidRPr="00A4621A">
        <w:rPr>
          <w:rFonts w:ascii="华文仿宋" w:eastAsia="华文仿宋" w:hAnsi="华文仿宋" w:hint="eastAsia"/>
        </w:rPr>
        <w:t>最大值</w:t>
      </w:r>
    </w:p>
    <w:p w:rsidR="00622DC0" w:rsidRPr="00A4621A" w:rsidRDefault="00622DC0" w:rsidP="00CD05E2">
      <w:pPr>
        <w:rPr>
          <w:rFonts w:ascii="华文仿宋" w:eastAsia="华文仿宋" w:hAnsi="华文仿宋"/>
        </w:rPr>
      </w:pPr>
    </w:p>
    <w:p w:rsidR="00CD05E2" w:rsidRDefault="004A377D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7" w:name="_Toc489453782"/>
      <w:proofErr w:type="gramStart"/>
      <w:r>
        <w:rPr>
          <w:rFonts w:ascii="华文仿宋" w:eastAsia="华文仿宋" w:hAnsi="华文仿宋" w:hint="eastAsia"/>
          <w:color w:val="0070C0"/>
          <w:sz w:val="44"/>
          <w:szCs w:val="44"/>
        </w:rPr>
        <w:t>电缆局放检测</w:t>
      </w:r>
      <w:proofErr w:type="gramEnd"/>
      <w:r>
        <w:rPr>
          <w:rFonts w:ascii="华文仿宋" w:eastAsia="华文仿宋" w:hAnsi="华文仿宋" w:hint="eastAsia"/>
          <w:color w:val="0070C0"/>
          <w:sz w:val="44"/>
          <w:szCs w:val="44"/>
        </w:rPr>
        <w:t>模式</w:t>
      </w:r>
      <w:bookmarkEnd w:id="17"/>
    </w:p>
    <w:p w:rsidR="004A377D" w:rsidRDefault="009604BF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使用</w:t>
      </w:r>
      <w:proofErr w:type="gramStart"/>
      <w:r>
        <w:rPr>
          <w:rFonts w:ascii="华文仿宋" w:eastAsia="华文仿宋" w:hAnsi="华文仿宋" w:hint="eastAsia"/>
        </w:rPr>
        <w:t>电缆局放检测</w:t>
      </w:r>
      <w:proofErr w:type="gramEnd"/>
      <w:r>
        <w:rPr>
          <w:rFonts w:ascii="华文仿宋" w:eastAsia="华文仿宋" w:hAnsi="华文仿宋" w:hint="eastAsia"/>
        </w:rPr>
        <w:t>模式检测电力电缆的局放，需</w:t>
      </w:r>
      <w:r w:rsidR="003550EA">
        <w:rPr>
          <w:rFonts w:ascii="华文仿宋" w:eastAsia="华文仿宋" w:hAnsi="华文仿宋" w:hint="eastAsia"/>
        </w:rPr>
        <w:t>将</w:t>
      </w:r>
      <w:r>
        <w:rPr>
          <w:rFonts w:ascii="华文仿宋" w:eastAsia="华文仿宋" w:hAnsi="华文仿宋" w:hint="eastAsia"/>
        </w:rPr>
        <w:t>外置</w:t>
      </w:r>
      <w:r w:rsidR="003550EA">
        <w:rPr>
          <w:rFonts w:ascii="华文仿宋" w:eastAsia="华文仿宋" w:hAnsi="华文仿宋" w:hint="eastAsia"/>
        </w:rPr>
        <w:t>高频电流互感器（</w:t>
      </w:r>
      <w:r w:rsidR="005A6A38">
        <w:rPr>
          <w:rFonts w:ascii="华文仿宋" w:eastAsia="华文仿宋" w:hAnsi="华文仿宋"/>
        </w:rPr>
        <w:t>H</w:t>
      </w:r>
      <w:r w:rsidR="003550EA">
        <w:rPr>
          <w:rFonts w:ascii="华文仿宋" w:eastAsia="华文仿宋" w:hAnsi="华文仿宋" w:hint="eastAsia"/>
        </w:rPr>
        <w:t>FCT）连接到PDTEV</w:t>
      </w:r>
      <w:r>
        <w:rPr>
          <w:rFonts w:ascii="华文仿宋" w:eastAsia="华文仿宋" w:hAnsi="华文仿宋" w:hint="eastAsia"/>
        </w:rPr>
        <w:t>的B</w:t>
      </w:r>
      <w:r>
        <w:rPr>
          <w:rFonts w:ascii="华文仿宋" w:eastAsia="华文仿宋" w:hAnsi="华文仿宋"/>
        </w:rPr>
        <w:t>NC</w:t>
      </w:r>
      <w:r>
        <w:rPr>
          <w:rFonts w:ascii="华文仿宋" w:eastAsia="华文仿宋" w:hAnsi="华文仿宋" w:hint="eastAsia"/>
        </w:rPr>
        <w:t>接口上</w:t>
      </w:r>
      <w:r w:rsidR="00C24D24">
        <w:rPr>
          <w:rFonts w:ascii="华文仿宋" w:eastAsia="华文仿宋" w:hAnsi="华文仿宋" w:hint="eastAsia"/>
        </w:rPr>
        <w:t>。</w:t>
      </w:r>
    </w:p>
    <w:p w:rsidR="00C24D24" w:rsidRDefault="00A86D9D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带卡口的</w:t>
      </w:r>
      <w:r w:rsidR="005A6A38">
        <w:rPr>
          <w:rFonts w:ascii="华文仿宋" w:eastAsia="华文仿宋" w:hAnsi="华文仿宋"/>
        </w:rPr>
        <w:t>H</w:t>
      </w:r>
      <w:r>
        <w:rPr>
          <w:rFonts w:ascii="华文仿宋" w:eastAsia="华文仿宋" w:hAnsi="华文仿宋" w:hint="eastAsia"/>
        </w:rPr>
        <w:t>FCT</w:t>
      </w:r>
      <w:r w:rsidR="00E63469">
        <w:rPr>
          <w:rFonts w:ascii="华文仿宋" w:eastAsia="华文仿宋" w:hAnsi="华文仿宋" w:hint="eastAsia"/>
        </w:rPr>
        <w:t>能非常方便地安装到电缆本体或者接地线上，使用这种方法可以避免断开电力电缆或者中断供电。</w:t>
      </w:r>
    </w:p>
    <w:p w:rsidR="00E63469" w:rsidRDefault="005A6A38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H</w:t>
      </w:r>
      <w:r w:rsidR="00E63469">
        <w:rPr>
          <w:rFonts w:ascii="华文仿宋" w:eastAsia="华文仿宋" w:hAnsi="华文仿宋" w:hint="eastAsia"/>
        </w:rPr>
        <w:t>FCT针对不同被测设备的安装方式比较复杂，用户可以阅读相关材料进行了解。</w:t>
      </w:r>
    </w:p>
    <w:p w:rsidR="00F11DA7" w:rsidRDefault="00F11DA7" w:rsidP="00F11DA7">
      <w:pPr>
        <w:keepNext/>
        <w:ind w:firstLine="357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24" name="图片 24" descr="C:\Users\carte\AppData\Local\Microsoft\Windows\INetCache\Content.Word\ScreenShots-16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te\AppData\Local\Microsoft\Windows\INetCache\Content.Word\ScreenShots-16-28-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69" w:rsidRDefault="00F11DA7" w:rsidP="00F11DA7">
      <w:pPr>
        <w:pStyle w:val="af1"/>
        <w:jc w:val="center"/>
        <w:rPr>
          <w:rFonts w:ascii="华文仿宋" w:eastAsia="华文仿宋" w:hAnsi="华文仿宋"/>
        </w:rPr>
      </w:pPr>
      <w:bookmarkStart w:id="18" w:name="_Ref48842008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10</w:t>
      </w:r>
      <w:r>
        <w:fldChar w:fldCharType="end"/>
      </w:r>
      <w:bookmarkEnd w:id="18"/>
      <w:r>
        <w:t xml:space="preserve">  </w:t>
      </w:r>
      <w:proofErr w:type="gramStart"/>
      <w:r>
        <w:rPr>
          <w:rFonts w:hint="eastAsia"/>
        </w:rPr>
        <w:t>电缆局放检测</w:t>
      </w:r>
      <w:proofErr w:type="gramEnd"/>
    </w:p>
    <w:p w:rsidR="00E63469" w:rsidRDefault="002121BB" w:rsidP="004A377D">
      <w:pPr>
        <w:ind w:firstLine="357"/>
        <w:rPr>
          <w:rFonts w:ascii="华文仿宋" w:eastAsia="华文仿宋" w:hAnsi="华文仿宋"/>
        </w:rPr>
      </w:pPr>
      <w:bookmarkStart w:id="19" w:name="_Hlk488421805"/>
      <w:proofErr w:type="gramStart"/>
      <w:r>
        <w:rPr>
          <w:rFonts w:ascii="华文仿宋" w:eastAsia="华文仿宋" w:hAnsi="华文仿宋" w:hint="eastAsia"/>
        </w:rPr>
        <w:t>电缆局放检</w:t>
      </w:r>
      <w:bookmarkEnd w:id="19"/>
      <w:r>
        <w:rPr>
          <w:rFonts w:ascii="华文仿宋" w:eastAsia="华文仿宋" w:hAnsi="华文仿宋" w:hint="eastAsia"/>
        </w:rPr>
        <w:t>测</w:t>
      </w:r>
      <w:proofErr w:type="gramEnd"/>
      <w:r>
        <w:rPr>
          <w:rFonts w:ascii="华文仿宋" w:eastAsia="华文仿宋" w:hAnsi="华文仿宋" w:hint="eastAsia"/>
        </w:rPr>
        <w:t>主面板如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_Ref488420081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2121BB">
        <w:rPr>
          <w:rFonts w:ascii="华文仿宋" w:eastAsia="华文仿宋" w:hAnsi="华文仿宋"/>
        </w:rPr>
        <w:t>图 10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所示，和TEV检测模式类似，</w:t>
      </w:r>
      <w:r w:rsidRPr="00A4621A">
        <w:rPr>
          <w:rFonts w:ascii="华文仿宋" w:eastAsia="华文仿宋" w:hAnsi="华文仿宋" w:hint="eastAsia"/>
        </w:rPr>
        <w:t>检测</w:t>
      </w:r>
      <w:r>
        <w:rPr>
          <w:rFonts w:ascii="华文仿宋" w:eastAsia="华文仿宋" w:hAnsi="华文仿宋" w:hint="eastAsia"/>
        </w:rPr>
        <w:t>面板</w:t>
      </w:r>
      <w:r w:rsidRPr="00A4621A">
        <w:rPr>
          <w:rFonts w:ascii="华文仿宋" w:eastAsia="华文仿宋" w:hAnsi="华文仿宋" w:hint="eastAsia"/>
        </w:rPr>
        <w:t>由3部分构成：左侧的图形显示，中部的</w:t>
      </w:r>
      <w:proofErr w:type="gramStart"/>
      <w:r w:rsidRPr="00A4621A">
        <w:rPr>
          <w:rFonts w:ascii="华文仿宋" w:eastAsia="华文仿宋" w:hAnsi="华文仿宋" w:hint="eastAsia"/>
        </w:rPr>
        <w:t>实时局放值</w:t>
      </w:r>
      <w:proofErr w:type="gramEnd"/>
      <w:r w:rsidRPr="00A4621A">
        <w:rPr>
          <w:rFonts w:ascii="华文仿宋" w:eastAsia="华文仿宋" w:hAnsi="华文仿宋" w:hint="eastAsia"/>
        </w:rPr>
        <w:t>和右侧的三个相关参数。图形显示</w:t>
      </w:r>
      <w:r>
        <w:rPr>
          <w:rFonts w:ascii="华文仿宋" w:eastAsia="华文仿宋" w:hAnsi="华文仿宋" w:hint="eastAsia"/>
        </w:rPr>
        <w:t>提供了柱状图，PRPD图2种模式供选择。</w:t>
      </w:r>
    </w:p>
    <w:p w:rsidR="002121BB" w:rsidRDefault="003C30B8" w:rsidP="004A377D">
      <w:pPr>
        <w:ind w:firstLine="357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电缆局放的</w:t>
      </w:r>
      <w:proofErr w:type="gramEnd"/>
      <w:r>
        <w:rPr>
          <w:rFonts w:ascii="华文仿宋" w:eastAsia="华文仿宋" w:hAnsi="华文仿宋" w:hint="eastAsia"/>
        </w:rPr>
        <w:t>面板显示和操作方法和TEV高度类似，故用户可</w:t>
      </w:r>
      <w:r w:rsidR="00EA21F6">
        <w:rPr>
          <w:rFonts w:ascii="华文仿宋" w:eastAsia="华文仿宋" w:hAnsi="华文仿宋" w:hint="eastAsia"/>
        </w:rPr>
        <w:t>参考TEV介绍来学习使用</w:t>
      </w:r>
      <w:proofErr w:type="gramStart"/>
      <w:r w:rsidR="00EA21F6">
        <w:rPr>
          <w:rFonts w:ascii="华文仿宋" w:eastAsia="华文仿宋" w:hAnsi="华文仿宋" w:hint="eastAsia"/>
        </w:rPr>
        <w:t>电缆局放的</w:t>
      </w:r>
      <w:proofErr w:type="gramEnd"/>
      <w:r w:rsidR="00EA21F6">
        <w:rPr>
          <w:rFonts w:ascii="华文仿宋" w:eastAsia="华文仿宋" w:hAnsi="华文仿宋" w:hint="eastAsia"/>
        </w:rPr>
        <w:t>检测。本节仅就</w:t>
      </w:r>
      <w:proofErr w:type="gramStart"/>
      <w:r w:rsidR="00EA21F6">
        <w:rPr>
          <w:rFonts w:ascii="华文仿宋" w:eastAsia="华文仿宋" w:hAnsi="华文仿宋" w:hint="eastAsia"/>
        </w:rPr>
        <w:t>电缆局放和</w:t>
      </w:r>
      <w:proofErr w:type="gramEnd"/>
      <w:r w:rsidR="00EA21F6">
        <w:rPr>
          <w:rFonts w:ascii="华文仿宋" w:eastAsia="华文仿宋" w:hAnsi="华文仿宋" w:hint="eastAsia"/>
        </w:rPr>
        <w:t>TEV的不同之处做出阐述。</w:t>
      </w:r>
    </w:p>
    <w:p w:rsidR="00EA21F6" w:rsidRDefault="00E9547E" w:rsidP="004A377D">
      <w:pPr>
        <w:ind w:firstLine="357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电缆局放</w:t>
      </w:r>
      <w:r w:rsidR="00FF132F">
        <w:rPr>
          <w:rFonts w:ascii="华文仿宋" w:eastAsia="华文仿宋" w:hAnsi="华文仿宋" w:hint="eastAsia"/>
        </w:rPr>
        <w:t>测试</w:t>
      </w:r>
      <w:proofErr w:type="gramEnd"/>
      <w:r w:rsidR="00FF132F">
        <w:rPr>
          <w:rFonts w:ascii="华文仿宋" w:eastAsia="华文仿宋" w:hAnsi="华文仿宋" w:hint="eastAsia"/>
        </w:rPr>
        <w:t>结果为</w:t>
      </w:r>
      <w:proofErr w:type="gramStart"/>
      <w:r w:rsidR="00FF132F">
        <w:rPr>
          <w:rFonts w:ascii="华文仿宋" w:eastAsia="华文仿宋" w:hAnsi="华文仿宋" w:hint="eastAsia"/>
        </w:rPr>
        <w:t>电缆局放放电</w:t>
      </w:r>
      <w:proofErr w:type="gramEnd"/>
      <w:r w:rsidR="00FF132F">
        <w:rPr>
          <w:rFonts w:ascii="华文仿宋" w:eastAsia="华文仿宋" w:hAnsi="华文仿宋" w:hint="eastAsia"/>
        </w:rPr>
        <w:t>量，单位是</w:t>
      </w:r>
      <w:r>
        <w:rPr>
          <w:rFonts w:ascii="华文仿宋" w:eastAsia="华文仿宋" w:hAnsi="华文仿宋" w:hint="eastAsia"/>
        </w:rPr>
        <w:t>皮库（</w:t>
      </w:r>
      <w:proofErr w:type="spellStart"/>
      <w:r>
        <w:rPr>
          <w:rFonts w:ascii="华文仿宋" w:eastAsia="华文仿宋" w:hAnsi="华文仿宋" w:hint="eastAsia"/>
        </w:rPr>
        <w:t>pC</w:t>
      </w:r>
      <w:proofErr w:type="spellEnd"/>
      <w:r>
        <w:rPr>
          <w:rFonts w:ascii="华文仿宋" w:eastAsia="华文仿宋" w:hAnsi="华文仿宋" w:hint="eastAsia"/>
        </w:rPr>
        <w:t>）。</w:t>
      </w:r>
    </w:p>
    <w:p w:rsidR="00E9547E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</w:t>
      </w:r>
      <w:proofErr w:type="gramStart"/>
      <w:r>
        <w:rPr>
          <w:rFonts w:ascii="华文仿宋" w:eastAsia="华文仿宋" w:hAnsi="华文仿宋" w:hint="eastAsia"/>
        </w:rPr>
        <w:t>局放值</w:t>
      </w:r>
      <w:proofErr w:type="gramEnd"/>
      <w:r>
        <w:rPr>
          <w:rFonts w:ascii="华文仿宋" w:eastAsia="华文仿宋" w:hAnsi="华文仿宋" w:hint="eastAsia"/>
        </w:rPr>
        <w:t>没有经过对数转换。</w:t>
      </w:r>
    </w:p>
    <w:p w:rsidR="00E9547E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</w:t>
      </w:r>
      <w:proofErr w:type="gramStart"/>
      <w:r>
        <w:rPr>
          <w:rFonts w:ascii="华文仿宋" w:eastAsia="华文仿宋" w:hAnsi="华文仿宋" w:hint="eastAsia"/>
        </w:rPr>
        <w:t>局放值</w:t>
      </w:r>
      <w:proofErr w:type="gramEnd"/>
      <w:r w:rsidR="00FF132F"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 w:hint="eastAsia"/>
        </w:rPr>
        <w:t>无输入时常态为0。</w:t>
      </w:r>
    </w:p>
    <w:p w:rsidR="00E63469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</w:t>
      </w:r>
      <w:proofErr w:type="gramStart"/>
      <w:r>
        <w:rPr>
          <w:rFonts w:ascii="华文仿宋" w:eastAsia="华文仿宋" w:hAnsi="华文仿宋" w:hint="eastAsia"/>
        </w:rPr>
        <w:t>局放录波文件</w:t>
      </w:r>
      <w:proofErr w:type="gramEnd"/>
      <w:r>
        <w:rPr>
          <w:rFonts w:ascii="华文仿宋" w:eastAsia="华文仿宋" w:hAnsi="华文仿宋" w:hint="eastAsia"/>
        </w:rPr>
        <w:t>纵坐标为mA，区别于TEV</w:t>
      </w:r>
      <w:proofErr w:type="gramStart"/>
      <w:r>
        <w:rPr>
          <w:rFonts w:ascii="华文仿宋" w:eastAsia="华文仿宋" w:hAnsi="华文仿宋" w:hint="eastAsia"/>
        </w:rPr>
        <w:t>录波文件</w:t>
      </w:r>
      <w:proofErr w:type="gramEnd"/>
      <w:r>
        <w:rPr>
          <w:rFonts w:ascii="华文仿宋" w:eastAsia="华文仿宋" w:hAnsi="华文仿宋" w:hint="eastAsia"/>
        </w:rPr>
        <w:t>的ｍＶ。</w:t>
      </w:r>
    </w:p>
    <w:p w:rsidR="00C24D24" w:rsidRPr="004A377D" w:rsidRDefault="00FF132F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</w:t>
      </w:r>
      <w:proofErr w:type="gramStart"/>
      <w:r>
        <w:rPr>
          <w:rFonts w:ascii="华文仿宋" w:eastAsia="华文仿宋" w:hAnsi="华文仿宋" w:hint="eastAsia"/>
        </w:rPr>
        <w:t>局放严重</w:t>
      </w:r>
      <w:proofErr w:type="gramEnd"/>
      <w:r>
        <w:rPr>
          <w:rFonts w:ascii="华文仿宋" w:eastAsia="华文仿宋" w:hAnsi="华文仿宋" w:hint="eastAsia"/>
        </w:rPr>
        <w:t>度定义为：</w:t>
      </w:r>
      <w:r w:rsidR="00122D7F">
        <w:rPr>
          <w:rFonts w:ascii="华文仿宋" w:eastAsia="华文仿宋" w:hAnsi="华文仿宋" w:hint="eastAsia"/>
        </w:rPr>
        <w:t>每周期</w:t>
      </w:r>
      <w:r w:rsidR="006A6A02">
        <w:rPr>
          <w:rFonts w:ascii="华文仿宋" w:eastAsia="华文仿宋" w:hAnsi="华文仿宋" w:hint="eastAsia"/>
        </w:rPr>
        <w:t>最大</w:t>
      </w:r>
      <w:r>
        <w:rPr>
          <w:rFonts w:ascii="华文仿宋" w:eastAsia="华文仿宋" w:hAnsi="华文仿宋" w:hint="eastAsia"/>
        </w:rPr>
        <w:t>放电量×每周期脉冲数</w:t>
      </w:r>
      <w:r w:rsidR="00E9547E">
        <w:rPr>
          <w:rFonts w:ascii="华文仿宋" w:eastAsia="华文仿宋" w:hAnsi="华文仿宋" w:hint="eastAsia"/>
        </w:rPr>
        <w:t>。</w:t>
      </w:r>
    </w:p>
    <w:p w:rsidR="004A377D" w:rsidRDefault="004A377D" w:rsidP="004A377D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20" w:name="_Toc489453783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系统设置</w:t>
      </w:r>
      <w:bookmarkEnd w:id="20"/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系</w:t>
      </w:r>
      <w:r>
        <w:rPr>
          <w:rFonts w:ascii="华文仿宋" w:eastAsia="华文仿宋" w:hAnsi="华文仿宋" w:hint="eastAsia"/>
        </w:rPr>
        <w:t>统设置模式如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_Ref488420974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B01A32">
        <w:rPr>
          <w:rFonts w:ascii="华文仿宋" w:eastAsia="华文仿宋" w:hAnsi="华文仿宋"/>
        </w:rPr>
        <w:t>图 11</w:t>
      </w:r>
      <w:r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所示，按方向键↑或↓选择不同条目，然后按确认键进入对应条目。</w:t>
      </w:r>
    </w:p>
    <w:p w:rsidR="006170D5" w:rsidRDefault="006170D5" w:rsidP="006170D5">
      <w:pPr>
        <w:pStyle w:val="a3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AFE2F8" wp14:editId="25A3371C">
            <wp:extent cx="4389755" cy="2489200"/>
            <wp:effectExtent l="0" t="0" r="0" b="6350"/>
            <wp:docPr id="9" name="图片 9" descr="C:\Users\carte\AppData\Local\Microsoft\Windows\INetCache\Content.Word\ScreenShots-11-5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te\AppData\Local\Microsoft\Windows\INetCache\Content.Word\ScreenShots-11-52-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D5" w:rsidRPr="00A4621A" w:rsidRDefault="006170D5" w:rsidP="006170D5">
      <w:pPr>
        <w:pStyle w:val="af1"/>
        <w:jc w:val="center"/>
        <w:rPr>
          <w:rFonts w:ascii="华文仿宋" w:eastAsia="华文仿宋" w:hAnsi="华文仿宋"/>
        </w:rPr>
      </w:pPr>
      <w:bookmarkStart w:id="21" w:name="_Ref48842097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11</w:t>
      </w:r>
      <w:r>
        <w:fldChar w:fldCharType="end"/>
      </w:r>
      <w:bookmarkEnd w:id="21"/>
      <w:r>
        <w:rPr>
          <w:rFonts w:hint="eastAsia"/>
        </w:rPr>
        <w:t xml:space="preserve">　系统设置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参数设置</w:t>
      </w:r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参数设置可以进行一般系统参数的设置，如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_Ref488421038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997F25">
        <w:rPr>
          <w:rFonts w:ascii="华文仿宋" w:eastAsia="华文仿宋" w:hAnsi="华文仿宋"/>
        </w:rPr>
        <w:t>图 12</w:t>
      </w:r>
      <w:r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所示。按方向键↑或↓选择不同条目，按方向键←或→调节对应条目的数值。其中唯有“时间设置”是个例外，方向键←或→切换“年</w:t>
      </w:r>
      <w:r>
        <w:rPr>
          <w:rFonts w:ascii="华文仿宋" w:eastAsia="华文仿宋" w:hAnsi="华文仿宋" w:hint="eastAsia"/>
        </w:rPr>
        <w:t>”“月”“日”“时”“分”“秒”，再按方向键↑或↓设定具体数值，按确认键保存设置。</w:t>
      </w:r>
    </w:p>
    <w:p w:rsidR="006170D5" w:rsidRDefault="006170D5" w:rsidP="006170D5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186001F" wp14:editId="0CBF5BAA">
            <wp:extent cx="4389755" cy="2489200"/>
            <wp:effectExtent l="0" t="0" r="0" b="6350"/>
            <wp:docPr id="25" name="图片 25" descr="C:\Users\carte\AppData\Local\Microsoft\Windows\INetCache\Content.Word\ScreenShots-11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te\AppData\Local\Microsoft\Windows\INetCache\Content.Word\ScreenShots-11-49-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D5" w:rsidRPr="00A4621A" w:rsidRDefault="006170D5" w:rsidP="006170D5">
      <w:pPr>
        <w:pStyle w:val="af1"/>
        <w:jc w:val="center"/>
        <w:rPr>
          <w:rFonts w:ascii="华文仿宋" w:eastAsia="华文仿宋" w:hAnsi="华文仿宋"/>
        </w:rPr>
      </w:pPr>
      <w:bookmarkStart w:id="22" w:name="_Ref48842103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12</w:t>
      </w:r>
      <w:r>
        <w:fldChar w:fldCharType="end"/>
      </w:r>
      <w:bookmarkEnd w:id="22"/>
      <w:r>
        <w:rPr>
          <w:rFonts w:hint="eastAsia"/>
        </w:rPr>
        <w:t xml:space="preserve">　</w:t>
      </w:r>
      <w:r w:rsidRPr="00A66BC3">
        <w:rPr>
          <w:rFonts w:hint="eastAsia"/>
        </w:rPr>
        <w:t>系统设置</w:t>
      </w:r>
      <w:r w:rsidRPr="00A66BC3">
        <w:t>-</w:t>
      </w:r>
      <w:r w:rsidRPr="00A66BC3">
        <w:t>参数设置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电网频率可以设定工频参考</w:t>
      </w:r>
      <w:r>
        <w:rPr>
          <w:rFonts w:ascii="华文仿宋" w:eastAsia="华文仿宋" w:hAnsi="华文仿宋" w:hint="eastAsia"/>
        </w:rPr>
        <w:t>。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背光设置可以设定屏幕背光，范围是1-8</w:t>
      </w:r>
      <w:r>
        <w:rPr>
          <w:rFonts w:ascii="华文仿宋" w:eastAsia="华文仿宋" w:hAnsi="华文仿宋" w:hint="eastAsia"/>
        </w:rPr>
        <w:t>。</w:t>
      </w:r>
    </w:p>
    <w:p w:rsidR="006170D5" w:rsidRDefault="006170D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时间设置可以设定</w:t>
      </w:r>
      <w:r>
        <w:rPr>
          <w:rFonts w:ascii="华文仿宋" w:eastAsia="华文仿宋" w:hAnsi="华文仿宋"/>
        </w:rPr>
        <w:t>PDTEV</w:t>
      </w:r>
      <w:r>
        <w:rPr>
          <w:rFonts w:ascii="华文仿宋" w:eastAsia="华文仿宋" w:hAnsi="华文仿宋" w:hint="eastAsia"/>
        </w:rPr>
        <w:t>的系统时间。</w:t>
      </w:r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自动录波设置</w:t>
      </w:r>
      <w:proofErr w:type="gramEnd"/>
      <w:r>
        <w:rPr>
          <w:rFonts w:ascii="华文仿宋" w:eastAsia="华文仿宋" w:hAnsi="华文仿宋" w:hint="eastAsia"/>
        </w:rPr>
        <w:t>，可以设定２个通道是否开启自动录波，详见［录波］。</w:t>
      </w:r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自动关机时间，设定范围是</w:t>
      </w:r>
      <w:r>
        <w:rPr>
          <w:rFonts w:ascii="华文仿宋" w:eastAsia="华文仿宋" w:hAnsi="华文仿宋"/>
        </w:rPr>
        <w:t>0</w:t>
      </w:r>
      <w:r w:rsidRPr="00A4621A">
        <w:rPr>
          <w:rFonts w:ascii="华文仿宋" w:eastAsia="华文仿宋" w:hAnsi="华文仿宋"/>
        </w:rPr>
        <w:t>-30</w:t>
      </w:r>
      <w:r w:rsidRPr="00A4621A">
        <w:rPr>
          <w:rFonts w:ascii="华文仿宋" w:eastAsia="华文仿宋" w:hAnsi="华文仿宋" w:hint="eastAsia"/>
        </w:rPr>
        <w:t>分钟，如果按任意键，则重置自动关机时间</w:t>
      </w:r>
      <w:r>
        <w:rPr>
          <w:rFonts w:ascii="华文仿宋" w:eastAsia="华文仿宋" w:hAnsi="华文仿宋" w:hint="eastAsia"/>
        </w:rPr>
        <w:t>。如果自动关机时间设为０，则永远</w:t>
      </w:r>
      <w:proofErr w:type="gramStart"/>
      <w:r>
        <w:rPr>
          <w:rFonts w:ascii="华文仿宋" w:eastAsia="华文仿宋" w:hAnsi="华文仿宋" w:hint="eastAsia"/>
        </w:rPr>
        <w:t>不</w:t>
      </w:r>
      <w:proofErr w:type="gramEnd"/>
      <w:r>
        <w:rPr>
          <w:rFonts w:ascii="华文仿宋" w:eastAsia="华文仿宋" w:hAnsi="华文仿宋" w:hint="eastAsia"/>
        </w:rPr>
        <w:t>自动关机。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系统语言切换后，需要重新启动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系统信息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系统信息显示了系统的软硬件版本和生产商等信息，按返回键返回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恢复出厂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lastRenderedPageBreak/>
        <w:t>恢复出厂可以使参数恢复为出厂设置，用户谨慎使用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E13E47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proofErr w:type="gramStart"/>
      <w:r w:rsidRPr="00E13E47">
        <w:rPr>
          <w:rFonts w:ascii="华文仿宋" w:eastAsia="华文仿宋" w:hAnsi="华文仿宋" w:hint="eastAsia"/>
          <w:b/>
          <w:color w:val="0070C0"/>
        </w:rPr>
        <w:t>录波管理</w:t>
      </w:r>
      <w:proofErr w:type="gramEnd"/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详见[</w:t>
      </w:r>
      <w:proofErr w:type="gramStart"/>
      <w:r>
        <w:rPr>
          <w:rFonts w:ascii="华文仿宋" w:eastAsia="华文仿宋" w:hAnsi="华文仿宋" w:hint="eastAsia"/>
        </w:rPr>
        <w:t>录波</w:t>
      </w:r>
      <w:proofErr w:type="gramEnd"/>
      <w:r>
        <w:rPr>
          <w:rFonts w:ascii="华文仿宋" w:eastAsia="华文仿宋" w:hAnsi="华文仿宋" w:hint="eastAsia"/>
        </w:rPr>
        <w:t>]。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调试模式</w:t>
      </w:r>
    </w:p>
    <w:p w:rsidR="006170D5" w:rsidRPr="00A4621A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调试模式给出了一些系统高级功能的设置接口，一般仅对厂家技术人员开放，用户尽量不要</w:t>
      </w:r>
      <w:r w:rsidR="00D95B9F">
        <w:rPr>
          <w:rFonts w:ascii="华文仿宋" w:eastAsia="华文仿宋" w:hAnsi="华文仿宋" w:hint="eastAsia"/>
        </w:rPr>
        <w:t>私自改动，为此进入调试模式设定了密码。输入密码后进入调试模式，</w:t>
      </w:r>
      <w:r w:rsidR="00D95B9F">
        <w:rPr>
          <w:rFonts w:ascii="华文仿宋" w:eastAsia="华文仿宋" w:hAnsi="华文仿宋"/>
        </w:rPr>
        <w:fldChar w:fldCharType="begin"/>
      </w:r>
      <w:r w:rsidR="00D95B9F">
        <w:rPr>
          <w:rFonts w:ascii="华文仿宋" w:eastAsia="华文仿宋" w:hAnsi="华文仿宋"/>
        </w:rPr>
        <w:instrText xml:space="preserve"> REF _Ref488422839 \h  \* MERGEFORMAT </w:instrText>
      </w:r>
      <w:r w:rsidR="00D95B9F">
        <w:rPr>
          <w:rFonts w:ascii="华文仿宋" w:eastAsia="华文仿宋" w:hAnsi="华文仿宋"/>
        </w:rPr>
      </w:r>
      <w:r w:rsidR="00D95B9F">
        <w:rPr>
          <w:rFonts w:ascii="华文仿宋" w:eastAsia="华文仿宋" w:hAnsi="华文仿宋"/>
        </w:rPr>
        <w:fldChar w:fldCharType="separate"/>
      </w:r>
      <w:r w:rsidR="00D95B9F" w:rsidRPr="00D95B9F">
        <w:rPr>
          <w:rFonts w:ascii="华文仿宋" w:eastAsia="华文仿宋" w:hAnsi="华文仿宋"/>
        </w:rPr>
        <w:t>图 13</w:t>
      </w:r>
      <w:r w:rsidR="00D95B9F">
        <w:rPr>
          <w:rFonts w:ascii="华文仿宋" w:eastAsia="华文仿宋" w:hAnsi="华文仿宋"/>
        </w:rPr>
        <w:fldChar w:fldCharType="end"/>
      </w:r>
      <w:r w:rsidR="00D95B9F">
        <w:rPr>
          <w:rFonts w:ascii="华文仿宋" w:eastAsia="华文仿宋" w:hAnsi="华文仿宋" w:hint="eastAsia"/>
        </w:rPr>
        <w:t>、</w:t>
      </w:r>
      <w:r w:rsidR="00D95B9F">
        <w:rPr>
          <w:rFonts w:ascii="华文仿宋" w:eastAsia="华文仿宋" w:hAnsi="华文仿宋"/>
        </w:rPr>
        <w:fldChar w:fldCharType="begin"/>
      </w:r>
      <w:r w:rsidR="00D95B9F">
        <w:rPr>
          <w:rFonts w:ascii="华文仿宋" w:eastAsia="华文仿宋" w:hAnsi="华文仿宋"/>
        </w:rPr>
        <w:instrText xml:space="preserve"> REF _Ref488422841 \h  \* MERGEFORMAT </w:instrText>
      </w:r>
      <w:r w:rsidR="00D95B9F">
        <w:rPr>
          <w:rFonts w:ascii="华文仿宋" w:eastAsia="华文仿宋" w:hAnsi="华文仿宋"/>
        </w:rPr>
      </w:r>
      <w:r w:rsidR="00D95B9F">
        <w:rPr>
          <w:rFonts w:ascii="华文仿宋" w:eastAsia="华文仿宋" w:hAnsi="华文仿宋"/>
        </w:rPr>
        <w:fldChar w:fldCharType="separate"/>
      </w:r>
      <w:r w:rsidR="00D95B9F" w:rsidRPr="00D95B9F">
        <w:rPr>
          <w:rFonts w:ascii="华文仿宋" w:eastAsia="华文仿宋" w:hAnsi="华文仿宋"/>
        </w:rPr>
        <w:t>图 14</w:t>
      </w:r>
      <w:r w:rsidR="00D95B9F">
        <w:rPr>
          <w:rFonts w:ascii="华文仿宋" w:eastAsia="华文仿宋" w:hAnsi="华文仿宋"/>
        </w:rPr>
        <w:fldChar w:fldCharType="end"/>
      </w:r>
      <w:r w:rsidR="00D95B9F">
        <w:rPr>
          <w:rFonts w:ascii="华文仿宋" w:eastAsia="华文仿宋" w:hAnsi="华文仿宋" w:hint="eastAsia"/>
        </w:rPr>
        <w:t>、</w:t>
      </w:r>
      <w:r w:rsidR="00D95B9F">
        <w:rPr>
          <w:rFonts w:ascii="华文仿宋" w:eastAsia="华文仿宋" w:hAnsi="华文仿宋"/>
        </w:rPr>
        <w:fldChar w:fldCharType="begin"/>
      </w:r>
      <w:r w:rsidR="00D95B9F">
        <w:rPr>
          <w:rFonts w:ascii="华文仿宋" w:eastAsia="华文仿宋" w:hAnsi="华文仿宋"/>
        </w:rPr>
        <w:instrText xml:space="preserve"> REF _Ref488422842 \h  \* MERGEFORMAT </w:instrText>
      </w:r>
      <w:r w:rsidR="00D95B9F">
        <w:rPr>
          <w:rFonts w:ascii="华文仿宋" w:eastAsia="华文仿宋" w:hAnsi="华文仿宋"/>
        </w:rPr>
      </w:r>
      <w:r w:rsidR="00D95B9F">
        <w:rPr>
          <w:rFonts w:ascii="华文仿宋" w:eastAsia="华文仿宋" w:hAnsi="华文仿宋"/>
        </w:rPr>
        <w:fldChar w:fldCharType="separate"/>
      </w:r>
      <w:r w:rsidR="00D95B9F" w:rsidRPr="00D95B9F">
        <w:rPr>
          <w:rFonts w:ascii="华文仿宋" w:eastAsia="华文仿宋" w:hAnsi="华文仿宋"/>
        </w:rPr>
        <w:t>图 15</w:t>
      </w:r>
      <w:r w:rsidR="00D95B9F"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所示：</w:t>
      </w: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调试模式中，按方向键↑或↓选择不同条目，按方向键→进入对应条目，再按方向键↑或↓选择子条目，按方向键←或→设定具体参数，按返回键返回上一层，按确认键使改动生效。</w:t>
      </w:r>
    </w:p>
    <w:p w:rsidR="00D26EE5" w:rsidRPr="00A4621A" w:rsidRDefault="00D26EE5" w:rsidP="006170D5">
      <w:pPr>
        <w:ind w:firstLine="360"/>
        <w:rPr>
          <w:rFonts w:ascii="华文仿宋" w:eastAsia="华文仿宋" w:hAnsi="华文仿宋"/>
        </w:rPr>
      </w:pP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TEV设置</w:t>
      </w:r>
    </w:p>
    <w:p w:rsidR="009E5BD2" w:rsidRDefault="009E5BD2" w:rsidP="009E5BD2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AE9405A" wp14:editId="5156915E">
            <wp:extent cx="4389755" cy="2489200"/>
            <wp:effectExtent l="0" t="0" r="0" b="6350"/>
            <wp:docPr id="10" name="图片 10" descr="C:\Users\carte\AppData\Local\Microsoft\Windows\INetCache\Content.Word\ScreenShots-11-4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te\AppData\Local\Microsoft\Windows\INetCache\Content.Word\ScreenShots-11-49-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2" w:rsidRPr="00A4621A" w:rsidRDefault="009E5BD2" w:rsidP="009E5BD2">
      <w:pPr>
        <w:pStyle w:val="af1"/>
        <w:jc w:val="center"/>
        <w:rPr>
          <w:rFonts w:ascii="华文仿宋" w:eastAsia="华文仿宋" w:hAnsi="华文仿宋"/>
        </w:rPr>
      </w:pPr>
      <w:bookmarkStart w:id="23" w:name="_Ref488422839"/>
      <w:bookmarkStart w:id="24" w:name="_Ref48842282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13</w:t>
      </w:r>
      <w:r>
        <w:fldChar w:fldCharType="end"/>
      </w:r>
      <w:bookmarkEnd w:id="23"/>
      <w:r>
        <w:t xml:space="preserve"> </w:t>
      </w:r>
      <w:r w:rsidRPr="00B0299D">
        <w:rPr>
          <w:rFonts w:hint="eastAsia"/>
        </w:rPr>
        <w:t>调试模式</w:t>
      </w:r>
      <w:r w:rsidRPr="00B0299D">
        <w:t>-TEV</w:t>
      </w:r>
      <w:bookmarkEnd w:id="24"/>
    </w:p>
    <w:p w:rsidR="006170D5" w:rsidRPr="00A4621A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脉冲触发可</w:t>
      </w:r>
      <w:r w:rsidR="006170D5" w:rsidRPr="00A4621A">
        <w:rPr>
          <w:rFonts w:ascii="华文仿宋" w:eastAsia="华文仿宋" w:hAnsi="华文仿宋" w:hint="eastAsia"/>
        </w:rPr>
        <w:t>调节</w:t>
      </w:r>
      <w:r>
        <w:rPr>
          <w:rFonts w:ascii="华文仿宋" w:eastAsia="华文仿宋" w:hAnsi="华文仿宋" w:hint="eastAsia"/>
        </w:rPr>
        <w:t>两个通道的</w:t>
      </w:r>
      <w:r w:rsidR="006170D5" w:rsidRPr="00A4621A">
        <w:rPr>
          <w:rFonts w:ascii="华文仿宋" w:eastAsia="华文仿宋" w:hAnsi="华文仿宋" w:hint="eastAsia"/>
        </w:rPr>
        <w:t>TEV</w:t>
      </w:r>
      <w:r>
        <w:rPr>
          <w:rFonts w:ascii="华文仿宋" w:eastAsia="华文仿宋" w:hAnsi="华文仿宋" w:hint="eastAsia"/>
        </w:rPr>
        <w:t>脉冲触发阈值</w:t>
      </w:r>
      <w:r w:rsidR="006170D5" w:rsidRPr="00A4621A">
        <w:rPr>
          <w:rFonts w:ascii="华文仿宋" w:eastAsia="华文仿宋" w:hAnsi="华文仿宋" w:hint="eastAsia"/>
        </w:rPr>
        <w:t>大小；</w:t>
      </w:r>
    </w:p>
    <w:p w:rsidR="009E5BD2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中心偏置可调节输入源的中心参考值，默认值为0；噪声偏置</w:t>
      </w:r>
      <w:r w:rsidR="006170D5" w:rsidRPr="00A4621A">
        <w:rPr>
          <w:rFonts w:ascii="华文仿宋" w:eastAsia="华文仿宋" w:hAnsi="华文仿宋" w:hint="eastAsia"/>
        </w:rPr>
        <w:t>可调节</w:t>
      </w:r>
      <w:r>
        <w:rPr>
          <w:rFonts w:ascii="华文仿宋" w:eastAsia="华文仿宋" w:hAnsi="华文仿宋" w:hint="eastAsia"/>
        </w:rPr>
        <w:t>噪声衰减系数。</w:t>
      </w:r>
    </w:p>
    <w:p w:rsidR="006170D5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建议中心偏置和噪声偏置都按照参考值设定。</w:t>
      </w:r>
    </w:p>
    <w:p w:rsidR="00D26EE5" w:rsidRPr="00A4621A" w:rsidRDefault="00D26EE5" w:rsidP="006170D5">
      <w:pPr>
        <w:ind w:firstLine="360"/>
        <w:rPr>
          <w:rFonts w:ascii="华文仿宋" w:eastAsia="华文仿宋" w:hAnsi="华文仿宋"/>
        </w:rPr>
      </w:pP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AA超声设置</w:t>
      </w:r>
    </w:p>
    <w:p w:rsidR="009E5BD2" w:rsidRDefault="009E5BD2" w:rsidP="009E5BD2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C4392B8" wp14:editId="776080CC">
            <wp:extent cx="4389755" cy="2489200"/>
            <wp:effectExtent l="0" t="0" r="0" b="6350"/>
            <wp:docPr id="11" name="图片 11" descr="C:\Users\carte\AppData\Local\Microsoft\Windows\INetCache\Content.Word\ScreenShots-11-5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te\AppData\Local\Microsoft\Windows\INetCache\Content.Word\ScreenShots-11-50-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2" w:rsidRPr="00A4621A" w:rsidRDefault="009E5BD2" w:rsidP="009E5BD2">
      <w:pPr>
        <w:pStyle w:val="af1"/>
        <w:jc w:val="center"/>
        <w:rPr>
          <w:rFonts w:ascii="华文仿宋" w:eastAsia="华文仿宋" w:hAnsi="华文仿宋"/>
        </w:rPr>
      </w:pPr>
      <w:bookmarkStart w:id="25" w:name="_Ref488422841"/>
      <w:bookmarkStart w:id="26" w:name="_Ref48842283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14</w:t>
      </w:r>
      <w:r>
        <w:fldChar w:fldCharType="end"/>
      </w:r>
      <w:bookmarkEnd w:id="25"/>
      <w:r>
        <w:t xml:space="preserve"> </w:t>
      </w:r>
      <w:r w:rsidRPr="00FB686E">
        <w:rPr>
          <w:rFonts w:hint="eastAsia"/>
        </w:rPr>
        <w:t>调试模式</w:t>
      </w:r>
      <w:r w:rsidRPr="00FB686E">
        <w:t>-AA</w:t>
      </w:r>
      <w:r w:rsidRPr="00FB686E">
        <w:t>超声</w:t>
      </w:r>
      <w:bookmarkEnd w:id="26"/>
    </w:p>
    <w:p w:rsidR="006170D5" w:rsidRPr="00A4621A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幅值显示变化门槛含义的是：超声显示默认为1秒刷新一次，但装置实际上每0.1秒就获得一个超声值，如果这个值和当前显示值相比变化不大，那么就不予显示，但如果变化超过这个“幅值显示变化门槛”，那么就立刻显示。这个参数设定的意义是为了减缓显示变化速率、提升使用者观感的同时，不降低装置的灵敏度。</w:t>
      </w: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偏置值：测量结果-偏置值=输出值，调节这个参数可以使得AA超声无输入时输出接近零。</w:t>
      </w:r>
    </w:p>
    <w:p w:rsidR="00D26EE5" w:rsidRDefault="00D26EE5" w:rsidP="006170D5">
      <w:pPr>
        <w:ind w:firstLine="360"/>
        <w:rPr>
          <w:rFonts w:ascii="华文仿宋" w:eastAsia="华文仿宋" w:hAnsi="华文仿宋"/>
        </w:rPr>
      </w:pPr>
    </w:p>
    <w:p w:rsidR="009E5BD2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高级设置：</w:t>
      </w:r>
    </w:p>
    <w:p w:rsidR="009E5BD2" w:rsidRDefault="009E5BD2" w:rsidP="009E5BD2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D27D85C" wp14:editId="0CA416FE">
            <wp:extent cx="4389755" cy="2489200"/>
            <wp:effectExtent l="0" t="0" r="0" b="6350"/>
            <wp:docPr id="14" name="图片 14" descr="C:\Users\carte\AppData\Local\Microsoft\Windows\INetCache\Content.Word\ScreenShots-11-5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te\AppData\Local\Microsoft\Windows\INetCache\Content.Word\ScreenShots-11-50-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2" w:rsidRPr="00A4621A" w:rsidRDefault="009E5BD2" w:rsidP="009E5BD2">
      <w:pPr>
        <w:pStyle w:val="af1"/>
        <w:jc w:val="center"/>
        <w:rPr>
          <w:rFonts w:ascii="华文仿宋" w:eastAsia="华文仿宋" w:hAnsi="华文仿宋"/>
        </w:rPr>
      </w:pPr>
      <w:bookmarkStart w:id="27" w:name="_Ref488422842"/>
      <w:bookmarkStart w:id="28" w:name="_Ref48842283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15</w:t>
      </w:r>
      <w:r>
        <w:fldChar w:fldCharType="end"/>
      </w:r>
      <w:bookmarkEnd w:id="27"/>
      <w:r>
        <w:t xml:space="preserve"> </w:t>
      </w:r>
      <w:r w:rsidRPr="00C82455">
        <w:rPr>
          <w:rFonts w:hint="eastAsia"/>
        </w:rPr>
        <w:t>调试模式</w:t>
      </w:r>
      <w:r>
        <w:t>-</w:t>
      </w:r>
      <w:r>
        <w:rPr>
          <w:rFonts w:hint="eastAsia"/>
        </w:rPr>
        <w:t>高级</w:t>
      </w:r>
      <w:bookmarkEnd w:id="28"/>
    </w:p>
    <w:p w:rsidR="006170D5" w:rsidRDefault="00D26EE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高级设置中，可以</w:t>
      </w:r>
      <w:proofErr w:type="gramStart"/>
      <w:r>
        <w:rPr>
          <w:rFonts w:ascii="华文仿宋" w:eastAsia="华文仿宋" w:hAnsi="华文仿宋" w:hint="eastAsia"/>
        </w:rPr>
        <w:t>进行录波测试</w:t>
      </w:r>
      <w:proofErr w:type="gramEnd"/>
      <w:r>
        <w:rPr>
          <w:rFonts w:ascii="华文仿宋" w:eastAsia="华文仿宋" w:hAnsi="华文仿宋" w:hint="eastAsia"/>
        </w:rPr>
        <w:t>。</w:t>
      </w:r>
    </w:p>
    <w:p w:rsidR="00D26EE5" w:rsidRDefault="00D26EE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可设定设备保存文件数上限，超过上限PDTEV则会开启自我清理机制，自动删除一部分老旧文件。</w:t>
      </w:r>
    </w:p>
    <w:p w:rsidR="00D26EE5" w:rsidRPr="006170D5" w:rsidRDefault="00D26EE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如果关闭定位模式，PDTEV将仅提供一个简化的两功能界面给用户。</w:t>
      </w:r>
    </w:p>
    <w:p w:rsidR="006170D5" w:rsidRPr="004A377D" w:rsidRDefault="006170D5" w:rsidP="004A377D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29" w:name="_Toc489453784"/>
      <w:r>
        <w:rPr>
          <w:rFonts w:ascii="华文仿宋" w:eastAsia="华文仿宋" w:hAnsi="华文仿宋" w:hint="eastAsia"/>
          <w:color w:val="0070C0"/>
          <w:sz w:val="44"/>
          <w:szCs w:val="44"/>
        </w:rPr>
        <w:t>录波</w:t>
      </w:r>
      <w:bookmarkEnd w:id="29"/>
    </w:p>
    <w:p w:rsidR="006170D5" w:rsidRDefault="00886C8B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PDTEV提供了完善</w:t>
      </w:r>
      <w:proofErr w:type="gramStart"/>
      <w:r>
        <w:rPr>
          <w:rFonts w:ascii="华文仿宋" w:eastAsia="华文仿宋" w:hAnsi="华文仿宋" w:hint="eastAsia"/>
        </w:rPr>
        <w:t>的录波功能</w:t>
      </w:r>
      <w:proofErr w:type="gramEnd"/>
      <w:r>
        <w:rPr>
          <w:rFonts w:ascii="华文仿宋" w:eastAsia="华文仿宋" w:hAnsi="华文仿宋" w:hint="eastAsia"/>
        </w:rPr>
        <w:t>，在所有模式下用户都可以自由</w:t>
      </w:r>
      <w:r w:rsidR="00D35B0A">
        <w:rPr>
          <w:rFonts w:ascii="华文仿宋" w:eastAsia="华文仿宋" w:hAnsi="华文仿宋" w:hint="eastAsia"/>
        </w:rPr>
        <w:t>地进行</w:t>
      </w:r>
      <w:r>
        <w:rPr>
          <w:rFonts w:ascii="华文仿宋" w:eastAsia="华文仿宋" w:hAnsi="华文仿宋" w:hint="eastAsia"/>
        </w:rPr>
        <w:t>波形纪录</w:t>
      </w:r>
      <w:r w:rsidR="00D35B0A">
        <w:rPr>
          <w:rFonts w:ascii="华文仿宋" w:eastAsia="华文仿宋" w:hAnsi="华文仿宋" w:hint="eastAsia"/>
        </w:rPr>
        <w:t>和查看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 w:hint="eastAsia"/>
        </w:rPr>
        <w:lastRenderedPageBreak/>
        <w:t>特别是在</w:t>
      </w:r>
      <w:r w:rsidR="00D35B0A">
        <w:rPr>
          <w:rFonts w:ascii="华文仿宋" w:eastAsia="华文仿宋" w:hAnsi="华文仿宋" w:hint="eastAsia"/>
        </w:rPr>
        <w:t>TEV模式下，PDTEV还提供了</w:t>
      </w:r>
      <w:proofErr w:type="gramStart"/>
      <w:r w:rsidR="00D35B0A">
        <w:rPr>
          <w:rFonts w:ascii="华文仿宋" w:eastAsia="华文仿宋" w:hAnsi="华文仿宋" w:hint="eastAsia"/>
        </w:rPr>
        <w:t>自动录波功能</w:t>
      </w:r>
      <w:proofErr w:type="gramEnd"/>
      <w:r w:rsidR="00D35B0A">
        <w:rPr>
          <w:rFonts w:ascii="华文仿宋" w:eastAsia="华文仿宋" w:hAnsi="华文仿宋" w:hint="eastAsia"/>
        </w:rPr>
        <w:t>，能够方便地检测和显示突发性的异常脉冲。</w:t>
      </w:r>
    </w:p>
    <w:p w:rsidR="009054B1" w:rsidRDefault="009054B1" w:rsidP="00B91BA2">
      <w:pPr>
        <w:ind w:firstLine="360"/>
        <w:rPr>
          <w:rFonts w:ascii="华文仿宋" w:eastAsia="华文仿宋" w:hAnsi="华文仿宋"/>
        </w:rPr>
      </w:pPr>
    </w:p>
    <w:p w:rsidR="0068596C" w:rsidRPr="00D72654" w:rsidRDefault="009054B1" w:rsidP="00D72654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D72654">
        <w:rPr>
          <w:rFonts w:ascii="华文仿宋" w:eastAsia="华文仿宋" w:hAnsi="华文仿宋" w:hint="eastAsia"/>
          <w:b/>
          <w:color w:val="0070C0"/>
        </w:rPr>
        <w:t>手动录波</w:t>
      </w:r>
    </w:p>
    <w:p w:rsidR="006170D5" w:rsidRDefault="0068596C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在TEV检测模式、</w:t>
      </w:r>
      <w:r w:rsidR="00EA01DB">
        <w:rPr>
          <w:rFonts w:ascii="华文仿宋" w:eastAsia="华文仿宋" w:hAnsi="华文仿宋" w:hint="eastAsia"/>
        </w:rPr>
        <w:t>AA</w:t>
      </w:r>
      <w:r>
        <w:rPr>
          <w:rFonts w:ascii="华文仿宋" w:eastAsia="华文仿宋" w:hAnsi="华文仿宋" w:hint="eastAsia"/>
        </w:rPr>
        <w:t>超声波检测模式和</w:t>
      </w:r>
      <w:proofErr w:type="gramStart"/>
      <w:r>
        <w:rPr>
          <w:rFonts w:ascii="华文仿宋" w:eastAsia="华文仿宋" w:hAnsi="华文仿宋" w:hint="eastAsia"/>
        </w:rPr>
        <w:t>电缆局放检测</w:t>
      </w:r>
      <w:proofErr w:type="gramEnd"/>
      <w:r w:rsidR="00EA01DB">
        <w:rPr>
          <w:rFonts w:ascii="华文仿宋" w:eastAsia="华文仿宋" w:hAnsi="华文仿宋" w:hint="eastAsia"/>
        </w:rPr>
        <w:t>模式</w:t>
      </w:r>
      <w:r>
        <w:rPr>
          <w:rFonts w:ascii="华文仿宋" w:eastAsia="华文仿宋" w:hAnsi="华文仿宋" w:hint="eastAsia"/>
        </w:rPr>
        <w:t>下，</w:t>
      </w:r>
      <w:r w:rsidR="00EA01DB">
        <w:rPr>
          <w:rFonts w:ascii="华文仿宋" w:eastAsia="华文仿宋" w:hAnsi="华文仿宋" w:hint="eastAsia"/>
        </w:rPr>
        <w:t>按↓键调出参数设置菜单，选择菜单中的波形纪录命令，其中TEV模式和电缆</w:t>
      </w:r>
      <w:proofErr w:type="gramStart"/>
      <w:r w:rsidR="00EA01DB">
        <w:rPr>
          <w:rFonts w:ascii="华文仿宋" w:eastAsia="华文仿宋" w:hAnsi="华文仿宋" w:hint="eastAsia"/>
        </w:rPr>
        <w:t>局放模式录波</w:t>
      </w:r>
      <w:proofErr w:type="gramEnd"/>
      <w:r w:rsidR="00EA01DB">
        <w:rPr>
          <w:rFonts w:ascii="华文仿宋" w:eastAsia="华文仿宋" w:hAnsi="华文仿宋" w:hint="eastAsia"/>
        </w:rPr>
        <w:t>时长固定为4</w:t>
      </w:r>
      <w:r w:rsidR="00EA01DB">
        <w:rPr>
          <w:rFonts w:ascii="华文仿宋" w:eastAsia="华文仿宋" w:hAnsi="华文仿宋"/>
        </w:rPr>
        <w:t>0</w:t>
      </w:r>
      <w:r w:rsidR="00EA01DB">
        <w:rPr>
          <w:rFonts w:ascii="华文仿宋" w:eastAsia="华文仿宋" w:hAnsi="华文仿宋" w:hint="eastAsia"/>
        </w:rPr>
        <w:t>μs，AA</w:t>
      </w:r>
      <w:proofErr w:type="gramStart"/>
      <w:r w:rsidR="00EA01DB">
        <w:rPr>
          <w:rFonts w:ascii="华文仿宋" w:eastAsia="华文仿宋" w:hAnsi="华文仿宋" w:hint="eastAsia"/>
        </w:rPr>
        <w:t>超声录波则</w:t>
      </w:r>
      <w:proofErr w:type="gramEnd"/>
      <w:r w:rsidR="00EA01DB">
        <w:rPr>
          <w:rFonts w:ascii="华文仿宋" w:eastAsia="华文仿宋" w:hAnsi="华文仿宋" w:hint="eastAsia"/>
        </w:rPr>
        <w:t>可通过←→键</w:t>
      </w:r>
      <w:proofErr w:type="gramStart"/>
      <w:r w:rsidR="00EA01DB">
        <w:rPr>
          <w:rFonts w:ascii="华文仿宋" w:eastAsia="华文仿宋" w:hAnsi="华文仿宋" w:hint="eastAsia"/>
        </w:rPr>
        <w:t>选择录波时长</w:t>
      </w:r>
      <w:proofErr w:type="gramEnd"/>
      <w:r w:rsidR="00EA01DB">
        <w:rPr>
          <w:rFonts w:ascii="华文仿宋" w:eastAsia="华文仿宋" w:hAnsi="华文仿宋" w:hint="eastAsia"/>
        </w:rPr>
        <w:t>，按确认键开启手动录波。</w:t>
      </w:r>
    </w:p>
    <w:p w:rsidR="004A3548" w:rsidRDefault="004A3548" w:rsidP="00B91BA2">
      <w:pPr>
        <w:ind w:firstLine="360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在录波未完</w:t>
      </w:r>
      <w:proofErr w:type="gramEnd"/>
      <w:r>
        <w:rPr>
          <w:rFonts w:ascii="华文仿宋" w:eastAsia="华文仿宋" w:hAnsi="华文仿宋" w:hint="eastAsia"/>
        </w:rPr>
        <w:t>成前不要切换工作模式。</w:t>
      </w:r>
    </w:p>
    <w:p w:rsidR="00AA332D" w:rsidRDefault="00AA332D" w:rsidP="00B91BA2">
      <w:pPr>
        <w:ind w:firstLine="360"/>
        <w:rPr>
          <w:rFonts w:ascii="华文仿宋" w:eastAsia="华文仿宋" w:hAnsi="华文仿宋"/>
        </w:rPr>
      </w:pPr>
    </w:p>
    <w:p w:rsidR="00AA332D" w:rsidRPr="00AA332D" w:rsidRDefault="00AA332D" w:rsidP="00AA332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proofErr w:type="gramStart"/>
      <w:r w:rsidRPr="00AA332D">
        <w:rPr>
          <w:rFonts w:ascii="华文仿宋" w:eastAsia="华文仿宋" w:hAnsi="华文仿宋" w:hint="eastAsia"/>
          <w:b/>
          <w:color w:val="0070C0"/>
        </w:rPr>
        <w:t>录波波形</w:t>
      </w:r>
      <w:proofErr w:type="gramEnd"/>
      <w:r w:rsidRPr="00AA332D">
        <w:rPr>
          <w:rFonts w:ascii="华文仿宋" w:eastAsia="华文仿宋" w:hAnsi="华文仿宋" w:hint="eastAsia"/>
          <w:b/>
          <w:color w:val="0070C0"/>
        </w:rPr>
        <w:t>显示界面</w:t>
      </w:r>
    </w:p>
    <w:p w:rsidR="00EA01DB" w:rsidRPr="00EA01DB" w:rsidRDefault="00EA01DB" w:rsidP="00B91BA2">
      <w:pPr>
        <w:ind w:firstLine="360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如果录波完成</w:t>
      </w:r>
      <w:proofErr w:type="gramEnd"/>
      <w:r>
        <w:rPr>
          <w:rFonts w:ascii="华文仿宋" w:eastAsia="华文仿宋" w:hAnsi="华文仿宋" w:hint="eastAsia"/>
        </w:rPr>
        <w:t>，屏幕自动切换</w:t>
      </w:r>
      <w:proofErr w:type="gramStart"/>
      <w:r>
        <w:rPr>
          <w:rFonts w:ascii="华文仿宋" w:eastAsia="华文仿宋" w:hAnsi="华文仿宋" w:hint="eastAsia"/>
        </w:rPr>
        <w:t>为录波波形</w:t>
      </w:r>
      <w:proofErr w:type="gramEnd"/>
      <w:r>
        <w:rPr>
          <w:rFonts w:ascii="华文仿宋" w:eastAsia="华文仿宋" w:hAnsi="华文仿宋" w:hint="eastAsia"/>
        </w:rPr>
        <w:t>显示窗口，如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_Ref488424367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EA01DB">
        <w:rPr>
          <w:rFonts w:ascii="华文仿宋" w:eastAsia="华文仿宋" w:hAnsi="华文仿宋"/>
        </w:rPr>
        <w:t>图 16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所示。</w:t>
      </w:r>
    </w:p>
    <w:p w:rsidR="00EA01DB" w:rsidRDefault="00EA01DB" w:rsidP="00EA01DB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7215" cy="2486660"/>
            <wp:effectExtent l="0" t="0" r="0" b="8890"/>
            <wp:docPr id="21" name="图片 21" descr="C:\Users\carte\AppData\Local\Microsoft\Windows\INetCache\Content.Word\ScreenShots-11-4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te\AppData\Local\Microsoft\Windows\INetCache\Content.Word\ScreenShots-11-49-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B1" w:rsidRDefault="00EA01DB" w:rsidP="00EA01DB">
      <w:pPr>
        <w:pStyle w:val="af1"/>
        <w:jc w:val="center"/>
        <w:rPr>
          <w:rFonts w:ascii="华文仿宋" w:eastAsia="华文仿宋" w:hAnsi="华文仿宋"/>
        </w:rPr>
      </w:pPr>
      <w:bookmarkStart w:id="30" w:name="_Ref48842436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16</w:t>
      </w:r>
      <w:r>
        <w:fldChar w:fldCharType="end"/>
      </w:r>
      <w:bookmarkEnd w:id="30"/>
      <w:r>
        <w:t xml:space="preserve"> </w:t>
      </w:r>
      <w:proofErr w:type="gramStart"/>
      <w:r>
        <w:rPr>
          <w:rFonts w:hint="eastAsia"/>
        </w:rPr>
        <w:t>录波波形</w:t>
      </w:r>
      <w:proofErr w:type="gramEnd"/>
      <w:r>
        <w:rPr>
          <w:rFonts w:hint="eastAsia"/>
        </w:rPr>
        <w:t>显示界面</w:t>
      </w:r>
    </w:p>
    <w:p w:rsidR="009054B1" w:rsidRDefault="00C84ED7" w:rsidP="00B91BA2">
      <w:pPr>
        <w:ind w:firstLine="360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在录波波形</w:t>
      </w:r>
      <w:proofErr w:type="gramEnd"/>
      <w:r>
        <w:rPr>
          <w:rFonts w:ascii="华文仿宋" w:eastAsia="华文仿宋" w:hAnsi="华文仿宋" w:hint="eastAsia"/>
        </w:rPr>
        <w:t>显示界面，</w:t>
      </w:r>
      <w:r w:rsidR="00C03DAE">
        <w:rPr>
          <w:rFonts w:ascii="华文仿宋" w:eastAsia="华文仿宋" w:hAnsi="华文仿宋" w:hint="eastAsia"/>
        </w:rPr>
        <w:t>按↑↓键可调节纵坐标范围，按←→键可</w:t>
      </w:r>
      <w:r w:rsidR="001236F6">
        <w:rPr>
          <w:rFonts w:ascii="华文仿宋" w:eastAsia="华文仿宋" w:hAnsi="华文仿宋" w:hint="eastAsia"/>
        </w:rPr>
        <w:t>卷动时间轴，查看不同时间的波形，按返回键</w:t>
      </w:r>
      <w:proofErr w:type="gramStart"/>
      <w:r w:rsidR="001236F6">
        <w:rPr>
          <w:rFonts w:ascii="华文仿宋" w:eastAsia="华文仿宋" w:hAnsi="华文仿宋" w:hint="eastAsia"/>
        </w:rPr>
        <w:t>退出录波波形</w:t>
      </w:r>
      <w:proofErr w:type="gramEnd"/>
      <w:r w:rsidR="001236F6">
        <w:rPr>
          <w:rFonts w:ascii="华文仿宋" w:eastAsia="华文仿宋" w:hAnsi="华文仿宋" w:hint="eastAsia"/>
        </w:rPr>
        <w:t>显示界面。</w:t>
      </w:r>
    </w:p>
    <w:p w:rsidR="00C84ED7" w:rsidRDefault="00C84ED7" w:rsidP="00B91BA2">
      <w:pPr>
        <w:ind w:firstLine="360"/>
        <w:rPr>
          <w:rFonts w:ascii="华文仿宋" w:eastAsia="华文仿宋" w:hAnsi="华文仿宋"/>
        </w:rPr>
      </w:pPr>
    </w:p>
    <w:p w:rsidR="009054B1" w:rsidRPr="00D72654" w:rsidRDefault="009054B1" w:rsidP="00D72654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D72654">
        <w:rPr>
          <w:rFonts w:ascii="华文仿宋" w:eastAsia="华文仿宋" w:hAnsi="华文仿宋" w:hint="eastAsia"/>
          <w:b/>
          <w:color w:val="0070C0"/>
        </w:rPr>
        <w:t>自动录波</w:t>
      </w:r>
    </w:p>
    <w:p w:rsidR="009054B1" w:rsidRDefault="005460DF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仅</w:t>
      </w:r>
      <w:r w:rsidR="000B41CE">
        <w:rPr>
          <w:rFonts w:ascii="华文仿宋" w:eastAsia="华文仿宋" w:hAnsi="华文仿宋" w:hint="eastAsia"/>
        </w:rPr>
        <w:t>TEV检测模式具备</w:t>
      </w:r>
      <w:proofErr w:type="gramStart"/>
      <w:r w:rsidR="000B41CE">
        <w:rPr>
          <w:rFonts w:ascii="华文仿宋" w:eastAsia="华文仿宋" w:hAnsi="华文仿宋" w:hint="eastAsia"/>
        </w:rPr>
        <w:t>自动录波功能</w:t>
      </w:r>
      <w:proofErr w:type="gramEnd"/>
      <w:r w:rsidR="000B41CE">
        <w:rPr>
          <w:rFonts w:ascii="华文仿宋" w:eastAsia="华文仿宋" w:hAnsi="华文仿宋" w:hint="eastAsia"/>
        </w:rPr>
        <w:t>，在系统设置-参数设置界面下开启和关闭两个通道的</w:t>
      </w:r>
      <w:proofErr w:type="gramStart"/>
      <w:r w:rsidR="000B41CE">
        <w:rPr>
          <w:rFonts w:ascii="华文仿宋" w:eastAsia="华文仿宋" w:hAnsi="华文仿宋" w:hint="eastAsia"/>
        </w:rPr>
        <w:t>自动录波功能</w:t>
      </w:r>
      <w:proofErr w:type="gramEnd"/>
      <w:r w:rsidR="000B41CE">
        <w:rPr>
          <w:rFonts w:ascii="华文仿宋" w:eastAsia="华文仿宋" w:hAnsi="华文仿宋" w:hint="eastAsia"/>
        </w:rPr>
        <w:t>。</w:t>
      </w:r>
    </w:p>
    <w:p w:rsidR="000B41CE" w:rsidRPr="005460DF" w:rsidRDefault="000B41CE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如果开启自动录波，当检测到超过设定阈值的脉冲时，将自动记录异常脉冲值前后共4</w:t>
      </w:r>
      <w:r>
        <w:rPr>
          <w:rFonts w:ascii="华文仿宋" w:eastAsia="华文仿宋" w:hAnsi="华文仿宋"/>
        </w:rPr>
        <w:t>0</w:t>
      </w:r>
      <w:r>
        <w:rPr>
          <w:rFonts w:ascii="华文仿宋" w:eastAsia="华文仿宋" w:hAnsi="华文仿宋" w:hint="eastAsia"/>
        </w:rPr>
        <w:t>μs的波形信息。</w:t>
      </w:r>
    </w:p>
    <w:p w:rsidR="009054B1" w:rsidRDefault="009054B1" w:rsidP="00B91BA2">
      <w:pPr>
        <w:ind w:firstLine="360"/>
        <w:rPr>
          <w:rFonts w:ascii="华文仿宋" w:eastAsia="华文仿宋" w:hAnsi="华文仿宋"/>
        </w:rPr>
      </w:pPr>
    </w:p>
    <w:p w:rsidR="009054B1" w:rsidRPr="00A4360B" w:rsidRDefault="009054B1" w:rsidP="00A4360B">
      <w:pPr>
        <w:ind w:firstLine="360"/>
        <w:rPr>
          <w:rFonts w:ascii="华文仿宋" w:eastAsia="华文仿宋" w:hAnsi="华文仿宋"/>
        </w:rPr>
      </w:pPr>
      <w:proofErr w:type="gramStart"/>
      <w:r w:rsidRPr="00D72654">
        <w:rPr>
          <w:rFonts w:ascii="华文仿宋" w:eastAsia="华文仿宋" w:hAnsi="华文仿宋" w:hint="eastAsia"/>
          <w:b/>
          <w:color w:val="0070C0"/>
        </w:rPr>
        <w:t>录波文件管理</w:t>
      </w:r>
      <w:proofErr w:type="gramEnd"/>
    </w:p>
    <w:p w:rsidR="009054B1" w:rsidRDefault="0003603F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在系统设置-</w:t>
      </w:r>
      <w:proofErr w:type="gramStart"/>
      <w:r>
        <w:rPr>
          <w:rFonts w:ascii="华文仿宋" w:eastAsia="华文仿宋" w:hAnsi="华文仿宋" w:hint="eastAsia"/>
        </w:rPr>
        <w:t>录波管理</w:t>
      </w:r>
      <w:proofErr w:type="gramEnd"/>
      <w:r>
        <w:rPr>
          <w:rFonts w:ascii="华文仿宋" w:eastAsia="华文仿宋" w:hAnsi="华文仿宋" w:hint="eastAsia"/>
        </w:rPr>
        <w:t>中，可以方便地对设备保存的</w:t>
      </w:r>
      <w:proofErr w:type="gramStart"/>
      <w:r>
        <w:rPr>
          <w:rFonts w:ascii="华文仿宋" w:eastAsia="华文仿宋" w:hAnsi="华文仿宋" w:hint="eastAsia"/>
        </w:rPr>
        <w:t>录波文件</w:t>
      </w:r>
      <w:proofErr w:type="gramEnd"/>
      <w:r>
        <w:rPr>
          <w:rFonts w:ascii="华文仿宋" w:eastAsia="华文仿宋" w:hAnsi="华文仿宋" w:hint="eastAsia"/>
        </w:rPr>
        <w:t>进行查看管理等操作，如</w:t>
      </w:r>
      <w:r w:rsidR="00A4360B">
        <w:rPr>
          <w:rFonts w:ascii="华文仿宋" w:eastAsia="华文仿宋" w:hAnsi="华文仿宋"/>
        </w:rPr>
        <w:fldChar w:fldCharType="begin"/>
      </w:r>
      <w:r w:rsidR="00A4360B">
        <w:rPr>
          <w:rFonts w:ascii="华文仿宋" w:eastAsia="华文仿宋" w:hAnsi="华文仿宋"/>
        </w:rPr>
        <w:instrText xml:space="preserve"> </w:instrText>
      </w:r>
      <w:r w:rsidR="00A4360B">
        <w:rPr>
          <w:rFonts w:ascii="华文仿宋" w:eastAsia="华文仿宋" w:hAnsi="华文仿宋" w:hint="eastAsia"/>
        </w:rPr>
        <w:instrText>REF _Ref488425077 \h</w:instrText>
      </w:r>
      <w:r w:rsidR="00A4360B">
        <w:rPr>
          <w:rFonts w:ascii="华文仿宋" w:eastAsia="华文仿宋" w:hAnsi="华文仿宋"/>
        </w:rPr>
        <w:instrText xml:space="preserve">  \* MERGEFORMAT </w:instrText>
      </w:r>
      <w:r w:rsidR="00A4360B">
        <w:rPr>
          <w:rFonts w:ascii="华文仿宋" w:eastAsia="华文仿宋" w:hAnsi="华文仿宋"/>
        </w:rPr>
      </w:r>
      <w:r w:rsidR="00A4360B">
        <w:rPr>
          <w:rFonts w:ascii="华文仿宋" w:eastAsia="华文仿宋" w:hAnsi="华文仿宋"/>
        </w:rPr>
        <w:fldChar w:fldCharType="separate"/>
      </w:r>
      <w:r w:rsidR="00A4360B" w:rsidRPr="00A4360B">
        <w:rPr>
          <w:rFonts w:ascii="华文仿宋" w:eastAsia="华文仿宋" w:hAnsi="华文仿宋"/>
        </w:rPr>
        <w:t>图 17</w:t>
      </w:r>
      <w:r w:rsidR="00A4360B"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所示：</w:t>
      </w:r>
    </w:p>
    <w:p w:rsidR="0003603F" w:rsidRDefault="0003603F" w:rsidP="0003603F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4387215" cy="2486660"/>
            <wp:effectExtent l="0" t="0" r="0" b="8890"/>
            <wp:docPr id="26" name="图片 26" descr="C:\Users\carte\AppData\Local\Microsoft\Windows\INetCache\Content.Word\ScreenShots-11-5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\AppData\Local\Microsoft\Windows\INetCache\Content.Word\ScreenShots-11-51-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B1" w:rsidRDefault="0003603F" w:rsidP="0003603F">
      <w:pPr>
        <w:pStyle w:val="af1"/>
        <w:jc w:val="center"/>
        <w:rPr>
          <w:rFonts w:ascii="华文仿宋" w:eastAsia="华文仿宋" w:hAnsi="华文仿宋"/>
        </w:rPr>
      </w:pPr>
      <w:bookmarkStart w:id="31" w:name="_Ref48842507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17</w:t>
      </w:r>
      <w:r>
        <w:fldChar w:fldCharType="end"/>
      </w:r>
      <w:bookmarkEnd w:id="31"/>
      <w:r>
        <w:t xml:space="preserve"> </w:t>
      </w:r>
      <w:proofErr w:type="gramStart"/>
      <w:r>
        <w:rPr>
          <w:rFonts w:hint="eastAsia"/>
        </w:rPr>
        <w:t>录波文件管理</w:t>
      </w:r>
      <w:proofErr w:type="gramEnd"/>
    </w:p>
    <w:p w:rsidR="009054B1" w:rsidRDefault="00A4360B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</w:t>
      </w:r>
      <w:proofErr w:type="gramStart"/>
      <w:r>
        <w:rPr>
          <w:rFonts w:ascii="华文仿宋" w:eastAsia="华文仿宋" w:hAnsi="华文仿宋" w:hint="eastAsia"/>
        </w:rPr>
        <w:t>录波管理</w:t>
      </w:r>
      <w:proofErr w:type="gramEnd"/>
      <w:r>
        <w:rPr>
          <w:rFonts w:ascii="华文仿宋" w:eastAsia="华文仿宋" w:hAnsi="华文仿宋" w:hint="eastAsia"/>
        </w:rPr>
        <w:t>界面，可以进行查看波形，删除当前波形，删除全波波形操作，如果</w:t>
      </w:r>
      <w:r w:rsidR="000B5B0B">
        <w:rPr>
          <w:rFonts w:ascii="华文仿宋" w:eastAsia="华文仿宋" w:hAnsi="华文仿宋" w:hint="eastAsia"/>
        </w:rPr>
        <w:t>当前波形文件来自超声波录波，还可以选择播放声音，如</w:t>
      </w:r>
      <w:r w:rsidR="00AD5088">
        <w:rPr>
          <w:rFonts w:ascii="华文仿宋" w:eastAsia="华文仿宋" w:hAnsi="华文仿宋"/>
        </w:rPr>
        <w:fldChar w:fldCharType="begin"/>
      </w:r>
      <w:r w:rsidR="00AD5088">
        <w:rPr>
          <w:rFonts w:ascii="华文仿宋" w:eastAsia="华文仿宋" w:hAnsi="华文仿宋"/>
        </w:rPr>
        <w:instrText xml:space="preserve"> </w:instrText>
      </w:r>
      <w:r w:rsidR="00AD5088">
        <w:rPr>
          <w:rFonts w:ascii="华文仿宋" w:eastAsia="华文仿宋" w:hAnsi="华文仿宋" w:hint="eastAsia"/>
        </w:rPr>
        <w:instrText>REF _Ref488425282 \h</w:instrText>
      </w:r>
      <w:r w:rsidR="00AD5088">
        <w:rPr>
          <w:rFonts w:ascii="华文仿宋" w:eastAsia="华文仿宋" w:hAnsi="华文仿宋"/>
        </w:rPr>
        <w:instrText xml:space="preserve">  \* MERGEFORMAT </w:instrText>
      </w:r>
      <w:r w:rsidR="00AD5088">
        <w:rPr>
          <w:rFonts w:ascii="华文仿宋" w:eastAsia="华文仿宋" w:hAnsi="华文仿宋"/>
        </w:rPr>
      </w:r>
      <w:r w:rsidR="00AD5088">
        <w:rPr>
          <w:rFonts w:ascii="华文仿宋" w:eastAsia="华文仿宋" w:hAnsi="华文仿宋"/>
        </w:rPr>
        <w:fldChar w:fldCharType="separate"/>
      </w:r>
      <w:r w:rsidR="00AD5088" w:rsidRPr="00AD5088">
        <w:rPr>
          <w:rFonts w:ascii="华文仿宋" w:eastAsia="华文仿宋" w:hAnsi="华文仿宋"/>
        </w:rPr>
        <w:t>图 18</w:t>
      </w:r>
      <w:r w:rsidR="00AD5088">
        <w:rPr>
          <w:rFonts w:ascii="华文仿宋" w:eastAsia="华文仿宋" w:hAnsi="华文仿宋"/>
        </w:rPr>
        <w:fldChar w:fldCharType="end"/>
      </w:r>
      <w:r w:rsidR="000B5B0B">
        <w:rPr>
          <w:rFonts w:ascii="华文仿宋" w:eastAsia="华文仿宋" w:hAnsi="华文仿宋" w:hint="eastAsia"/>
        </w:rPr>
        <w:t>所示</w:t>
      </w:r>
    </w:p>
    <w:p w:rsidR="000B5B0B" w:rsidRDefault="000B5B0B" w:rsidP="000B5B0B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7215" cy="2486660"/>
            <wp:effectExtent l="0" t="0" r="0" b="8890"/>
            <wp:docPr id="27" name="图片 27" descr="C:\Users\carte\AppData\Local\Microsoft\Windows\INetCache\Content.Word\ScreenShots-11-5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te\AppData\Local\Microsoft\Windows\INetCache\Content.Word\ScreenShots-11-51-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0B" w:rsidRDefault="000B5B0B" w:rsidP="000B5B0B">
      <w:pPr>
        <w:pStyle w:val="af1"/>
        <w:jc w:val="center"/>
        <w:rPr>
          <w:rFonts w:ascii="华文仿宋" w:eastAsia="华文仿宋" w:hAnsi="华文仿宋"/>
        </w:rPr>
      </w:pPr>
      <w:bookmarkStart w:id="32" w:name="_Ref4884252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bookmarkEnd w:id="32"/>
      <w:r>
        <w:t xml:space="preserve"> </w:t>
      </w:r>
      <w:proofErr w:type="gramStart"/>
      <w:r>
        <w:rPr>
          <w:rFonts w:hint="eastAsia"/>
        </w:rPr>
        <w:t>录波管理</w:t>
      </w:r>
      <w:proofErr w:type="gramEnd"/>
      <w:r>
        <w:rPr>
          <w:rFonts w:hint="eastAsia"/>
        </w:rPr>
        <w:t>中的声音播放功能</w:t>
      </w:r>
    </w:p>
    <w:p w:rsidR="0003603F" w:rsidRDefault="00981FA5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选择播放声音菜单，按下确认后片刻，自动弹出声音播放界面，此时通过耳机可以</w:t>
      </w:r>
      <w:proofErr w:type="gramStart"/>
      <w:r>
        <w:rPr>
          <w:rFonts w:ascii="华文仿宋" w:eastAsia="华文仿宋" w:hAnsi="华文仿宋" w:hint="eastAsia"/>
        </w:rPr>
        <w:t>回听超声</w:t>
      </w:r>
      <w:proofErr w:type="gramEnd"/>
      <w:r>
        <w:rPr>
          <w:rFonts w:ascii="华文仿宋" w:eastAsia="华文仿宋" w:hAnsi="华文仿宋" w:hint="eastAsia"/>
        </w:rPr>
        <w:t>文件，按返回键可以中止播放。</w:t>
      </w:r>
    </w:p>
    <w:p w:rsidR="00E813A2" w:rsidRDefault="00E813A2" w:rsidP="00B91BA2">
      <w:pPr>
        <w:ind w:firstLine="360"/>
        <w:rPr>
          <w:rFonts w:ascii="华文仿宋" w:eastAsia="华文仿宋" w:hAnsi="华文仿宋"/>
        </w:rPr>
      </w:pPr>
    </w:p>
    <w:p w:rsidR="00E813A2" w:rsidRPr="00E813A2" w:rsidRDefault="00E813A2" w:rsidP="00B91BA2">
      <w:pPr>
        <w:ind w:firstLine="360"/>
        <w:rPr>
          <w:rFonts w:ascii="华文仿宋" w:eastAsia="华文仿宋" w:hAnsi="华文仿宋"/>
          <w:b/>
          <w:color w:val="0070C0"/>
        </w:rPr>
      </w:pPr>
      <w:proofErr w:type="gramStart"/>
      <w:r w:rsidRPr="00E813A2">
        <w:rPr>
          <w:rFonts w:ascii="华文仿宋" w:eastAsia="华文仿宋" w:hAnsi="华文仿宋" w:hint="eastAsia"/>
          <w:b/>
          <w:color w:val="0070C0"/>
        </w:rPr>
        <w:t>录波文件</w:t>
      </w:r>
      <w:proofErr w:type="gramEnd"/>
      <w:r w:rsidRPr="00E813A2">
        <w:rPr>
          <w:rFonts w:ascii="华文仿宋" w:eastAsia="华文仿宋" w:hAnsi="华文仿宋" w:hint="eastAsia"/>
          <w:b/>
          <w:color w:val="0070C0"/>
        </w:rPr>
        <w:t>的电脑查看</w:t>
      </w:r>
    </w:p>
    <w:p w:rsidR="00E813A2" w:rsidRDefault="00E813A2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波形文件保存在PDTEV提供的S</w:t>
      </w:r>
      <w:r>
        <w:rPr>
          <w:rFonts w:ascii="华文仿宋" w:eastAsia="华文仿宋" w:hAnsi="华文仿宋"/>
        </w:rPr>
        <w:t>D</w:t>
      </w:r>
      <w:r>
        <w:rPr>
          <w:rFonts w:ascii="华文仿宋" w:eastAsia="华文仿宋" w:hAnsi="华文仿宋" w:hint="eastAsia"/>
        </w:rPr>
        <w:t>卡内，取下SD卡插入具有SD卡识别功能的PC机，可将波形文件拷贝到PC机上进行查看。</w:t>
      </w:r>
    </w:p>
    <w:p w:rsidR="00E813A2" w:rsidRDefault="00154AC1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要在PC机查看波形文件，需要专门的</w:t>
      </w:r>
      <w:r w:rsidR="00490D05">
        <w:rPr>
          <w:rFonts w:ascii="华文仿宋" w:eastAsia="华文仿宋" w:hAnsi="华文仿宋" w:hint="eastAsia"/>
        </w:rPr>
        <w:t>波形查看</w:t>
      </w:r>
      <w:r>
        <w:rPr>
          <w:rFonts w:ascii="华文仿宋" w:eastAsia="华文仿宋" w:hAnsi="华文仿宋" w:hint="eastAsia"/>
        </w:rPr>
        <w:t>软件</w:t>
      </w:r>
      <w:r w:rsidR="00B6003D">
        <w:rPr>
          <w:rFonts w:ascii="华文仿宋" w:eastAsia="华文仿宋" w:hAnsi="华文仿宋" w:hint="eastAsia"/>
        </w:rPr>
        <w:t>。</w:t>
      </w:r>
    </w:p>
    <w:p w:rsidR="00E13762" w:rsidRDefault="00E13762" w:rsidP="00E13762">
      <w:pPr>
        <w:rPr>
          <w:rFonts w:ascii="华文仿宋" w:eastAsia="华文仿宋" w:hAnsi="华文仿宋"/>
        </w:rPr>
      </w:pPr>
    </w:p>
    <w:p w:rsidR="00E13762" w:rsidRPr="004A377D" w:rsidRDefault="00E13762" w:rsidP="00E13762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33" w:name="_Toc489453785"/>
      <w:r>
        <w:rPr>
          <w:rFonts w:ascii="华文仿宋" w:eastAsia="华文仿宋" w:hAnsi="华文仿宋" w:hint="eastAsia"/>
          <w:color w:val="0070C0"/>
          <w:sz w:val="44"/>
          <w:szCs w:val="44"/>
        </w:rPr>
        <w:t>日志</w:t>
      </w:r>
      <w:bookmarkEnd w:id="33"/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PDTEV在日常运行中会将测量的历史数据以日志文件的形式保存下来，当与PC机连接时，这些日志文件可以被查看。记录的日志文件共有两类：一类是普通数据，一类是PRPD图形数据。</w:t>
      </w:r>
    </w:p>
    <w:p w:rsidR="00E13762" w:rsidRPr="00F5544F" w:rsidRDefault="00E13762" w:rsidP="00E13762">
      <w:pPr>
        <w:ind w:firstLine="360"/>
        <w:rPr>
          <w:rFonts w:ascii="华文仿宋" w:eastAsia="华文仿宋" w:hAnsi="华文仿宋"/>
          <w:b/>
          <w:color w:val="0070C0"/>
        </w:rPr>
      </w:pPr>
      <w:r w:rsidRPr="00F5544F">
        <w:rPr>
          <w:rFonts w:ascii="华文仿宋" w:eastAsia="华文仿宋" w:hAnsi="华文仿宋" w:hint="eastAsia"/>
          <w:b/>
          <w:color w:val="0070C0"/>
        </w:rPr>
        <w:lastRenderedPageBreak/>
        <w:t>普通数据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普通数据，存储在r</w:t>
      </w:r>
      <w:r>
        <w:rPr>
          <w:rFonts w:ascii="华文仿宋" w:eastAsia="华文仿宋" w:hAnsi="华文仿宋"/>
        </w:rPr>
        <w:t>oot/</w:t>
      </w:r>
      <w:proofErr w:type="spellStart"/>
      <w:r>
        <w:rPr>
          <w:rFonts w:ascii="华文仿宋" w:eastAsia="华文仿宋" w:hAnsi="华文仿宋" w:hint="eastAsia"/>
        </w:rPr>
        <w:t>DataLog</w:t>
      </w:r>
      <w:proofErr w:type="spellEnd"/>
      <w:r>
        <w:rPr>
          <w:rFonts w:ascii="华文仿宋" w:eastAsia="华文仿宋" w:hAnsi="华文仿宋" w:hint="eastAsia"/>
        </w:rPr>
        <w:t>目录下，共四个文件：</w:t>
      </w:r>
      <w:r w:rsidRPr="0020318D">
        <w:rPr>
          <w:rFonts w:ascii="华文仿宋" w:eastAsia="华文仿宋" w:hAnsi="华文仿宋"/>
        </w:rPr>
        <w:t>TEV1_NORMAL.log</w:t>
      </w:r>
      <w:r>
        <w:rPr>
          <w:rFonts w:ascii="华文仿宋" w:eastAsia="华文仿宋" w:hAnsi="华文仿宋" w:hint="eastAsia"/>
        </w:rPr>
        <w:t>，</w:t>
      </w:r>
      <w:r w:rsidRPr="0020318D">
        <w:rPr>
          <w:rFonts w:ascii="华文仿宋" w:eastAsia="华文仿宋" w:hAnsi="华文仿宋"/>
        </w:rPr>
        <w:t>TEV</w:t>
      </w:r>
      <w:r>
        <w:rPr>
          <w:rFonts w:ascii="华文仿宋" w:eastAsia="华文仿宋" w:hAnsi="华文仿宋"/>
        </w:rPr>
        <w:t>2</w:t>
      </w:r>
      <w:r w:rsidRPr="0020318D">
        <w:rPr>
          <w:rFonts w:ascii="华文仿宋" w:eastAsia="华文仿宋" w:hAnsi="华文仿宋"/>
        </w:rPr>
        <w:t>_NORMAL.log</w:t>
      </w:r>
      <w:r>
        <w:rPr>
          <w:rFonts w:ascii="华文仿宋" w:eastAsia="华文仿宋" w:hAnsi="华文仿宋" w:hint="eastAsia"/>
        </w:rPr>
        <w:t>，</w:t>
      </w:r>
      <w:r w:rsidRPr="0020318D">
        <w:rPr>
          <w:rFonts w:ascii="华文仿宋" w:eastAsia="华文仿宋" w:hAnsi="华文仿宋"/>
        </w:rPr>
        <w:t>AA_Ultrasonic_NORMAL.log</w:t>
      </w:r>
      <w:r>
        <w:rPr>
          <w:rFonts w:ascii="华文仿宋" w:eastAsia="华文仿宋" w:hAnsi="华文仿宋" w:hint="eastAsia"/>
        </w:rPr>
        <w:t>和</w:t>
      </w:r>
      <w:r w:rsidRPr="0020318D">
        <w:rPr>
          <w:rFonts w:ascii="华文仿宋" w:eastAsia="华文仿宋" w:hAnsi="华文仿宋"/>
        </w:rPr>
        <w:t>RFCT_NORMAL.log</w:t>
      </w:r>
      <w:r>
        <w:rPr>
          <w:rFonts w:ascii="华文仿宋" w:eastAsia="华文仿宋" w:hAnsi="华文仿宋" w:hint="eastAsia"/>
        </w:rPr>
        <w:t>，分别记录了TEV两通道，AA超声通道和</w:t>
      </w:r>
      <w:proofErr w:type="gramStart"/>
      <w:r>
        <w:rPr>
          <w:rFonts w:ascii="华文仿宋" w:eastAsia="华文仿宋" w:hAnsi="华文仿宋" w:hint="eastAsia"/>
        </w:rPr>
        <w:t>电缆局放通道</w:t>
      </w:r>
      <w:proofErr w:type="gramEnd"/>
      <w:r>
        <w:rPr>
          <w:rFonts w:ascii="华文仿宋" w:eastAsia="华文仿宋" w:hAnsi="华文仿宋" w:hint="eastAsia"/>
        </w:rPr>
        <w:t>测量的</w:t>
      </w:r>
      <w:proofErr w:type="gramStart"/>
      <w:r>
        <w:rPr>
          <w:rFonts w:ascii="华文仿宋" w:eastAsia="华文仿宋" w:hAnsi="华文仿宋" w:hint="eastAsia"/>
        </w:rPr>
        <w:t>局放值</w:t>
      </w:r>
      <w:proofErr w:type="gramEnd"/>
      <w:r>
        <w:rPr>
          <w:rFonts w:ascii="华文仿宋" w:eastAsia="华文仿宋" w:hAnsi="华文仿宋" w:hint="eastAsia"/>
        </w:rPr>
        <w:t>、脉冲数和严重度数据，在PC上可以使用文本工具打开查看。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日志文件格式规定如下：</w:t>
      </w:r>
    </w:p>
    <w:p w:rsidR="00E13762" w:rsidRPr="0020318D" w:rsidRDefault="00E13762" w:rsidP="00E13762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20318D">
        <w:rPr>
          <w:rFonts w:ascii="华文仿宋" w:eastAsia="华文仿宋" w:hAnsi="华文仿宋" w:hint="eastAsia"/>
        </w:rPr>
        <w:t>每条</w:t>
      </w:r>
      <w:proofErr w:type="gramStart"/>
      <w:r w:rsidRPr="0020318D">
        <w:rPr>
          <w:rFonts w:ascii="华文仿宋" w:eastAsia="华文仿宋" w:hAnsi="华文仿宋" w:hint="eastAsia"/>
        </w:rPr>
        <w:t>记录占</w:t>
      </w:r>
      <w:proofErr w:type="gramEnd"/>
      <w:r w:rsidRPr="0020318D">
        <w:rPr>
          <w:rFonts w:ascii="华文仿宋" w:eastAsia="华文仿宋" w:hAnsi="华文仿宋" w:hint="eastAsia"/>
        </w:rPr>
        <w:t>1行</w:t>
      </w:r>
    </w:p>
    <w:p w:rsidR="00E13762" w:rsidRDefault="00E13762" w:rsidP="00E13762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每条记录分为4个字段——时间日期、</w:t>
      </w:r>
      <w:proofErr w:type="gramStart"/>
      <w:r>
        <w:rPr>
          <w:rFonts w:ascii="华文仿宋" w:eastAsia="华文仿宋" w:hAnsi="华文仿宋" w:hint="eastAsia"/>
        </w:rPr>
        <w:t>局放值</w:t>
      </w:r>
      <w:proofErr w:type="gramEnd"/>
      <w:r>
        <w:rPr>
          <w:rFonts w:ascii="华文仿宋" w:eastAsia="华文仿宋" w:hAnsi="华文仿宋" w:hint="eastAsia"/>
        </w:rPr>
        <w:t>（单位为对应通道默认，如TEV为</w:t>
      </w:r>
      <w:proofErr w:type="spellStart"/>
      <w:r>
        <w:rPr>
          <w:rFonts w:ascii="华文仿宋" w:eastAsia="华文仿宋" w:hAnsi="华文仿宋" w:hint="eastAsia"/>
        </w:rPr>
        <w:t>dBm</w:t>
      </w:r>
      <w:r>
        <w:rPr>
          <w:rFonts w:ascii="华文仿宋" w:eastAsia="华文仿宋" w:hAnsi="华文仿宋"/>
        </w:rPr>
        <w:t>V</w:t>
      </w:r>
      <w:proofErr w:type="spellEnd"/>
      <w:r>
        <w:rPr>
          <w:rFonts w:ascii="华文仿宋" w:eastAsia="华文仿宋" w:hAnsi="华文仿宋" w:hint="eastAsia"/>
        </w:rPr>
        <w:t>）、脉冲数、严重度。</w:t>
      </w:r>
    </w:p>
    <w:p w:rsidR="00E13762" w:rsidRDefault="00E13762" w:rsidP="00E13762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A25523">
        <w:rPr>
          <w:rFonts w:ascii="华文仿宋" w:eastAsia="华文仿宋" w:hAnsi="华文仿宋" w:hint="eastAsia"/>
        </w:rPr>
        <w:t>每个通道数据每隔1</w:t>
      </w:r>
      <w:r w:rsidRPr="00A25523">
        <w:rPr>
          <w:rFonts w:ascii="华文仿宋" w:eastAsia="华文仿宋" w:hAnsi="华文仿宋"/>
        </w:rPr>
        <w:t>0</w:t>
      </w:r>
      <w:r w:rsidRPr="00A25523">
        <w:rPr>
          <w:rFonts w:ascii="华文仿宋" w:eastAsia="华文仿宋" w:hAnsi="华文仿宋" w:hint="eastAsia"/>
        </w:rPr>
        <w:t>秒记录一次，共保留1</w:t>
      </w:r>
      <w:r w:rsidRPr="00A25523">
        <w:rPr>
          <w:rFonts w:ascii="华文仿宋" w:eastAsia="华文仿宋" w:hAnsi="华文仿宋"/>
        </w:rPr>
        <w:t>000</w:t>
      </w:r>
      <w:r w:rsidRPr="00A25523">
        <w:rPr>
          <w:rFonts w:ascii="华文仿宋" w:eastAsia="华文仿宋" w:hAnsi="华文仿宋" w:hint="eastAsia"/>
        </w:rPr>
        <w:t>条，如超过1</w:t>
      </w:r>
      <w:r w:rsidRPr="00A25523">
        <w:rPr>
          <w:rFonts w:ascii="华文仿宋" w:eastAsia="华文仿宋" w:hAnsi="华文仿宋"/>
        </w:rPr>
        <w:t>000</w:t>
      </w:r>
      <w:r w:rsidRPr="00A25523">
        <w:rPr>
          <w:rFonts w:ascii="华文仿宋" w:eastAsia="华文仿宋" w:hAnsi="华文仿宋" w:hint="eastAsia"/>
        </w:rPr>
        <w:t>条，将删除最早记录的数据。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典型的一个例子如下：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文件名：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“</w:t>
      </w:r>
      <w:r w:rsidRPr="00064132">
        <w:rPr>
          <w:rFonts w:ascii="华文仿宋" w:eastAsia="华文仿宋" w:hAnsi="华文仿宋"/>
        </w:rPr>
        <w:t>TEV1_NORMAL.log”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内容：</w:t>
      </w:r>
    </w:p>
    <w:p w:rsidR="00E13762" w:rsidRPr="00064132" w:rsidRDefault="00E13762" w:rsidP="00E13762">
      <w:pPr>
        <w:ind w:firstLine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/>
        </w:rPr>
        <w:t>2000-01-07-01-20-54-843</w:t>
      </w:r>
      <w:r w:rsidRPr="00064132">
        <w:rPr>
          <w:rFonts w:ascii="华文仿宋" w:eastAsia="华文仿宋" w:hAnsi="华文仿宋"/>
        </w:rPr>
        <w:tab/>
        <w:t>15.9345</w:t>
      </w:r>
      <w:r w:rsidRPr="00064132">
        <w:rPr>
          <w:rFonts w:ascii="华文仿宋" w:eastAsia="华文仿宋" w:hAnsi="华文仿宋"/>
        </w:rPr>
        <w:tab/>
        <w:t>0</w:t>
      </w:r>
      <w:r w:rsidRPr="00064132">
        <w:rPr>
          <w:rFonts w:ascii="华文仿宋" w:eastAsia="华文仿宋" w:hAnsi="华文仿宋"/>
        </w:rPr>
        <w:tab/>
        <w:t>0</w:t>
      </w:r>
    </w:p>
    <w:p w:rsidR="00E13762" w:rsidRPr="00064132" w:rsidRDefault="00E13762" w:rsidP="00E13762">
      <w:pPr>
        <w:ind w:firstLine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/>
        </w:rPr>
        <w:t>2000-01-07-01-21-04-843</w:t>
      </w:r>
      <w:r w:rsidRPr="00064132">
        <w:rPr>
          <w:rFonts w:ascii="华文仿宋" w:eastAsia="华文仿宋" w:hAnsi="华文仿宋"/>
        </w:rPr>
        <w:tab/>
        <w:t>15.9345</w:t>
      </w:r>
      <w:r w:rsidRPr="00064132">
        <w:rPr>
          <w:rFonts w:ascii="华文仿宋" w:eastAsia="华文仿宋" w:hAnsi="华文仿宋"/>
        </w:rPr>
        <w:tab/>
        <w:t>0</w:t>
      </w:r>
      <w:r w:rsidRPr="00064132">
        <w:rPr>
          <w:rFonts w:ascii="华文仿宋" w:eastAsia="华文仿宋" w:hAnsi="华文仿宋"/>
        </w:rPr>
        <w:tab/>
        <w:t>0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/>
        </w:rPr>
        <w:t>2000-01-07-01-21-14-842</w:t>
      </w:r>
      <w:r w:rsidRPr="00064132">
        <w:rPr>
          <w:rFonts w:ascii="华文仿宋" w:eastAsia="华文仿宋" w:hAnsi="华文仿宋"/>
        </w:rPr>
        <w:tab/>
        <w:t>15.9345</w:t>
      </w:r>
      <w:r w:rsidRPr="00064132">
        <w:rPr>
          <w:rFonts w:ascii="华文仿宋" w:eastAsia="华文仿宋" w:hAnsi="华文仿宋"/>
        </w:rPr>
        <w:tab/>
        <w:t>0</w:t>
      </w:r>
      <w:r w:rsidRPr="00064132">
        <w:rPr>
          <w:rFonts w:ascii="华文仿宋" w:eastAsia="华文仿宋" w:hAnsi="华文仿宋"/>
        </w:rPr>
        <w:tab/>
        <w:t>0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</w:p>
    <w:p w:rsidR="00E13762" w:rsidRPr="00F5544F" w:rsidRDefault="00E13762" w:rsidP="00E13762">
      <w:pPr>
        <w:ind w:firstLine="360"/>
        <w:rPr>
          <w:rFonts w:ascii="华文仿宋" w:eastAsia="华文仿宋" w:hAnsi="华文仿宋"/>
          <w:b/>
          <w:color w:val="0070C0"/>
        </w:rPr>
      </w:pPr>
      <w:r w:rsidRPr="00F5544F">
        <w:rPr>
          <w:rFonts w:ascii="华文仿宋" w:eastAsia="华文仿宋" w:hAnsi="华文仿宋" w:hint="eastAsia"/>
          <w:b/>
          <w:color w:val="0070C0"/>
        </w:rPr>
        <w:t>PRPD数据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PRPD图形数据，存储在root</w:t>
      </w:r>
      <w:r>
        <w:rPr>
          <w:rFonts w:ascii="华文仿宋" w:eastAsia="华文仿宋" w:hAnsi="华文仿宋"/>
        </w:rPr>
        <w:t>/</w:t>
      </w:r>
      <w:proofErr w:type="spellStart"/>
      <w:r>
        <w:rPr>
          <w:rFonts w:ascii="华文仿宋" w:eastAsia="华文仿宋" w:hAnsi="华文仿宋" w:hint="eastAsia"/>
        </w:rPr>
        <w:t>PRPDLog</w:t>
      </w:r>
      <w:proofErr w:type="spellEnd"/>
      <w:r>
        <w:rPr>
          <w:rFonts w:ascii="华文仿宋" w:eastAsia="华文仿宋" w:hAnsi="华文仿宋" w:hint="eastAsia"/>
        </w:rPr>
        <w:t>目录下，记录了各通道测量到的PRPD数据。每个文件对应一次测量到的PRPD数据，以在面板上按下PRPD重置键或者关机为一次记录节点，文件名按[通道</w:t>
      </w:r>
      <w:r>
        <w:rPr>
          <w:rFonts w:ascii="华文仿宋" w:eastAsia="华文仿宋" w:hAnsi="华文仿宋"/>
        </w:rPr>
        <w:t>]_PRPD_[</w:t>
      </w:r>
      <w:r>
        <w:rPr>
          <w:rFonts w:ascii="华文仿宋" w:eastAsia="华文仿宋" w:hAnsi="华文仿宋" w:hint="eastAsia"/>
        </w:rPr>
        <w:t>时间日期</w:t>
      </w:r>
      <w:r>
        <w:rPr>
          <w:rFonts w:ascii="华文仿宋" w:eastAsia="华文仿宋" w:hAnsi="华文仿宋"/>
        </w:rPr>
        <w:t>].log</w:t>
      </w:r>
      <w:r>
        <w:rPr>
          <w:rFonts w:ascii="华文仿宋" w:eastAsia="华文仿宋" w:hAnsi="华文仿宋" w:hint="eastAsia"/>
        </w:rPr>
        <w:t>的格式命名，文件数目不固定，超过[系统设置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中设定的文件保存上限，会自动删除一些老旧文件。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日志文件格式规定如下：</w:t>
      </w:r>
    </w:p>
    <w:p w:rsidR="00E13762" w:rsidRPr="004A0C58" w:rsidRDefault="00E13762" w:rsidP="00E13762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4A0C58">
        <w:rPr>
          <w:rFonts w:ascii="华文仿宋" w:eastAsia="华文仿宋" w:hAnsi="华文仿宋" w:hint="eastAsia"/>
        </w:rPr>
        <w:t>每个脉冲占1行</w:t>
      </w:r>
    </w:p>
    <w:p w:rsidR="00E13762" w:rsidRDefault="00E13762" w:rsidP="00E13762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每行数据分为</w:t>
      </w:r>
      <w:r>
        <w:rPr>
          <w:rFonts w:ascii="华文仿宋" w:eastAsia="华文仿宋" w:hAnsi="华文仿宋"/>
        </w:rPr>
        <w:t>3</w:t>
      </w:r>
      <w:r>
        <w:rPr>
          <w:rFonts w:ascii="华文仿宋" w:eastAsia="华文仿宋" w:hAnsi="华文仿宋" w:hint="eastAsia"/>
        </w:rPr>
        <w:t>个字段——相位、幅值、强度（重复次数）。</w:t>
      </w:r>
    </w:p>
    <w:p w:rsidR="00E13762" w:rsidRDefault="00E13762" w:rsidP="00E13762">
      <w:pPr>
        <w:ind w:left="360"/>
        <w:rPr>
          <w:rFonts w:ascii="华文仿宋" w:eastAsia="华文仿宋" w:hAnsi="华文仿宋"/>
        </w:rPr>
      </w:pPr>
      <w:bookmarkStart w:id="34" w:name="_Hlk489347074"/>
      <w:r>
        <w:rPr>
          <w:rFonts w:ascii="华文仿宋" w:eastAsia="华文仿宋" w:hAnsi="华文仿宋" w:hint="eastAsia"/>
        </w:rPr>
        <w:t>典型的一个例子如下：</w:t>
      </w:r>
    </w:p>
    <w:p w:rsidR="00E13762" w:rsidRDefault="00E13762" w:rsidP="00E13762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文件名：</w:t>
      </w:r>
    </w:p>
    <w:p w:rsidR="00E13762" w:rsidRDefault="00E13762" w:rsidP="00E13762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“</w:t>
      </w:r>
      <w:r w:rsidRPr="000152B5">
        <w:rPr>
          <w:rFonts w:ascii="华文仿宋" w:eastAsia="华文仿宋" w:hAnsi="华文仿宋"/>
        </w:rPr>
        <w:t>TEV1_PRPD_2000-01-07-02-49-22-069.log</w:t>
      </w:r>
      <w:r>
        <w:rPr>
          <w:rFonts w:ascii="华文仿宋" w:eastAsia="华文仿宋" w:hAnsi="华文仿宋" w:hint="eastAsia"/>
        </w:rPr>
        <w:t>”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内容：</w:t>
      </w:r>
    </w:p>
    <w:bookmarkEnd w:id="34"/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314</w:t>
      </w:r>
      <w:r w:rsidRPr="000152B5">
        <w:rPr>
          <w:rFonts w:ascii="华文仿宋" w:eastAsia="华文仿宋" w:hAnsi="华文仿宋"/>
        </w:rPr>
        <w:tab/>
        <w:t>-33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314</w:t>
      </w:r>
      <w:r w:rsidRPr="000152B5">
        <w:rPr>
          <w:rFonts w:ascii="华文仿宋" w:eastAsia="华文仿宋" w:hAnsi="华文仿宋"/>
        </w:rPr>
        <w:tab/>
        <w:t>22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149</w:t>
      </w:r>
      <w:r w:rsidRPr="000152B5">
        <w:rPr>
          <w:rFonts w:ascii="华文仿宋" w:eastAsia="华文仿宋" w:hAnsi="华文仿宋"/>
        </w:rPr>
        <w:tab/>
        <w:t>-37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149</w:t>
      </w:r>
      <w:r w:rsidRPr="000152B5">
        <w:rPr>
          <w:rFonts w:ascii="华文仿宋" w:eastAsia="华文仿宋" w:hAnsi="华文仿宋"/>
        </w:rPr>
        <w:tab/>
        <w:t>27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23</w:t>
      </w:r>
      <w:r w:rsidRPr="000152B5">
        <w:rPr>
          <w:rFonts w:ascii="华文仿宋" w:eastAsia="华文仿宋" w:hAnsi="华文仿宋"/>
        </w:rPr>
        <w:tab/>
        <w:t>-37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23</w:t>
      </w:r>
      <w:r w:rsidRPr="000152B5">
        <w:rPr>
          <w:rFonts w:ascii="华文仿宋" w:eastAsia="华文仿宋" w:hAnsi="华文仿宋"/>
        </w:rPr>
        <w:tab/>
        <w:t>22</w:t>
      </w:r>
      <w:r w:rsidRPr="000152B5">
        <w:rPr>
          <w:rFonts w:ascii="华文仿宋" w:eastAsia="华文仿宋" w:hAnsi="华文仿宋"/>
        </w:rPr>
        <w:tab/>
        <w:t>2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181</w:t>
      </w:r>
      <w:r w:rsidRPr="000152B5">
        <w:rPr>
          <w:rFonts w:ascii="华文仿宋" w:eastAsia="华文仿宋" w:hAnsi="华文仿宋"/>
        </w:rPr>
        <w:tab/>
        <w:t>-38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287</w:t>
      </w:r>
      <w:r w:rsidRPr="000152B5">
        <w:rPr>
          <w:rFonts w:ascii="华文仿宋" w:eastAsia="华文仿宋" w:hAnsi="华文仿宋"/>
        </w:rPr>
        <w:tab/>
        <w:t>35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287</w:t>
      </w:r>
      <w:r w:rsidRPr="000152B5">
        <w:rPr>
          <w:rFonts w:ascii="华文仿宋" w:eastAsia="华文仿宋" w:hAnsi="华文仿宋"/>
        </w:rPr>
        <w:tab/>
        <w:t>-25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63795F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287</w:t>
      </w:r>
      <w:r w:rsidRPr="000152B5">
        <w:rPr>
          <w:rFonts w:ascii="华文仿宋" w:eastAsia="华文仿宋" w:hAnsi="华文仿宋"/>
        </w:rPr>
        <w:tab/>
        <w:t>22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E13762" w:rsidRDefault="00E13762" w:rsidP="00E13762">
      <w:pPr>
        <w:rPr>
          <w:rFonts w:ascii="华文仿宋" w:eastAsia="华文仿宋" w:hAnsi="华文仿宋"/>
        </w:rPr>
      </w:pPr>
    </w:p>
    <w:sectPr w:rsidR="00E13762" w:rsidRPr="00E13762" w:rsidSect="00167F1F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9AB" w:rsidRDefault="003C19AB" w:rsidP="00781E08">
      <w:r>
        <w:separator/>
      </w:r>
    </w:p>
  </w:endnote>
  <w:endnote w:type="continuationSeparator" w:id="0">
    <w:p w:rsidR="003C19AB" w:rsidRDefault="003C19AB" w:rsidP="0078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7121008"/>
      <w:docPartObj>
        <w:docPartGallery w:val="Page Numbers (Bottom of Page)"/>
        <w:docPartUnique/>
      </w:docPartObj>
    </w:sdtPr>
    <w:sdtEndPr/>
    <w:sdtContent>
      <w:sdt>
        <w:sdtPr>
          <w:id w:val="-551535620"/>
          <w:docPartObj>
            <w:docPartGallery w:val="Page Numbers (Top of Page)"/>
            <w:docPartUnique/>
          </w:docPartObj>
        </w:sdtPr>
        <w:sdtEndPr/>
        <w:sdtContent>
          <w:p w:rsidR="00A4360B" w:rsidRDefault="00A4360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72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72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360B" w:rsidRDefault="00A436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4681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4360B" w:rsidRDefault="00A4360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72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72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360B" w:rsidRDefault="00A436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9AB" w:rsidRDefault="003C19AB" w:rsidP="00781E08">
      <w:r>
        <w:separator/>
      </w:r>
    </w:p>
  </w:footnote>
  <w:footnote w:type="continuationSeparator" w:id="0">
    <w:p w:rsidR="003C19AB" w:rsidRDefault="003C19AB" w:rsidP="0078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60B" w:rsidRDefault="00A4360B" w:rsidP="00167F1F">
    <w:pPr>
      <w:pStyle w:val="a5"/>
      <w:jc w:val="right"/>
    </w:pPr>
    <w:r>
      <w:rPr>
        <w:noProof/>
      </w:rPr>
      <w:drawing>
        <wp:inline distT="0" distB="0" distL="0" distR="0" wp14:anchorId="253FFB59" wp14:editId="229A54AF">
          <wp:extent cx="1073150" cy="304636"/>
          <wp:effectExtent l="0" t="0" r="0" b="635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v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457" cy="321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60B" w:rsidRDefault="00A4360B" w:rsidP="00167F1F">
    <w:pPr>
      <w:pStyle w:val="a5"/>
      <w:jc w:val="left"/>
    </w:pPr>
    <w:r>
      <w:rPr>
        <w:noProof/>
      </w:rPr>
      <w:drawing>
        <wp:inline distT="0" distB="0" distL="0" distR="0">
          <wp:extent cx="1073150" cy="30463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v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457" cy="321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8EC"/>
    <w:multiLevelType w:val="hybridMultilevel"/>
    <w:tmpl w:val="CBF0494C"/>
    <w:lvl w:ilvl="0" w:tplc="AED23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DE6E95"/>
    <w:multiLevelType w:val="hybridMultilevel"/>
    <w:tmpl w:val="5CB03B94"/>
    <w:lvl w:ilvl="0" w:tplc="920C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276AF"/>
    <w:multiLevelType w:val="hybridMultilevel"/>
    <w:tmpl w:val="3A3EAC70"/>
    <w:lvl w:ilvl="0" w:tplc="3F3AE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3156B5"/>
    <w:multiLevelType w:val="hybridMultilevel"/>
    <w:tmpl w:val="9F8C6F8C"/>
    <w:lvl w:ilvl="0" w:tplc="321E0FF6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hideGrammatical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AB"/>
    <w:rsid w:val="0003603F"/>
    <w:rsid w:val="000734C8"/>
    <w:rsid w:val="000773C8"/>
    <w:rsid w:val="00092431"/>
    <w:rsid w:val="000965F9"/>
    <w:rsid w:val="000B41CE"/>
    <w:rsid w:val="000B5B0B"/>
    <w:rsid w:val="000C0838"/>
    <w:rsid w:val="000C0BD3"/>
    <w:rsid w:val="000D594F"/>
    <w:rsid w:val="000D66AA"/>
    <w:rsid w:val="000D68AE"/>
    <w:rsid w:val="000E02FC"/>
    <w:rsid w:val="000E05CF"/>
    <w:rsid w:val="000F58E0"/>
    <w:rsid w:val="00103EBE"/>
    <w:rsid w:val="001157E6"/>
    <w:rsid w:val="00120341"/>
    <w:rsid w:val="00122731"/>
    <w:rsid w:val="00122D7F"/>
    <w:rsid w:val="001236F6"/>
    <w:rsid w:val="00130FFD"/>
    <w:rsid w:val="001341D6"/>
    <w:rsid w:val="00142D58"/>
    <w:rsid w:val="00154AC1"/>
    <w:rsid w:val="00166F11"/>
    <w:rsid w:val="00167F1F"/>
    <w:rsid w:val="00184B34"/>
    <w:rsid w:val="001A4814"/>
    <w:rsid w:val="001B0E5D"/>
    <w:rsid w:val="001B536D"/>
    <w:rsid w:val="001E4D82"/>
    <w:rsid w:val="001F51FE"/>
    <w:rsid w:val="001F7924"/>
    <w:rsid w:val="00201FDA"/>
    <w:rsid w:val="00207AF3"/>
    <w:rsid w:val="002121BB"/>
    <w:rsid w:val="002153EE"/>
    <w:rsid w:val="00232735"/>
    <w:rsid w:val="002348D3"/>
    <w:rsid w:val="00241004"/>
    <w:rsid w:val="0025562F"/>
    <w:rsid w:val="00264529"/>
    <w:rsid w:val="0028453A"/>
    <w:rsid w:val="002A5532"/>
    <w:rsid w:val="002B3E80"/>
    <w:rsid w:val="002C0DCE"/>
    <w:rsid w:val="002C2F94"/>
    <w:rsid w:val="002D185E"/>
    <w:rsid w:val="002E3AF6"/>
    <w:rsid w:val="00302422"/>
    <w:rsid w:val="003079D6"/>
    <w:rsid w:val="00321905"/>
    <w:rsid w:val="00347255"/>
    <w:rsid w:val="00350786"/>
    <w:rsid w:val="00352B53"/>
    <w:rsid w:val="00353FA0"/>
    <w:rsid w:val="003550EA"/>
    <w:rsid w:val="003B2051"/>
    <w:rsid w:val="003C19AB"/>
    <w:rsid w:val="003C30B8"/>
    <w:rsid w:val="00401F72"/>
    <w:rsid w:val="00412B8F"/>
    <w:rsid w:val="00486D8E"/>
    <w:rsid w:val="00490D05"/>
    <w:rsid w:val="004A2C11"/>
    <w:rsid w:val="004A3548"/>
    <w:rsid w:val="004A377D"/>
    <w:rsid w:val="004B1FAA"/>
    <w:rsid w:val="004B3669"/>
    <w:rsid w:val="004B6AD4"/>
    <w:rsid w:val="004E2D21"/>
    <w:rsid w:val="00503864"/>
    <w:rsid w:val="0052000D"/>
    <w:rsid w:val="005460DF"/>
    <w:rsid w:val="005960DA"/>
    <w:rsid w:val="005A6A38"/>
    <w:rsid w:val="005B0C3A"/>
    <w:rsid w:val="005B3E4D"/>
    <w:rsid w:val="005C3C1F"/>
    <w:rsid w:val="005D19A9"/>
    <w:rsid w:val="005D6073"/>
    <w:rsid w:val="00600BB6"/>
    <w:rsid w:val="00603D96"/>
    <w:rsid w:val="006170D5"/>
    <w:rsid w:val="006228F3"/>
    <w:rsid w:val="00622DC0"/>
    <w:rsid w:val="0062358C"/>
    <w:rsid w:val="0068596C"/>
    <w:rsid w:val="0069540E"/>
    <w:rsid w:val="006A6A02"/>
    <w:rsid w:val="006D7090"/>
    <w:rsid w:val="006E61CB"/>
    <w:rsid w:val="006F734F"/>
    <w:rsid w:val="0071686B"/>
    <w:rsid w:val="00750A30"/>
    <w:rsid w:val="00750EF7"/>
    <w:rsid w:val="00750F23"/>
    <w:rsid w:val="007701C6"/>
    <w:rsid w:val="00781E08"/>
    <w:rsid w:val="0079041B"/>
    <w:rsid w:val="007A10D4"/>
    <w:rsid w:val="007D3232"/>
    <w:rsid w:val="007E57A5"/>
    <w:rsid w:val="007F6639"/>
    <w:rsid w:val="0082411B"/>
    <w:rsid w:val="0083187A"/>
    <w:rsid w:val="00886C8B"/>
    <w:rsid w:val="00891BC7"/>
    <w:rsid w:val="008A442B"/>
    <w:rsid w:val="008A798F"/>
    <w:rsid w:val="008A7BCC"/>
    <w:rsid w:val="008B11FE"/>
    <w:rsid w:val="008B3CEC"/>
    <w:rsid w:val="008B4A7F"/>
    <w:rsid w:val="009054B1"/>
    <w:rsid w:val="009171DF"/>
    <w:rsid w:val="009417CA"/>
    <w:rsid w:val="00942DE2"/>
    <w:rsid w:val="009604BF"/>
    <w:rsid w:val="009718A2"/>
    <w:rsid w:val="009724CC"/>
    <w:rsid w:val="00981FA5"/>
    <w:rsid w:val="00984441"/>
    <w:rsid w:val="00997F25"/>
    <w:rsid w:val="009C6DA0"/>
    <w:rsid w:val="009D5F53"/>
    <w:rsid w:val="009E5906"/>
    <w:rsid w:val="009E5BD2"/>
    <w:rsid w:val="009E6B81"/>
    <w:rsid w:val="009F592C"/>
    <w:rsid w:val="00A20701"/>
    <w:rsid w:val="00A223AB"/>
    <w:rsid w:val="00A4360B"/>
    <w:rsid w:val="00A4621A"/>
    <w:rsid w:val="00A51134"/>
    <w:rsid w:val="00A52376"/>
    <w:rsid w:val="00A644BA"/>
    <w:rsid w:val="00A65FCB"/>
    <w:rsid w:val="00A824C4"/>
    <w:rsid w:val="00A86D9D"/>
    <w:rsid w:val="00AA332D"/>
    <w:rsid w:val="00AB013C"/>
    <w:rsid w:val="00AB7361"/>
    <w:rsid w:val="00AD5088"/>
    <w:rsid w:val="00AD5DE3"/>
    <w:rsid w:val="00AF089E"/>
    <w:rsid w:val="00B01A32"/>
    <w:rsid w:val="00B3088C"/>
    <w:rsid w:val="00B50F0A"/>
    <w:rsid w:val="00B6003D"/>
    <w:rsid w:val="00B65D68"/>
    <w:rsid w:val="00B900B7"/>
    <w:rsid w:val="00B9091F"/>
    <w:rsid w:val="00B91BA2"/>
    <w:rsid w:val="00BB1163"/>
    <w:rsid w:val="00BB6145"/>
    <w:rsid w:val="00C03DAE"/>
    <w:rsid w:val="00C2372A"/>
    <w:rsid w:val="00C24D24"/>
    <w:rsid w:val="00C2700A"/>
    <w:rsid w:val="00C3175F"/>
    <w:rsid w:val="00C341EF"/>
    <w:rsid w:val="00C4326A"/>
    <w:rsid w:val="00C84ED7"/>
    <w:rsid w:val="00C87FD0"/>
    <w:rsid w:val="00C966D8"/>
    <w:rsid w:val="00CD05E2"/>
    <w:rsid w:val="00D10BD0"/>
    <w:rsid w:val="00D11127"/>
    <w:rsid w:val="00D2150B"/>
    <w:rsid w:val="00D26EE5"/>
    <w:rsid w:val="00D3095A"/>
    <w:rsid w:val="00D31317"/>
    <w:rsid w:val="00D35B0A"/>
    <w:rsid w:val="00D3754A"/>
    <w:rsid w:val="00D43886"/>
    <w:rsid w:val="00D44563"/>
    <w:rsid w:val="00D46FB9"/>
    <w:rsid w:val="00D517B2"/>
    <w:rsid w:val="00D55C6D"/>
    <w:rsid w:val="00D72654"/>
    <w:rsid w:val="00D92AFC"/>
    <w:rsid w:val="00D95B9F"/>
    <w:rsid w:val="00DA38F0"/>
    <w:rsid w:val="00DB3D9A"/>
    <w:rsid w:val="00E13762"/>
    <w:rsid w:val="00E13E47"/>
    <w:rsid w:val="00E26099"/>
    <w:rsid w:val="00E41E6C"/>
    <w:rsid w:val="00E4204E"/>
    <w:rsid w:val="00E450B0"/>
    <w:rsid w:val="00E557A3"/>
    <w:rsid w:val="00E63469"/>
    <w:rsid w:val="00E813A2"/>
    <w:rsid w:val="00E8210A"/>
    <w:rsid w:val="00E83D6C"/>
    <w:rsid w:val="00E9547E"/>
    <w:rsid w:val="00EA01DB"/>
    <w:rsid w:val="00EA21F6"/>
    <w:rsid w:val="00EA7A82"/>
    <w:rsid w:val="00ED3677"/>
    <w:rsid w:val="00ED4619"/>
    <w:rsid w:val="00ED5FCA"/>
    <w:rsid w:val="00EF5A22"/>
    <w:rsid w:val="00F11DA7"/>
    <w:rsid w:val="00F1451A"/>
    <w:rsid w:val="00F41ED8"/>
    <w:rsid w:val="00F4596F"/>
    <w:rsid w:val="00F500BD"/>
    <w:rsid w:val="00F7361E"/>
    <w:rsid w:val="00F96809"/>
    <w:rsid w:val="00FB3311"/>
    <w:rsid w:val="00FC1AEA"/>
    <w:rsid w:val="00FC6212"/>
    <w:rsid w:val="00FE1946"/>
    <w:rsid w:val="00FF132F"/>
    <w:rsid w:val="00FF23E5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D693B-E152-40E0-99B5-E0C2F92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0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C0"/>
    <w:pPr>
      <w:ind w:firstLineChars="200" w:firstLine="420"/>
    </w:pPr>
  </w:style>
  <w:style w:type="paragraph" w:styleId="a4">
    <w:name w:val="No Spacing"/>
    <w:uiPriority w:val="1"/>
    <w:qFormat/>
    <w:rsid w:val="00CD05E2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78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1E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1E0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67F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67F1F"/>
    <w:rPr>
      <w:sz w:val="18"/>
      <w:szCs w:val="18"/>
    </w:rPr>
  </w:style>
  <w:style w:type="table" w:styleId="ab">
    <w:name w:val="Table Grid"/>
    <w:basedOn w:val="a1"/>
    <w:uiPriority w:val="39"/>
    <w:rsid w:val="00B65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079D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079D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079D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079D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079D6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241004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D70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70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7090"/>
  </w:style>
  <w:style w:type="character" w:styleId="af2">
    <w:name w:val="Hyperlink"/>
    <w:basedOn w:val="a0"/>
    <w:uiPriority w:val="99"/>
    <w:unhideWhenUsed/>
    <w:rsid w:val="006D7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1F06E-EE3B-4235-8395-410BE9C7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19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马俊阳</dc:creator>
  <cp:keywords/>
  <dc:description/>
  <cp:lastModifiedBy>马俊阳</cp:lastModifiedBy>
  <cp:revision>139</cp:revision>
  <cp:lastPrinted>2017-03-30T01:10:00Z</cp:lastPrinted>
  <dcterms:created xsi:type="dcterms:W3CDTF">2017-03-29T06:22:00Z</dcterms:created>
  <dcterms:modified xsi:type="dcterms:W3CDTF">2017-08-29T01:17:00Z</dcterms:modified>
</cp:coreProperties>
</file>