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0F9D" w:rsidRPr="00180F9D" w:rsidRDefault="00180F9D" w:rsidP="00180F9D">
      <w:pPr>
        <w:jc w:val="left"/>
        <w:rPr>
          <w:rFonts w:asciiTheme="minorEastAsia" w:hAnsiTheme="minorEastAsia"/>
          <w:sz w:val="32"/>
          <w:szCs w:val="32"/>
        </w:rPr>
      </w:pPr>
      <w:r w:rsidRPr="00180F9D">
        <w:rPr>
          <w:rFonts w:asciiTheme="minorEastAsia" w:hAnsiTheme="minorEastAsia" w:hint="eastAsia"/>
          <w:sz w:val="32"/>
          <w:szCs w:val="32"/>
        </w:rPr>
        <w:t>公司内部定制化需求</w:t>
      </w:r>
      <w:r>
        <w:rPr>
          <w:rFonts w:asciiTheme="minorEastAsia" w:hAnsiTheme="minorEastAsia" w:hint="eastAsia"/>
          <w:sz w:val="32"/>
          <w:szCs w:val="32"/>
        </w:rPr>
        <w:t>：</w:t>
      </w:r>
    </w:p>
    <w:p w:rsidR="00E86326" w:rsidRPr="00E86326" w:rsidRDefault="007E1A9E" w:rsidP="00E86326">
      <w:pPr>
        <w:pStyle w:val="a5"/>
        <w:numPr>
          <w:ilvl w:val="0"/>
          <w:numId w:val="1"/>
        </w:numPr>
        <w:ind w:firstLineChars="0"/>
        <w:rPr>
          <w:rFonts w:asciiTheme="minorEastAsia" w:hAnsiTheme="minorEastAsia"/>
          <w:sz w:val="28"/>
          <w:szCs w:val="28"/>
        </w:rPr>
      </w:pPr>
      <w:r w:rsidRPr="007E1A9E">
        <w:rPr>
          <w:rFonts w:asciiTheme="minorEastAsia" w:hAnsiTheme="minorEastAsia" w:hint="eastAsia"/>
          <w:sz w:val="28"/>
          <w:szCs w:val="28"/>
        </w:rPr>
        <w:t>增加</w:t>
      </w:r>
      <w:r w:rsidR="001A2492">
        <w:rPr>
          <w:rFonts w:asciiTheme="minorEastAsia" w:hAnsiTheme="minorEastAsia" w:hint="eastAsia"/>
          <w:sz w:val="28"/>
          <w:szCs w:val="28"/>
        </w:rPr>
        <w:t>与市场部核对产品名称和型号</w:t>
      </w:r>
      <w:r w:rsidR="00424B24">
        <w:rPr>
          <w:rFonts w:asciiTheme="minorEastAsia" w:hAnsiTheme="minorEastAsia" w:hint="eastAsia"/>
          <w:sz w:val="28"/>
          <w:szCs w:val="28"/>
        </w:rPr>
        <w:t>的</w:t>
      </w:r>
      <w:r w:rsidR="001A2492">
        <w:rPr>
          <w:rFonts w:asciiTheme="minorEastAsia" w:hAnsiTheme="minorEastAsia" w:hint="eastAsia"/>
          <w:sz w:val="28"/>
          <w:szCs w:val="28"/>
        </w:rPr>
        <w:t>功能，</w:t>
      </w:r>
      <w:r w:rsidR="00424B24">
        <w:rPr>
          <w:rFonts w:asciiTheme="minorEastAsia" w:hAnsiTheme="minorEastAsia" w:hint="eastAsia"/>
          <w:sz w:val="28"/>
          <w:szCs w:val="28"/>
        </w:rPr>
        <w:t>增加</w:t>
      </w:r>
      <w:r w:rsidRPr="007E1A9E">
        <w:rPr>
          <w:rFonts w:asciiTheme="minorEastAsia" w:hAnsiTheme="minorEastAsia" w:hint="eastAsia"/>
          <w:sz w:val="28"/>
          <w:szCs w:val="28"/>
        </w:rPr>
        <w:t>产品报价</w:t>
      </w:r>
      <w:r w:rsidR="00980428">
        <w:rPr>
          <w:rFonts w:asciiTheme="minorEastAsia" w:hAnsiTheme="minorEastAsia" w:hint="eastAsia"/>
          <w:sz w:val="28"/>
          <w:szCs w:val="28"/>
        </w:rPr>
        <w:t>流程</w:t>
      </w:r>
      <w:r w:rsidR="0072555E">
        <w:rPr>
          <w:rFonts w:asciiTheme="minorEastAsia" w:hAnsiTheme="minorEastAsia" w:hint="eastAsia"/>
          <w:sz w:val="28"/>
          <w:szCs w:val="28"/>
        </w:rPr>
        <w:t>；</w:t>
      </w:r>
    </w:p>
    <w:p w:rsidR="007E1A9E" w:rsidRDefault="001A2492" w:rsidP="007E1A9E">
      <w:pPr>
        <w:pStyle w:val="a5"/>
        <w:numPr>
          <w:ilvl w:val="0"/>
          <w:numId w:val="1"/>
        </w:numPr>
        <w:ind w:firstLineChars="0"/>
        <w:rPr>
          <w:rFonts w:asciiTheme="minorEastAsia" w:hAnsiTheme="minorEastAsia"/>
          <w:sz w:val="28"/>
          <w:szCs w:val="28"/>
        </w:rPr>
      </w:pPr>
      <w:r>
        <w:rPr>
          <w:rFonts w:asciiTheme="minorEastAsia" w:hAnsiTheme="minorEastAsia" w:hint="eastAsia"/>
          <w:sz w:val="28"/>
          <w:szCs w:val="28"/>
        </w:rPr>
        <w:t>增加三级项目与一级项目和</w:t>
      </w:r>
      <w:r w:rsidR="006A3B29">
        <w:rPr>
          <w:rFonts w:asciiTheme="minorEastAsia" w:hAnsiTheme="minorEastAsia" w:hint="eastAsia"/>
          <w:sz w:val="28"/>
          <w:szCs w:val="28"/>
        </w:rPr>
        <w:t>二级项目的关联，</w:t>
      </w:r>
      <w:r w:rsidR="000E500E">
        <w:rPr>
          <w:rFonts w:asciiTheme="minorEastAsia" w:hAnsiTheme="minorEastAsia" w:hint="eastAsia"/>
          <w:sz w:val="28"/>
          <w:szCs w:val="28"/>
        </w:rPr>
        <w:t>包括：</w:t>
      </w:r>
      <w:r w:rsidR="006A3B29">
        <w:rPr>
          <w:rFonts w:asciiTheme="minorEastAsia" w:hAnsiTheme="minorEastAsia" w:hint="eastAsia"/>
          <w:sz w:val="28"/>
          <w:szCs w:val="28"/>
        </w:rPr>
        <w:t>人、财</w:t>
      </w:r>
      <w:r w:rsidR="00812C00">
        <w:rPr>
          <w:rFonts w:asciiTheme="minorEastAsia" w:hAnsiTheme="minorEastAsia" w:hint="eastAsia"/>
          <w:sz w:val="28"/>
          <w:szCs w:val="28"/>
        </w:rPr>
        <w:t>、仪器</w:t>
      </w:r>
      <w:r w:rsidR="006A3B29">
        <w:rPr>
          <w:rFonts w:asciiTheme="minorEastAsia" w:hAnsiTheme="minorEastAsia" w:hint="eastAsia"/>
          <w:sz w:val="28"/>
          <w:szCs w:val="28"/>
        </w:rPr>
        <w:t>和物</w:t>
      </w:r>
      <w:r w:rsidR="0072555E">
        <w:rPr>
          <w:rFonts w:asciiTheme="minorEastAsia" w:hAnsiTheme="minorEastAsia" w:hint="eastAsia"/>
          <w:sz w:val="28"/>
          <w:szCs w:val="28"/>
        </w:rPr>
        <w:t>；</w:t>
      </w:r>
    </w:p>
    <w:p w:rsidR="006A3B29" w:rsidRDefault="00812C00" w:rsidP="007E1A9E">
      <w:pPr>
        <w:pStyle w:val="a5"/>
        <w:numPr>
          <w:ilvl w:val="0"/>
          <w:numId w:val="1"/>
        </w:numPr>
        <w:ind w:firstLineChars="0"/>
        <w:rPr>
          <w:rFonts w:asciiTheme="minorEastAsia" w:hAnsiTheme="minorEastAsia"/>
          <w:sz w:val="28"/>
          <w:szCs w:val="28"/>
        </w:rPr>
      </w:pPr>
      <w:r>
        <w:rPr>
          <w:rFonts w:asciiTheme="minorEastAsia" w:hAnsiTheme="minorEastAsia" w:hint="eastAsia"/>
          <w:sz w:val="28"/>
          <w:szCs w:val="28"/>
        </w:rPr>
        <w:t>增加</w:t>
      </w:r>
      <w:r w:rsidR="00C24167">
        <w:rPr>
          <w:rFonts w:asciiTheme="minorEastAsia" w:hAnsiTheme="minorEastAsia" w:hint="eastAsia"/>
          <w:sz w:val="28"/>
          <w:szCs w:val="28"/>
        </w:rPr>
        <w:t>“技术开发岗位责权表”中的</w:t>
      </w:r>
      <w:r w:rsidR="000E500E">
        <w:rPr>
          <w:rFonts w:asciiTheme="minorEastAsia" w:hAnsiTheme="minorEastAsia" w:hint="eastAsia"/>
          <w:sz w:val="28"/>
          <w:szCs w:val="28"/>
        </w:rPr>
        <w:t>物资采购</w:t>
      </w:r>
      <w:r w:rsidR="00C24167">
        <w:rPr>
          <w:rFonts w:asciiTheme="minorEastAsia" w:hAnsiTheme="minorEastAsia" w:hint="eastAsia"/>
          <w:sz w:val="28"/>
          <w:szCs w:val="28"/>
        </w:rPr>
        <w:t>审批</w:t>
      </w:r>
      <w:r w:rsidR="000E500E">
        <w:rPr>
          <w:rFonts w:asciiTheme="minorEastAsia" w:hAnsiTheme="minorEastAsia" w:hint="eastAsia"/>
          <w:sz w:val="28"/>
          <w:szCs w:val="28"/>
        </w:rPr>
        <w:t>流程</w:t>
      </w:r>
      <w:r w:rsidR="0072555E">
        <w:rPr>
          <w:rFonts w:asciiTheme="minorEastAsia" w:hAnsiTheme="minorEastAsia" w:hint="eastAsia"/>
          <w:sz w:val="28"/>
          <w:szCs w:val="28"/>
        </w:rPr>
        <w:t>；</w:t>
      </w:r>
    </w:p>
    <w:p w:rsidR="0072555E" w:rsidRDefault="0072555E" w:rsidP="007E1A9E">
      <w:pPr>
        <w:pStyle w:val="a5"/>
        <w:numPr>
          <w:ilvl w:val="0"/>
          <w:numId w:val="1"/>
        </w:numPr>
        <w:ind w:firstLineChars="0"/>
        <w:rPr>
          <w:rFonts w:asciiTheme="minorEastAsia" w:hAnsiTheme="minorEastAsia"/>
          <w:sz w:val="28"/>
          <w:szCs w:val="28"/>
        </w:rPr>
      </w:pPr>
      <w:r>
        <w:rPr>
          <w:rFonts w:asciiTheme="minorEastAsia" w:hAnsiTheme="minorEastAsia" w:hint="eastAsia"/>
          <w:sz w:val="28"/>
          <w:szCs w:val="28"/>
        </w:rPr>
        <w:t>评审审批流程，</w:t>
      </w:r>
      <w:r w:rsidR="00C24167">
        <w:rPr>
          <w:rFonts w:asciiTheme="minorEastAsia" w:hAnsiTheme="minorEastAsia" w:hint="eastAsia"/>
          <w:sz w:val="28"/>
          <w:szCs w:val="28"/>
        </w:rPr>
        <w:t>包括立项评审、技术评审和工艺评审，</w:t>
      </w:r>
      <w:r>
        <w:rPr>
          <w:rFonts w:asciiTheme="minorEastAsia" w:hAnsiTheme="minorEastAsia" w:hint="eastAsia"/>
          <w:sz w:val="28"/>
          <w:szCs w:val="28"/>
        </w:rPr>
        <w:t>需增加签字；</w:t>
      </w:r>
    </w:p>
    <w:p w:rsidR="00E63D82" w:rsidRDefault="00E63D82" w:rsidP="007E1A9E">
      <w:pPr>
        <w:pStyle w:val="a5"/>
        <w:numPr>
          <w:ilvl w:val="0"/>
          <w:numId w:val="1"/>
        </w:numPr>
        <w:ind w:firstLineChars="0"/>
        <w:rPr>
          <w:rFonts w:asciiTheme="minorEastAsia" w:hAnsiTheme="minorEastAsia"/>
          <w:sz w:val="28"/>
          <w:szCs w:val="28"/>
        </w:rPr>
      </w:pPr>
      <w:r w:rsidRPr="00E63D82">
        <w:rPr>
          <w:rFonts w:asciiTheme="minorEastAsia" w:hAnsiTheme="minorEastAsia" w:hint="eastAsia"/>
          <w:sz w:val="28"/>
          <w:szCs w:val="28"/>
        </w:rPr>
        <w:t>项目模板</w:t>
      </w:r>
      <w:r>
        <w:rPr>
          <w:rFonts w:asciiTheme="minorEastAsia" w:hAnsiTheme="minorEastAsia" w:hint="eastAsia"/>
          <w:sz w:val="28"/>
          <w:szCs w:val="28"/>
        </w:rPr>
        <w:t>以我司样式为准；</w:t>
      </w:r>
    </w:p>
    <w:p w:rsidR="00CA6C98" w:rsidRDefault="00CA6C98" w:rsidP="007E1A9E">
      <w:pPr>
        <w:pStyle w:val="a5"/>
        <w:numPr>
          <w:ilvl w:val="0"/>
          <w:numId w:val="1"/>
        </w:numPr>
        <w:ind w:firstLineChars="0"/>
        <w:rPr>
          <w:rFonts w:asciiTheme="minorEastAsia" w:hAnsiTheme="minorEastAsia"/>
          <w:sz w:val="28"/>
          <w:szCs w:val="28"/>
        </w:rPr>
      </w:pPr>
      <w:r w:rsidRPr="00CA6C98">
        <w:rPr>
          <w:rFonts w:asciiTheme="minorEastAsia" w:hAnsiTheme="minorEastAsia" w:hint="eastAsia"/>
          <w:sz w:val="28"/>
          <w:szCs w:val="28"/>
        </w:rPr>
        <w:t>账户数量，所有研发人员各一个</w:t>
      </w:r>
      <w:r w:rsidR="001E28C8">
        <w:rPr>
          <w:rFonts w:asciiTheme="minorEastAsia" w:hAnsiTheme="minorEastAsia" w:hint="eastAsia"/>
          <w:sz w:val="28"/>
          <w:szCs w:val="28"/>
        </w:rPr>
        <w:t>，以同时在线的点位数收费</w:t>
      </w:r>
      <w:r w:rsidR="00990C3A">
        <w:rPr>
          <w:rFonts w:asciiTheme="minorEastAsia" w:hAnsiTheme="minorEastAsia" w:hint="eastAsia"/>
          <w:sz w:val="28"/>
          <w:szCs w:val="28"/>
        </w:rPr>
        <w:t>；</w:t>
      </w:r>
    </w:p>
    <w:p w:rsidR="00A52B3E" w:rsidRDefault="00A52B3E" w:rsidP="007E1A9E">
      <w:pPr>
        <w:pStyle w:val="a5"/>
        <w:numPr>
          <w:ilvl w:val="0"/>
          <w:numId w:val="1"/>
        </w:numPr>
        <w:ind w:firstLineChars="0"/>
        <w:rPr>
          <w:rFonts w:asciiTheme="minorEastAsia" w:hAnsiTheme="minorEastAsia"/>
          <w:sz w:val="28"/>
          <w:szCs w:val="28"/>
        </w:rPr>
      </w:pPr>
      <w:r>
        <w:rPr>
          <w:rFonts w:asciiTheme="minorEastAsia" w:hAnsiTheme="minorEastAsia" w:hint="eastAsia"/>
          <w:sz w:val="28"/>
          <w:szCs w:val="28"/>
        </w:rPr>
        <w:t>项目管理中的成本核算，包括人力成本、</w:t>
      </w:r>
      <w:r w:rsidR="007D4935" w:rsidRPr="007D4935">
        <w:rPr>
          <w:rFonts w:asciiTheme="minorEastAsia" w:hAnsiTheme="minorEastAsia" w:hint="eastAsia"/>
          <w:color w:val="FF0000"/>
          <w:sz w:val="28"/>
          <w:szCs w:val="28"/>
        </w:rPr>
        <w:t>差旅费</w:t>
      </w:r>
      <w:r w:rsidR="007D4935">
        <w:rPr>
          <w:rFonts w:asciiTheme="minorEastAsia" w:hAnsiTheme="minorEastAsia" w:hint="eastAsia"/>
          <w:sz w:val="28"/>
          <w:szCs w:val="28"/>
        </w:rPr>
        <w:t>、</w:t>
      </w:r>
      <w:r>
        <w:rPr>
          <w:rFonts w:asciiTheme="minorEastAsia" w:hAnsiTheme="minorEastAsia" w:hint="eastAsia"/>
          <w:sz w:val="28"/>
          <w:szCs w:val="28"/>
        </w:rPr>
        <w:t>研发领料，外包和试验（均需对应三级项目）</w:t>
      </w:r>
      <w:r w:rsidR="00E86326">
        <w:rPr>
          <w:rFonts w:asciiTheme="minorEastAsia" w:hAnsiTheme="minorEastAsia" w:hint="eastAsia"/>
          <w:sz w:val="28"/>
          <w:szCs w:val="28"/>
        </w:rPr>
        <w:t>；</w:t>
      </w:r>
    </w:p>
    <w:p w:rsidR="003B70B9" w:rsidRDefault="003B70B9" w:rsidP="007E1A9E">
      <w:pPr>
        <w:pStyle w:val="a5"/>
        <w:numPr>
          <w:ilvl w:val="0"/>
          <w:numId w:val="1"/>
        </w:numPr>
        <w:ind w:firstLineChars="0"/>
        <w:rPr>
          <w:rFonts w:asciiTheme="minorEastAsia" w:hAnsiTheme="minorEastAsia"/>
          <w:sz w:val="28"/>
          <w:szCs w:val="28"/>
        </w:rPr>
      </w:pPr>
      <w:r>
        <w:rPr>
          <w:rFonts w:asciiTheme="minorEastAsia" w:hAnsiTheme="minorEastAsia" w:hint="eastAsia"/>
          <w:sz w:val="28"/>
          <w:szCs w:val="28"/>
        </w:rPr>
        <w:t>项目bom成本加急费单独体现；</w:t>
      </w:r>
    </w:p>
    <w:p w:rsidR="00C10395" w:rsidRDefault="00C10395" w:rsidP="007E1A9E">
      <w:pPr>
        <w:pStyle w:val="a5"/>
        <w:numPr>
          <w:ilvl w:val="0"/>
          <w:numId w:val="1"/>
        </w:numPr>
        <w:ind w:firstLineChars="0"/>
        <w:rPr>
          <w:rFonts w:asciiTheme="minorEastAsia" w:hAnsiTheme="minorEastAsia"/>
          <w:sz w:val="28"/>
          <w:szCs w:val="28"/>
        </w:rPr>
      </w:pPr>
      <w:r>
        <w:rPr>
          <w:rFonts w:asciiTheme="minorEastAsia" w:hAnsiTheme="minorEastAsia" w:hint="eastAsia"/>
          <w:sz w:val="28"/>
          <w:szCs w:val="28"/>
        </w:rPr>
        <w:t>解决bom中物料不全的问题，最好可以从EDA软件直接跟项目管理软件相关联，直接使用PCB图把bom导入项目管理软件中，至少可以用excel把bom</w:t>
      </w:r>
      <w:r w:rsidR="001768BF">
        <w:rPr>
          <w:rFonts w:asciiTheme="minorEastAsia" w:hAnsiTheme="minorEastAsia" w:hint="eastAsia"/>
          <w:sz w:val="28"/>
          <w:szCs w:val="28"/>
        </w:rPr>
        <w:t>导入项目管理软件中，减少人员录入的工作量；</w:t>
      </w:r>
    </w:p>
    <w:p w:rsidR="001768BF" w:rsidRDefault="001768BF" w:rsidP="007E1A9E">
      <w:pPr>
        <w:pStyle w:val="a5"/>
        <w:numPr>
          <w:ilvl w:val="0"/>
          <w:numId w:val="1"/>
        </w:numPr>
        <w:ind w:firstLineChars="0"/>
        <w:rPr>
          <w:rFonts w:asciiTheme="minorEastAsia" w:hAnsiTheme="minorEastAsia" w:hint="eastAsia"/>
          <w:color w:val="FF0000"/>
          <w:sz w:val="28"/>
          <w:szCs w:val="28"/>
        </w:rPr>
      </w:pPr>
      <w:r w:rsidRPr="001078A8">
        <w:rPr>
          <w:rFonts w:asciiTheme="minorEastAsia" w:hAnsiTheme="minorEastAsia" w:hint="eastAsia"/>
          <w:color w:val="FF0000"/>
          <w:sz w:val="28"/>
          <w:szCs w:val="28"/>
        </w:rPr>
        <w:t>停产物料（禁用和限用物料）与项目所有物料对比</w:t>
      </w:r>
      <w:r w:rsidR="00003C43">
        <w:rPr>
          <w:rFonts w:asciiTheme="minorEastAsia" w:hAnsiTheme="minorEastAsia" w:hint="eastAsia"/>
          <w:color w:val="FF0000"/>
          <w:sz w:val="28"/>
          <w:szCs w:val="28"/>
        </w:rPr>
        <w:t>核对</w:t>
      </w:r>
      <w:r w:rsidRPr="001078A8">
        <w:rPr>
          <w:rFonts w:asciiTheme="minorEastAsia" w:hAnsiTheme="minorEastAsia" w:hint="eastAsia"/>
          <w:color w:val="FF0000"/>
          <w:sz w:val="28"/>
          <w:szCs w:val="28"/>
        </w:rPr>
        <w:t>；</w:t>
      </w:r>
    </w:p>
    <w:p w:rsidR="006A25B2" w:rsidRDefault="006A25B2" w:rsidP="007E1A9E">
      <w:pPr>
        <w:pStyle w:val="a5"/>
        <w:numPr>
          <w:ilvl w:val="0"/>
          <w:numId w:val="1"/>
        </w:numPr>
        <w:ind w:firstLineChars="0"/>
        <w:rPr>
          <w:rFonts w:asciiTheme="minorEastAsia" w:hAnsiTheme="minorEastAsia"/>
          <w:color w:val="FF0000"/>
          <w:sz w:val="28"/>
          <w:szCs w:val="28"/>
        </w:rPr>
      </w:pPr>
      <w:r w:rsidRPr="006A25B2">
        <w:rPr>
          <w:rFonts w:asciiTheme="minorEastAsia" w:hAnsiTheme="minorEastAsia" w:hint="eastAsia"/>
          <w:color w:val="FF0000"/>
          <w:sz w:val="28"/>
          <w:szCs w:val="28"/>
        </w:rPr>
        <w:t>研发人员在设计的过程中能获取物料信息</w:t>
      </w:r>
      <w:r>
        <w:rPr>
          <w:rFonts w:asciiTheme="minorEastAsia" w:hAnsiTheme="minorEastAsia" w:hint="eastAsia"/>
          <w:color w:val="FF0000"/>
          <w:sz w:val="28"/>
          <w:szCs w:val="28"/>
        </w:rPr>
        <w:t>，如用到禁用或限用物料，要有提醒</w:t>
      </w:r>
    </w:p>
    <w:p w:rsidR="00297A4F" w:rsidRDefault="00216A67" w:rsidP="007E1A9E">
      <w:pPr>
        <w:pStyle w:val="a5"/>
        <w:numPr>
          <w:ilvl w:val="0"/>
          <w:numId w:val="1"/>
        </w:numPr>
        <w:ind w:firstLineChars="0"/>
        <w:rPr>
          <w:rFonts w:asciiTheme="minorEastAsia" w:hAnsiTheme="minorEastAsia"/>
          <w:sz w:val="28"/>
          <w:szCs w:val="28"/>
        </w:rPr>
      </w:pPr>
      <w:r>
        <w:rPr>
          <w:rFonts w:asciiTheme="minorEastAsia" w:hAnsiTheme="minorEastAsia" w:hint="eastAsia"/>
          <w:sz w:val="28"/>
          <w:szCs w:val="28"/>
        </w:rPr>
        <w:t>工作日志；</w:t>
      </w:r>
    </w:p>
    <w:p w:rsidR="00216A67" w:rsidRPr="00297A4F" w:rsidRDefault="00216A67" w:rsidP="007E1A9E">
      <w:pPr>
        <w:pStyle w:val="a5"/>
        <w:numPr>
          <w:ilvl w:val="0"/>
          <w:numId w:val="1"/>
        </w:numPr>
        <w:ind w:firstLineChars="0"/>
        <w:rPr>
          <w:rFonts w:asciiTheme="minorEastAsia" w:hAnsiTheme="minorEastAsia"/>
          <w:sz w:val="28"/>
          <w:szCs w:val="28"/>
        </w:rPr>
      </w:pPr>
      <w:r>
        <w:rPr>
          <w:rFonts w:asciiTheme="minorEastAsia" w:hAnsiTheme="minorEastAsia" w:hint="eastAsia"/>
          <w:sz w:val="28"/>
          <w:szCs w:val="28"/>
        </w:rPr>
        <w:t>具备物联网功能，可以跟仪器设备互联、互通。</w:t>
      </w:r>
    </w:p>
    <w:p w:rsidR="00E86326" w:rsidRDefault="00E86326" w:rsidP="007E1A9E">
      <w:pPr>
        <w:pStyle w:val="a5"/>
        <w:numPr>
          <w:ilvl w:val="0"/>
          <w:numId w:val="1"/>
        </w:numPr>
        <w:ind w:firstLineChars="0"/>
        <w:rPr>
          <w:rFonts w:asciiTheme="minorEastAsia" w:hAnsiTheme="minorEastAsia"/>
          <w:sz w:val="28"/>
          <w:szCs w:val="28"/>
        </w:rPr>
      </w:pPr>
      <w:r>
        <w:rPr>
          <w:rFonts w:asciiTheme="minorEastAsia" w:hAnsiTheme="minorEastAsia" w:hint="eastAsia"/>
          <w:sz w:val="28"/>
          <w:szCs w:val="28"/>
        </w:rPr>
        <w:t>必须私有化部署。</w:t>
      </w:r>
    </w:p>
    <w:p w:rsidR="00180F9D" w:rsidRPr="00180F9D" w:rsidRDefault="00180F9D" w:rsidP="00180F9D">
      <w:pPr>
        <w:jc w:val="left"/>
        <w:rPr>
          <w:rFonts w:asciiTheme="minorEastAsia" w:hAnsiTheme="minorEastAsia"/>
          <w:sz w:val="32"/>
          <w:szCs w:val="32"/>
        </w:rPr>
      </w:pPr>
      <w:r w:rsidRPr="00180F9D">
        <w:rPr>
          <w:rFonts w:asciiTheme="minorEastAsia" w:hAnsiTheme="minorEastAsia" w:hint="eastAsia"/>
          <w:sz w:val="32"/>
          <w:szCs w:val="32"/>
        </w:rPr>
        <w:lastRenderedPageBreak/>
        <w:t>其他需求：</w:t>
      </w:r>
    </w:p>
    <w:p w:rsidR="00180F9D" w:rsidRDefault="000B3E61" w:rsidP="000B3E61">
      <w:pPr>
        <w:pStyle w:val="a5"/>
        <w:numPr>
          <w:ilvl w:val="0"/>
          <w:numId w:val="2"/>
        </w:numPr>
        <w:ind w:firstLineChars="0"/>
        <w:rPr>
          <w:rFonts w:asciiTheme="minorEastAsia" w:hAnsiTheme="minorEastAsia"/>
          <w:sz w:val="28"/>
          <w:szCs w:val="28"/>
        </w:rPr>
      </w:pPr>
      <w:r w:rsidRPr="000B3E61">
        <w:rPr>
          <w:rFonts w:asciiTheme="minorEastAsia" w:hAnsiTheme="minorEastAsia" w:hint="eastAsia"/>
          <w:sz w:val="28"/>
          <w:szCs w:val="28"/>
        </w:rPr>
        <w:t>管理项目研发协同</w:t>
      </w:r>
    </w:p>
    <w:p w:rsidR="000B3E61" w:rsidRDefault="000B3E61" w:rsidP="00381AC6">
      <w:pPr>
        <w:pStyle w:val="a5"/>
        <w:ind w:left="420" w:firstLine="560"/>
        <w:rPr>
          <w:rFonts w:asciiTheme="minorEastAsia" w:hAnsiTheme="minorEastAsia"/>
          <w:sz w:val="28"/>
          <w:szCs w:val="28"/>
        </w:rPr>
      </w:pPr>
      <w:r w:rsidRPr="000B3E61">
        <w:rPr>
          <w:rFonts w:asciiTheme="minorEastAsia" w:hAnsiTheme="minorEastAsia" w:hint="eastAsia"/>
          <w:sz w:val="28"/>
          <w:szCs w:val="28"/>
        </w:rPr>
        <w:t>对整个产品研发流程中的人力、物力和时间等资源进行协调管理，从项目立项及审批、初步设计、会审、详细设计、开模、样机试制、测试、小批试产、一直到量产</w:t>
      </w:r>
      <w:r w:rsidRPr="00381AC6">
        <w:rPr>
          <w:rFonts w:asciiTheme="minorEastAsia" w:hAnsiTheme="minorEastAsia" w:hint="eastAsia"/>
          <w:sz w:val="28"/>
          <w:szCs w:val="28"/>
        </w:rPr>
        <w:t>准备，研发过程中涉及销售、开发、工艺、模</w:t>
      </w:r>
      <w:r w:rsidRPr="000B3E61">
        <w:rPr>
          <w:rFonts w:asciiTheme="minorEastAsia" w:hAnsiTheme="minorEastAsia" w:hint="eastAsia"/>
          <w:sz w:val="28"/>
          <w:szCs w:val="28"/>
        </w:rPr>
        <w:t>具、采购、生产等不同业务部门，时间跨度几个月甚至2、3年，各部门（甚至是跨地域的分公司）各个不同专业的人员在系统协调下组成跟项目生命周期相关的项目组织，高效实现矩阵式组织管理，在系统的任务提醒、流程通知、邮件、信息等等联络工具的协调下，有条不紊地按计划完成企业的产品研发项目。</w:t>
      </w:r>
    </w:p>
    <w:p w:rsidR="00381AC6" w:rsidRDefault="00381AC6" w:rsidP="00381AC6">
      <w:pPr>
        <w:pStyle w:val="a5"/>
        <w:ind w:left="420" w:firstLine="560"/>
        <w:rPr>
          <w:rFonts w:asciiTheme="minorEastAsia" w:hAnsiTheme="minorEastAsia"/>
          <w:sz w:val="28"/>
          <w:szCs w:val="28"/>
        </w:rPr>
      </w:pPr>
      <w:r w:rsidRPr="00381AC6">
        <w:rPr>
          <w:rFonts w:asciiTheme="minorEastAsia" w:hAnsiTheme="minorEastAsia" w:hint="eastAsia"/>
          <w:sz w:val="28"/>
          <w:szCs w:val="28"/>
        </w:rPr>
        <w:t>项目成员无论跨多少个研发项目，他能得到系统自动整理的个人任务清单，在系统引导下有条不紊的工作，所有的项目团队成员在系统的指引下协调工作，实现“适当的人在适当的时间做适当的事”，保证项目高效地按计划完成。</w:t>
      </w:r>
    </w:p>
    <w:p w:rsidR="00381AC6" w:rsidRDefault="00E506C1" w:rsidP="00381AC6">
      <w:pPr>
        <w:pStyle w:val="a5"/>
        <w:ind w:left="420" w:firstLine="560"/>
        <w:rPr>
          <w:rFonts w:asciiTheme="minorEastAsia" w:hAnsiTheme="minorEastAsia"/>
          <w:sz w:val="28"/>
          <w:szCs w:val="28"/>
        </w:rPr>
      </w:pPr>
      <w:r>
        <w:rPr>
          <w:rFonts w:asciiTheme="minorEastAsia" w:hAnsiTheme="minorEastAsia" w:hint="eastAsia"/>
          <w:sz w:val="28"/>
          <w:szCs w:val="28"/>
        </w:rPr>
        <w:t xml:space="preserve"> </w:t>
      </w:r>
      <w:r w:rsidR="00381AC6" w:rsidRPr="00381AC6">
        <w:rPr>
          <w:rFonts w:asciiTheme="minorEastAsia" w:hAnsiTheme="minorEastAsia" w:hint="eastAsia"/>
          <w:sz w:val="28"/>
          <w:szCs w:val="28"/>
        </w:rPr>
        <w:t>PLM以结果为导向进行项目管理，每项任务除了时间进度以外，更重要的是相关的工作成果。系统可以控制每项任务结束的前提是相关数据的完成并提交，管理者也可以很方便地随时检查各任务节点上工作交付文件的完成情况，在保证效率的前提下把管理的触角延伸至底层的基本元素，在保证时间进度的同时确保工作内容保质保量的完成。系统还能自动实现数据的收集和分类存放。</w:t>
      </w:r>
    </w:p>
    <w:p w:rsidR="00381AC6" w:rsidRDefault="00381AC6" w:rsidP="00381AC6">
      <w:pPr>
        <w:pStyle w:val="a5"/>
        <w:ind w:left="420" w:firstLine="560"/>
        <w:rPr>
          <w:rFonts w:asciiTheme="minorEastAsia" w:hAnsiTheme="minorEastAsia"/>
          <w:sz w:val="28"/>
          <w:szCs w:val="28"/>
        </w:rPr>
      </w:pPr>
      <w:r w:rsidRPr="00381AC6">
        <w:rPr>
          <w:rFonts w:asciiTheme="minorEastAsia" w:hAnsiTheme="minorEastAsia" w:hint="eastAsia"/>
          <w:sz w:val="28"/>
          <w:szCs w:val="28"/>
        </w:rPr>
        <w:lastRenderedPageBreak/>
        <w:t>项目管理的目的是保证各个研发项目按计划完成，因此必须通过项目监控以确保当项目发生延误情况的及时处理。</w:t>
      </w:r>
      <w:r w:rsidR="00E506C1">
        <w:rPr>
          <w:rFonts w:asciiTheme="minorEastAsia" w:hAnsiTheme="minorEastAsia" w:hint="eastAsia"/>
          <w:sz w:val="28"/>
          <w:szCs w:val="28"/>
        </w:rPr>
        <w:t xml:space="preserve"> </w:t>
      </w:r>
      <w:r w:rsidRPr="00381AC6">
        <w:rPr>
          <w:rFonts w:asciiTheme="minorEastAsia" w:hAnsiTheme="minorEastAsia" w:hint="eastAsia"/>
          <w:sz w:val="28"/>
          <w:szCs w:val="28"/>
        </w:rPr>
        <w:t>PLM为企业各级领导提供强大的监控工具，通过图表自动反映项目的进展情况，对延误自动发出警告并通知执行人及其监督人，监控人员甚至可以直接打开查阅任务交付文件以检查任务的完成情况并分析异常的原因，因此项目异常将得到及时处理。</w:t>
      </w:r>
    </w:p>
    <w:p w:rsidR="00381AC6" w:rsidRPr="00381AC6" w:rsidRDefault="00E506C1" w:rsidP="00381AC6">
      <w:pPr>
        <w:pStyle w:val="a5"/>
        <w:ind w:left="420" w:firstLine="560"/>
        <w:rPr>
          <w:rFonts w:asciiTheme="minorEastAsia" w:hAnsiTheme="minorEastAsia"/>
          <w:sz w:val="28"/>
          <w:szCs w:val="28"/>
        </w:rPr>
      </w:pPr>
      <w:r>
        <w:rPr>
          <w:rFonts w:asciiTheme="minorEastAsia" w:hAnsiTheme="minorEastAsia" w:hint="eastAsia"/>
          <w:sz w:val="28"/>
          <w:szCs w:val="28"/>
        </w:rPr>
        <w:t xml:space="preserve"> </w:t>
      </w:r>
      <w:r w:rsidR="00381AC6" w:rsidRPr="00381AC6">
        <w:rPr>
          <w:rFonts w:asciiTheme="minorEastAsia" w:hAnsiTheme="minorEastAsia" w:hint="eastAsia"/>
          <w:sz w:val="28"/>
          <w:szCs w:val="28"/>
        </w:rPr>
        <w:t>PLM还提供全面的报表分析工具，可以按各种条件对项目或者项目成员的情况进行统计和分析，实现对项目的考核和员工的考核。</w:t>
      </w:r>
    </w:p>
    <w:p w:rsidR="000B3E61" w:rsidRDefault="00722FC5" w:rsidP="000B3E61">
      <w:pPr>
        <w:pStyle w:val="a5"/>
        <w:numPr>
          <w:ilvl w:val="0"/>
          <w:numId w:val="2"/>
        </w:numPr>
        <w:ind w:firstLineChars="0"/>
        <w:rPr>
          <w:rFonts w:asciiTheme="minorEastAsia" w:hAnsiTheme="minorEastAsia"/>
          <w:sz w:val="28"/>
          <w:szCs w:val="28"/>
        </w:rPr>
      </w:pPr>
      <w:r w:rsidRPr="00722FC5">
        <w:rPr>
          <w:rFonts w:asciiTheme="minorEastAsia" w:hAnsiTheme="minorEastAsia" w:hint="eastAsia"/>
          <w:sz w:val="28"/>
          <w:szCs w:val="28"/>
        </w:rPr>
        <w:t>管理与产品相关的所有数据</w:t>
      </w:r>
    </w:p>
    <w:p w:rsidR="00722FC5" w:rsidRDefault="00722FC5" w:rsidP="00722FC5">
      <w:pPr>
        <w:pStyle w:val="a5"/>
        <w:ind w:left="420" w:firstLine="560"/>
        <w:rPr>
          <w:rFonts w:asciiTheme="minorEastAsia" w:hAnsiTheme="minorEastAsia"/>
          <w:sz w:val="28"/>
          <w:szCs w:val="28"/>
        </w:rPr>
      </w:pPr>
      <w:r w:rsidRPr="00722FC5">
        <w:rPr>
          <w:rFonts w:asciiTheme="minorEastAsia" w:hAnsiTheme="minorEastAsia" w:hint="eastAsia"/>
          <w:sz w:val="28"/>
          <w:szCs w:val="28"/>
        </w:rPr>
        <w:t>从源头开始管理产品定义，市场分析、客户需求、技术可行性分析等等都纳入</w:t>
      </w:r>
      <w:r w:rsidR="00E506C1">
        <w:rPr>
          <w:rFonts w:asciiTheme="minorEastAsia" w:hAnsiTheme="minorEastAsia" w:hint="eastAsia"/>
          <w:sz w:val="28"/>
          <w:szCs w:val="28"/>
        </w:rPr>
        <w:t xml:space="preserve"> </w:t>
      </w:r>
      <w:r w:rsidRPr="00722FC5">
        <w:rPr>
          <w:rFonts w:asciiTheme="minorEastAsia" w:hAnsiTheme="minorEastAsia" w:hint="eastAsia"/>
          <w:sz w:val="28"/>
          <w:szCs w:val="28"/>
        </w:rPr>
        <w:t xml:space="preserve"> PLM管理，包括多方的异地协同、相互的反复讨论、资料的原始记录、更改记录，原有资料的查询搜索和统计、市场分析资料的采集、分析和统计，对这些数据的有效管理成为产品研发定义的重要依据。</w:t>
      </w:r>
    </w:p>
    <w:p w:rsidR="00722FC5" w:rsidRDefault="0003116C" w:rsidP="000B3E61">
      <w:pPr>
        <w:pStyle w:val="a5"/>
        <w:numPr>
          <w:ilvl w:val="0"/>
          <w:numId w:val="2"/>
        </w:numPr>
        <w:ind w:firstLineChars="0"/>
        <w:rPr>
          <w:rFonts w:asciiTheme="minorEastAsia" w:hAnsiTheme="minorEastAsia"/>
          <w:sz w:val="28"/>
          <w:szCs w:val="28"/>
        </w:rPr>
      </w:pPr>
      <w:r w:rsidRPr="0003116C">
        <w:rPr>
          <w:rFonts w:asciiTheme="minorEastAsia" w:hAnsiTheme="minorEastAsia" w:hint="eastAsia"/>
          <w:sz w:val="28"/>
          <w:szCs w:val="28"/>
        </w:rPr>
        <w:t>需求管理</w:t>
      </w:r>
    </w:p>
    <w:p w:rsidR="0003116C" w:rsidRDefault="00E506C1" w:rsidP="0003116C">
      <w:pPr>
        <w:pStyle w:val="a5"/>
        <w:ind w:left="420" w:firstLine="560"/>
        <w:rPr>
          <w:rFonts w:asciiTheme="minorEastAsia" w:hAnsiTheme="minorEastAsia"/>
          <w:sz w:val="28"/>
          <w:szCs w:val="28"/>
        </w:rPr>
      </w:pPr>
      <w:r>
        <w:rPr>
          <w:rFonts w:asciiTheme="minorEastAsia" w:hAnsiTheme="minorEastAsia" w:hint="eastAsia"/>
          <w:sz w:val="28"/>
          <w:szCs w:val="28"/>
        </w:rPr>
        <w:t xml:space="preserve"> </w:t>
      </w:r>
      <w:r w:rsidR="0003116C" w:rsidRPr="0003116C">
        <w:rPr>
          <w:rFonts w:asciiTheme="minorEastAsia" w:hAnsiTheme="minorEastAsia" w:hint="eastAsia"/>
          <w:sz w:val="28"/>
          <w:szCs w:val="28"/>
        </w:rPr>
        <w:t>PLM需求管理基于最佳实践，对客户（市场）需求进行组织、记录、分析和跟踪，一方面管理需求的确认过程以平衡法规、质量、成本、能力等，另一方面在项目生命周期内各个关键节点跟踪审核产品研发与需求的配合度，使研发更符合需求。</w:t>
      </w:r>
    </w:p>
    <w:p w:rsidR="0003116C" w:rsidRDefault="0003116C" w:rsidP="0003116C">
      <w:pPr>
        <w:pStyle w:val="a5"/>
        <w:ind w:left="420" w:firstLine="560"/>
        <w:rPr>
          <w:rFonts w:asciiTheme="minorEastAsia" w:hAnsiTheme="minorEastAsia"/>
          <w:sz w:val="28"/>
          <w:szCs w:val="28"/>
        </w:rPr>
      </w:pPr>
      <w:r w:rsidRPr="0003116C">
        <w:rPr>
          <w:rFonts w:asciiTheme="minorEastAsia" w:hAnsiTheme="minorEastAsia" w:hint="eastAsia"/>
          <w:sz w:val="28"/>
          <w:szCs w:val="28"/>
        </w:rPr>
        <w:t>针对面向订单生产方式，需求管理管理客户需求的接收、审核、修改和确认的过程，并在研发过程跟踪管理研发与需求的符</w:t>
      </w:r>
      <w:r w:rsidRPr="0003116C">
        <w:rPr>
          <w:rFonts w:asciiTheme="minorEastAsia" w:hAnsiTheme="minorEastAsia" w:hint="eastAsia"/>
          <w:sz w:val="28"/>
          <w:szCs w:val="28"/>
        </w:rPr>
        <w:lastRenderedPageBreak/>
        <w:t>合程度，及时修正研发与需求的偏差。针对面向市场的生产方式，</w:t>
      </w:r>
      <w:r w:rsidR="00E506C1">
        <w:rPr>
          <w:rFonts w:asciiTheme="minorEastAsia" w:hAnsiTheme="minorEastAsia" w:hint="eastAsia"/>
          <w:sz w:val="28"/>
          <w:szCs w:val="28"/>
        </w:rPr>
        <w:t xml:space="preserve"> </w:t>
      </w:r>
      <w:r w:rsidRPr="0003116C">
        <w:rPr>
          <w:rFonts w:asciiTheme="minorEastAsia" w:hAnsiTheme="minorEastAsia" w:hint="eastAsia"/>
          <w:sz w:val="28"/>
          <w:szCs w:val="28"/>
        </w:rPr>
        <w:t>PLM需求管理可以收集市场信息、并加以整理、保存、归纳和分析，管理产品需求的产生和确认过程，并且管理产品生命周期过程需求的变更，跟踪产品研发与需求的符合性检查</w:t>
      </w:r>
      <w:r>
        <w:rPr>
          <w:rFonts w:asciiTheme="minorEastAsia" w:hAnsiTheme="minorEastAsia" w:hint="eastAsia"/>
          <w:sz w:val="28"/>
          <w:szCs w:val="28"/>
        </w:rPr>
        <w:t>。</w:t>
      </w:r>
    </w:p>
    <w:p w:rsidR="0003116C" w:rsidRPr="0003116C" w:rsidRDefault="0003116C" w:rsidP="0003116C">
      <w:pPr>
        <w:pStyle w:val="a5"/>
        <w:ind w:left="420" w:firstLine="560"/>
        <w:rPr>
          <w:rFonts w:asciiTheme="minorEastAsia" w:hAnsiTheme="minorEastAsia"/>
          <w:sz w:val="28"/>
          <w:szCs w:val="28"/>
        </w:rPr>
      </w:pPr>
      <w:r w:rsidRPr="0003116C">
        <w:rPr>
          <w:rFonts w:asciiTheme="minorEastAsia" w:hAnsiTheme="minorEastAsia" w:hint="eastAsia"/>
          <w:sz w:val="28"/>
          <w:szCs w:val="28"/>
        </w:rPr>
        <w:t>需求可以与项目过程的关键点任务绑定，以保证在生命周期关键节点对需求进行跟踪检讨。</w:t>
      </w:r>
    </w:p>
    <w:p w:rsidR="0003116C" w:rsidRDefault="00423E1F" w:rsidP="000B3E61">
      <w:pPr>
        <w:pStyle w:val="a5"/>
        <w:numPr>
          <w:ilvl w:val="0"/>
          <w:numId w:val="2"/>
        </w:numPr>
        <w:ind w:firstLineChars="0"/>
        <w:rPr>
          <w:rFonts w:asciiTheme="minorEastAsia" w:hAnsiTheme="minorEastAsia"/>
          <w:sz w:val="28"/>
          <w:szCs w:val="28"/>
        </w:rPr>
      </w:pPr>
      <w:r w:rsidRPr="00423E1F">
        <w:rPr>
          <w:rFonts w:asciiTheme="minorEastAsia" w:hAnsiTheme="minorEastAsia" w:hint="eastAsia"/>
          <w:sz w:val="28"/>
          <w:szCs w:val="28"/>
        </w:rPr>
        <w:t>管理图纸及文件</w:t>
      </w:r>
    </w:p>
    <w:p w:rsidR="00423E1F" w:rsidRDefault="00193363" w:rsidP="00193363">
      <w:pPr>
        <w:pStyle w:val="a5"/>
        <w:ind w:left="420" w:firstLine="560"/>
        <w:rPr>
          <w:rFonts w:asciiTheme="minorEastAsia" w:hAnsiTheme="minorEastAsia"/>
          <w:sz w:val="28"/>
          <w:szCs w:val="28"/>
        </w:rPr>
      </w:pPr>
      <w:r w:rsidRPr="00193363">
        <w:rPr>
          <w:rFonts w:asciiTheme="minorEastAsia" w:hAnsiTheme="minorEastAsia" w:hint="eastAsia"/>
          <w:sz w:val="28"/>
          <w:szCs w:val="28"/>
        </w:rPr>
        <w:t>解决企业中复杂的电子图纸、软件、文件、技术资料、相关标准、更改记录等数据的归档、查询、共用、换版等控制问题，对图纸的创建、审批、归档、发布、回收、报废等生命周期状态进行高效的管控，各种状态之间的转换通过审批流程的控制，自动保存审批记录、变更记录以及旧版资料并实现自动关联，以保证资料的完整一致性，确保图纸资料的正确使用。</w:t>
      </w:r>
    </w:p>
    <w:p w:rsidR="00423E1F" w:rsidRDefault="00193363" w:rsidP="00193363">
      <w:pPr>
        <w:pStyle w:val="a5"/>
        <w:ind w:left="420" w:firstLine="560"/>
        <w:rPr>
          <w:rFonts w:asciiTheme="minorEastAsia" w:hAnsiTheme="minorEastAsia"/>
          <w:sz w:val="28"/>
          <w:szCs w:val="28"/>
        </w:rPr>
      </w:pPr>
      <w:r w:rsidRPr="00193363">
        <w:rPr>
          <w:rFonts w:asciiTheme="minorEastAsia" w:hAnsiTheme="minorEastAsia" w:hint="eastAsia"/>
          <w:sz w:val="28"/>
          <w:szCs w:val="28"/>
        </w:rPr>
        <w:t>各种类型的CAD2D/3D机械结构图纸、EDA原理图/PCB图、以及各种异构类型的文件都能在</w:t>
      </w:r>
      <w:r w:rsidR="00E506C1">
        <w:rPr>
          <w:rFonts w:asciiTheme="minorEastAsia" w:hAnsiTheme="minorEastAsia" w:hint="eastAsia"/>
          <w:sz w:val="28"/>
          <w:szCs w:val="28"/>
        </w:rPr>
        <w:t xml:space="preserve"> </w:t>
      </w:r>
      <w:r w:rsidRPr="00193363">
        <w:rPr>
          <w:rFonts w:asciiTheme="minorEastAsia" w:hAnsiTheme="minorEastAsia" w:hint="eastAsia"/>
          <w:sz w:val="28"/>
          <w:szCs w:val="28"/>
        </w:rPr>
        <w:t>PLM中统一组织、管理、使用和共享，被授权的用户可以方便地互相参考、借用甚至是同步研发，所有的数据都确保其唯一性和在多处使用时的一致性。产品研发效率和产品研发质量将得到提高。</w:t>
      </w:r>
    </w:p>
    <w:p w:rsidR="00776665" w:rsidRDefault="00776665" w:rsidP="00776665">
      <w:pPr>
        <w:pStyle w:val="a5"/>
        <w:numPr>
          <w:ilvl w:val="0"/>
          <w:numId w:val="2"/>
        </w:numPr>
        <w:ind w:firstLineChars="0"/>
        <w:rPr>
          <w:rFonts w:asciiTheme="minorEastAsia" w:hAnsiTheme="minorEastAsia"/>
          <w:sz w:val="28"/>
          <w:szCs w:val="28"/>
        </w:rPr>
      </w:pPr>
      <w:r w:rsidRPr="00776665">
        <w:rPr>
          <w:rFonts w:asciiTheme="minorEastAsia" w:hAnsiTheme="minorEastAsia" w:hint="eastAsia"/>
          <w:sz w:val="28"/>
          <w:szCs w:val="28"/>
        </w:rPr>
        <w:t>控制审核流程及数据生命周期状态</w:t>
      </w:r>
    </w:p>
    <w:p w:rsidR="00776665" w:rsidRDefault="00BA5D5D" w:rsidP="00BA5D5D">
      <w:pPr>
        <w:pStyle w:val="a5"/>
        <w:ind w:left="420" w:firstLine="560"/>
        <w:rPr>
          <w:rFonts w:asciiTheme="minorEastAsia" w:hAnsiTheme="minorEastAsia"/>
          <w:sz w:val="28"/>
          <w:szCs w:val="28"/>
        </w:rPr>
      </w:pPr>
      <w:r w:rsidRPr="00BA5D5D">
        <w:rPr>
          <w:rFonts w:asciiTheme="minorEastAsia" w:hAnsiTheme="minorEastAsia" w:hint="eastAsia"/>
          <w:sz w:val="28"/>
          <w:szCs w:val="28"/>
        </w:rPr>
        <w:t>项目研发过程中，工程师在完成任务交付文件的时候可以直接将交付文件提交电子审批流程，交由相关人员审核批准，审核批准可以交给非项目成员甚至是交给异地的相关人员进行签审，</w:t>
      </w:r>
      <w:r w:rsidRPr="00BA5D5D">
        <w:rPr>
          <w:rFonts w:asciiTheme="minorEastAsia" w:hAnsiTheme="minorEastAsia" w:hint="eastAsia"/>
          <w:sz w:val="28"/>
          <w:szCs w:val="28"/>
        </w:rPr>
        <w:lastRenderedPageBreak/>
        <w:t>全局的项目流程与每个节点上的审批流程的有机结合确保项目交付文件的及时收集，并确保交付文件的质量。</w:t>
      </w:r>
    </w:p>
    <w:p w:rsidR="00BF3AA6" w:rsidRDefault="00BF3AA6" w:rsidP="00BF3AA6">
      <w:pPr>
        <w:pStyle w:val="a5"/>
        <w:ind w:left="420" w:firstLine="560"/>
        <w:rPr>
          <w:rFonts w:asciiTheme="minorEastAsia" w:hAnsiTheme="minorEastAsia"/>
          <w:sz w:val="28"/>
          <w:szCs w:val="28"/>
        </w:rPr>
      </w:pPr>
      <w:r w:rsidRPr="00BF3AA6">
        <w:rPr>
          <w:rFonts w:asciiTheme="minorEastAsia" w:hAnsiTheme="minorEastAsia" w:hint="eastAsia"/>
          <w:sz w:val="28"/>
          <w:szCs w:val="28"/>
        </w:rPr>
        <w:t>电子数据通过电子签审流程审核批准，将不再需要纸质签名流程，实现电子的意见记录和签名，数据一旦被批准归档将受控只读，需要修改时必须走变更流程并留下完整的变更记录和版本记录。系统将确保只有最新的有效版本数据才能发放给业务执行部门，以前容易用错版本资料的情况将不再发生。</w:t>
      </w:r>
    </w:p>
    <w:p w:rsidR="00BF3AA6" w:rsidRPr="00BF3AA6" w:rsidRDefault="00E506C1" w:rsidP="00BF3AA6">
      <w:pPr>
        <w:pStyle w:val="a5"/>
        <w:ind w:left="420" w:firstLine="560"/>
        <w:rPr>
          <w:rFonts w:asciiTheme="minorEastAsia" w:hAnsiTheme="minorEastAsia"/>
          <w:sz w:val="28"/>
          <w:szCs w:val="28"/>
        </w:rPr>
      </w:pPr>
      <w:r>
        <w:rPr>
          <w:rFonts w:asciiTheme="minorEastAsia" w:hAnsiTheme="minorEastAsia" w:hint="eastAsia"/>
          <w:sz w:val="28"/>
          <w:szCs w:val="28"/>
        </w:rPr>
        <w:t xml:space="preserve"> </w:t>
      </w:r>
      <w:r w:rsidR="00BF3AA6" w:rsidRPr="00BF3AA6">
        <w:rPr>
          <w:rFonts w:asciiTheme="minorEastAsia" w:hAnsiTheme="minorEastAsia" w:hint="eastAsia"/>
          <w:sz w:val="28"/>
          <w:szCs w:val="28"/>
        </w:rPr>
        <w:t>PLM可以根据不同的审批对象和业务定义各种不同的审批流程，支持串、并行的复杂业务流程，审核对象可以是图纸、文档、物料、BOM、工艺、项目、电子表单、需求、问题等等，可以控制各个审批流程节点的权限，可以通过审核节点做各种动作驱动，如数据归档、启动项目、创建物料、甚至是把BOM推送至ERP等，还可以根据审核对象的内容自动选择流程方向。透过审批流程的灵活配置，</w:t>
      </w:r>
      <w:r>
        <w:rPr>
          <w:rFonts w:asciiTheme="minorEastAsia" w:hAnsiTheme="minorEastAsia" w:hint="eastAsia"/>
          <w:sz w:val="28"/>
          <w:szCs w:val="28"/>
        </w:rPr>
        <w:t xml:space="preserve"> </w:t>
      </w:r>
      <w:r w:rsidR="00BF3AA6" w:rsidRPr="00BF3AA6">
        <w:rPr>
          <w:rFonts w:asciiTheme="minorEastAsia" w:hAnsiTheme="minorEastAsia" w:hint="eastAsia"/>
          <w:sz w:val="28"/>
          <w:szCs w:val="28"/>
        </w:rPr>
        <w:t>PLM可以充分适应企业各种复杂的业务流程。</w:t>
      </w:r>
    </w:p>
    <w:p w:rsidR="00776665" w:rsidRDefault="00CA6C98" w:rsidP="00776665">
      <w:pPr>
        <w:pStyle w:val="a5"/>
        <w:numPr>
          <w:ilvl w:val="0"/>
          <w:numId w:val="2"/>
        </w:numPr>
        <w:ind w:firstLineChars="0"/>
        <w:rPr>
          <w:rFonts w:asciiTheme="minorEastAsia" w:hAnsiTheme="minorEastAsia"/>
          <w:sz w:val="28"/>
          <w:szCs w:val="28"/>
        </w:rPr>
      </w:pPr>
      <w:r w:rsidRPr="00CA6C98">
        <w:rPr>
          <w:rFonts w:asciiTheme="minorEastAsia" w:hAnsiTheme="minorEastAsia" w:hint="eastAsia"/>
          <w:sz w:val="28"/>
          <w:szCs w:val="28"/>
        </w:rPr>
        <w:t>与设计工具的集成</w:t>
      </w:r>
    </w:p>
    <w:p w:rsidR="00CA6C98" w:rsidRDefault="00E506C1" w:rsidP="00CA6C98">
      <w:pPr>
        <w:pStyle w:val="a5"/>
        <w:ind w:left="420" w:firstLine="560"/>
        <w:rPr>
          <w:rFonts w:asciiTheme="minorEastAsia" w:hAnsiTheme="minorEastAsia"/>
          <w:sz w:val="28"/>
          <w:szCs w:val="28"/>
        </w:rPr>
      </w:pPr>
      <w:r>
        <w:rPr>
          <w:rFonts w:asciiTheme="minorEastAsia" w:hAnsiTheme="minorEastAsia" w:hint="eastAsia"/>
          <w:sz w:val="28"/>
          <w:szCs w:val="28"/>
        </w:rPr>
        <w:t xml:space="preserve"> </w:t>
      </w:r>
      <w:r w:rsidR="00CA6C98" w:rsidRPr="00CA6C98">
        <w:rPr>
          <w:rFonts w:asciiTheme="minorEastAsia" w:hAnsiTheme="minorEastAsia" w:hint="eastAsia"/>
          <w:sz w:val="28"/>
          <w:szCs w:val="28"/>
        </w:rPr>
        <w:t>PLM为所有市面上常见的二维/三维机械设计CAD、电路设计EDA、分析软件CAE、加工软件CAM等配置了深度集成应用接口，工程师可以在设计系统的界面直接查找PLM库中的图纸并调用；导入图纸时系统自动抓取图上的物料信息（如物料名称、编号、规格、材料、安装位置、数量、…等等），自动生成BOM及其物料记录；当工程师修改图纸时系统自动判断受影响的图纸以及PLM库中相关物料的记录并自动同步修改，避免修改图纸时漏改装配</w:t>
      </w:r>
      <w:r w:rsidR="00CA6C98" w:rsidRPr="00CA6C98">
        <w:rPr>
          <w:rFonts w:asciiTheme="minorEastAsia" w:hAnsiTheme="minorEastAsia" w:hint="eastAsia"/>
          <w:sz w:val="28"/>
          <w:szCs w:val="28"/>
        </w:rPr>
        <w:lastRenderedPageBreak/>
        <w:t>图纸或漏改PLM记录的情况，避免出错。</w:t>
      </w:r>
    </w:p>
    <w:p w:rsidR="00CA6C98" w:rsidRDefault="00CA6C98" w:rsidP="00776665">
      <w:pPr>
        <w:pStyle w:val="a5"/>
        <w:numPr>
          <w:ilvl w:val="0"/>
          <w:numId w:val="2"/>
        </w:numPr>
        <w:ind w:firstLineChars="0"/>
        <w:rPr>
          <w:rFonts w:asciiTheme="minorEastAsia" w:hAnsiTheme="minorEastAsia"/>
          <w:sz w:val="28"/>
          <w:szCs w:val="28"/>
        </w:rPr>
      </w:pPr>
      <w:r w:rsidRPr="00CA6C98">
        <w:rPr>
          <w:rFonts w:asciiTheme="minorEastAsia" w:hAnsiTheme="minorEastAsia" w:hint="eastAsia"/>
          <w:sz w:val="28"/>
          <w:szCs w:val="28"/>
        </w:rPr>
        <w:t>机电一体化研发管理</w:t>
      </w:r>
    </w:p>
    <w:p w:rsidR="00CA6C98" w:rsidRDefault="00CA6C98" w:rsidP="00CA6C98">
      <w:pPr>
        <w:pStyle w:val="a5"/>
        <w:ind w:left="420" w:firstLine="560"/>
        <w:rPr>
          <w:rFonts w:asciiTheme="minorEastAsia" w:hAnsiTheme="minorEastAsia"/>
          <w:sz w:val="28"/>
          <w:szCs w:val="28"/>
        </w:rPr>
      </w:pPr>
      <w:r w:rsidRPr="00CA6C98">
        <w:rPr>
          <w:rFonts w:asciiTheme="minorEastAsia" w:hAnsiTheme="minorEastAsia" w:hint="eastAsia"/>
          <w:sz w:val="28"/>
          <w:szCs w:val="28"/>
        </w:rPr>
        <w:t>针对高科技产品研发的企业，</w:t>
      </w:r>
      <w:r w:rsidR="00E506C1">
        <w:rPr>
          <w:rFonts w:asciiTheme="minorEastAsia" w:hAnsiTheme="minorEastAsia" w:hint="eastAsia"/>
          <w:sz w:val="28"/>
          <w:szCs w:val="28"/>
        </w:rPr>
        <w:t xml:space="preserve"> </w:t>
      </w:r>
      <w:r w:rsidRPr="00CA6C98">
        <w:rPr>
          <w:rFonts w:asciiTheme="minorEastAsia" w:hAnsiTheme="minorEastAsia" w:hint="eastAsia"/>
          <w:sz w:val="28"/>
          <w:szCs w:val="28"/>
        </w:rPr>
        <w:t>PLM提供协调机械、电子、电器、软件、样机、测试等多专业的协同研发管理平台。通过产品研发项目组织安排各个专业的工程师在适当的时间互相配合完成相应的研发工作；各专业的人员可以在权限的控制下在各自独立的环境中上传数据，但各种专业的数据之间可以建立关联，甚至统一关联到产品树上，工程师很方便地实现参考和互相配合，当数据变更时系统自动提示对其他相关数据的影响，保证各不同专业数据之间以及图纸与BOM数据的同步修改。</w:t>
      </w:r>
    </w:p>
    <w:p w:rsidR="00CA6C98" w:rsidRDefault="00A92604" w:rsidP="00776665">
      <w:pPr>
        <w:pStyle w:val="a5"/>
        <w:numPr>
          <w:ilvl w:val="0"/>
          <w:numId w:val="2"/>
        </w:numPr>
        <w:ind w:firstLineChars="0"/>
        <w:rPr>
          <w:rFonts w:asciiTheme="minorEastAsia" w:hAnsiTheme="minorEastAsia"/>
          <w:sz w:val="28"/>
          <w:szCs w:val="28"/>
        </w:rPr>
      </w:pPr>
      <w:r w:rsidRPr="00A92604">
        <w:rPr>
          <w:rFonts w:asciiTheme="minorEastAsia" w:hAnsiTheme="minorEastAsia" w:hint="eastAsia"/>
          <w:sz w:val="28"/>
          <w:szCs w:val="28"/>
        </w:rPr>
        <w:t>产品生命周期可视化</w:t>
      </w:r>
    </w:p>
    <w:p w:rsidR="00A92604" w:rsidRDefault="00E506C1" w:rsidP="00A92604">
      <w:pPr>
        <w:pStyle w:val="a5"/>
        <w:ind w:left="420" w:firstLine="560"/>
        <w:rPr>
          <w:rFonts w:asciiTheme="minorEastAsia" w:hAnsiTheme="minorEastAsia"/>
          <w:sz w:val="28"/>
          <w:szCs w:val="28"/>
        </w:rPr>
      </w:pPr>
      <w:r>
        <w:rPr>
          <w:rFonts w:asciiTheme="minorEastAsia" w:hAnsiTheme="minorEastAsia" w:hint="eastAsia"/>
          <w:sz w:val="28"/>
          <w:szCs w:val="28"/>
        </w:rPr>
        <w:t xml:space="preserve"> </w:t>
      </w:r>
      <w:r w:rsidR="00A92604" w:rsidRPr="00A92604">
        <w:rPr>
          <w:rFonts w:asciiTheme="minorEastAsia" w:hAnsiTheme="minorEastAsia" w:hint="eastAsia"/>
          <w:sz w:val="28"/>
          <w:szCs w:val="28"/>
        </w:rPr>
        <w:t>PLM用户可以对各种格式的2D/3D机械图纸、电路原理图/PCB图、电气图、BOM、工艺、模具夹具、审核流程记录、变更记录及旧版本、等等已关联数据，在各个终端上进行查看，使得产品生命周期过程各个阶段的成员可以跟踪、参考相关数据，也可以对数字化产品样机进行数字化评审，大大节约时间及成本。</w:t>
      </w:r>
    </w:p>
    <w:p w:rsidR="00A92604" w:rsidRDefault="004E54C8" w:rsidP="00776665">
      <w:pPr>
        <w:pStyle w:val="a5"/>
        <w:numPr>
          <w:ilvl w:val="0"/>
          <w:numId w:val="2"/>
        </w:numPr>
        <w:ind w:firstLineChars="0"/>
        <w:rPr>
          <w:rFonts w:asciiTheme="minorEastAsia" w:hAnsiTheme="minorEastAsia"/>
          <w:sz w:val="28"/>
          <w:szCs w:val="28"/>
        </w:rPr>
      </w:pPr>
      <w:r w:rsidRPr="004E54C8">
        <w:rPr>
          <w:rFonts w:asciiTheme="minorEastAsia" w:hAnsiTheme="minorEastAsia" w:hint="eastAsia"/>
          <w:sz w:val="28"/>
          <w:szCs w:val="28"/>
        </w:rPr>
        <w:t>管理物料标准化</w:t>
      </w:r>
    </w:p>
    <w:p w:rsidR="004E54C8" w:rsidRDefault="004E54C8" w:rsidP="004E54C8">
      <w:pPr>
        <w:pStyle w:val="a5"/>
        <w:ind w:left="420" w:firstLine="560"/>
        <w:rPr>
          <w:rFonts w:asciiTheme="minorEastAsia" w:hAnsiTheme="minorEastAsia"/>
          <w:sz w:val="28"/>
          <w:szCs w:val="28"/>
        </w:rPr>
      </w:pPr>
      <w:r w:rsidRPr="004E54C8">
        <w:rPr>
          <w:rFonts w:asciiTheme="minorEastAsia" w:hAnsiTheme="minorEastAsia" w:hint="eastAsia"/>
          <w:sz w:val="28"/>
          <w:szCs w:val="28"/>
        </w:rPr>
        <w:t>物料是组成产品BOM的基本构成，物料混乱将导致企业生产制造环节混乱，解决物料混乱最主要的方法是物料的标准化管理。</w:t>
      </w:r>
    </w:p>
    <w:p w:rsidR="004E54C8" w:rsidRDefault="004E54C8" w:rsidP="004E54C8">
      <w:pPr>
        <w:pStyle w:val="a5"/>
        <w:ind w:left="420" w:firstLine="560"/>
        <w:rPr>
          <w:rFonts w:asciiTheme="minorEastAsia" w:hAnsiTheme="minorEastAsia"/>
          <w:sz w:val="28"/>
          <w:szCs w:val="28"/>
        </w:rPr>
      </w:pPr>
      <w:r w:rsidRPr="004E54C8">
        <w:rPr>
          <w:rFonts w:asciiTheme="minorEastAsia" w:hAnsiTheme="minorEastAsia" w:hint="eastAsia"/>
          <w:sz w:val="28"/>
          <w:szCs w:val="28"/>
        </w:rPr>
        <w:t>物料标准化管理的核心目的是管理物料重用，需要解决一系列的复杂问题，包括物料（或图纸）的查询方法、图纸借用和物料借用的一致、借用关系的维护、数据变更的同步一致、控制一</w:t>
      </w:r>
      <w:r w:rsidRPr="004E54C8">
        <w:rPr>
          <w:rFonts w:asciiTheme="minorEastAsia" w:hAnsiTheme="minorEastAsia" w:hint="eastAsia"/>
          <w:sz w:val="28"/>
          <w:szCs w:val="28"/>
        </w:rPr>
        <w:lastRenderedPageBreak/>
        <w:t>物多码等。物料标准化问题解决不好，企业将难以控制物料品种的快速增长。</w:t>
      </w:r>
    </w:p>
    <w:p w:rsidR="004E54C8" w:rsidRDefault="00E506C1" w:rsidP="004E54C8">
      <w:pPr>
        <w:pStyle w:val="a5"/>
        <w:ind w:left="420" w:firstLine="560"/>
        <w:rPr>
          <w:rFonts w:asciiTheme="minorEastAsia" w:hAnsiTheme="minorEastAsia"/>
          <w:sz w:val="28"/>
          <w:szCs w:val="28"/>
        </w:rPr>
      </w:pPr>
      <w:r>
        <w:rPr>
          <w:rFonts w:asciiTheme="minorEastAsia" w:hAnsiTheme="minorEastAsia" w:hint="eastAsia"/>
          <w:sz w:val="28"/>
          <w:szCs w:val="28"/>
        </w:rPr>
        <w:t xml:space="preserve"> </w:t>
      </w:r>
      <w:r w:rsidR="004E54C8" w:rsidRPr="004E54C8">
        <w:rPr>
          <w:rFonts w:asciiTheme="minorEastAsia" w:hAnsiTheme="minorEastAsia" w:hint="eastAsia"/>
          <w:sz w:val="28"/>
          <w:szCs w:val="28"/>
        </w:rPr>
        <w:t>PLM提供基于成组技术的标准件、通用件以及专用件分类管理平台，可以根据物料属性分类整理和管理物料，排除物料的重号。</w:t>
      </w:r>
    </w:p>
    <w:p w:rsidR="004E54C8" w:rsidRDefault="004E54C8" w:rsidP="004E54C8">
      <w:pPr>
        <w:pStyle w:val="a5"/>
        <w:ind w:left="420" w:firstLine="560"/>
        <w:rPr>
          <w:rFonts w:asciiTheme="minorEastAsia" w:hAnsiTheme="minorEastAsia"/>
          <w:sz w:val="28"/>
          <w:szCs w:val="28"/>
        </w:rPr>
      </w:pPr>
      <w:r w:rsidRPr="004E54C8">
        <w:rPr>
          <w:rFonts w:asciiTheme="minorEastAsia" w:hAnsiTheme="minorEastAsia" w:hint="eastAsia"/>
          <w:sz w:val="28"/>
          <w:szCs w:val="28"/>
        </w:rPr>
        <w:t>为了更多地重用已有物料，要让工程师能快速找到所需物料，</w:t>
      </w:r>
      <w:r w:rsidR="00E506C1">
        <w:rPr>
          <w:rFonts w:asciiTheme="minorEastAsia" w:hAnsiTheme="minorEastAsia" w:hint="eastAsia"/>
          <w:sz w:val="28"/>
          <w:szCs w:val="28"/>
        </w:rPr>
        <w:t xml:space="preserve"> </w:t>
      </w:r>
      <w:r w:rsidRPr="004E54C8">
        <w:rPr>
          <w:rFonts w:asciiTheme="minorEastAsia" w:hAnsiTheme="minorEastAsia" w:hint="eastAsia"/>
          <w:sz w:val="28"/>
          <w:szCs w:val="28"/>
        </w:rPr>
        <w:t>PLM提供强大的物料查询搜索器，使设计人员可以根据所需物料编码、名称、规格等等属性的任意字段或组合来查找，甚至可以在不知道编码、名称的情况下，按照设计功能的要求，查到功能特征在某一个数值范围内的物料；物料被引用时系统自动记录重用记录，变更时多处重用的地方系统将自动提示相关影响并同步修改。</w:t>
      </w:r>
    </w:p>
    <w:p w:rsidR="004E54C8" w:rsidRDefault="00E506C1" w:rsidP="004E54C8">
      <w:pPr>
        <w:pStyle w:val="a5"/>
        <w:ind w:left="420" w:firstLine="560"/>
        <w:rPr>
          <w:rFonts w:asciiTheme="minorEastAsia" w:hAnsiTheme="minorEastAsia"/>
          <w:sz w:val="28"/>
          <w:szCs w:val="28"/>
        </w:rPr>
      </w:pPr>
      <w:r>
        <w:rPr>
          <w:rFonts w:asciiTheme="minorEastAsia" w:hAnsiTheme="minorEastAsia" w:hint="eastAsia"/>
          <w:sz w:val="28"/>
          <w:szCs w:val="28"/>
        </w:rPr>
        <w:t xml:space="preserve"> </w:t>
      </w:r>
      <w:r w:rsidR="004E54C8" w:rsidRPr="004E54C8">
        <w:rPr>
          <w:rFonts w:asciiTheme="minorEastAsia" w:hAnsiTheme="minorEastAsia" w:hint="eastAsia"/>
          <w:sz w:val="28"/>
          <w:szCs w:val="28"/>
        </w:rPr>
        <w:t>PLM内置了编码器，可按照企业物料编码规则设置物料编码器控制新增物料编码，新增物料时能根据物料属性快速准确编制物料编码，确保物料编码唯一和正确。</w:t>
      </w:r>
    </w:p>
    <w:p w:rsidR="004E54C8" w:rsidRDefault="004E54C8" w:rsidP="004E54C8">
      <w:pPr>
        <w:pStyle w:val="a5"/>
        <w:ind w:left="420" w:firstLine="560"/>
        <w:rPr>
          <w:rFonts w:asciiTheme="minorEastAsia" w:hAnsiTheme="minorEastAsia"/>
          <w:sz w:val="28"/>
          <w:szCs w:val="28"/>
        </w:rPr>
      </w:pPr>
      <w:r w:rsidRPr="004E54C8">
        <w:rPr>
          <w:rFonts w:asciiTheme="minorEastAsia" w:hAnsiTheme="minorEastAsia" w:hint="eastAsia"/>
          <w:sz w:val="28"/>
          <w:szCs w:val="28"/>
        </w:rPr>
        <w:t>工程师查找物料时更多是通过物料名称、规格、型号等属性，因此除了规范编码，规范新增物料的名称、规范、型号等等主要属性显得更为重要。</w:t>
      </w:r>
      <w:r w:rsidR="00E506C1">
        <w:rPr>
          <w:rFonts w:asciiTheme="minorEastAsia" w:hAnsiTheme="minorEastAsia" w:hint="eastAsia"/>
          <w:sz w:val="28"/>
          <w:szCs w:val="28"/>
        </w:rPr>
        <w:t xml:space="preserve"> </w:t>
      </w:r>
      <w:r w:rsidRPr="004E54C8">
        <w:rPr>
          <w:rFonts w:asciiTheme="minorEastAsia" w:hAnsiTheme="minorEastAsia" w:hint="eastAsia"/>
          <w:sz w:val="28"/>
          <w:szCs w:val="28"/>
        </w:rPr>
        <w:t>PLM可以控制新增物料的各种主要属性的填写规范，属性的填写可以通过枚举选择、字典等方式控制属性的标准化填写，避免同类的物料因人而异编写出不同的属性描述。</w:t>
      </w:r>
    </w:p>
    <w:p w:rsidR="004E54C8" w:rsidRPr="004E54C8" w:rsidRDefault="00E506C1" w:rsidP="004E54C8">
      <w:pPr>
        <w:pStyle w:val="a5"/>
        <w:ind w:left="420" w:firstLine="560"/>
        <w:rPr>
          <w:rFonts w:asciiTheme="minorEastAsia" w:hAnsiTheme="minorEastAsia"/>
          <w:sz w:val="28"/>
          <w:szCs w:val="28"/>
        </w:rPr>
      </w:pPr>
      <w:r>
        <w:rPr>
          <w:rFonts w:asciiTheme="minorEastAsia" w:hAnsiTheme="minorEastAsia" w:hint="eastAsia"/>
          <w:sz w:val="28"/>
          <w:szCs w:val="28"/>
        </w:rPr>
        <w:t xml:space="preserve"> </w:t>
      </w:r>
      <w:r w:rsidR="004E54C8" w:rsidRPr="004E54C8">
        <w:rPr>
          <w:rFonts w:asciiTheme="minorEastAsia" w:hAnsiTheme="minorEastAsia" w:hint="eastAsia"/>
          <w:sz w:val="28"/>
          <w:szCs w:val="28"/>
        </w:rPr>
        <w:t>PLM可设置物料申请流程，控制物料新增的审核流程，物料的不同属性可以控制由流程中不同部门人员填写和审核，经申请、</w:t>
      </w:r>
      <w:r w:rsidR="004E54C8" w:rsidRPr="004E54C8">
        <w:rPr>
          <w:rFonts w:asciiTheme="minorEastAsia" w:hAnsiTheme="minorEastAsia" w:hint="eastAsia"/>
          <w:sz w:val="28"/>
          <w:szCs w:val="28"/>
        </w:rPr>
        <w:lastRenderedPageBreak/>
        <w:t>审核、属性收集、批准后，由物料申请流程自动创建新物料并且同步到ERP物料库。</w:t>
      </w:r>
    </w:p>
    <w:p w:rsidR="004E54C8" w:rsidRDefault="00466DAA" w:rsidP="00466DAA">
      <w:pPr>
        <w:pStyle w:val="a5"/>
        <w:numPr>
          <w:ilvl w:val="0"/>
          <w:numId w:val="2"/>
        </w:numPr>
        <w:ind w:firstLineChars="0"/>
        <w:rPr>
          <w:rFonts w:asciiTheme="minorEastAsia" w:hAnsiTheme="minorEastAsia"/>
          <w:sz w:val="28"/>
          <w:szCs w:val="28"/>
        </w:rPr>
      </w:pPr>
      <w:r w:rsidRPr="00466DAA">
        <w:rPr>
          <w:rFonts w:asciiTheme="minorEastAsia" w:hAnsiTheme="minorEastAsia" w:hint="eastAsia"/>
          <w:sz w:val="28"/>
          <w:szCs w:val="28"/>
        </w:rPr>
        <w:t>管理物料与相关图纸及数据的关联</w:t>
      </w:r>
    </w:p>
    <w:p w:rsidR="00466DAA" w:rsidRDefault="00E506C1" w:rsidP="00466DAA">
      <w:pPr>
        <w:pStyle w:val="a5"/>
        <w:ind w:left="420" w:firstLine="560"/>
        <w:rPr>
          <w:rFonts w:asciiTheme="minorEastAsia" w:hAnsiTheme="minorEastAsia"/>
          <w:sz w:val="28"/>
          <w:szCs w:val="28"/>
        </w:rPr>
      </w:pPr>
      <w:r>
        <w:rPr>
          <w:rFonts w:asciiTheme="minorEastAsia" w:hAnsiTheme="minorEastAsia" w:hint="eastAsia"/>
          <w:sz w:val="28"/>
          <w:szCs w:val="28"/>
        </w:rPr>
        <w:t xml:space="preserve"> </w:t>
      </w:r>
      <w:r w:rsidR="00466DAA" w:rsidRPr="00466DAA">
        <w:rPr>
          <w:rFonts w:asciiTheme="minorEastAsia" w:hAnsiTheme="minorEastAsia" w:hint="eastAsia"/>
          <w:sz w:val="28"/>
          <w:szCs w:val="28"/>
        </w:rPr>
        <w:t>PLM以物料为核心管理所有的相关数据（如图纸、工艺、规格承认书及其它相关文档、工装模具等），实现以物料为中心的数据关联集成，并理清物料、图纸、工艺之间的版本关系。在此基础上建立产品的物料组成关系（BOM）并构成产品全息图，用户能够快捷、方便、准确的查找到与产品相关的所有资料。</w:t>
      </w:r>
    </w:p>
    <w:p w:rsidR="00466DAA" w:rsidRDefault="00466DAA" w:rsidP="00466DAA">
      <w:pPr>
        <w:pStyle w:val="a5"/>
        <w:numPr>
          <w:ilvl w:val="0"/>
          <w:numId w:val="2"/>
        </w:numPr>
        <w:ind w:firstLineChars="0"/>
        <w:rPr>
          <w:rFonts w:asciiTheme="minorEastAsia" w:hAnsiTheme="minorEastAsia"/>
          <w:sz w:val="28"/>
          <w:szCs w:val="28"/>
        </w:rPr>
      </w:pPr>
      <w:r w:rsidRPr="00466DAA">
        <w:rPr>
          <w:rFonts w:asciiTheme="minorEastAsia" w:hAnsiTheme="minorEastAsia" w:hint="eastAsia"/>
          <w:sz w:val="28"/>
          <w:szCs w:val="28"/>
        </w:rPr>
        <w:t>管理产品结构BOM</w:t>
      </w:r>
    </w:p>
    <w:p w:rsidR="00466DAA" w:rsidRDefault="00E506C1" w:rsidP="00AD4161">
      <w:pPr>
        <w:pStyle w:val="a5"/>
        <w:ind w:left="420" w:firstLine="560"/>
        <w:rPr>
          <w:rFonts w:asciiTheme="minorEastAsia" w:hAnsiTheme="minorEastAsia"/>
          <w:sz w:val="28"/>
          <w:szCs w:val="28"/>
        </w:rPr>
      </w:pPr>
      <w:r>
        <w:rPr>
          <w:rFonts w:asciiTheme="minorEastAsia" w:hAnsiTheme="minorEastAsia" w:hint="eastAsia"/>
          <w:sz w:val="28"/>
          <w:szCs w:val="28"/>
        </w:rPr>
        <w:t xml:space="preserve"> </w:t>
      </w:r>
      <w:r w:rsidR="00AD4161" w:rsidRPr="00AD4161">
        <w:rPr>
          <w:rFonts w:asciiTheme="minorEastAsia" w:hAnsiTheme="minorEastAsia" w:hint="eastAsia"/>
          <w:sz w:val="28"/>
          <w:szCs w:val="28"/>
        </w:rPr>
        <w:t>PLM可以从机械CAD图纸和电子EDA图纸直接提取出物料信息和BOM信息，快速生成产品结构，当图纸发生变更时，产品结构自动随之更新。</w:t>
      </w:r>
    </w:p>
    <w:p w:rsidR="00AD4161" w:rsidRDefault="00AD4161" w:rsidP="00AD4161">
      <w:pPr>
        <w:pStyle w:val="a5"/>
        <w:ind w:left="420" w:firstLine="560"/>
        <w:rPr>
          <w:rFonts w:asciiTheme="minorEastAsia" w:hAnsiTheme="minorEastAsia"/>
          <w:sz w:val="28"/>
          <w:szCs w:val="28"/>
        </w:rPr>
      </w:pPr>
      <w:r w:rsidRPr="00AD4161">
        <w:rPr>
          <w:rFonts w:asciiTheme="minorEastAsia" w:hAnsiTheme="minorEastAsia" w:hint="eastAsia"/>
          <w:sz w:val="28"/>
          <w:szCs w:val="28"/>
        </w:rPr>
        <w:t>在EDA设计环境，</w:t>
      </w:r>
      <w:r w:rsidR="00E506C1">
        <w:rPr>
          <w:rFonts w:asciiTheme="minorEastAsia" w:hAnsiTheme="minorEastAsia" w:hint="eastAsia"/>
          <w:sz w:val="28"/>
          <w:szCs w:val="28"/>
        </w:rPr>
        <w:t xml:space="preserve"> </w:t>
      </w:r>
      <w:r w:rsidRPr="00AD4161">
        <w:rPr>
          <w:rFonts w:asciiTheme="minorEastAsia" w:hAnsiTheme="minorEastAsia" w:hint="eastAsia"/>
          <w:sz w:val="28"/>
          <w:szCs w:val="28"/>
        </w:rPr>
        <w:t>PLM集成了优选元器件库控制，工程师在EDA上设计原理图时只能在PLM系统上的优选元器件库选用元器件，减少非优选器件的选用，达到控制元器件数量，降低产品成本的目的。</w:t>
      </w:r>
    </w:p>
    <w:p w:rsidR="00AD4161" w:rsidRDefault="00E506C1" w:rsidP="00AD4161">
      <w:pPr>
        <w:pStyle w:val="a5"/>
        <w:ind w:left="420" w:firstLine="560"/>
        <w:rPr>
          <w:rFonts w:asciiTheme="minorEastAsia" w:hAnsiTheme="minorEastAsia"/>
          <w:sz w:val="28"/>
          <w:szCs w:val="28"/>
        </w:rPr>
      </w:pPr>
      <w:r>
        <w:rPr>
          <w:rFonts w:asciiTheme="minorEastAsia" w:hAnsiTheme="minorEastAsia" w:hint="eastAsia"/>
          <w:sz w:val="28"/>
          <w:szCs w:val="28"/>
        </w:rPr>
        <w:t xml:space="preserve"> </w:t>
      </w:r>
      <w:r w:rsidR="00AD4161" w:rsidRPr="00AD4161">
        <w:rPr>
          <w:rFonts w:asciiTheme="minorEastAsia" w:hAnsiTheme="minorEastAsia" w:hint="eastAsia"/>
          <w:sz w:val="28"/>
          <w:szCs w:val="28"/>
        </w:rPr>
        <w:t>PLM支持BOM的多层架构，包含机械结构部分、电子元器件部分等，每个零件部件都可以链接其相关的图纸、工艺、规格书、承认书、质量文件等等，构成BOM机构为核心的产品全息图。</w:t>
      </w:r>
    </w:p>
    <w:p w:rsidR="00AD4161" w:rsidRDefault="00AD4161" w:rsidP="00AD4161">
      <w:pPr>
        <w:pStyle w:val="a5"/>
        <w:ind w:left="420" w:firstLine="560"/>
        <w:rPr>
          <w:rFonts w:asciiTheme="minorEastAsia" w:hAnsiTheme="minorEastAsia"/>
          <w:sz w:val="28"/>
          <w:szCs w:val="28"/>
        </w:rPr>
      </w:pPr>
      <w:r w:rsidRPr="00AD4161">
        <w:rPr>
          <w:rFonts w:asciiTheme="minorEastAsia" w:hAnsiTheme="minorEastAsia" w:hint="eastAsia"/>
          <w:sz w:val="28"/>
          <w:szCs w:val="28"/>
        </w:rPr>
        <w:t>当手工编辑BOM时，可以很方便地通过查找选用、复制粘贴等进行编辑，在查询物料时，系统配备强大的查询搜索器，甚至可以在CAD（EDA）界面直接查找PLM库中的物料（器件），快速</w:t>
      </w:r>
      <w:r w:rsidRPr="00AD4161">
        <w:rPr>
          <w:rFonts w:asciiTheme="minorEastAsia" w:hAnsiTheme="minorEastAsia" w:hint="eastAsia"/>
          <w:sz w:val="28"/>
          <w:szCs w:val="28"/>
        </w:rPr>
        <w:lastRenderedPageBreak/>
        <w:t>便捷查找到物料（器件）并引用，物料被借用的时候与其相关的全套资料将一起借用。</w:t>
      </w:r>
    </w:p>
    <w:p w:rsidR="00AD4161" w:rsidRPr="00AD4161" w:rsidRDefault="00AD4161" w:rsidP="00AD4161">
      <w:pPr>
        <w:pStyle w:val="a5"/>
        <w:ind w:left="420" w:firstLine="560"/>
        <w:rPr>
          <w:rFonts w:asciiTheme="minorEastAsia" w:hAnsiTheme="minorEastAsia"/>
          <w:sz w:val="28"/>
          <w:szCs w:val="28"/>
        </w:rPr>
      </w:pPr>
      <w:r w:rsidRPr="00AD4161">
        <w:rPr>
          <w:rFonts w:asciiTheme="minorEastAsia" w:hAnsiTheme="minorEastAsia" w:hint="eastAsia"/>
          <w:sz w:val="28"/>
          <w:szCs w:val="28"/>
        </w:rPr>
        <w:t>BOM的应用视图可以按照不同用户的需要自动产生，包括BOM层次明细表、汇总明细表、采购明细表、委外加工明细表、生产加工明细表等等，</w:t>
      </w:r>
      <w:r>
        <w:rPr>
          <w:rFonts w:asciiTheme="minorEastAsia" w:hAnsiTheme="minorEastAsia" w:hint="eastAsia"/>
          <w:sz w:val="28"/>
          <w:szCs w:val="28"/>
        </w:rPr>
        <w:t>BOM</w:t>
      </w:r>
      <w:r w:rsidRPr="00AD4161">
        <w:rPr>
          <w:rFonts w:asciiTheme="minorEastAsia" w:hAnsiTheme="minorEastAsia" w:hint="eastAsia"/>
          <w:sz w:val="28"/>
          <w:szCs w:val="28"/>
        </w:rPr>
        <w:t>表的编制和使用变得简单而不容易出错。</w:t>
      </w:r>
    </w:p>
    <w:p w:rsidR="00466DAA" w:rsidRDefault="00AD4161" w:rsidP="00466DAA">
      <w:pPr>
        <w:pStyle w:val="a5"/>
        <w:numPr>
          <w:ilvl w:val="0"/>
          <w:numId w:val="2"/>
        </w:numPr>
        <w:ind w:firstLineChars="0"/>
        <w:rPr>
          <w:rFonts w:asciiTheme="minorEastAsia" w:hAnsiTheme="minorEastAsia"/>
          <w:sz w:val="28"/>
          <w:szCs w:val="28"/>
        </w:rPr>
      </w:pPr>
      <w:r w:rsidRPr="00AD4161">
        <w:rPr>
          <w:rFonts w:asciiTheme="minorEastAsia" w:hAnsiTheme="minorEastAsia" w:hint="eastAsia"/>
          <w:sz w:val="28"/>
          <w:szCs w:val="28"/>
        </w:rPr>
        <w:t>管理工艺开发</w:t>
      </w:r>
    </w:p>
    <w:p w:rsidR="00AD4161" w:rsidRDefault="00AD4161" w:rsidP="00AD4161">
      <w:pPr>
        <w:pStyle w:val="a5"/>
        <w:ind w:left="420" w:firstLine="560"/>
        <w:rPr>
          <w:rFonts w:asciiTheme="minorEastAsia" w:hAnsiTheme="minorEastAsia"/>
          <w:sz w:val="28"/>
          <w:szCs w:val="28"/>
        </w:rPr>
      </w:pPr>
      <w:r w:rsidRPr="00AD4161">
        <w:rPr>
          <w:rFonts w:asciiTheme="minorEastAsia" w:hAnsiTheme="minorEastAsia" w:hint="eastAsia"/>
          <w:sz w:val="28"/>
          <w:szCs w:val="28"/>
        </w:rPr>
        <w:t>工艺开发是企业产品生命周期中很重要的一环，是连接产品设计和产品制造的桥梁，对产品品质的影响很大。</w:t>
      </w:r>
      <w:r w:rsidR="00E506C1">
        <w:rPr>
          <w:rFonts w:asciiTheme="minorEastAsia" w:hAnsiTheme="minorEastAsia" w:hint="eastAsia"/>
          <w:sz w:val="28"/>
          <w:szCs w:val="28"/>
        </w:rPr>
        <w:t xml:space="preserve"> </w:t>
      </w:r>
      <w:r w:rsidRPr="00AD4161">
        <w:rPr>
          <w:rFonts w:asciiTheme="minorEastAsia" w:hAnsiTheme="minorEastAsia" w:hint="eastAsia"/>
          <w:sz w:val="28"/>
          <w:szCs w:val="28"/>
        </w:rPr>
        <w:t>PLM按照工艺设计的特点，为工艺设计创造一个与产品设计数据既独立又关联的开发环境，工艺开发人员很方便地引用和参考产品开发部门设计的产品数据模型（设计BOM、图纸等）进行加工工艺的设计，工艺数据自动与产品设计BOM关联。</w:t>
      </w:r>
    </w:p>
    <w:p w:rsidR="00AD4161" w:rsidRDefault="00AD4161" w:rsidP="00AD4161">
      <w:pPr>
        <w:pStyle w:val="a5"/>
        <w:ind w:left="420" w:firstLine="560"/>
        <w:rPr>
          <w:rFonts w:asciiTheme="minorEastAsia" w:hAnsiTheme="minorEastAsia"/>
          <w:sz w:val="28"/>
          <w:szCs w:val="28"/>
        </w:rPr>
      </w:pPr>
      <w:r w:rsidRPr="00AD4161">
        <w:rPr>
          <w:rFonts w:asciiTheme="minorEastAsia" w:hAnsiTheme="minorEastAsia" w:hint="eastAsia"/>
          <w:sz w:val="28"/>
          <w:szCs w:val="28"/>
        </w:rPr>
        <w:t>工艺开发管理涵盖工艺路线上所有的工艺信息和工艺卡，生成真正符合生产管理需要的制造BOM，从而保证生产管理体系以及智能设备的高效运作，准确及时的制造BOM也是保证企业ERP正常运行的重要前提。</w:t>
      </w:r>
    </w:p>
    <w:p w:rsidR="00AD4161" w:rsidRPr="00AD4161" w:rsidRDefault="00E506C1" w:rsidP="00AD4161">
      <w:pPr>
        <w:pStyle w:val="a5"/>
        <w:ind w:left="420" w:firstLine="560"/>
        <w:rPr>
          <w:rFonts w:asciiTheme="minorEastAsia" w:hAnsiTheme="minorEastAsia"/>
          <w:sz w:val="28"/>
          <w:szCs w:val="28"/>
        </w:rPr>
      </w:pPr>
      <w:r>
        <w:rPr>
          <w:rFonts w:asciiTheme="minorEastAsia" w:hAnsiTheme="minorEastAsia" w:hint="eastAsia"/>
          <w:sz w:val="28"/>
          <w:szCs w:val="28"/>
        </w:rPr>
        <w:t xml:space="preserve"> </w:t>
      </w:r>
      <w:r w:rsidR="00AD4161" w:rsidRPr="00AD4161">
        <w:rPr>
          <w:rFonts w:asciiTheme="minorEastAsia" w:hAnsiTheme="minorEastAsia" w:hint="eastAsia"/>
          <w:sz w:val="28"/>
          <w:szCs w:val="28"/>
        </w:rPr>
        <w:t>PLM使企业产品开发、工艺开发以及生产制造的关系更紧密，设计BOM（EBOM）通过工艺模块转化为制造BOM（PBOM），然后通过接口传递到ERP，当设计变更时系统自动提示关联信息并使设计BOM、制造BOM以及ERP数据同步变更升版，保证数据准确及时。</w:t>
      </w:r>
    </w:p>
    <w:p w:rsidR="00AD4161" w:rsidRDefault="00AD4161" w:rsidP="00466DAA">
      <w:pPr>
        <w:pStyle w:val="a5"/>
        <w:numPr>
          <w:ilvl w:val="0"/>
          <w:numId w:val="2"/>
        </w:numPr>
        <w:ind w:firstLineChars="0"/>
        <w:rPr>
          <w:rFonts w:asciiTheme="minorEastAsia" w:hAnsiTheme="minorEastAsia"/>
          <w:sz w:val="28"/>
          <w:szCs w:val="28"/>
        </w:rPr>
      </w:pPr>
      <w:r w:rsidRPr="00AD4161">
        <w:rPr>
          <w:rFonts w:asciiTheme="minorEastAsia" w:hAnsiTheme="minorEastAsia" w:hint="eastAsia"/>
          <w:sz w:val="28"/>
          <w:szCs w:val="28"/>
        </w:rPr>
        <w:t>管理产品约束配置</w:t>
      </w:r>
    </w:p>
    <w:p w:rsidR="00AD4161" w:rsidRDefault="00AD4161" w:rsidP="00AD4161">
      <w:pPr>
        <w:pStyle w:val="a5"/>
        <w:ind w:left="420" w:firstLine="560"/>
        <w:rPr>
          <w:rFonts w:asciiTheme="minorEastAsia" w:hAnsiTheme="minorEastAsia"/>
          <w:sz w:val="28"/>
          <w:szCs w:val="28"/>
        </w:rPr>
      </w:pPr>
      <w:r w:rsidRPr="00AD4161">
        <w:rPr>
          <w:rFonts w:asciiTheme="minorEastAsia" w:hAnsiTheme="minorEastAsia" w:hint="eastAsia"/>
          <w:sz w:val="28"/>
          <w:szCs w:val="28"/>
        </w:rPr>
        <w:lastRenderedPageBreak/>
        <w:t>为了更好地适应个性化需求，企业需要在控制成本的基础上快速响应客户个性化需求，需要以规模化的生产快速生产个性化的产品。模块化约束配置的产品可配置BOM管理是一个行之有效的方法，帮助企业以模块化零件的规模化生产应对客户个性化的产品需求。</w:t>
      </w:r>
    </w:p>
    <w:p w:rsidR="00AD4161" w:rsidRDefault="00AD4161" w:rsidP="00AD4161">
      <w:pPr>
        <w:pStyle w:val="a5"/>
        <w:ind w:left="420" w:firstLine="560"/>
        <w:rPr>
          <w:rFonts w:asciiTheme="minorEastAsia" w:hAnsiTheme="minorEastAsia"/>
          <w:sz w:val="28"/>
          <w:szCs w:val="28"/>
        </w:rPr>
      </w:pPr>
      <w:r w:rsidRPr="00AD4161">
        <w:rPr>
          <w:rFonts w:asciiTheme="minorEastAsia" w:hAnsiTheme="minorEastAsia" w:hint="eastAsia"/>
          <w:sz w:val="28"/>
          <w:szCs w:val="28"/>
        </w:rPr>
        <w:t>产品约束配置管理是建立在完备定义的产品族结构模型的基础上，通过客户输入产品的明确的、具体的和单一的零部件族信息及模糊的、抽象的和综合的产品族整体信息，通过决策表逻辑关系的定义计算，快速得到满足客户需求的定制的BOM。</w:t>
      </w:r>
    </w:p>
    <w:p w:rsidR="00AD4161" w:rsidRPr="00AD4161" w:rsidRDefault="00E506C1" w:rsidP="00AD4161">
      <w:pPr>
        <w:pStyle w:val="a5"/>
        <w:ind w:left="420" w:firstLine="560"/>
        <w:rPr>
          <w:rFonts w:asciiTheme="minorEastAsia" w:hAnsiTheme="minorEastAsia"/>
          <w:sz w:val="28"/>
          <w:szCs w:val="28"/>
        </w:rPr>
      </w:pPr>
      <w:r>
        <w:rPr>
          <w:rFonts w:asciiTheme="minorEastAsia" w:hAnsiTheme="minorEastAsia" w:hint="eastAsia"/>
          <w:sz w:val="28"/>
          <w:szCs w:val="28"/>
        </w:rPr>
        <w:t xml:space="preserve"> </w:t>
      </w:r>
      <w:r w:rsidR="00AD4161" w:rsidRPr="00AD4161">
        <w:rPr>
          <w:rFonts w:asciiTheme="minorEastAsia" w:hAnsiTheme="minorEastAsia" w:hint="eastAsia"/>
          <w:sz w:val="28"/>
          <w:szCs w:val="28"/>
        </w:rPr>
        <w:t>PLM的产品约束配置管理支持复杂的产品与零部件之间、零部件与零部件之间的相互依存、排斥、自定义公式等约束关系的管理，甚至是零部件的自定义特征之间的约束关系管理，研发人员据此可以建立带约束配置关系的产品平台，业务人员在产品平台基础上就可以根据客户的需求快速配置产品；因此企业在这个平台上可以很好地管理开发平台化模块化的产品系列，快速配置交付客户化的产品。</w:t>
      </w:r>
    </w:p>
    <w:p w:rsidR="00AD4161" w:rsidRDefault="00AD4161" w:rsidP="00466DAA">
      <w:pPr>
        <w:pStyle w:val="a5"/>
        <w:numPr>
          <w:ilvl w:val="0"/>
          <w:numId w:val="2"/>
        </w:numPr>
        <w:ind w:firstLineChars="0"/>
        <w:rPr>
          <w:rFonts w:asciiTheme="minorEastAsia" w:hAnsiTheme="minorEastAsia"/>
          <w:sz w:val="28"/>
          <w:szCs w:val="28"/>
        </w:rPr>
      </w:pPr>
      <w:r w:rsidRPr="00AD4161">
        <w:rPr>
          <w:rFonts w:asciiTheme="minorEastAsia" w:hAnsiTheme="minorEastAsia" w:hint="eastAsia"/>
          <w:sz w:val="28"/>
          <w:szCs w:val="28"/>
        </w:rPr>
        <w:t>基线管理</w:t>
      </w:r>
    </w:p>
    <w:p w:rsidR="00AD4161" w:rsidRDefault="00E506C1" w:rsidP="00AD4161">
      <w:pPr>
        <w:pStyle w:val="a5"/>
        <w:ind w:left="420" w:firstLine="560"/>
        <w:rPr>
          <w:rFonts w:asciiTheme="minorEastAsia" w:hAnsiTheme="minorEastAsia"/>
          <w:sz w:val="28"/>
          <w:szCs w:val="28"/>
        </w:rPr>
      </w:pPr>
      <w:r>
        <w:rPr>
          <w:rFonts w:asciiTheme="minorEastAsia" w:hAnsiTheme="minorEastAsia" w:hint="eastAsia"/>
          <w:sz w:val="28"/>
          <w:szCs w:val="28"/>
        </w:rPr>
        <w:t xml:space="preserve"> </w:t>
      </w:r>
      <w:r w:rsidR="00AD4161" w:rsidRPr="00AD4161">
        <w:rPr>
          <w:rFonts w:asciiTheme="minorEastAsia" w:hAnsiTheme="minorEastAsia" w:hint="eastAsia"/>
          <w:sz w:val="28"/>
          <w:szCs w:val="28"/>
        </w:rPr>
        <w:t>PLM可以在项目研发的某一个里程碑点，对项目的阶段成果建立基线，把项目的状态（项目基线）或者产品研发状态（产品基线）记录保存下来。</w:t>
      </w:r>
    </w:p>
    <w:p w:rsidR="00AD4161" w:rsidRDefault="00AD4161" w:rsidP="00AD4161">
      <w:pPr>
        <w:pStyle w:val="a5"/>
        <w:ind w:left="420" w:firstLine="560"/>
        <w:rPr>
          <w:rFonts w:asciiTheme="minorEastAsia" w:hAnsiTheme="minorEastAsia"/>
          <w:sz w:val="28"/>
          <w:szCs w:val="28"/>
        </w:rPr>
      </w:pPr>
      <w:r w:rsidRPr="00AD4161">
        <w:rPr>
          <w:rFonts w:asciiTheme="minorEastAsia" w:hAnsiTheme="minorEastAsia" w:hint="eastAsia"/>
          <w:sz w:val="28"/>
          <w:szCs w:val="28"/>
        </w:rPr>
        <w:t>当后续研发偏离需求，可以简便地返回基线点继续研发进程，降低纠错成本。</w:t>
      </w:r>
    </w:p>
    <w:p w:rsidR="00AD4161" w:rsidRPr="00AD4161" w:rsidRDefault="00AD4161" w:rsidP="00AD4161">
      <w:pPr>
        <w:pStyle w:val="a5"/>
        <w:ind w:left="420" w:firstLine="560"/>
        <w:rPr>
          <w:rFonts w:asciiTheme="minorEastAsia" w:hAnsiTheme="minorEastAsia"/>
          <w:sz w:val="28"/>
          <w:szCs w:val="28"/>
        </w:rPr>
      </w:pPr>
      <w:r w:rsidRPr="00AD4161">
        <w:rPr>
          <w:rFonts w:asciiTheme="minorEastAsia" w:hAnsiTheme="minorEastAsia" w:hint="eastAsia"/>
          <w:sz w:val="28"/>
          <w:szCs w:val="28"/>
        </w:rPr>
        <w:lastRenderedPageBreak/>
        <w:t>新项目研发可以将某一基线点作为项目研发始点，这对研发周期、研发质量和研发成本都有很大的好处。</w:t>
      </w:r>
    </w:p>
    <w:p w:rsidR="00AD4161" w:rsidRPr="00AD4161" w:rsidRDefault="00E506C1" w:rsidP="00AD4161">
      <w:pPr>
        <w:pStyle w:val="a5"/>
        <w:ind w:left="420" w:firstLine="560"/>
        <w:rPr>
          <w:rFonts w:asciiTheme="minorEastAsia" w:hAnsiTheme="minorEastAsia"/>
          <w:sz w:val="28"/>
          <w:szCs w:val="28"/>
        </w:rPr>
      </w:pPr>
      <w:r>
        <w:rPr>
          <w:rFonts w:asciiTheme="minorEastAsia" w:hAnsiTheme="minorEastAsia" w:hint="eastAsia"/>
          <w:sz w:val="28"/>
          <w:szCs w:val="28"/>
        </w:rPr>
        <w:t xml:space="preserve"> </w:t>
      </w:r>
      <w:r w:rsidR="00AD4161" w:rsidRPr="00AD4161">
        <w:rPr>
          <w:rFonts w:asciiTheme="minorEastAsia" w:hAnsiTheme="minorEastAsia" w:hint="eastAsia"/>
          <w:sz w:val="28"/>
          <w:szCs w:val="28"/>
        </w:rPr>
        <w:t>PLM可以对不同的基线进行对比分析和报告，以便决策者对研发阶段成果进行分析并作出选择。</w:t>
      </w:r>
    </w:p>
    <w:p w:rsidR="00AD4161" w:rsidRDefault="00AD4161" w:rsidP="00466DAA">
      <w:pPr>
        <w:pStyle w:val="a5"/>
        <w:numPr>
          <w:ilvl w:val="0"/>
          <w:numId w:val="2"/>
        </w:numPr>
        <w:ind w:firstLineChars="0"/>
        <w:rPr>
          <w:rFonts w:asciiTheme="minorEastAsia" w:hAnsiTheme="minorEastAsia"/>
          <w:sz w:val="28"/>
          <w:szCs w:val="28"/>
        </w:rPr>
      </w:pPr>
      <w:r w:rsidRPr="00AD4161">
        <w:rPr>
          <w:rFonts w:asciiTheme="minorEastAsia" w:hAnsiTheme="minorEastAsia" w:hint="eastAsia"/>
          <w:sz w:val="28"/>
          <w:szCs w:val="28"/>
        </w:rPr>
        <w:t>资料的齐套性管理</w:t>
      </w:r>
    </w:p>
    <w:p w:rsidR="00AD4161" w:rsidRDefault="00AD4161" w:rsidP="00AD4161">
      <w:pPr>
        <w:pStyle w:val="a5"/>
        <w:ind w:left="420" w:firstLine="560"/>
        <w:rPr>
          <w:rFonts w:asciiTheme="minorEastAsia" w:hAnsiTheme="minorEastAsia"/>
          <w:sz w:val="28"/>
          <w:szCs w:val="28"/>
        </w:rPr>
      </w:pPr>
      <w:r w:rsidRPr="00AD4161">
        <w:rPr>
          <w:rFonts w:asciiTheme="minorEastAsia" w:hAnsiTheme="minorEastAsia" w:hint="eastAsia"/>
          <w:sz w:val="28"/>
          <w:szCs w:val="28"/>
        </w:rPr>
        <w:t>企业产品设计的完成需要满足数据齐套性要求，比如图纸、工艺、品质等各种文件的种类、数量、归档与否等条件，如果有缺漏将影响后续的正常生产，</w:t>
      </w:r>
      <w:r w:rsidR="00E506C1">
        <w:rPr>
          <w:rFonts w:asciiTheme="minorEastAsia" w:hAnsiTheme="minorEastAsia" w:hint="eastAsia"/>
          <w:sz w:val="28"/>
          <w:szCs w:val="28"/>
        </w:rPr>
        <w:t xml:space="preserve"> </w:t>
      </w:r>
      <w:r w:rsidRPr="00AD4161">
        <w:rPr>
          <w:rFonts w:asciiTheme="minorEastAsia" w:hAnsiTheme="minorEastAsia" w:hint="eastAsia"/>
          <w:sz w:val="28"/>
          <w:szCs w:val="28"/>
        </w:rPr>
        <w:t>PLM可以对物料设定齐套性检查规则，当产品设计完成，系统可自动检查齐套性满足情况，还可以控制未满足齐套性条件的物料不得归档生效，从而确保数据完整性和研发质量。</w:t>
      </w:r>
    </w:p>
    <w:p w:rsidR="00AD4161" w:rsidRDefault="00AD4161" w:rsidP="00466DAA">
      <w:pPr>
        <w:pStyle w:val="a5"/>
        <w:numPr>
          <w:ilvl w:val="0"/>
          <w:numId w:val="2"/>
        </w:numPr>
        <w:ind w:firstLineChars="0"/>
        <w:rPr>
          <w:rFonts w:asciiTheme="minorEastAsia" w:hAnsiTheme="minorEastAsia"/>
          <w:sz w:val="28"/>
          <w:szCs w:val="28"/>
        </w:rPr>
      </w:pPr>
      <w:r w:rsidRPr="00AD4161">
        <w:rPr>
          <w:rFonts w:asciiTheme="minorEastAsia" w:hAnsiTheme="minorEastAsia" w:hint="eastAsia"/>
          <w:sz w:val="28"/>
          <w:szCs w:val="28"/>
        </w:rPr>
        <w:t>管理表单数据</w:t>
      </w:r>
    </w:p>
    <w:p w:rsidR="00AD4161" w:rsidRDefault="00AD4161" w:rsidP="00AD4161">
      <w:pPr>
        <w:pStyle w:val="a5"/>
        <w:ind w:left="420" w:firstLine="560"/>
        <w:rPr>
          <w:rFonts w:asciiTheme="minorEastAsia" w:hAnsiTheme="minorEastAsia"/>
          <w:sz w:val="28"/>
          <w:szCs w:val="28"/>
        </w:rPr>
      </w:pPr>
      <w:r w:rsidRPr="00AD4161">
        <w:rPr>
          <w:rFonts w:asciiTheme="minorEastAsia" w:hAnsiTheme="minorEastAsia" w:hint="eastAsia"/>
          <w:sz w:val="28"/>
          <w:szCs w:val="28"/>
        </w:rPr>
        <w:t>为了管理结构化数据，</w:t>
      </w:r>
      <w:r w:rsidR="00E506C1">
        <w:rPr>
          <w:rFonts w:asciiTheme="minorEastAsia" w:hAnsiTheme="minorEastAsia" w:hint="eastAsia"/>
          <w:sz w:val="28"/>
          <w:szCs w:val="28"/>
        </w:rPr>
        <w:t xml:space="preserve"> </w:t>
      </w:r>
      <w:r w:rsidRPr="00AD4161">
        <w:rPr>
          <w:rFonts w:asciiTheme="minorEastAsia" w:hAnsiTheme="minorEastAsia" w:hint="eastAsia"/>
          <w:sz w:val="28"/>
          <w:szCs w:val="28"/>
        </w:rPr>
        <w:t>PLM系统提供表单管理功能，可以自定义电子表单格式，表单可以自动抓取系统中的数据信息，可以嵌套审核流程，控制流程节点在表单栏位的权限。表单保存的时候表里的数据转换成数据库表，通过数据库对这些表结构数据进行管理，当有需要的时候就可以对这些数据进行汇总、统计和甚至做复杂分析。</w:t>
      </w:r>
    </w:p>
    <w:p w:rsidR="00AD4161" w:rsidRDefault="00AD4161" w:rsidP="00466DAA">
      <w:pPr>
        <w:pStyle w:val="a5"/>
        <w:numPr>
          <w:ilvl w:val="0"/>
          <w:numId w:val="2"/>
        </w:numPr>
        <w:ind w:firstLineChars="0"/>
        <w:rPr>
          <w:rFonts w:asciiTheme="minorEastAsia" w:hAnsiTheme="minorEastAsia"/>
          <w:sz w:val="28"/>
          <w:szCs w:val="28"/>
        </w:rPr>
      </w:pPr>
      <w:r w:rsidRPr="00AD4161">
        <w:rPr>
          <w:rFonts w:asciiTheme="minorEastAsia" w:hAnsiTheme="minorEastAsia" w:hint="eastAsia"/>
          <w:sz w:val="28"/>
          <w:szCs w:val="28"/>
        </w:rPr>
        <w:t>管理设计变更和版本</w:t>
      </w:r>
    </w:p>
    <w:p w:rsidR="00AD4161" w:rsidRDefault="00AD4161" w:rsidP="00AD4161">
      <w:pPr>
        <w:pStyle w:val="a5"/>
        <w:ind w:left="420" w:firstLine="560"/>
        <w:rPr>
          <w:rFonts w:asciiTheme="minorEastAsia" w:hAnsiTheme="minorEastAsia"/>
          <w:sz w:val="28"/>
          <w:szCs w:val="28"/>
        </w:rPr>
      </w:pPr>
      <w:r w:rsidRPr="00AD4161">
        <w:rPr>
          <w:rFonts w:asciiTheme="minorEastAsia" w:hAnsiTheme="minorEastAsia" w:hint="eastAsia"/>
          <w:sz w:val="28"/>
          <w:szCs w:val="28"/>
        </w:rPr>
        <w:t>企业产品数据的变更是企业产品研发管理的一个难点，往往由于变更管理不到位导致生产混乱。</w:t>
      </w:r>
    </w:p>
    <w:p w:rsidR="00AD4161" w:rsidRDefault="00E506C1" w:rsidP="00AD4161">
      <w:pPr>
        <w:pStyle w:val="a5"/>
        <w:ind w:left="420" w:firstLine="560"/>
        <w:rPr>
          <w:rFonts w:asciiTheme="minorEastAsia" w:hAnsiTheme="minorEastAsia"/>
          <w:sz w:val="28"/>
          <w:szCs w:val="28"/>
        </w:rPr>
      </w:pPr>
      <w:r>
        <w:rPr>
          <w:rFonts w:asciiTheme="minorEastAsia" w:hAnsiTheme="minorEastAsia" w:hint="eastAsia"/>
          <w:sz w:val="28"/>
          <w:szCs w:val="28"/>
        </w:rPr>
        <w:t xml:space="preserve"> </w:t>
      </w:r>
      <w:r w:rsidR="00AD4161" w:rsidRPr="00AD4161">
        <w:rPr>
          <w:rFonts w:asciiTheme="minorEastAsia" w:hAnsiTheme="minorEastAsia" w:hint="eastAsia"/>
          <w:sz w:val="28"/>
          <w:szCs w:val="28"/>
        </w:rPr>
        <w:t>PLM严格控制产品数据的变更。各种的产品受控资料如图纸、</w:t>
      </w:r>
      <w:r w:rsidR="00AD4161" w:rsidRPr="00AD4161">
        <w:rPr>
          <w:rFonts w:asciiTheme="minorEastAsia" w:hAnsiTheme="minorEastAsia" w:hint="eastAsia"/>
          <w:sz w:val="28"/>
          <w:szCs w:val="28"/>
        </w:rPr>
        <w:lastRenderedPageBreak/>
        <w:t>BOM等数据的更改，按照规范的工程设计变更流程进行控制，系统根据变更对象自动评估变更的影响对象，控制变更方案的审批、控制各种相关资料的同步更改升版、控制新版资料的发放以及旧版资料的回收处理等等，变更通知将及时发送到每个相关人员。以前更改流程控制不严、漏改、版本混乱，常常因用错版本资料而造成损失等状况将得到彻底改善。</w:t>
      </w:r>
    </w:p>
    <w:p w:rsidR="00AD4161" w:rsidRPr="00AD4161" w:rsidRDefault="00AD4161" w:rsidP="00AD4161">
      <w:pPr>
        <w:pStyle w:val="a5"/>
        <w:ind w:left="420" w:firstLine="560"/>
        <w:rPr>
          <w:rFonts w:asciiTheme="minorEastAsia" w:hAnsiTheme="minorEastAsia"/>
          <w:sz w:val="28"/>
          <w:szCs w:val="28"/>
        </w:rPr>
      </w:pPr>
      <w:r w:rsidRPr="00AD4161">
        <w:rPr>
          <w:rFonts w:asciiTheme="minorEastAsia" w:hAnsiTheme="minorEastAsia" w:hint="eastAsia"/>
          <w:sz w:val="28"/>
          <w:szCs w:val="28"/>
        </w:rPr>
        <w:t>系统支持大小版本管理，图纸定版后可以用大版本管理跟踪图纸在产品生命周期中各个阶段的演变过程，小版本跟踪图纸每次变更的升版记录。如果有需要，还可以通过文件副本跟踪记录工作状态的图纸每次检出修改的演变历史，因此每一数据都有很清晰的生命周期状态信息。</w:t>
      </w:r>
    </w:p>
    <w:p w:rsidR="00AD4161" w:rsidRDefault="00AD4161" w:rsidP="00466DAA">
      <w:pPr>
        <w:pStyle w:val="a5"/>
        <w:numPr>
          <w:ilvl w:val="0"/>
          <w:numId w:val="2"/>
        </w:numPr>
        <w:ind w:firstLineChars="0"/>
        <w:rPr>
          <w:rFonts w:asciiTheme="minorEastAsia" w:hAnsiTheme="minorEastAsia"/>
          <w:sz w:val="28"/>
          <w:szCs w:val="28"/>
        </w:rPr>
      </w:pPr>
      <w:r w:rsidRPr="00AD4161">
        <w:rPr>
          <w:rFonts w:asciiTheme="minorEastAsia" w:hAnsiTheme="minorEastAsia" w:hint="eastAsia"/>
          <w:sz w:val="28"/>
          <w:szCs w:val="28"/>
        </w:rPr>
        <w:t>与ERP（生产管理系统）协同</w:t>
      </w:r>
    </w:p>
    <w:p w:rsidR="00AD4161" w:rsidRDefault="00AD4161" w:rsidP="00AD4161">
      <w:pPr>
        <w:pStyle w:val="a5"/>
        <w:ind w:left="420" w:firstLine="560"/>
        <w:rPr>
          <w:rFonts w:asciiTheme="minorEastAsia" w:hAnsiTheme="minorEastAsia"/>
          <w:sz w:val="28"/>
          <w:szCs w:val="28"/>
        </w:rPr>
      </w:pPr>
      <w:r w:rsidRPr="00AD4161">
        <w:rPr>
          <w:rFonts w:asciiTheme="minorEastAsia" w:hAnsiTheme="minorEastAsia" w:hint="eastAsia"/>
          <w:sz w:val="28"/>
          <w:szCs w:val="28"/>
        </w:rPr>
        <w:t>工程师在PLM平台研发产品时可以直接查询ERP中物料的库存信息，比如物料的库存量、成本等等信息，有利于工程师根据各种优先策略选用物料。</w:t>
      </w:r>
    </w:p>
    <w:p w:rsidR="00AD4161" w:rsidRDefault="00AD4161" w:rsidP="00AD4161">
      <w:pPr>
        <w:pStyle w:val="a5"/>
        <w:ind w:left="420" w:firstLine="560"/>
        <w:rPr>
          <w:rFonts w:asciiTheme="minorEastAsia" w:hAnsiTheme="minorEastAsia"/>
          <w:sz w:val="28"/>
          <w:szCs w:val="28"/>
        </w:rPr>
      </w:pPr>
      <w:r w:rsidRPr="00AD4161">
        <w:rPr>
          <w:rFonts w:asciiTheme="minorEastAsia" w:hAnsiTheme="minorEastAsia" w:hint="eastAsia"/>
          <w:sz w:val="28"/>
          <w:szCs w:val="28"/>
        </w:rPr>
        <w:t>物料新增在PLM受物料申请流程严格控制，保证新物料的标准化，避免物料重复。物料申请流程在PLM创建新物料的时候，可同时将新物料同步到ERP，使PLM与ERP的物料库同步一致。</w:t>
      </w:r>
    </w:p>
    <w:p w:rsidR="00AD4161" w:rsidRDefault="00AD4161" w:rsidP="00AD4161">
      <w:pPr>
        <w:pStyle w:val="a5"/>
        <w:ind w:left="420" w:firstLine="560"/>
        <w:rPr>
          <w:rFonts w:asciiTheme="minorEastAsia" w:hAnsiTheme="minorEastAsia"/>
          <w:sz w:val="28"/>
          <w:szCs w:val="28"/>
        </w:rPr>
      </w:pPr>
      <w:r w:rsidRPr="00AD4161">
        <w:rPr>
          <w:rFonts w:asciiTheme="minorEastAsia" w:hAnsiTheme="minorEastAsia" w:hint="eastAsia"/>
          <w:sz w:val="28"/>
          <w:szCs w:val="28"/>
        </w:rPr>
        <w:t>研发完成后，产品的物料明细表（BOM）经审批流程审核批准后由审批工作流直接写入ERP，所有写入ERP数据可以通过流程记录进行问题追踪。</w:t>
      </w:r>
    </w:p>
    <w:p w:rsidR="00AD4161" w:rsidRDefault="00AD4161" w:rsidP="00AD4161">
      <w:pPr>
        <w:pStyle w:val="a5"/>
        <w:ind w:left="420" w:firstLine="560"/>
        <w:rPr>
          <w:rFonts w:asciiTheme="minorEastAsia" w:hAnsiTheme="minorEastAsia"/>
          <w:sz w:val="28"/>
          <w:szCs w:val="28"/>
        </w:rPr>
      </w:pPr>
      <w:r w:rsidRPr="00AD4161">
        <w:rPr>
          <w:rFonts w:asciiTheme="minorEastAsia" w:hAnsiTheme="minorEastAsia" w:hint="eastAsia"/>
          <w:sz w:val="28"/>
          <w:szCs w:val="28"/>
        </w:rPr>
        <w:t>在转BOM的时候可以直接转制造BOM，相关的工艺过程的物</w:t>
      </w:r>
      <w:r w:rsidRPr="00AD4161">
        <w:rPr>
          <w:rFonts w:asciiTheme="minorEastAsia" w:hAnsiTheme="minorEastAsia" w:hint="eastAsia"/>
          <w:sz w:val="28"/>
          <w:szCs w:val="28"/>
        </w:rPr>
        <w:lastRenderedPageBreak/>
        <w:t>料、工时定额、工艺路线等加工工艺信息也一同转入ERP或MES。</w:t>
      </w:r>
    </w:p>
    <w:p w:rsidR="00AD4161" w:rsidRDefault="00AD4161" w:rsidP="00AD4161">
      <w:pPr>
        <w:pStyle w:val="a5"/>
        <w:ind w:left="420" w:firstLine="560"/>
        <w:rPr>
          <w:rFonts w:asciiTheme="minorEastAsia" w:hAnsiTheme="minorEastAsia"/>
          <w:sz w:val="28"/>
          <w:szCs w:val="28"/>
        </w:rPr>
      </w:pPr>
      <w:r w:rsidRPr="00AD4161">
        <w:rPr>
          <w:rFonts w:asciiTheme="minorEastAsia" w:hAnsiTheme="minorEastAsia" w:hint="eastAsia"/>
          <w:sz w:val="28"/>
          <w:szCs w:val="28"/>
        </w:rPr>
        <w:t>当产品发生变更，变更完成后通过审核批准流程自动更新ERP中的数据，保证数据的及时同步。</w:t>
      </w:r>
    </w:p>
    <w:p w:rsidR="00AD4161" w:rsidRDefault="00AD4161" w:rsidP="00AD4161">
      <w:pPr>
        <w:pStyle w:val="a5"/>
        <w:ind w:left="420" w:firstLine="560"/>
        <w:rPr>
          <w:rFonts w:asciiTheme="minorEastAsia" w:hAnsiTheme="minorEastAsia"/>
          <w:sz w:val="28"/>
          <w:szCs w:val="28"/>
        </w:rPr>
      </w:pPr>
      <w:r w:rsidRPr="00AD4161">
        <w:rPr>
          <w:rFonts w:asciiTheme="minorEastAsia" w:hAnsiTheme="minorEastAsia" w:hint="eastAsia"/>
          <w:sz w:val="28"/>
          <w:szCs w:val="28"/>
        </w:rPr>
        <w:t>ERP用户如果有需要，在K/3ERP中查看到某一物料时可以直接打开存放在PLM中的图纸（无需另行登录PLM查询打开），这样就大大简化了采购、销售、制造等环节对物料的查看和确认，提高工作效率，减少失误。</w:t>
      </w:r>
    </w:p>
    <w:p w:rsidR="00AD4161" w:rsidRPr="00AD4161" w:rsidRDefault="00AD4161" w:rsidP="00AD4161">
      <w:pPr>
        <w:pStyle w:val="a5"/>
        <w:ind w:left="420" w:firstLine="560"/>
        <w:rPr>
          <w:rFonts w:asciiTheme="minorEastAsia" w:hAnsiTheme="minorEastAsia"/>
          <w:sz w:val="28"/>
          <w:szCs w:val="28"/>
        </w:rPr>
      </w:pPr>
      <w:r w:rsidRPr="00AD4161">
        <w:rPr>
          <w:rFonts w:asciiTheme="minorEastAsia" w:hAnsiTheme="minorEastAsia" w:hint="eastAsia"/>
          <w:sz w:val="28"/>
          <w:szCs w:val="28"/>
        </w:rPr>
        <w:t>结合PLM与CAD的集成应用，</w:t>
      </w:r>
      <w:r w:rsidR="00E506C1">
        <w:rPr>
          <w:rFonts w:asciiTheme="minorEastAsia" w:hAnsiTheme="minorEastAsia" w:hint="eastAsia"/>
          <w:sz w:val="28"/>
          <w:szCs w:val="28"/>
        </w:rPr>
        <w:t xml:space="preserve"> </w:t>
      </w:r>
      <w:r w:rsidRPr="00AD4161">
        <w:rPr>
          <w:rFonts w:asciiTheme="minorEastAsia" w:hAnsiTheme="minorEastAsia" w:hint="eastAsia"/>
          <w:sz w:val="28"/>
          <w:szCs w:val="28"/>
        </w:rPr>
        <w:t>PLM将打通了产品数据从CAD—PLM—ERP的通道，实现PLM从图纸自动抓取物料和BOM资料，PLM自动将数据传递到ERP的业务流程优化，保证数据及时同步，减少中间环节的操作和失误。</w:t>
      </w:r>
    </w:p>
    <w:p w:rsidR="00AD4161" w:rsidRDefault="00AD4161" w:rsidP="00466DAA">
      <w:pPr>
        <w:pStyle w:val="a5"/>
        <w:numPr>
          <w:ilvl w:val="0"/>
          <w:numId w:val="2"/>
        </w:numPr>
        <w:ind w:firstLineChars="0"/>
        <w:rPr>
          <w:rFonts w:asciiTheme="minorEastAsia" w:hAnsiTheme="minorEastAsia"/>
          <w:sz w:val="28"/>
          <w:szCs w:val="28"/>
        </w:rPr>
      </w:pPr>
      <w:r w:rsidRPr="00AD4161">
        <w:rPr>
          <w:rFonts w:asciiTheme="minorEastAsia" w:hAnsiTheme="minorEastAsia" w:hint="eastAsia"/>
          <w:sz w:val="28"/>
          <w:szCs w:val="28"/>
        </w:rPr>
        <w:t>管理系统安全及数据安全</w:t>
      </w:r>
    </w:p>
    <w:p w:rsidR="00AD4161" w:rsidRPr="00AD4161" w:rsidRDefault="00AD4161" w:rsidP="00AD4161">
      <w:pPr>
        <w:pStyle w:val="a5"/>
        <w:ind w:left="420" w:firstLine="560"/>
        <w:rPr>
          <w:rFonts w:asciiTheme="minorEastAsia" w:hAnsiTheme="minorEastAsia"/>
          <w:sz w:val="28"/>
          <w:szCs w:val="28"/>
        </w:rPr>
      </w:pPr>
      <w:r w:rsidRPr="00AD4161">
        <w:rPr>
          <w:rFonts w:asciiTheme="minorEastAsia" w:hAnsiTheme="minorEastAsia" w:hint="eastAsia"/>
          <w:sz w:val="28"/>
          <w:szCs w:val="28"/>
        </w:rPr>
        <w:t>实施应用</w:t>
      </w:r>
      <w:r w:rsidR="00E506C1">
        <w:rPr>
          <w:rFonts w:asciiTheme="minorEastAsia" w:hAnsiTheme="minorEastAsia" w:hint="eastAsia"/>
          <w:sz w:val="28"/>
          <w:szCs w:val="28"/>
        </w:rPr>
        <w:t xml:space="preserve"> </w:t>
      </w:r>
      <w:r w:rsidRPr="00AD4161">
        <w:rPr>
          <w:rFonts w:asciiTheme="minorEastAsia" w:hAnsiTheme="minorEastAsia" w:hint="eastAsia"/>
          <w:sz w:val="28"/>
          <w:szCs w:val="28"/>
        </w:rPr>
        <w:t>PLM系统，企业的研发业务和产品数据将得到有效管理，企业的知识财产将集中存放在PLM服务器，如何保证系统及数据的安全关系到企业的持续经营能力。</w:t>
      </w:r>
    </w:p>
    <w:p w:rsidR="00AD4161" w:rsidRPr="00AD4161" w:rsidRDefault="00E506C1" w:rsidP="00AD4161">
      <w:pPr>
        <w:pStyle w:val="a5"/>
        <w:ind w:left="420" w:firstLine="560"/>
        <w:rPr>
          <w:rFonts w:asciiTheme="minorEastAsia" w:hAnsiTheme="minorEastAsia"/>
          <w:sz w:val="28"/>
          <w:szCs w:val="28"/>
        </w:rPr>
      </w:pPr>
      <w:r>
        <w:rPr>
          <w:rFonts w:asciiTheme="minorEastAsia" w:hAnsiTheme="minorEastAsia" w:hint="eastAsia"/>
          <w:sz w:val="28"/>
          <w:szCs w:val="28"/>
        </w:rPr>
        <w:t xml:space="preserve"> </w:t>
      </w:r>
      <w:r w:rsidR="00AD4161" w:rsidRPr="00AD4161">
        <w:rPr>
          <w:rFonts w:asciiTheme="minorEastAsia" w:hAnsiTheme="minorEastAsia" w:hint="eastAsia"/>
          <w:sz w:val="28"/>
          <w:szCs w:val="28"/>
        </w:rPr>
        <w:t>PLM通过对用户的权限控制和数据的权限控制来保证系统和数据的安全。</w:t>
      </w:r>
    </w:p>
    <w:p w:rsidR="00AD4161" w:rsidRPr="00AD4161" w:rsidRDefault="00AD4161" w:rsidP="00AD4161">
      <w:pPr>
        <w:pStyle w:val="a5"/>
        <w:ind w:left="420" w:firstLine="560"/>
        <w:rPr>
          <w:rFonts w:asciiTheme="minorEastAsia" w:hAnsiTheme="minorEastAsia"/>
          <w:sz w:val="28"/>
          <w:szCs w:val="28"/>
        </w:rPr>
      </w:pPr>
      <w:r w:rsidRPr="00AD4161">
        <w:rPr>
          <w:rFonts w:asciiTheme="minorEastAsia" w:hAnsiTheme="minorEastAsia" w:hint="eastAsia"/>
          <w:sz w:val="28"/>
          <w:szCs w:val="28"/>
        </w:rPr>
        <w:t>所有登陆的用户的权限都受控，用户能看到哪些功能模块，能做什么操作都有严格的权限控制，保证有被授权的用户才能进行相关操作，而且系统有审计记录，对每个人的操作都有记录以备追溯审计。</w:t>
      </w:r>
    </w:p>
    <w:p w:rsidR="00AD4161" w:rsidRPr="00AD4161" w:rsidRDefault="00AD4161" w:rsidP="00AD4161">
      <w:pPr>
        <w:pStyle w:val="a5"/>
        <w:ind w:left="420" w:firstLine="560"/>
        <w:rPr>
          <w:rFonts w:asciiTheme="minorEastAsia" w:hAnsiTheme="minorEastAsia"/>
          <w:sz w:val="28"/>
          <w:szCs w:val="28"/>
        </w:rPr>
      </w:pPr>
      <w:r w:rsidRPr="00AD4161">
        <w:rPr>
          <w:rFonts w:asciiTheme="minorEastAsia" w:hAnsiTheme="minorEastAsia" w:hint="eastAsia"/>
          <w:sz w:val="28"/>
          <w:szCs w:val="28"/>
        </w:rPr>
        <w:t>技术资料作为企业的知识资本，具有巨大的商业价值，其安</w:t>
      </w:r>
      <w:r w:rsidRPr="00AD4161">
        <w:rPr>
          <w:rFonts w:asciiTheme="minorEastAsia" w:hAnsiTheme="minorEastAsia" w:hint="eastAsia"/>
          <w:sz w:val="28"/>
          <w:szCs w:val="28"/>
        </w:rPr>
        <w:lastRenderedPageBreak/>
        <w:t>全保密工作十分重要。</w:t>
      </w:r>
      <w:r w:rsidR="00E506C1">
        <w:rPr>
          <w:rFonts w:asciiTheme="minorEastAsia" w:hAnsiTheme="minorEastAsia" w:hint="eastAsia"/>
          <w:sz w:val="28"/>
          <w:szCs w:val="28"/>
        </w:rPr>
        <w:t xml:space="preserve"> </w:t>
      </w:r>
      <w:r w:rsidRPr="00AD4161">
        <w:rPr>
          <w:rFonts w:asciiTheme="minorEastAsia" w:hAnsiTheme="minorEastAsia" w:hint="eastAsia"/>
          <w:sz w:val="28"/>
          <w:szCs w:val="28"/>
        </w:rPr>
        <w:t>PLM的安全机制可以控制数据对哪些用户开放及开放的权限，确保数据库中的数据只有相应权限的人在特定的时间范围内才能看到，有更高权限的人才能对其修改，而且随着数据的提交、归档、发布等不同的生命周期状态下，对用户进行不同的权限控制，保证产品数据在产品生命周期的各个阶段的安全。</w:t>
      </w:r>
    </w:p>
    <w:p w:rsidR="00AD4161" w:rsidRDefault="00AD4161" w:rsidP="00DE677A">
      <w:pPr>
        <w:pStyle w:val="a5"/>
        <w:ind w:left="420" w:firstLine="560"/>
        <w:rPr>
          <w:rFonts w:asciiTheme="minorEastAsia" w:hAnsiTheme="minorEastAsia"/>
          <w:sz w:val="28"/>
          <w:szCs w:val="28"/>
        </w:rPr>
      </w:pPr>
      <w:r w:rsidRPr="00AD4161">
        <w:rPr>
          <w:rFonts w:asciiTheme="minorEastAsia" w:hAnsiTheme="minorEastAsia" w:hint="eastAsia"/>
          <w:sz w:val="28"/>
          <w:szCs w:val="28"/>
        </w:rPr>
        <w:t>企业的产品数据全部集中管理，集中控制和集中备份，不会因为设备故障或人员离职造成资料损失。</w:t>
      </w:r>
    </w:p>
    <w:p w:rsidR="00AD4161" w:rsidRDefault="00DE677A" w:rsidP="00466DAA">
      <w:pPr>
        <w:pStyle w:val="a5"/>
        <w:numPr>
          <w:ilvl w:val="0"/>
          <w:numId w:val="2"/>
        </w:numPr>
        <w:ind w:firstLineChars="0"/>
        <w:rPr>
          <w:rFonts w:asciiTheme="minorEastAsia" w:hAnsiTheme="minorEastAsia"/>
          <w:sz w:val="28"/>
          <w:szCs w:val="28"/>
        </w:rPr>
      </w:pPr>
      <w:r w:rsidRPr="00DE677A">
        <w:rPr>
          <w:rFonts w:asciiTheme="minorEastAsia" w:hAnsiTheme="minorEastAsia" w:hint="eastAsia"/>
          <w:sz w:val="28"/>
          <w:szCs w:val="28"/>
        </w:rPr>
        <w:t>管理供应商协同</w:t>
      </w:r>
    </w:p>
    <w:p w:rsidR="00DE677A" w:rsidRDefault="00DE677A" w:rsidP="00DE677A">
      <w:pPr>
        <w:pStyle w:val="a5"/>
        <w:ind w:left="420" w:firstLine="560"/>
        <w:rPr>
          <w:rFonts w:asciiTheme="minorEastAsia" w:hAnsiTheme="minorEastAsia"/>
          <w:sz w:val="28"/>
          <w:szCs w:val="28"/>
        </w:rPr>
      </w:pPr>
      <w:r w:rsidRPr="00DE677A">
        <w:rPr>
          <w:rFonts w:asciiTheme="minorEastAsia" w:hAnsiTheme="minorEastAsia" w:hint="eastAsia"/>
          <w:sz w:val="28"/>
          <w:szCs w:val="28"/>
        </w:rPr>
        <w:t>在现代制造业社会大分工的社会环境下，供应商的协同往往是企业产品研发流程的瓶颈。</w:t>
      </w:r>
      <w:r w:rsidR="00E506C1">
        <w:rPr>
          <w:rFonts w:asciiTheme="minorEastAsia" w:hAnsiTheme="minorEastAsia" w:hint="eastAsia"/>
          <w:sz w:val="28"/>
          <w:szCs w:val="28"/>
        </w:rPr>
        <w:t xml:space="preserve"> </w:t>
      </w:r>
      <w:r w:rsidRPr="00DE677A">
        <w:rPr>
          <w:rFonts w:asciiTheme="minorEastAsia" w:hAnsiTheme="minorEastAsia" w:hint="eastAsia"/>
          <w:sz w:val="28"/>
          <w:szCs w:val="28"/>
        </w:rPr>
        <w:t>PLM可以使企业很方便地为供应商提供受控的入口，在保证企业数据保密安全的前提下实现与供应商的双向协同；系统还支持有效管理有关的供应商资料、物料承认资料、品质检验资料、供应商往来邮件等等资料的管理平台，并且建立与之相关数据的关联。</w:t>
      </w:r>
    </w:p>
    <w:p w:rsidR="00DE677A" w:rsidRDefault="00DE677A" w:rsidP="00466DAA">
      <w:pPr>
        <w:pStyle w:val="a5"/>
        <w:numPr>
          <w:ilvl w:val="0"/>
          <w:numId w:val="2"/>
        </w:numPr>
        <w:ind w:firstLineChars="0"/>
        <w:rPr>
          <w:rFonts w:asciiTheme="minorEastAsia" w:hAnsiTheme="minorEastAsia"/>
          <w:sz w:val="28"/>
          <w:szCs w:val="28"/>
        </w:rPr>
      </w:pPr>
      <w:r w:rsidRPr="00DE677A">
        <w:rPr>
          <w:rFonts w:asciiTheme="minorEastAsia" w:hAnsiTheme="minorEastAsia" w:hint="eastAsia"/>
          <w:sz w:val="28"/>
          <w:szCs w:val="28"/>
        </w:rPr>
        <w:t>新产品估价</w:t>
      </w:r>
    </w:p>
    <w:p w:rsidR="00DE677A" w:rsidRDefault="00DE677A" w:rsidP="00DE677A">
      <w:pPr>
        <w:pStyle w:val="a5"/>
        <w:ind w:left="420" w:firstLine="560"/>
        <w:rPr>
          <w:rFonts w:asciiTheme="minorEastAsia" w:hAnsiTheme="minorEastAsia"/>
          <w:sz w:val="28"/>
          <w:szCs w:val="28"/>
        </w:rPr>
      </w:pPr>
      <w:r w:rsidRPr="00DE677A">
        <w:rPr>
          <w:rFonts w:asciiTheme="minorEastAsia" w:hAnsiTheme="minorEastAsia" w:hint="eastAsia"/>
          <w:sz w:val="28"/>
          <w:szCs w:val="28"/>
        </w:rPr>
        <w:t>产品设计完成后，如果能预估产品成本将给企业带来很大的方便。</w:t>
      </w:r>
      <w:r w:rsidR="00E506C1">
        <w:rPr>
          <w:rFonts w:asciiTheme="minorEastAsia" w:hAnsiTheme="minorEastAsia" w:hint="eastAsia"/>
          <w:sz w:val="28"/>
          <w:szCs w:val="28"/>
        </w:rPr>
        <w:t xml:space="preserve"> </w:t>
      </w:r>
      <w:r w:rsidRPr="00DE677A">
        <w:rPr>
          <w:rFonts w:asciiTheme="minorEastAsia" w:hAnsiTheme="minorEastAsia" w:hint="eastAsia"/>
          <w:sz w:val="28"/>
          <w:szCs w:val="28"/>
        </w:rPr>
        <w:t>PLM在工艺管理的基础上，可以根据产品各零部件加工的工艺路线，各个加工工序的材料定额、机台工时、材料价格、机台工资等定额，自动计算零件、部件和产品的加工成本，第一时间为企业提供新产品成本的依据。</w:t>
      </w:r>
    </w:p>
    <w:p w:rsidR="00DE677A" w:rsidRDefault="00AE6DF0" w:rsidP="00466DAA">
      <w:pPr>
        <w:pStyle w:val="a5"/>
        <w:numPr>
          <w:ilvl w:val="0"/>
          <w:numId w:val="2"/>
        </w:numPr>
        <w:ind w:firstLineChars="0"/>
        <w:rPr>
          <w:rFonts w:asciiTheme="minorEastAsia" w:hAnsiTheme="minorEastAsia"/>
          <w:sz w:val="28"/>
          <w:szCs w:val="28"/>
        </w:rPr>
      </w:pPr>
      <w:r w:rsidRPr="00AE6DF0">
        <w:rPr>
          <w:rFonts w:asciiTheme="minorEastAsia" w:hAnsiTheme="minorEastAsia" w:hint="eastAsia"/>
          <w:sz w:val="28"/>
          <w:szCs w:val="28"/>
        </w:rPr>
        <w:t>问题管理和客户投诉管理</w:t>
      </w:r>
    </w:p>
    <w:p w:rsidR="00AE6DF0" w:rsidRDefault="00AE6DF0" w:rsidP="00AE6DF0">
      <w:pPr>
        <w:pStyle w:val="a5"/>
        <w:ind w:left="420" w:firstLine="560"/>
        <w:rPr>
          <w:rFonts w:asciiTheme="minorEastAsia" w:hAnsiTheme="minorEastAsia"/>
          <w:sz w:val="28"/>
          <w:szCs w:val="28"/>
        </w:rPr>
      </w:pPr>
      <w:r w:rsidRPr="00AE6DF0">
        <w:rPr>
          <w:rFonts w:asciiTheme="minorEastAsia" w:hAnsiTheme="minorEastAsia" w:hint="eastAsia"/>
          <w:sz w:val="28"/>
          <w:szCs w:val="28"/>
        </w:rPr>
        <w:lastRenderedPageBreak/>
        <w:t>产品缺陷和研发过程的问题时有发生，企业往往苦于没有相关的机制管理问题处理的过程并留下记录以为日后的查询参考。</w:t>
      </w:r>
      <w:r w:rsidR="00E506C1">
        <w:rPr>
          <w:rFonts w:asciiTheme="minorEastAsia" w:hAnsiTheme="minorEastAsia" w:hint="eastAsia"/>
          <w:sz w:val="28"/>
          <w:szCs w:val="28"/>
        </w:rPr>
        <w:t xml:space="preserve"> </w:t>
      </w:r>
      <w:r w:rsidRPr="00AE6DF0">
        <w:rPr>
          <w:rFonts w:asciiTheme="minorEastAsia" w:hAnsiTheme="minorEastAsia" w:hint="eastAsia"/>
          <w:sz w:val="28"/>
          <w:szCs w:val="28"/>
        </w:rPr>
        <w:t>PLM系统有问题管理模块，当发现问题能及时提交、通过工作流指定人员负责处理，审核确认问题的解决，从而保证问题得到及时处理。问题管理有记录，可以将有价值的问题及解决方法分类存放和查询，新员工能够通过问题查询吸取教训，减少错误，企业知识得到更好管理和利用。</w:t>
      </w:r>
    </w:p>
    <w:p w:rsidR="00AE6DF0" w:rsidRPr="00AE6DF0" w:rsidRDefault="00AE6DF0" w:rsidP="00AE6DF0">
      <w:pPr>
        <w:pStyle w:val="a5"/>
        <w:ind w:left="420" w:firstLine="560"/>
        <w:rPr>
          <w:rFonts w:asciiTheme="minorEastAsia" w:hAnsiTheme="minorEastAsia"/>
          <w:sz w:val="28"/>
          <w:szCs w:val="28"/>
        </w:rPr>
      </w:pPr>
      <w:r w:rsidRPr="00AE6DF0">
        <w:rPr>
          <w:rFonts w:asciiTheme="minorEastAsia" w:hAnsiTheme="minorEastAsia" w:hint="eastAsia"/>
          <w:sz w:val="28"/>
          <w:szCs w:val="28"/>
        </w:rPr>
        <w:t>利用问题管理还可以很好地管理客户投诉。企业的服务、销售、代理商等等用户可以通过远程登陆从各个不同的地方反馈客户的投诉，企业通过问题管理流程使客户投诉得到及时处理，提升客户满意度。更重要的是，客户投诉管理自动留下记录，形成客户投诉问题数据库，利用PLM的分析工具，企业可以对一定时期的客户投诉、企业内部投诉等数据进行汇总、分类、统计、分析，找出企业产品存在的问题以及改进的方向，从而不断产品设计，提升产品品质。</w:t>
      </w:r>
    </w:p>
    <w:p w:rsidR="00AE6DF0" w:rsidRDefault="00AE6DF0" w:rsidP="00466DAA">
      <w:pPr>
        <w:pStyle w:val="a5"/>
        <w:numPr>
          <w:ilvl w:val="0"/>
          <w:numId w:val="2"/>
        </w:numPr>
        <w:ind w:firstLineChars="0"/>
        <w:rPr>
          <w:rFonts w:asciiTheme="minorEastAsia" w:hAnsiTheme="minorEastAsia"/>
          <w:sz w:val="28"/>
          <w:szCs w:val="28"/>
        </w:rPr>
      </w:pPr>
      <w:r w:rsidRPr="00AE6DF0">
        <w:rPr>
          <w:rFonts w:asciiTheme="minorEastAsia" w:hAnsiTheme="minorEastAsia" w:hint="eastAsia"/>
          <w:sz w:val="28"/>
          <w:szCs w:val="28"/>
        </w:rPr>
        <w:t>符合性管理</w:t>
      </w:r>
    </w:p>
    <w:p w:rsidR="00AE6DF0" w:rsidRPr="00AE6DF0" w:rsidRDefault="00AE6DF0" w:rsidP="00AE6DF0">
      <w:pPr>
        <w:pStyle w:val="a5"/>
        <w:ind w:left="420" w:firstLine="560"/>
        <w:rPr>
          <w:rFonts w:asciiTheme="minorEastAsia" w:hAnsiTheme="minorEastAsia"/>
          <w:sz w:val="28"/>
          <w:szCs w:val="28"/>
        </w:rPr>
      </w:pPr>
      <w:r w:rsidRPr="00AE6DF0">
        <w:rPr>
          <w:rFonts w:asciiTheme="minorEastAsia" w:hAnsiTheme="minorEastAsia" w:hint="eastAsia"/>
          <w:sz w:val="28"/>
          <w:szCs w:val="28"/>
        </w:rPr>
        <w:t>现代企业产品研发，对社会环境、质量体系及法规符合性是非常重要的内容，</w:t>
      </w:r>
      <w:r w:rsidR="00E506C1">
        <w:rPr>
          <w:rFonts w:asciiTheme="minorEastAsia" w:hAnsiTheme="minorEastAsia" w:hint="eastAsia"/>
          <w:sz w:val="28"/>
          <w:szCs w:val="28"/>
        </w:rPr>
        <w:t xml:space="preserve"> </w:t>
      </w:r>
      <w:r w:rsidRPr="00AE6DF0">
        <w:rPr>
          <w:rFonts w:asciiTheme="minorEastAsia" w:hAnsiTheme="minorEastAsia" w:hint="eastAsia"/>
          <w:sz w:val="28"/>
          <w:szCs w:val="28"/>
        </w:rPr>
        <w:t>PLM支持符合性管理。</w:t>
      </w:r>
    </w:p>
    <w:p w:rsidR="00AE6DF0" w:rsidRPr="00AE6DF0" w:rsidRDefault="00AE6DF0" w:rsidP="00AE6DF0">
      <w:pPr>
        <w:pStyle w:val="a5"/>
        <w:ind w:left="420" w:firstLine="560"/>
        <w:rPr>
          <w:rFonts w:asciiTheme="minorEastAsia" w:hAnsiTheme="minorEastAsia"/>
          <w:sz w:val="28"/>
          <w:szCs w:val="28"/>
        </w:rPr>
      </w:pPr>
      <w:r w:rsidRPr="00AE6DF0">
        <w:rPr>
          <w:rFonts w:asciiTheme="minorEastAsia" w:hAnsiTheme="minorEastAsia" w:hint="eastAsia"/>
          <w:sz w:val="28"/>
          <w:szCs w:val="28"/>
        </w:rPr>
        <w:t>环境符合性方面，</w:t>
      </w:r>
      <w:r w:rsidR="00E506C1">
        <w:rPr>
          <w:rFonts w:asciiTheme="minorEastAsia" w:hAnsiTheme="minorEastAsia" w:hint="eastAsia"/>
          <w:sz w:val="28"/>
          <w:szCs w:val="28"/>
        </w:rPr>
        <w:t xml:space="preserve"> </w:t>
      </w:r>
      <w:r w:rsidRPr="00AE6DF0">
        <w:rPr>
          <w:rFonts w:asciiTheme="minorEastAsia" w:hAnsiTheme="minorEastAsia" w:hint="eastAsia"/>
          <w:sz w:val="28"/>
          <w:szCs w:val="28"/>
        </w:rPr>
        <w:t>PLM能确保跟踪能力，使产品研发过程更好地遵从“限制使用有害物质指令”（ROHS）、“报废电子电气设备指令”（WEEE）、“化学品的注册、评估、授权与限制法规”（REACH）、等等法规的要求。</w:t>
      </w:r>
    </w:p>
    <w:p w:rsidR="00AE6DF0" w:rsidRDefault="00AE6DF0" w:rsidP="00AE6DF0">
      <w:pPr>
        <w:pStyle w:val="a5"/>
        <w:ind w:left="420" w:firstLine="560"/>
        <w:rPr>
          <w:rFonts w:asciiTheme="minorEastAsia" w:hAnsiTheme="minorEastAsia"/>
          <w:sz w:val="28"/>
          <w:szCs w:val="28"/>
        </w:rPr>
      </w:pPr>
      <w:r w:rsidRPr="00AE6DF0">
        <w:rPr>
          <w:rFonts w:asciiTheme="minorEastAsia" w:hAnsiTheme="minorEastAsia" w:hint="eastAsia"/>
          <w:sz w:val="28"/>
          <w:szCs w:val="28"/>
        </w:rPr>
        <w:lastRenderedPageBreak/>
        <w:t>在医疗设备符合性方面，能依据“ISO13485 医疗器械——质量管理体系用于法规的要求”，“ISO14971 医疗器械——风险管理对医疗器械的应用”等规范设定研发流程，设置关键审核控制点和审核流程，确保产品研发符合上述规范要求。</w:t>
      </w:r>
    </w:p>
    <w:p w:rsidR="00AE6DF0" w:rsidRDefault="00466534" w:rsidP="00466DAA">
      <w:pPr>
        <w:pStyle w:val="a5"/>
        <w:numPr>
          <w:ilvl w:val="0"/>
          <w:numId w:val="2"/>
        </w:numPr>
        <w:ind w:firstLineChars="0"/>
        <w:rPr>
          <w:rFonts w:asciiTheme="minorEastAsia" w:hAnsiTheme="minorEastAsia"/>
          <w:sz w:val="28"/>
          <w:szCs w:val="28"/>
        </w:rPr>
      </w:pPr>
      <w:r w:rsidRPr="00466534">
        <w:rPr>
          <w:rFonts w:asciiTheme="minorEastAsia" w:hAnsiTheme="minorEastAsia" w:hint="eastAsia"/>
          <w:sz w:val="28"/>
          <w:szCs w:val="28"/>
        </w:rPr>
        <w:t>管理配方、包装及品牌</w:t>
      </w:r>
    </w:p>
    <w:p w:rsidR="00466534" w:rsidRDefault="00E506C1" w:rsidP="00466534">
      <w:pPr>
        <w:pStyle w:val="a5"/>
        <w:ind w:left="420" w:firstLine="560"/>
        <w:rPr>
          <w:rFonts w:asciiTheme="minorEastAsia" w:hAnsiTheme="minorEastAsia"/>
          <w:sz w:val="28"/>
          <w:szCs w:val="28"/>
        </w:rPr>
      </w:pPr>
      <w:r>
        <w:rPr>
          <w:rFonts w:asciiTheme="minorEastAsia" w:hAnsiTheme="minorEastAsia" w:hint="eastAsia"/>
          <w:sz w:val="28"/>
          <w:szCs w:val="28"/>
        </w:rPr>
        <w:t xml:space="preserve"> </w:t>
      </w:r>
      <w:r w:rsidR="00466534" w:rsidRPr="00466534">
        <w:rPr>
          <w:rFonts w:asciiTheme="minorEastAsia" w:hAnsiTheme="minorEastAsia" w:hint="eastAsia"/>
          <w:sz w:val="28"/>
          <w:szCs w:val="28"/>
        </w:rPr>
        <w:t>PLM提供整体全面的产品管理平台，包装设计、外观设计、以及品牌资料等都可以纳入其中管理，包装、外观及品牌资料挂到产品BOM结构树上，形成产品的完整信息，并方便产品设计、工艺设计、包装设计、外观设计、品牌设计等等研发人员的沟通和协同，确保包装、品牌等资料与产品数据的同步一致。</w:t>
      </w:r>
    </w:p>
    <w:p w:rsidR="00466534" w:rsidRDefault="00466534" w:rsidP="00466DAA">
      <w:pPr>
        <w:pStyle w:val="a5"/>
        <w:numPr>
          <w:ilvl w:val="0"/>
          <w:numId w:val="2"/>
        </w:numPr>
        <w:ind w:firstLineChars="0"/>
        <w:rPr>
          <w:rFonts w:asciiTheme="minorEastAsia" w:hAnsiTheme="minorEastAsia"/>
          <w:sz w:val="28"/>
          <w:szCs w:val="28"/>
        </w:rPr>
      </w:pPr>
      <w:r w:rsidRPr="00466534">
        <w:rPr>
          <w:rFonts w:asciiTheme="minorEastAsia" w:hAnsiTheme="minorEastAsia" w:hint="eastAsia"/>
          <w:sz w:val="28"/>
          <w:szCs w:val="28"/>
        </w:rPr>
        <w:t>企业知识管理</w:t>
      </w:r>
    </w:p>
    <w:p w:rsidR="00466534" w:rsidRDefault="00E506C1" w:rsidP="00466534">
      <w:pPr>
        <w:pStyle w:val="a5"/>
        <w:ind w:left="420" w:firstLine="560"/>
        <w:rPr>
          <w:rFonts w:asciiTheme="minorEastAsia" w:hAnsiTheme="minorEastAsia"/>
          <w:sz w:val="28"/>
          <w:szCs w:val="28"/>
        </w:rPr>
      </w:pPr>
      <w:r>
        <w:rPr>
          <w:rFonts w:asciiTheme="minorEastAsia" w:hAnsiTheme="minorEastAsia" w:hint="eastAsia"/>
          <w:sz w:val="28"/>
          <w:szCs w:val="28"/>
        </w:rPr>
        <w:t xml:space="preserve"> </w:t>
      </w:r>
      <w:r w:rsidR="00466534" w:rsidRPr="00466534">
        <w:rPr>
          <w:rFonts w:asciiTheme="minorEastAsia" w:hAnsiTheme="minorEastAsia" w:hint="eastAsia"/>
          <w:sz w:val="28"/>
          <w:szCs w:val="28"/>
        </w:rPr>
        <w:t>PLM把格式各异的、源自不同部门人员、异地存放的各种产品数据、记录、法规和规范文件等等，统一按体系存放和管理，快速检索；产品项目研发流程，以及研发过程的各种审核批准流程、变更流程都有完整记录，并与相关数据关联，用户很方便进行跟踪追溯；客户投诉管理、问题管理将产品问题及产品研发过程遇到的问题以及相对应的问题解决方案都进行了记录保存，用户可以很方便查询。因此，企业所有的知识财产在</w:t>
      </w:r>
      <w:r>
        <w:rPr>
          <w:rFonts w:asciiTheme="minorEastAsia" w:hAnsiTheme="minorEastAsia" w:hint="eastAsia"/>
          <w:sz w:val="28"/>
          <w:szCs w:val="28"/>
        </w:rPr>
        <w:t xml:space="preserve"> </w:t>
      </w:r>
      <w:r w:rsidR="00466534" w:rsidRPr="00466534">
        <w:rPr>
          <w:rFonts w:asciiTheme="minorEastAsia" w:hAnsiTheme="minorEastAsia" w:hint="eastAsia"/>
          <w:sz w:val="28"/>
          <w:szCs w:val="28"/>
        </w:rPr>
        <w:t>PLM中得到很好的管理，用户可以很方便地借助企业的知识进行工作。</w:t>
      </w:r>
    </w:p>
    <w:p w:rsidR="00466534" w:rsidRDefault="00466534" w:rsidP="00466DAA">
      <w:pPr>
        <w:pStyle w:val="a5"/>
        <w:numPr>
          <w:ilvl w:val="0"/>
          <w:numId w:val="2"/>
        </w:numPr>
        <w:ind w:firstLineChars="0"/>
        <w:rPr>
          <w:rFonts w:asciiTheme="minorEastAsia" w:hAnsiTheme="minorEastAsia"/>
          <w:sz w:val="28"/>
          <w:szCs w:val="28"/>
        </w:rPr>
      </w:pPr>
      <w:r w:rsidRPr="00466534">
        <w:rPr>
          <w:rFonts w:asciiTheme="minorEastAsia" w:hAnsiTheme="minorEastAsia" w:hint="eastAsia"/>
          <w:sz w:val="28"/>
          <w:szCs w:val="28"/>
        </w:rPr>
        <w:t>报告和分析</w:t>
      </w:r>
    </w:p>
    <w:p w:rsidR="00466534" w:rsidRDefault="00E506C1" w:rsidP="00466534">
      <w:pPr>
        <w:pStyle w:val="a5"/>
        <w:ind w:left="420" w:firstLine="560"/>
        <w:rPr>
          <w:rFonts w:asciiTheme="minorEastAsia" w:hAnsiTheme="minorEastAsia"/>
          <w:sz w:val="28"/>
          <w:szCs w:val="28"/>
        </w:rPr>
      </w:pPr>
      <w:r>
        <w:rPr>
          <w:rFonts w:asciiTheme="minorEastAsia" w:hAnsiTheme="minorEastAsia" w:hint="eastAsia"/>
          <w:sz w:val="28"/>
          <w:szCs w:val="28"/>
        </w:rPr>
        <w:t xml:space="preserve"> </w:t>
      </w:r>
      <w:r w:rsidR="00466534" w:rsidRPr="00466534">
        <w:rPr>
          <w:rFonts w:asciiTheme="minorEastAsia" w:hAnsiTheme="minorEastAsia" w:hint="eastAsia"/>
          <w:sz w:val="28"/>
          <w:szCs w:val="28"/>
        </w:rPr>
        <w:t>PLM整合管理产品相关的各种数据如图纸、物料、BOM、工艺等数据，管理项目研发流程、审核流程、变更流程等，借助</w:t>
      </w:r>
      <w:r>
        <w:rPr>
          <w:rFonts w:asciiTheme="minorEastAsia" w:hAnsiTheme="minorEastAsia" w:hint="eastAsia"/>
          <w:sz w:val="28"/>
          <w:szCs w:val="28"/>
        </w:rPr>
        <w:t xml:space="preserve"> </w:t>
      </w:r>
      <w:r w:rsidR="00466534" w:rsidRPr="00466534">
        <w:rPr>
          <w:rFonts w:asciiTheme="minorEastAsia" w:hAnsiTheme="minorEastAsia" w:hint="eastAsia"/>
          <w:sz w:val="28"/>
          <w:szCs w:val="28"/>
        </w:rPr>
        <w:t>PLM</w:t>
      </w:r>
      <w:r w:rsidR="00466534" w:rsidRPr="00466534">
        <w:rPr>
          <w:rFonts w:asciiTheme="minorEastAsia" w:hAnsiTheme="minorEastAsia" w:hint="eastAsia"/>
          <w:sz w:val="28"/>
          <w:szCs w:val="28"/>
        </w:rPr>
        <w:lastRenderedPageBreak/>
        <w:t>自定义报表，用户可以很方便的搜索汇总相关的产品数据分析报表；可以编制项目分析报表、业务统计报表、绩效考核报表等等。企业管理者能实时掌握产品状态、项目进展、研发质量、以及员工的绩效考核数据；还可以通过自定义表单收集各种复杂表结构数据，如市场调查、客户投诉、实验记录数据等等，然后进行汇总、分类、统计甚至是复杂分析，实现各种业务分析如市场调查分析、客户投诉分析、实验数据分析、等等。</w:t>
      </w:r>
    </w:p>
    <w:p w:rsidR="00466534" w:rsidRDefault="00466534" w:rsidP="00466DAA">
      <w:pPr>
        <w:pStyle w:val="a5"/>
        <w:numPr>
          <w:ilvl w:val="0"/>
          <w:numId w:val="2"/>
        </w:numPr>
        <w:ind w:firstLineChars="0"/>
        <w:rPr>
          <w:rFonts w:asciiTheme="minorEastAsia" w:hAnsiTheme="minorEastAsia"/>
          <w:sz w:val="28"/>
          <w:szCs w:val="28"/>
        </w:rPr>
      </w:pPr>
      <w:r w:rsidRPr="00466534">
        <w:rPr>
          <w:rFonts w:asciiTheme="minorEastAsia" w:hAnsiTheme="minorEastAsia" w:hint="eastAsia"/>
          <w:sz w:val="28"/>
          <w:szCs w:val="28"/>
        </w:rPr>
        <w:t>售后服务、维修管理</w:t>
      </w:r>
    </w:p>
    <w:p w:rsidR="00466534" w:rsidRDefault="00466534" w:rsidP="00466534">
      <w:pPr>
        <w:pStyle w:val="a5"/>
        <w:ind w:left="420" w:firstLine="560"/>
        <w:rPr>
          <w:rFonts w:asciiTheme="minorEastAsia" w:hAnsiTheme="minorEastAsia"/>
          <w:sz w:val="28"/>
          <w:szCs w:val="28"/>
        </w:rPr>
      </w:pPr>
      <w:r w:rsidRPr="00466534">
        <w:rPr>
          <w:rFonts w:asciiTheme="minorEastAsia" w:hAnsiTheme="minorEastAsia" w:hint="eastAsia"/>
          <w:sz w:val="28"/>
          <w:szCs w:val="28"/>
        </w:rPr>
        <w:t>系统可以定义售后服务、维修的服务流程，并且方便进行记录、跟踪、统计分析，维修服务可以很方便地查看产品的当前配置和历史配置状态，以及零部件的历史版本，从而保障准确及时的售后维修服务。</w:t>
      </w:r>
    </w:p>
    <w:p w:rsidR="00466534" w:rsidRPr="00466DAA" w:rsidRDefault="00466534" w:rsidP="0060439F">
      <w:pPr>
        <w:pStyle w:val="a5"/>
        <w:ind w:left="420" w:firstLineChars="0" w:firstLine="0"/>
        <w:rPr>
          <w:rFonts w:asciiTheme="minorEastAsia" w:hAnsiTheme="minorEastAsia"/>
          <w:sz w:val="28"/>
          <w:szCs w:val="28"/>
        </w:rPr>
      </w:pPr>
    </w:p>
    <w:sectPr w:rsidR="00466534" w:rsidRPr="00466DAA" w:rsidSect="003D18E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7B6E" w:rsidRDefault="004F7B6E" w:rsidP="002A7250">
      <w:pPr>
        <w:ind w:firstLine="560"/>
      </w:pPr>
      <w:r>
        <w:separator/>
      </w:r>
    </w:p>
  </w:endnote>
  <w:endnote w:type="continuationSeparator" w:id="1">
    <w:p w:rsidR="004F7B6E" w:rsidRDefault="004F7B6E" w:rsidP="002A7250">
      <w:pPr>
        <w:ind w:firstLine="56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7B6E" w:rsidRDefault="004F7B6E" w:rsidP="002A7250">
      <w:pPr>
        <w:ind w:firstLine="560"/>
      </w:pPr>
      <w:r>
        <w:separator/>
      </w:r>
    </w:p>
  </w:footnote>
  <w:footnote w:type="continuationSeparator" w:id="1">
    <w:p w:rsidR="004F7B6E" w:rsidRDefault="004F7B6E" w:rsidP="002A7250">
      <w:pPr>
        <w:ind w:firstLine="56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913ED0"/>
    <w:multiLevelType w:val="hybridMultilevel"/>
    <w:tmpl w:val="4E4E7D4E"/>
    <w:lvl w:ilvl="0" w:tplc="E5D01D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A4A2AFC"/>
    <w:multiLevelType w:val="hybridMultilevel"/>
    <w:tmpl w:val="8564C5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945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A7250"/>
    <w:rsid w:val="000019EB"/>
    <w:rsid w:val="00003C43"/>
    <w:rsid w:val="00005192"/>
    <w:rsid w:val="0003116C"/>
    <w:rsid w:val="000B3E61"/>
    <w:rsid w:val="000E500E"/>
    <w:rsid w:val="001078A8"/>
    <w:rsid w:val="00162136"/>
    <w:rsid w:val="001768BF"/>
    <w:rsid w:val="00180F9D"/>
    <w:rsid w:val="00193363"/>
    <w:rsid w:val="001A2492"/>
    <w:rsid w:val="001E28C8"/>
    <w:rsid w:val="00216A67"/>
    <w:rsid w:val="00297A4F"/>
    <w:rsid w:val="002A7250"/>
    <w:rsid w:val="0030251F"/>
    <w:rsid w:val="00331837"/>
    <w:rsid w:val="00381AC6"/>
    <w:rsid w:val="003B70B9"/>
    <w:rsid w:val="003D18E4"/>
    <w:rsid w:val="003E062A"/>
    <w:rsid w:val="00423E1F"/>
    <w:rsid w:val="00424B24"/>
    <w:rsid w:val="004400F7"/>
    <w:rsid w:val="00466534"/>
    <w:rsid w:val="00466DAA"/>
    <w:rsid w:val="004E54C8"/>
    <w:rsid w:val="004F7B6E"/>
    <w:rsid w:val="005858A0"/>
    <w:rsid w:val="005A0065"/>
    <w:rsid w:val="005C5DE5"/>
    <w:rsid w:val="0060439F"/>
    <w:rsid w:val="00635639"/>
    <w:rsid w:val="0065165F"/>
    <w:rsid w:val="00690A9E"/>
    <w:rsid w:val="006A25B2"/>
    <w:rsid w:val="006A3B29"/>
    <w:rsid w:val="00721A9C"/>
    <w:rsid w:val="00722FC5"/>
    <w:rsid w:val="0072555E"/>
    <w:rsid w:val="00741D60"/>
    <w:rsid w:val="00776665"/>
    <w:rsid w:val="00797FDE"/>
    <w:rsid w:val="007A6293"/>
    <w:rsid w:val="007D4935"/>
    <w:rsid w:val="007E1A9E"/>
    <w:rsid w:val="00812C00"/>
    <w:rsid w:val="00941FDA"/>
    <w:rsid w:val="00980428"/>
    <w:rsid w:val="00990C3A"/>
    <w:rsid w:val="00A045AE"/>
    <w:rsid w:val="00A52B3E"/>
    <w:rsid w:val="00A92604"/>
    <w:rsid w:val="00AD4161"/>
    <w:rsid w:val="00AE6DF0"/>
    <w:rsid w:val="00AF4AC8"/>
    <w:rsid w:val="00BA5D5D"/>
    <w:rsid w:val="00BF3AA6"/>
    <w:rsid w:val="00C10395"/>
    <w:rsid w:val="00C24167"/>
    <w:rsid w:val="00CA6C98"/>
    <w:rsid w:val="00D573E2"/>
    <w:rsid w:val="00DE677A"/>
    <w:rsid w:val="00E506C1"/>
    <w:rsid w:val="00E63D82"/>
    <w:rsid w:val="00E86326"/>
    <w:rsid w:val="00F2374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18E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A725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A7250"/>
    <w:rPr>
      <w:sz w:val="18"/>
      <w:szCs w:val="18"/>
    </w:rPr>
  </w:style>
  <w:style w:type="paragraph" w:styleId="a4">
    <w:name w:val="footer"/>
    <w:basedOn w:val="a"/>
    <w:link w:val="Char0"/>
    <w:uiPriority w:val="99"/>
    <w:semiHidden/>
    <w:unhideWhenUsed/>
    <w:rsid w:val="002A725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A7250"/>
    <w:rPr>
      <w:sz w:val="18"/>
      <w:szCs w:val="18"/>
    </w:rPr>
  </w:style>
  <w:style w:type="paragraph" w:styleId="a5">
    <w:name w:val="List Paragraph"/>
    <w:basedOn w:val="a"/>
    <w:uiPriority w:val="34"/>
    <w:qFormat/>
    <w:rsid w:val="007E1A9E"/>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390</TotalTime>
  <Pages>17</Pages>
  <Words>1306</Words>
  <Characters>7447</Characters>
  <Application>Microsoft Office Word</Application>
  <DocSecurity>0</DocSecurity>
  <Lines>62</Lines>
  <Paragraphs>17</Paragraphs>
  <ScaleCrop>false</ScaleCrop>
  <Company>微软中国</Company>
  <LinksUpToDate>false</LinksUpToDate>
  <CharactersWithSpaces>8736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49</cp:revision>
  <dcterms:created xsi:type="dcterms:W3CDTF">2022-06-06T08:12:00Z</dcterms:created>
  <dcterms:modified xsi:type="dcterms:W3CDTF">2022-11-18T03:46:00Z</dcterms:modified>
</cp:coreProperties>
</file>