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Maven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注意事项: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本文档基于</w:t>
      </w:r>
      <w:r>
        <w:rPr>
          <w:rFonts w:hint="eastAsia"/>
          <w:sz w:val="21"/>
          <w:szCs w:val="21"/>
          <w:lang w:val="en-US" w:eastAsia="zh-CN"/>
        </w:rPr>
        <w:t>windows系统下的maven安装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Maven是基于java的工具,系统中需安装JDK</w:t>
      </w:r>
    </w:p>
    <w:p>
      <w:pPr>
        <w:pStyle w:val="3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Maven安装流程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Style w:val="6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6"/>
          <w:rFonts w:ascii="宋体" w:hAnsi="宋体" w:eastAsia="宋体" w:cs="宋体"/>
          <w:sz w:val="24"/>
          <w:szCs w:val="24"/>
        </w:rPr>
        <w:instrText xml:space="preserve"> HYPERLINK "http://maven.apache.org/download.html" \t "https://www.w3cschool.cn/maven/_blank" </w:instrText>
      </w:r>
      <w:r>
        <w:rPr>
          <w:rStyle w:val="6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http://maven.apache.org/download.html</w:t>
      </w:r>
      <w:r>
        <w:rPr>
          <w:rStyle w:val="6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中下载对应的Maven版本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解压文件并安装获得相应的maven安装目录(如D:\apache-maven-3.5.0)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在环境变量中添加系统变量</w:t>
      </w:r>
    </w:p>
    <w:p>
      <w:pPr>
        <w:numPr>
          <w:ilvl w:val="0"/>
          <w:numId w:val="0"/>
        </w:numPr>
        <w:ind w:left="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M2_HOME=D:\apache-maven-3.5.0</w:t>
      </w:r>
    </w:p>
    <w:p>
      <w:pPr>
        <w:numPr>
          <w:ilvl w:val="0"/>
          <w:numId w:val="0"/>
        </w:numPr>
        <w:ind w:left="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M2=%M2_HOME%\bin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MAVEN_OPTS=-Xms256m -Xmx512m  (可选推荐,在试用maven生成项目站点需要占用大量内存时如果没有该配置很容易得到java.lang.OutOfMemeoryError)</w:t>
      </w:r>
    </w:p>
    <w:p>
      <w:pPr>
        <w:numPr>
          <w:ilvl w:val="0"/>
          <w:numId w:val="0"/>
        </w:numPr>
        <w:ind w:left="420" w:leftChars="20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在path变量中在尾处添加</w:t>
      </w:r>
      <w:r>
        <w:rPr>
          <w:rFonts w:ascii="宋体" w:hAnsi="宋体" w:eastAsia="宋体" w:cs="宋体"/>
          <w:sz w:val="24"/>
          <w:szCs w:val="24"/>
        </w:rPr>
        <w:t>字符串“</w:t>
      </w:r>
      <w:r>
        <w:rPr>
          <w:rFonts w:ascii="宋体" w:hAnsi="宋体" w:eastAsia="宋体" w:cs="宋体"/>
          <w:color w:val="FF0000"/>
          <w:sz w:val="24"/>
          <w:szCs w:val="24"/>
        </w:rPr>
        <w:t>;%M2%</w:t>
      </w:r>
      <w:r>
        <w:rPr>
          <w:rFonts w:ascii="宋体" w:hAnsi="宋体" w:eastAsia="宋体" w:cs="宋体"/>
          <w:sz w:val="24"/>
          <w:szCs w:val="24"/>
        </w:rPr>
        <w:t>”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当完成上述可在控制台中执行mvn命令</w:t>
      </w:r>
    </w:p>
    <w:p>
      <w:pPr>
        <w:numPr>
          <w:ilvl w:val="0"/>
          <w:numId w:val="0"/>
        </w:numPr>
        <w:ind w:leftChars="0"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mvn --version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如果安装成功则会输出maven版本信息</w:t>
      </w:r>
    </w:p>
    <w:p>
      <w:pPr>
        <w:numPr>
          <w:ilvl w:val="0"/>
          <w:numId w:val="0"/>
        </w:numPr>
        <w:ind w:leftChars="0" w:firstLine="480"/>
      </w:pPr>
      <w:r>
        <w:drawing>
          <wp:inline distT="0" distB="0" distL="114300" distR="114300">
            <wp:extent cx="5272405" cy="89598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hint="eastAsia"/>
          <w:b/>
          <w:sz w:val="44"/>
          <w:szCs w:val="44"/>
          <w:lang w:val="en-US" w:eastAsia="zh-CN"/>
        </w:rPr>
      </w:pPr>
    </w:p>
    <w:p>
      <w:pPr>
        <w:rPr>
          <w:rFonts w:hint="eastAsia"/>
          <w:b/>
          <w:sz w:val="44"/>
          <w:szCs w:val="44"/>
          <w:lang w:val="en-US" w:eastAsia="zh-CN"/>
        </w:rPr>
      </w:pPr>
    </w:p>
    <w:p>
      <w:pPr>
        <w:rPr>
          <w:rFonts w:hint="eastAsia"/>
          <w:b/>
          <w:sz w:val="44"/>
          <w:szCs w:val="44"/>
          <w:lang w:val="en-US" w:eastAsia="zh-CN"/>
        </w:rPr>
      </w:pPr>
    </w:p>
    <w:p>
      <w:pPr>
        <w:pStyle w:val="4"/>
        <w:jc w:val="center"/>
        <w:rPr>
          <w:rFonts w:hint="eastAsia"/>
          <w:b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b/>
          <w:sz w:val="44"/>
          <w:szCs w:val="44"/>
          <w:lang w:val="en-US" w:eastAsia="zh-CN"/>
        </w:rPr>
        <w:t>Spring Boot</w:t>
      </w:r>
    </w:p>
    <w:p>
      <w:pPr>
        <w:pStyle w:val="4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注意事项: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推荐使用</w:t>
      </w:r>
      <w:r>
        <w:rPr>
          <w:rFonts w:ascii="宋体" w:hAnsi="宋体" w:eastAsia="宋体" w:cs="宋体"/>
          <w:sz w:val="24"/>
          <w:szCs w:val="24"/>
        </w:rPr>
        <w:t>Java 1.8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本教程适用于</w:t>
      </w:r>
      <w:r>
        <w:rPr>
          <w:rFonts w:ascii="宋体" w:hAnsi="宋体" w:eastAsia="宋体" w:cs="宋体"/>
          <w:sz w:val="24"/>
          <w:szCs w:val="24"/>
        </w:rPr>
        <w:t>IntelliJ IDEA</w:t>
      </w:r>
    </w:p>
    <w:p>
      <w:pPr>
        <w:pStyle w:val="3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代码的导入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在菜单中选择File -&gt; New -&gt; Project from Existing Sources...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055" cy="941705"/>
            <wp:effectExtent l="0" t="0" r="1079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选中项目的源码(项目文件夹),点击OK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202815" cy="2670175"/>
            <wp:effectExtent l="0" t="0" r="698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点击Import project from external model并选择Maven,点击Next到底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221865" cy="2042160"/>
            <wp:effectExtent l="0" t="0" r="698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当你的环境有多个JDK时在选择Java SDK的时候请选择7以上的版本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229485" cy="1591945"/>
            <wp:effectExtent l="0" t="0" r="184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pStyle w:val="3"/>
        <w:jc w:val="center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项目目录介绍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187315"/>
            <wp:effectExtent l="0" t="0" r="508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8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Logs:日志存放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704590" cy="19050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0" w:firstLineChars="10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可在</w:t>
      </w:r>
      <w:r>
        <w:rPr>
          <w:rFonts w:hint="eastAsia"/>
          <w:lang w:val="en-US" w:eastAsia="zh-CN"/>
        </w:rPr>
        <w:t>logback-spring.xml修改日志配置文件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config:包括全局异常处理,fastjson,shiro与redis配置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constants:常量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controller:web控制层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-&gt;services:短信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-&gt;wechat:微信公众号相关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domain:实体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interceptor:拦截器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service:逻辑层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task:定时器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tools:工具类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application.java:带有main()方法,用于启动应用程序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static:静态资源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templates:</w:t>
      </w:r>
      <w:r>
        <w:rPr>
          <w:rFonts w:ascii="宋体" w:hAnsi="宋体" w:eastAsia="宋体" w:cs="宋体"/>
          <w:sz w:val="24"/>
          <w:szCs w:val="24"/>
        </w:rPr>
        <w:t>用来存放默认的模板配置路径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更多项目相关可查看项目中README.md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F94EBA"/>
    <w:multiLevelType w:val="singleLevel"/>
    <w:tmpl w:val="EBF94E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5041B9"/>
    <w:multiLevelType w:val="singleLevel"/>
    <w:tmpl w:val="005041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D6C3469"/>
    <w:multiLevelType w:val="singleLevel"/>
    <w:tmpl w:val="0D6C34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712F9E"/>
    <w:multiLevelType w:val="singleLevel"/>
    <w:tmpl w:val="19712F9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B7D9F21"/>
    <w:multiLevelType w:val="singleLevel"/>
    <w:tmpl w:val="5B7D9F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6C6A"/>
    <w:rsid w:val="084344A6"/>
    <w:rsid w:val="138B1492"/>
    <w:rsid w:val="1E007518"/>
    <w:rsid w:val="237554DA"/>
    <w:rsid w:val="24822600"/>
    <w:rsid w:val="297D4CE5"/>
    <w:rsid w:val="37281B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UPC</dc:creator>
  <cp:lastModifiedBy>ZHW</cp:lastModifiedBy>
  <dcterms:modified xsi:type="dcterms:W3CDTF">2018-03-13T09:00:38Z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