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6D445B" w:rsidP="7F0B28E8" w:rsidRDefault="0B6D445B" w14:paraId="6C870997" w14:textId="181E922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0B28E8" w:rsidR="0B6D44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ECE 1779 Project 1 Documentation</w:t>
      </w:r>
    </w:p>
    <w:p w:rsidR="0B6D445B" w:rsidP="7F0B28E8" w:rsidRDefault="0B6D445B" w14:paraId="00AEEE35" w14:textId="4AC90BC4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0B28E8" w:rsidR="0B6D44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3</w:t>
      </w:r>
    </w:p>
    <w:p w:rsidR="0B6D445B" w:rsidP="7F0B28E8" w:rsidRDefault="0B6D445B" w14:paraId="5B604731" w14:textId="1AC8CFD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0B28E8" w:rsidR="0B6D44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Abstract</w:t>
      </w:r>
      <w:r w:rsidRPr="7F0B28E8" w:rsidR="5CEDBF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(Edit Later)</w:t>
      </w:r>
    </w:p>
    <w:p w:rsidR="0B6D445B" w:rsidP="7F0B28E8" w:rsidRDefault="0B6D445B" w14:paraId="4E23632D" w14:textId="1423EF5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0B28E8" w:rsidR="0B6D4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project, </w:t>
      </w:r>
      <w:r w:rsidRPr="7F0B28E8" w:rsidR="73150E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will continue to develop the application of Project1</w:t>
      </w:r>
      <w:r w:rsidRPr="7F0B28E8" w:rsidR="797BA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We </w:t>
      </w:r>
      <w:r w:rsidRPr="7F0B28E8" w:rsidR="08F0CE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implemented </w:t>
      </w:r>
      <w:r w:rsidRPr="7F0B28E8" w:rsidR="797BA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manager app which can control </w:t>
      </w:r>
      <w:r w:rsidRPr="7F0B28E8" w:rsidR="028A3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size of the </w:t>
      </w:r>
      <w:r w:rsidRPr="7F0B28E8" w:rsidR="028A3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</w:t>
      </w:r>
      <w:r w:rsidRPr="7F0B28E8" w:rsidR="028A3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cache</w:t>
      </w:r>
      <w:r w:rsidRPr="7F0B28E8" w:rsidR="028A3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pool</w:t>
      </w:r>
      <w:r w:rsidRPr="7F0B28E8" w:rsidR="5CCF9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demand</w:t>
      </w:r>
      <w:r w:rsidRPr="7F0B28E8" w:rsidR="028A3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F0B28E8" w:rsidR="0C95B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0B28E8" w:rsidR="421432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resizing of memcache pool will </w:t>
      </w:r>
      <w:r w:rsidRPr="7F0B28E8" w:rsidR="254A2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based</w:t>
      </w:r>
      <w:r w:rsidRPr="7F0B28E8" w:rsidR="421432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user input configuring</w:t>
      </w:r>
      <w:r w:rsidRPr="7F0B28E8" w:rsidR="00B918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manual mode and auto‐scaling mode. </w:t>
      </w:r>
      <w:r w:rsidRPr="7F0B28E8" w:rsidR="00B918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More </w:t>
      </w:r>
      <w:r w:rsidRPr="7F0B28E8" w:rsidR="24BDE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details</w:t>
      </w:r>
      <w:r w:rsidRPr="7F0B28E8" w:rsidR="00B918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be presented</w:t>
      </w:r>
      <w:r w:rsidRPr="7F0B28E8" w:rsidR="667221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next section.</w:t>
      </w:r>
    </w:p>
    <w:p w:rsidR="77194D14" w:rsidP="7F0B28E8" w:rsidRDefault="77194D14" w14:paraId="0A12C1BC" w14:textId="511FC05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0B28E8" w:rsidR="77194D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Application Components and Functions</w:t>
      </w:r>
    </w:p>
    <w:p w:rsidR="189C1066" w:rsidP="7F0B28E8" w:rsidRDefault="189C1066" w14:paraId="57962754" w14:textId="6151CBB6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0B28E8" w:rsidR="189C10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1.) </w:t>
      </w:r>
      <w:r w:rsidRPr="7F0B28E8" w:rsidR="487D12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Manager-</w:t>
      </w:r>
      <w:bookmarkStart w:name="_Int_avteFPD1" w:id="1688657939"/>
      <w:r w:rsidRPr="7F0B28E8" w:rsidR="729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app:</w:t>
      </w:r>
      <w:bookmarkEnd w:id="1688657939"/>
      <w:r w:rsidRPr="7F0B28E8" w:rsidR="72954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0B28E8" w:rsidR="487D12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controls the size of the memcache pool</w:t>
      </w:r>
    </w:p>
    <w:p w:rsidR="4D86E851" w:rsidP="7F0B28E8" w:rsidRDefault="4D86E851" w14:paraId="2223FDD7" w14:textId="4C5B8F87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4D86E8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F0B28E8" w:rsidR="07A629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.) Memcache pool statistics chart: </w:t>
      </w:r>
      <w:r w:rsidRPr="7F0B28E8" w:rsidR="222BF0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chart that </w:t>
      </w:r>
      <w:r w:rsidRPr="7F0B28E8" w:rsidR="3A446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shows</w:t>
      </w:r>
      <w:r w:rsidRPr="7F0B28E8" w:rsidR="222BF0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number of nodes, miss rate, hit rate, number of items in cache, and number of requests and the chart will display the data for the last 30</w:t>
      </w:r>
      <w:r w:rsidRPr="7F0B28E8" w:rsidR="47205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0B28E8" w:rsidR="10161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minutes</w:t>
      </w:r>
      <w:r w:rsidRPr="7F0B28E8" w:rsidR="222BF0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1 mi</w:t>
      </w:r>
      <w:r w:rsidRPr="7F0B28E8" w:rsidR="6EB14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nute </w:t>
      </w:r>
      <w:r w:rsidRPr="7F0B28E8" w:rsidR="6EB14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granularity.</w:t>
      </w:r>
    </w:p>
    <w:p w:rsidR="6EB14C70" w:rsidP="7F0B28E8" w:rsidRDefault="6EB14C70" w14:paraId="22D59009" w14:textId="7E41BC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0B28E8" w:rsidR="307B6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F0B28E8" w:rsidR="6EB14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.) Configure Memcache attribute:</w:t>
      </w:r>
      <w:r w:rsidRPr="7F0B28E8" w:rsidR="230BC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0B28E8" w:rsidR="0E1F7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can choose the </w:t>
      </w:r>
      <w:r w:rsidRPr="7F0B28E8" w:rsidR="0E1F7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capacity</w:t>
      </w:r>
      <w:r w:rsidRPr="7F0B28E8" w:rsidR="0E1F7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cache and the replacement policy</w:t>
      </w:r>
      <w:r w:rsidRPr="7F0B28E8" w:rsidR="520D8E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it </w:t>
      </w:r>
      <w:r w:rsidRPr="7F0B28E8" w:rsidR="6D71EB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be applied to all memcache nodes in the pool.</w:t>
      </w:r>
    </w:p>
    <w:p w:rsidR="6D71EB3D" w:rsidP="7F0B28E8" w:rsidRDefault="6D71EB3D" w14:paraId="1EFCBA37" w14:textId="72BD19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11C69F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</w:t>
      </w:r>
      <w:r w:rsidRPr="7F0B28E8" w:rsidR="6D71EB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7F0B28E8" w:rsidR="24CF2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7F0B28E8" w:rsidR="24CF2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emcache pool resizing</w:t>
      </w:r>
    </w:p>
    <w:p w:rsidR="54AC4430" w:rsidP="7F0B28E8" w:rsidRDefault="54AC4430" w14:paraId="62B98B78" w14:textId="4B431B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54AC44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1. Manual mode:</w:t>
      </w:r>
      <w:r w:rsidRPr="7F0B28E8" w:rsidR="06E0D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0B28E8" w:rsidR="37F9B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Allow user to </w:t>
      </w:r>
      <w:r w:rsidRPr="7F0B28E8" w:rsidR="28765B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add</w:t>
      </w:r>
      <w:r w:rsidRPr="7F0B28E8" w:rsidR="37F9B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or </w:t>
      </w:r>
      <w:r w:rsidRPr="7F0B28E8" w:rsidR="59632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shrink</w:t>
      </w:r>
      <w:r w:rsidRPr="7F0B28E8" w:rsidR="37F9B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memcache pool manually by one with the minimum</w:t>
      </w:r>
      <w:r w:rsidRPr="7F0B28E8" w:rsidR="76C1B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</w:t>
      </w:r>
      <w:r w:rsidRPr="7F0B28E8" w:rsidR="37F9B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1 and maximum of </w:t>
      </w:r>
      <w:r w:rsidRPr="7F0B28E8" w:rsidR="0783E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8</w:t>
      </w:r>
      <w:r w:rsidRPr="7F0B28E8" w:rsidR="4D430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54AC4430" w:rsidP="7F0B28E8" w:rsidRDefault="54AC4430" w14:paraId="183B0A51" w14:textId="4779E7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54AC44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2. Automatic</w:t>
      </w:r>
      <w:r w:rsidRPr="7F0B28E8" w:rsidR="174514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mode</w:t>
      </w:r>
      <w:r w:rsidRPr="7F0B28E8" w:rsidR="54AC44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  <w:r w:rsidRPr="7F0B28E8" w:rsidR="31A24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Auto scaling </w:t>
      </w:r>
      <w:r w:rsidRPr="7F0B28E8" w:rsidR="07C8CD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</w:t>
      </w:r>
      <w:r w:rsidRPr="7F0B28E8" w:rsidR="31A24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olicy </w:t>
      </w:r>
      <w:r w:rsidRPr="7F0B28E8" w:rsidR="1BE60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</w:t>
      </w:r>
      <w:r w:rsidRPr="7F0B28E8" w:rsidR="31A24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onfiguration are based on</w:t>
      </w:r>
      <w:r w:rsidRPr="7F0B28E8" w:rsidR="2D437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four</w:t>
      </w:r>
      <w:r w:rsidRPr="7F0B28E8" w:rsidR="31A24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0B28E8" w:rsidR="76840E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</w:t>
      </w:r>
      <w:r w:rsidRPr="7F0B28E8" w:rsidR="31A24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onfiguration parameters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28"/>
        <w:gridCol w:w="6632"/>
      </w:tblGrid>
      <w:tr w:rsidR="7F0B28E8" w:rsidTr="7F0B28E8" w14:paraId="5FF7E844">
        <w:trPr>
          <w:trHeight w:val="327"/>
        </w:trPr>
        <w:tc>
          <w:tcPr>
            <w:tcW w:w="2728" w:type="dxa"/>
            <w:tcMar/>
          </w:tcPr>
          <w:p w:rsidR="4391DDA0" w:rsidP="7F0B28E8" w:rsidRDefault="4391DDA0" w14:paraId="0FDCD29B" w14:textId="485B8E3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F0B28E8" w:rsidR="4391DD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6632" w:type="dxa"/>
            <w:tcMar/>
          </w:tcPr>
          <w:p w:rsidR="7F0B28E8" w:rsidP="7F0B28E8" w:rsidRDefault="7F0B28E8" w14:paraId="106B2D8E" w14:textId="007A6E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</w:pPr>
          </w:p>
        </w:tc>
      </w:tr>
      <w:tr w:rsidR="7F0B28E8" w:rsidTr="7F0B28E8" w14:paraId="37068C04">
        <w:trPr>
          <w:trHeight w:val="536"/>
        </w:trPr>
        <w:tc>
          <w:tcPr>
            <w:tcW w:w="2728" w:type="dxa"/>
            <w:tcMar/>
          </w:tcPr>
          <w:p w:rsidR="4391DDA0" w:rsidP="7F0B28E8" w:rsidRDefault="4391DDA0" w14:paraId="4CE5BB91" w14:textId="59523D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F0B28E8" w:rsidR="4391DD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>Max Miss Rate threshold</w:t>
            </w:r>
          </w:p>
        </w:tc>
        <w:tc>
          <w:tcPr>
            <w:tcW w:w="6632" w:type="dxa"/>
            <w:tcMar/>
          </w:tcPr>
          <w:p w:rsidR="35BAE692" w:rsidP="7F0B28E8" w:rsidRDefault="35BAE692" w14:paraId="1139BBB4" w14:textId="651585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F0B28E8" w:rsidR="35BAE6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>Average for all nodes in the pool over the past 1 minute</w:t>
            </w:r>
            <w:r w:rsidRPr="7F0B28E8" w:rsidR="1B73EF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 xml:space="preserve"> for expand</w:t>
            </w:r>
          </w:p>
        </w:tc>
      </w:tr>
      <w:tr w:rsidR="7F0B28E8" w:rsidTr="7F0B28E8" w14:paraId="35742FBB">
        <w:trPr>
          <w:trHeight w:val="514"/>
        </w:trPr>
        <w:tc>
          <w:tcPr>
            <w:tcW w:w="2728" w:type="dxa"/>
            <w:tcMar/>
          </w:tcPr>
          <w:p w:rsidR="4391DDA0" w:rsidP="7F0B28E8" w:rsidRDefault="4391DDA0" w14:paraId="1D587881" w14:textId="7FD4C4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F0B28E8" w:rsidR="4391DD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>Min Miss Rate threshold</w:t>
            </w:r>
          </w:p>
        </w:tc>
        <w:tc>
          <w:tcPr>
            <w:tcW w:w="6632" w:type="dxa"/>
            <w:tcMar/>
          </w:tcPr>
          <w:p w:rsidR="53AF6E58" w:rsidP="7F0B28E8" w:rsidRDefault="53AF6E58" w14:paraId="373EA777" w14:textId="62B2DC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F0B28E8" w:rsidR="53AF6E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>Average</w:t>
            </w:r>
            <w:r w:rsidRPr="7F0B28E8" w:rsidR="2FD882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 xml:space="preserve"> for all nodes in the pool over the past 1 minute for shrinking the pool</w:t>
            </w:r>
          </w:p>
        </w:tc>
      </w:tr>
      <w:tr w:rsidR="7F0B28E8" w:rsidTr="7F0B28E8" w14:paraId="5D091BBF">
        <w:trPr>
          <w:trHeight w:val="632"/>
        </w:trPr>
        <w:tc>
          <w:tcPr>
            <w:tcW w:w="2728" w:type="dxa"/>
            <w:tcMar/>
          </w:tcPr>
          <w:p w:rsidR="4391DDA0" w:rsidP="7F0B28E8" w:rsidRDefault="4391DDA0" w14:paraId="0719F85B" w14:textId="0E5D4B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F0B28E8" w:rsidR="4391DD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>Ratio by which to expand the pool</w:t>
            </w:r>
          </w:p>
        </w:tc>
        <w:tc>
          <w:tcPr>
            <w:tcW w:w="6632" w:type="dxa"/>
            <w:tcMar/>
          </w:tcPr>
          <w:p w:rsidR="16BCFA1A" w:rsidP="7F0B28E8" w:rsidRDefault="16BCFA1A" w14:paraId="1E26675C" w14:textId="712AA6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F0B28E8" w:rsidR="16BCFA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>Expand</w:t>
            </w:r>
            <w:r w:rsidRPr="7F0B28E8" w:rsidR="2B455E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 xml:space="preserve"> the memcache pool by ratio</w:t>
            </w:r>
            <w:r w:rsidRPr="7F0B28E8" w:rsidR="32383C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 xml:space="preserve"> </w:t>
            </w:r>
            <w:r w:rsidRPr="7F0B28E8" w:rsidR="41A794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>that getting from max miss rate.</w:t>
            </w:r>
            <w:r w:rsidRPr="7F0B28E8" w:rsidR="34273C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 xml:space="preserve"> </w:t>
            </w:r>
          </w:p>
        </w:tc>
      </w:tr>
      <w:tr w:rsidR="7F0B28E8" w:rsidTr="7F0B28E8" w14:paraId="1FE1CEEF">
        <w:trPr>
          <w:trHeight w:val="627"/>
        </w:trPr>
        <w:tc>
          <w:tcPr>
            <w:tcW w:w="2728" w:type="dxa"/>
            <w:tcMar/>
          </w:tcPr>
          <w:p w:rsidR="4391DDA0" w:rsidP="7F0B28E8" w:rsidRDefault="4391DDA0" w14:paraId="0CCD0A2C" w14:textId="037D93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F0B28E8" w:rsidR="4391DD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>Ratio by which to shrink the pool</w:t>
            </w:r>
          </w:p>
        </w:tc>
        <w:tc>
          <w:tcPr>
            <w:tcW w:w="6632" w:type="dxa"/>
            <w:tcMar/>
          </w:tcPr>
          <w:p w:rsidR="4391DDA0" w:rsidP="7F0B28E8" w:rsidRDefault="4391DDA0" w14:paraId="779F3CCA" w14:textId="6F2E08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</w:pPr>
            <w:r w:rsidRPr="7F0B28E8" w:rsidR="4391DD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>Shirk</w:t>
            </w:r>
            <w:r w:rsidRPr="7F0B28E8" w:rsidR="20FA07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D3B45"/>
                <w:sz w:val="24"/>
                <w:szCs w:val="24"/>
                <w:lang w:val="en-US"/>
              </w:rPr>
              <w:t xml:space="preserve"> the memcache pool by ratio that getting from min miss rate.</w:t>
            </w:r>
          </w:p>
        </w:tc>
      </w:tr>
    </w:tbl>
    <w:p w:rsidR="69489792" w:rsidP="7F0B28E8" w:rsidRDefault="69489792" w14:paraId="79CD315E" w14:textId="7DEA095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694897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</w:t>
      </w:r>
      <w:r w:rsidRPr="7F0B28E8" w:rsidR="24A75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.) </w:t>
      </w:r>
      <w:r w:rsidRPr="7F0B28E8" w:rsidR="634C3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Delete </w:t>
      </w:r>
      <w:r w:rsidRPr="7F0B28E8" w:rsidR="24A75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Data: </w:t>
      </w:r>
      <w:r w:rsidRPr="7F0B28E8" w:rsidR="74766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Delete</w:t>
      </w:r>
      <w:r w:rsidRPr="7F0B28E8" w:rsidR="63CADE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0B28E8" w:rsidR="4EE1E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all image</w:t>
      </w:r>
      <w:r w:rsidRPr="7F0B28E8" w:rsidR="24A75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 S3 and RDS</w:t>
      </w:r>
      <w:r w:rsidRPr="7F0B28E8" w:rsidR="555BC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 Also clear all data in memcache.</w:t>
      </w:r>
    </w:p>
    <w:p w:rsidR="4C1351DB" w:rsidP="7F0B28E8" w:rsidRDefault="4C1351DB" w14:paraId="05AABD3C" w14:textId="5E607B4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4C1351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</w:t>
      </w:r>
      <w:r w:rsidRPr="7F0B28E8" w:rsidR="555BC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.) Clearing Memcache Data:</w:t>
      </w:r>
      <w:r w:rsidRPr="7F0B28E8" w:rsidR="25CDC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Clear the data in memcache.</w:t>
      </w:r>
    </w:p>
    <w:p w:rsidR="7F0B28E8" w:rsidP="7F0B28E8" w:rsidRDefault="7F0B28E8" w14:paraId="35D40AD8" w14:textId="25AEA6E1">
      <w:pPr>
        <w:rPr>
          <w:rFonts w:ascii="Times New Roman" w:hAnsi="Times New Roman" w:eastAsia="Times New Roman" w:cs="Times New Roman"/>
          <w:sz w:val="24"/>
          <w:szCs w:val="24"/>
        </w:rPr>
      </w:pPr>
      <w:r w:rsidRPr="7F0B28E8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25CDC5C4" w:rsidP="7F0B28E8" w:rsidRDefault="25CDC5C4" w14:paraId="3B813D5A" w14:textId="6CFAC05C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25CDC5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2.) Auto-Scaler Component</w:t>
      </w:r>
      <w:r w:rsidRPr="7F0B28E8" w:rsidR="1BC304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</w:p>
    <w:p w:rsidR="1BC30417" w:rsidP="7F0B28E8" w:rsidRDefault="1BC30417" w14:paraId="7FA56337" w14:textId="673F5E78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1BC30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Autoscaling can ensure the application has enough </w:t>
      </w:r>
      <w:r w:rsidRPr="7F0B28E8" w:rsidR="1BC30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capacity</w:t>
      </w:r>
      <w:r w:rsidRPr="7F0B28E8" w:rsidR="1BC30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handle the workload and control the usage of EC2 to lower the cost by enabling instances when needed and stopping them if not needed.</w:t>
      </w:r>
    </w:p>
    <w:p w:rsidR="44E1FC30" w:rsidP="7F0B28E8" w:rsidRDefault="44E1FC30" w14:paraId="7F2F1716" w14:textId="3FF74A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44E1FC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getting the min/max missing rate of the cache pool</w:t>
      </w:r>
      <w:r w:rsidRPr="7F0B28E8" w:rsidR="1348F9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0B28E8" w:rsidR="7877A8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by </w:t>
      </w:r>
      <w:r w:rsidRPr="7F0B28E8" w:rsidR="1348F9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AWS CloudWatch,</w:t>
      </w:r>
      <w:r w:rsidRPr="7F0B28E8" w:rsidR="06E5C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0B28E8" w:rsidR="5C4C0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</w:t>
      </w:r>
      <w:r w:rsidRPr="7F0B28E8" w:rsidR="06E5C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application will</w:t>
      </w:r>
      <w:r w:rsidRPr="7F0B28E8" w:rsidR="06E5C4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resize the memcache pool automatically with the missing rate.</w:t>
      </w:r>
      <w:r w:rsidRPr="7F0B28E8" w:rsidR="1348F9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F0B28E8" w:rsidR="1348F9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7F0B28E8" w:rsidR="1348F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xpand</w:t>
      </w:r>
      <w:r w:rsidRPr="7F0B28E8" w:rsidR="1348F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0B28E8" w:rsidR="1348F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memcache pool</w:t>
      </w:r>
      <w:r w:rsidRPr="7F0B28E8" w:rsidR="3B501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by </w:t>
      </w:r>
      <w:r w:rsidRPr="7F0B28E8" w:rsidR="2924B9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</w:t>
      </w:r>
      <w:r w:rsidRPr="7F0B28E8" w:rsidR="3B501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ax miss rate</w:t>
      </w:r>
      <w:r w:rsidRPr="7F0B28E8" w:rsidR="06A4E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or shirk the memcache pool by the </w:t>
      </w:r>
      <w:r w:rsidRPr="7F0B28E8" w:rsidR="06758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</w:t>
      </w:r>
      <w:r w:rsidRPr="7F0B28E8" w:rsidR="06A4E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 miss rate</w:t>
      </w:r>
      <w:r w:rsidRPr="7F0B28E8" w:rsidR="7AF29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  <w:r w:rsidRPr="7F0B28E8" w:rsidR="461BB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0B28E8" w:rsidR="224202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</w:t>
      </w:r>
      <w:proofErr w:type="gramStart"/>
      <w:r w:rsidRPr="7F0B28E8" w:rsidR="224202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cache miss rate will be </w:t>
      </w:r>
      <w:r w:rsidRPr="7F0B28E8" w:rsidR="57759A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updated</w:t>
      </w:r>
      <w:r w:rsidRPr="7F0B28E8" w:rsidR="224202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every minute</w:t>
      </w:r>
      <w:r w:rsidRPr="7F0B28E8" w:rsidR="23E02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t</w:t>
      </w:r>
      <w:r w:rsidRPr="7F0B28E8" w:rsidR="73124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he t</w:t>
      </w:r>
      <w:r w:rsidRPr="7F0B28E8" w:rsidR="7AF29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otal pool size of</w:t>
      </w:r>
      <w:r w:rsidRPr="7F0B28E8" w:rsidR="6A8851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memcache </w:t>
      </w:r>
      <w:r w:rsidRPr="7F0B28E8" w:rsidR="745B6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pool </w:t>
      </w:r>
      <w:r w:rsidRPr="7F0B28E8" w:rsidR="6A8851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should be within</w:t>
      </w:r>
      <w:r w:rsidRPr="7F0B28E8" w:rsidR="7AF29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F0B28E8" w:rsidR="7AF29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 to 8.</w:t>
      </w:r>
      <w:proofErr w:type="gramEnd"/>
    </w:p>
    <w:p w:rsidR="7F0B28E8" w:rsidP="7F0B28E8" w:rsidRDefault="7F0B28E8" w14:paraId="642B8785" w14:textId="589E9C65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CBD48CA" w:rsidP="7F0B28E8" w:rsidRDefault="6CBD48CA" w14:paraId="1289DCC1" w14:textId="1281EAF5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F0B28E8" w:rsidR="6CBD48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3.)</w:t>
      </w:r>
      <w:r w:rsidRPr="7F0B28E8" w:rsidR="6CBD48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Front End:</w:t>
      </w:r>
    </w:p>
    <w:p w:rsidR="6CBD48CA" w:rsidP="7F0B28E8" w:rsidRDefault="6CBD48CA" w14:paraId="0F65CA1A" w14:textId="7BEFAAC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6CBD48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Upload:</w:t>
      </w:r>
      <w:r w:rsidRPr="7F0B28E8" w:rsidR="6CBD48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All image files should be stored in S</w:t>
      </w:r>
      <w:r w:rsidRPr="7F0B28E8" w:rsidR="5674C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3. The</w:t>
      </w:r>
      <w:r w:rsidRPr="7F0B28E8" w:rsidR="1C5C7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key and the value will be </w:t>
      </w:r>
      <w:r w:rsidRPr="7F0B28E8" w:rsidR="51140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stored in AWS RDS</w:t>
      </w:r>
    </w:p>
    <w:p w:rsidR="0299087A" w:rsidP="7F0B28E8" w:rsidRDefault="0299087A" w14:paraId="12261CFA" w14:textId="5C08F99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02990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MD5 Hashes:</w:t>
      </w:r>
    </w:p>
    <w:p w:rsidR="7F0B28E8" w:rsidP="7F0B28E8" w:rsidRDefault="7F0B28E8" w14:paraId="69CCA6DA" w14:textId="362519B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F0B28E8" w:rsidP="7F0B28E8" w:rsidRDefault="7F0B28E8" w14:paraId="21EF5E29" w14:textId="03E52689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0B28E8" w:rsidP="7F0B28E8" w:rsidRDefault="7F0B28E8" w14:paraId="438009A7" w14:textId="2F91198D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512C1AA" w:rsidP="7F0B28E8" w:rsidRDefault="0512C1AA" w14:paraId="72715820" w14:textId="10FF39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0512C1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Database Schema</w:t>
      </w:r>
      <w:r w:rsidRPr="7F0B28E8" w:rsidR="19A15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</w:p>
    <w:p w:rsidR="19A156D2" w:rsidP="7F0B28E8" w:rsidRDefault="19A156D2" w14:paraId="67D7B206" w14:textId="4D0267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Database Schema </w:t>
      </w:r>
      <w:r w:rsidRPr="7F0B28E8" w:rsidR="0C9655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ER diagram shows, there are four tables needed in the database schema. Image, Cache, 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cache_image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cache_config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cache_config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table stores the information of cache configuration information including the id, 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capacity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policy of the cache. Therefore, the 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cache_config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table does not have any relationship with other tables. The image table and cache table store the information of the image and cache separately. Besides, the 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cache_image</w:t>
      </w:r>
      <w:r w:rsidRPr="7F0B28E8" w:rsidR="19A156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the relationship set between the image and cache sets. This relationship is set up just in case there are multiple cache instances.</w:t>
      </w:r>
    </w:p>
    <w:p w:rsidR="0868F2B6" w:rsidP="7F0B28E8" w:rsidRDefault="0868F2B6" w14:paraId="1DAE7951" w14:textId="3DA945B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0868F2B6">
        <w:drawing>
          <wp:inline wp14:editId="0EE57379" wp14:anchorId="57D38CB1">
            <wp:extent cx="4572000" cy="1895475"/>
            <wp:effectExtent l="0" t="0" r="0" b="0"/>
            <wp:docPr id="699598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14b8b7fa4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B28E8" w:rsidP="7F0B28E8" w:rsidRDefault="7F0B28E8" w14:paraId="3D7818D3" w14:textId="5BFE20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0B28E8" w:rsidP="7F0B28E8" w:rsidRDefault="7F0B28E8" w14:paraId="63B0B00F" w14:textId="45E4004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512C1AA" w:rsidP="7F0B28E8" w:rsidRDefault="0512C1AA" w14:paraId="68548684" w14:textId="3BA00B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0512C1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Design Decisions</w:t>
      </w:r>
      <w:r w:rsidRPr="7F0B28E8" w:rsidR="0512C1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</w:p>
    <w:p w:rsidR="7F0B28E8" w:rsidP="7F0B28E8" w:rsidRDefault="7F0B28E8" w14:paraId="3D78409B" w14:textId="1F0A43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5B6ADD6" w:rsidP="7F0B28E8" w:rsidRDefault="75B6ADD6" w14:paraId="71299711" w14:textId="60AED5E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0B28E8" w:rsidR="75B6A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S3</w:t>
      </w:r>
      <w:r w:rsidRPr="7F0B28E8" w:rsidR="482E5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F0B28E8" w:rsidR="2780C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0B28E8" w:rsidR="482E5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the Image will be stored at </w:t>
      </w:r>
      <w:r w:rsidRPr="7F0B28E8" w:rsidR="69665B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S3.</w:t>
      </w:r>
    </w:p>
    <w:p w:rsidR="674A5CFB" w:rsidP="7F0B28E8" w:rsidRDefault="674A5CFB" w14:paraId="252CDF50" w14:textId="22F2360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tf4Kjr4d" w:id="387589809"/>
      <w:r w:rsidRPr="7F0B28E8" w:rsidR="674A5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Cloud Watch: Check the </w:t>
      </w:r>
      <w:r w:rsidRPr="7F0B28E8" w:rsidR="674A5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 status</w:t>
      </w:r>
      <w:r w:rsidRPr="7F0B28E8" w:rsidR="674A5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increase or decrease the number of memcache size automatically.</w:t>
      </w:r>
      <w:bookmarkEnd w:id="387589809"/>
    </w:p>
    <w:p w:rsidR="4E4A792A" w:rsidP="7F0B28E8" w:rsidRDefault="4E4A792A" w14:paraId="2F7DAE6D" w14:textId="483D407E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0B28E8" w:rsidR="4E4A79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Database: </w:t>
      </w:r>
      <w:r w:rsidRPr="7F0B28E8" w:rsidR="4E4A7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project we are using AWS </w:t>
      </w:r>
    </w:p>
    <w:p w:rsidR="7F0B28E8" w:rsidP="7F0B28E8" w:rsidRDefault="7F0B28E8" w14:paraId="54A3A954" w14:textId="1F1409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12C1AA" w:rsidP="7F0B28E8" w:rsidRDefault="0512C1AA" w14:paraId="48B1DE5C" w14:textId="186AA3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0512C1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Results</w:t>
      </w:r>
      <w:r w:rsidRPr="7F0B28E8" w:rsidR="0512C1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</w:p>
    <w:p w:rsidR="7F0B28E8" w:rsidP="7F0B28E8" w:rsidRDefault="7F0B28E8" w14:paraId="0FAACD98" w14:textId="6452D1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512C1AA" w:rsidP="7F0B28E8" w:rsidRDefault="0512C1AA" w14:paraId="25F0BAE8" w14:textId="29979CB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F0B28E8" w:rsidR="0512C1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Graphs for Auto-Scalar:</w:t>
      </w:r>
    </w:p>
    <w:p w:rsidR="7F0B28E8" w:rsidP="7F0B28E8" w:rsidRDefault="7F0B28E8" w14:paraId="63EF178E" w14:textId="3D3ED37E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Nfkl8+fQ8mBJy" int2:id="LRR6TAyH">
      <int2:state int2:type="LegacyProofing" int2:value="Rejected"/>
    </int2:textHash>
    <int2:textHash int2:hashCode="Mtmoo5F9Uiay3X" int2:id="gE0ID1jZ">
      <int2:state int2:type="LegacyProofing" int2:value="Rejected"/>
    </int2:textHash>
    <int2:textHash int2:hashCode="MHaxjxsfTI/AWc" int2:id="PPL08pBw">
      <int2:state int2:type="LegacyProofing" int2:value="Rejected"/>
    </int2:textHash>
    <int2:textHash int2:hashCode="1qaQUNlN5wDi+2" int2:id="gUSYs3PX">
      <int2:state int2:type="LegacyProofing" int2:value="Rejected"/>
    </int2:textHash>
    <int2:bookmark int2:bookmarkName="_Int_avteFPD1" int2:invalidationBookmarkName="" int2:hashCode="atQ58NOD5mGvao" int2:id="074IlWLS">
      <int2:state int2:type="LegacyProofing" int2:value="Rejected"/>
    </int2:bookmark>
    <int2:bookmark int2:bookmarkName="_Int_tf4Kjr4d" int2:invalidationBookmarkName="" int2:hashCode="M4LKM9fAPjgKLz" int2:id="ElECWiYF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0f4e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a1c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f28a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8C410"/>
    <w:rsid w:val="00B6CCC7"/>
    <w:rsid w:val="00B91809"/>
    <w:rsid w:val="028A3829"/>
    <w:rsid w:val="0299087A"/>
    <w:rsid w:val="02C38AE2"/>
    <w:rsid w:val="03BCF6C8"/>
    <w:rsid w:val="0424C907"/>
    <w:rsid w:val="0487DF86"/>
    <w:rsid w:val="04F5EF94"/>
    <w:rsid w:val="0512C1AA"/>
    <w:rsid w:val="055F38A6"/>
    <w:rsid w:val="057F8C05"/>
    <w:rsid w:val="05ECA6E4"/>
    <w:rsid w:val="06150647"/>
    <w:rsid w:val="063A38DE"/>
    <w:rsid w:val="06758E62"/>
    <w:rsid w:val="06844F39"/>
    <w:rsid w:val="06A4E0CD"/>
    <w:rsid w:val="06E0D8D9"/>
    <w:rsid w:val="06E5C4F4"/>
    <w:rsid w:val="0783E211"/>
    <w:rsid w:val="07A62957"/>
    <w:rsid w:val="07C8CDD7"/>
    <w:rsid w:val="08451989"/>
    <w:rsid w:val="0868F2B6"/>
    <w:rsid w:val="08A89AA4"/>
    <w:rsid w:val="08F0CE8D"/>
    <w:rsid w:val="0AF10700"/>
    <w:rsid w:val="0B02260E"/>
    <w:rsid w:val="0B6D445B"/>
    <w:rsid w:val="0C8FA96F"/>
    <w:rsid w:val="0C95BEF6"/>
    <w:rsid w:val="0C965541"/>
    <w:rsid w:val="0C9DF66F"/>
    <w:rsid w:val="0CEA747A"/>
    <w:rsid w:val="0D02A4A2"/>
    <w:rsid w:val="0E1F78A5"/>
    <w:rsid w:val="0E39C6D0"/>
    <w:rsid w:val="0F136547"/>
    <w:rsid w:val="10120922"/>
    <w:rsid w:val="101613A7"/>
    <w:rsid w:val="11C69F05"/>
    <w:rsid w:val="12231C7E"/>
    <w:rsid w:val="1252D865"/>
    <w:rsid w:val="1313B748"/>
    <w:rsid w:val="1341747B"/>
    <w:rsid w:val="1348F988"/>
    <w:rsid w:val="13CB942F"/>
    <w:rsid w:val="14C6DD85"/>
    <w:rsid w:val="155511D1"/>
    <w:rsid w:val="15BD94D5"/>
    <w:rsid w:val="15EE6DA3"/>
    <w:rsid w:val="1607632F"/>
    <w:rsid w:val="16BCFA1A"/>
    <w:rsid w:val="174514E7"/>
    <w:rsid w:val="1806AFB1"/>
    <w:rsid w:val="189C1066"/>
    <w:rsid w:val="19A156D2"/>
    <w:rsid w:val="19A28012"/>
    <w:rsid w:val="19BF86DD"/>
    <w:rsid w:val="1A5C6BFF"/>
    <w:rsid w:val="1A661428"/>
    <w:rsid w:val="1A73DB08"/>
    <w:rsid w:val="1B73EF8F"/>
    <w:rsid w:val="1B7977C9"/>
    <w:rsid w:val="1BC30417"/>
    <w:rsid w:val="1BE60EE0"/>
    <w:rsid w:val="1C0E69B0"/>
    <w:rsid w:val="1C5C7D24"/>
    <w:rsid w:val="1C70BAFE"/>
    <w:rsid w:val="1D34F0B9"/>
    <w:rsid w:val="1DB3611F"/>
    <w:rsid w:val="1ED0C11A"/>
    <w:rsid w:val="1EE5A889"/>
    <w:rsid w:val="1F08C410"/>
    <w:rsid w:val="1F1F802C"/>
    <w:rsid w:val="2009E61E"/>
    <w:rsid w:val="20BB508D"/>
    <w:rsid w:val="20FA070A"/>
    <w:rsid w:val="2129609B"/>
    <w:rsid w:val="215A122B"/>
    <w:rsid w:val="222BF01A"/>
    <w:rsid w:val="22420207"/>
    <w:rsid w:val="226DA9E5"/>
    <w:rsid w:val="22C530FC"/>
    <w:rsid w:val="230BC1E6"/>
    <w:rsid w:val="235604AE"/>
    <w:rsid w:val="23E0246E"/>
    <w:rsid w:val="2434E118"/>
    <w:rsid w:val="24A75790"/>
    <w:rsid w:val="24BDEF50"/>
    <w:rsid w:val="24CF2459"/>
    <w:rsid w:val="254A2C99"/>
    <w:rsid w:val="2588A7A6"/>
    <w:rsid w:val="25CDC5C4"/>
    <w:rsid w:val="268B7A61"/>
    <w:rsid w:val="26EFB3B7"/>
    <w:rsid w:val="27247807"/>
    <w:rsid w:val="2773523E"/>
    <w:rsid w:val="2780C3DF"/>
    <w:rsid w:val="28765B3E"/>
    <w:rsid w:val="288B8418"/>
    <w:rsid w:val="2924B937"/>
    <w:rsid w:val="29AC1DD5"/>
    <w:rsid w:val="2B455E4B"/>
    <w:rsid w:val="2B8761EF"/>
    <w:rsid w:val="2BDA34B6"/>
    <w:rsid w:val="2C4AE7A9"/>
    <w:rsid w:val="2D233250"/>
    <w:rsid w:val="2D4373FF"/>
    <w:rsid w:val="2DD91521"/>
    <w:rsid w:val="2E486DC3"/>
    <w:rsid w:val="2FD88250"/>
    <w:rsid w:val="300E791F"/>
    <w:rsid w:val="3079BCEB"/>
    <w:rsid w:val="307B68FB"/>
    <w:rsid w:val="3105306F"/>
    <w:rsid w:val="31A24281"/>
    <w:rsid w:val="32326B26"/>
    <w:rsid w:val="32383CD3"/>
    <w:rsid w:val="324AD08B"/>
    <w:rsid w:val="327D03A4"/>
    <w:rsid w:val="3390EAD5"/>
    <w:rsid w:val="33CF17B9"/>
    <w:rsid w:val="33D6A497"/>
    <w:rsid w:val="34273C73"/>
    <w:rsid w:val="343BAF55"/>
    <w:rsid w:val="34442602"/>
    <w:rsid w:val="34572783"/>
    <w:rsid w:val="35BAE692"/>
    <w:rsid w:val="36A60A56"/>
    <w:rsid w:val="37BEDC02"/>
    <w:rsid w:val="37CE3CA2"/>
    <w:rsid w:val="37F9BDA3"/>
    <w:rsid w:val="386BA673"/>
    <w:rsid w:val="39368E54"/>
    <w:rsid w:val="39E6D226"/>
    <w:rsid w:val="3A367DC0"/>
    <w:rsid w:val="3A4468C2"/>
    <w:rsid w:val="3A9039DF"/>
    <w:rsid w:val="3AD25EB5"/>
    <w:rsid w:val="3B271ADB"/>
    <w:rsid w:val="3B50181F"/>
    <w:rsid w:val="3B65FF86"/>
    <w:rsid w:val="3C03E846"/>
    <w:rsid w:val="3C38AC96"/>
    <w:rsid w:val="3C86DA25"/>
    <w:rsid w:val="3D01CFE7"/>
    <w:rsid w:val="3D154BDA"/>
    <w:rsid w:val="3D472B7D"/>
    <w:rsid w:val="3D5CD1A2"/>
    <w:rsid w:val="3EA11AEC"/>
    <w:rsid w:val="3FBE7AE7"/>
    <w:rsid w:val="401AC439"/>
    <w:rsid w:val="412877DC"/>
    <w:rsid w:val="41A79471"/>
    <w:rsid w:val="41BC18AD"/>
    <w:rsid w:val="421432D7"/>
    <w:rsid w:val="43848D5E"/>
    <w:rsid w:val="4391DDA0"/>
    <w:rsid w:val="44E1FC30"/>
    <w:rsid w:val="45ACF59B"/>
    <w:rsid w:val="45CC5985"/>
    <w:rsid w:val="461BBE13"/>
    <w:rsid w:val="469CCF94"/>
    <w:rsid w:val="46D27E3B"/>
    <w:rsid w:val="472051ED"/>
    <w:rsid w:val="4748C5FC"/>
    <w:rsid w:val="482E5146"/>
    <w:rsid w:val="487D1203"/>
    <w:rsid w:val="4B9CD115"/>
    <w:rsid w:val="4C1351DB"/>
    <w:rsid w:val="4C41EA26"/>
    <w:rsid w:val="4C751BBC"/>
    <w:rsid w:val="4D43037D"/>
    <w:rsid w:val="4D86E851"/>
    <w:rsid w:val="4DF3A16E"/>
    <w:rsid w:val="4E4A792A"/>
    <w:rsid w:val="4EE1EADB"/>
    <w:rsid w:val="4FAB627B"/>
    <w:rsid w:val="500A159E"/>
    <w:rsid w:val="500D6AA3"/>
    <w:rsid w:val="502F4758"/>
    <w:rsid w:val="50BA1092"/>
    <w:rsid w:val="511402F2"/>
    <w:rsid w:val="513D2EC7"/>
    <w:rsid w:val="5146D20A"/>
    <w:rsid w:val="520D8E44"/>
    <w:rsid w:val="53034719"/>
    <w:rsid w:val="53142CF9"/>
    <w:rsid w:val="533F9383"/>
    <w:rsid w:val="53AF6E58"/>
    <w:rsid w:val="547E29EE"/>
    <w:rsid w:val="54AC25AC"/>
    <w:rsid w:val="54AC4430"/>
    <w:rsid w:val="54C7B369"/>
    <w:rsid w:val="553E6F0F"/>
    <w:rsid w:val="555BC7DE"/>
    <w:rsid w:val="5674C718"/>
    <w:rsid w:val="56DA3F70"/>
    <w:rsid w:val="57759AB5"/>
    <w:rsid w:val="58BBF66F"/>
    <w:rsid w:val="58FFDA98"/>
    <w:rsid w:val="593540EE"/>
    <w:rsid w:val="59632DE8"/>
    <w:rsid w:val="5C494887"/>
    <w:rsid w:val="5C4C0A39"/>
    <w:rsid w:val="5CCF95BC"/>
    <w:rsid w:val="5CEDBF04"/>
    <w:rsid w:val="5DEF89B4"/>
    <w:rsid w:val="5E36D95F"/>
    <w:rsid w:val="5F5C660E"/>
    <w:rsid w:val="5F836C90"/>
    <w:rsid w:val="5FCACDCE"/>
    <w:rsid w:val="63026E90"/>
    <w:rsid w:val="634C3CC1"/>
    <w:rsid w:val="638414D9"/>
    <w:rsid w:val="63CADEF0"/>
    <w:rsid w:val="64B5640F"/>
    <w:rsid w:val="66722105"/>
    <w:rsid w:val="66A764C7"/>
    <w:rsid w:val="674A5CFB"/>
    <w:rsid w:val="676D6A87"/>
    <w:rsid w:val="67E85412"/>
    <w:rsid w:val="68755B2D"/>
    <w:rsid w:val="694043EB"/>
    <w:rsid w:val="69489792"/>
    <w:rsid w:val="69665B5E"/>
    <w:rsid w:val="6A112B8E"/>
    <w:rsid w:val="6A885174"/>
    <w:rsid w:val="6ADC144C"/>
    <w:rsid w:val="6AF29D43"/>
    <w:rsid w:val="6C14EAD4"/>
    <w:rsid w:val="6C854696"/>
    <w:rsid w:val="6CBD48CA"/>
    <w:rsid w:val="6D71EB3D"/>
    <w:rsid w:val="6E2A3E05"/>
    <w:rsid w:val="6E637E30"/>
    <w:rsid w:val="6EB14C70"/>
    <w:rsid w:val="6FE545DE"/>
    <w:rsid w:val="70351EB0"/>
    <w:rsid w:val="70B19AF5"/>
    <w:rsid w:val="71A03D81"/>
    <w:rsid w:val="721B47CF"/>
    <w:rsid w:val="7248B26B"/>
    <w:rsid w:val="7295445C"/>
    <w:rsid w:val="73124620"/>
    <w:rsid w:val="73150EDD"/>
    <w:rsid w:val="73517876"/>
    <w:rsid w:val="73CCE194"/>
    <w:rsid w:val="7433A683"/>
    <w:rsid w:val="745B697F"/>
    <w:rsid w:val="747667C3"/>
    <w:rsid w:val="75B6ADD6"/>
    <w:rsid w:val="76840E39"/>
    <w:rsid w:val="76AD628F"/>
    <w:rsid w:val="76C1B644"/>
    <w:rsid w:val="76D9C6EB"/>
    <w:rsid w:val="77194D14"/>
    <w:rsid w:val="77BB37BE"/>
    <w:rsid w:val="7877A89E"/>
    <w:rsid w:val="796E3831"/>
    <w:rsid w:val="797BA541"/>
    <w:rsid w:val="7AF292FD"/>
    <w:rsid w:val="7B25F42E"/>
    <w:rsid w:val="7B56CCFC"/>
    <w:rsid w:val="7B6FC288"/>
    <w:rsid w:val="7C5B97F5"/>
    <w:rsid w:val="7C6B944A"/>
    <w:rsid w:val="7DB8F90F"/>
    <w:rsid w:val="7E1BB57F"/>
    <w:rsid w:val="7F0A70AD"/>
    <w:rsid w:val="7F0B28E8"/>
    <w:rsid w:val="7F6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C410"/>
  <w15:chartTrackingRefBased/>
  <w15:docId w15:val="{ED4DE6B3-09B9-4BAD-A78A-B997A7960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b14b8b7fa449ff" /><Relationship Type="http://schemas.microsoft.com/office/2020/10/relationships/intelligence" Target="intelligence2.xml" Id="R4c2f7221fd9b4b7b" /><Relationship Type="http://schemas.openxmlformats.org/officeDocument/2006/relationships/numbering" Target="numbering.xml" Id="R5460d792252c42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2022-11-19T21:36:17.9375500Z</dcterms:created>
  <dcterms:modified xsi:type="dcterms:W3CDTF">2022-11-20T22:32:46.1146829Z</dcterms:modified>
  <dc:creator>Ho Wan Luo</dc:creator>
  <lastModifiedBy>Ho Wan Luo</lastModifiedBy>
</coreProperties>
</file>