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55" w:rsidRDefault="002F5516">
      <w:pPr>
        <w:jc w:val="center"/>
      </w:pPr>
      <w:bookmarkStart w:id="0" w:name="1556-1544495826291"/>
      <w:bookmarkEnd w:id="0"/>
      <w:r>
        <w:rPr>
          <w:noProof/>
        </w:rPr>
        <w:drawing>
          <wp:inline distT="0" distB="0" distL="0" distR="0">
            <wp:extent cx="5267325" cy="3131923"/>
            <wp:effectExtent l="0" t="0" r="0" b="0"/>
            <wp:docPr id="1" name="Drawing 0" descr="0F4004094D6C4ECBA4D7345CAD77F9A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F4004094D6C4ECBA4D7345CAD77F9A7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55" w:rsidRDefault="002F5516">
      <w:bookmarkStart w:id="1" w:name="4648-1544495826291"/>
      <w:bookmarkEnd w:id="1"/>
      <w:proofErr w:type="spellStart"/>
      <w:r>
        <w:rPr>
          <w:color w:val="333333"/>
        </w:rPr>
        <w:t>SourceTree</w:t>
      </w:r>
      <w:proofErr w:type="spellEnd"/>
      <w:r>
        <w:rPr>
          <w:color w:val="333333"/>
        </w:rPr>
        <w:t xml:space="preserve"> </w:t>
      </w:r>
      <w:r>
        <w:rPr>
          <w:color w:val="333333"/>
        </w:rPr>
        <w:t>安装之后需要使用账号登陆以授权，以前是可以不登陆的，但是现在是强制登陆。</w:t>
      </w:r>
    </w:p>
    <w:p w:rsidR="006C5055" w:rsidRDefault="006C5055">
      <w:bookmarkStart w:id="2" w:name="5359-1544495826302"/>
      <w:bookmarkEnd w:id="2"/>
    </w:p>
    <w:p w:rsidR="006C5055" w:rsidRDefault="002F5516">
      <w:bookmarkStart w:id="3" w:name="1139-1544495826292"/>
      <w:bookmarkEnd w:id="3"/>
      <w:r>
        <w:rPr>
          <w:color w:val="333333"/>
        </w:rPr>
        <w:t>虽然是免费授权，但是碰上不可抗力因素，登陆不是很方便，这里记录一下跳过这个初始化的步骤。</w:t>
      </w:r>
    </w:p>
    <w:p w:rsidR="006C5055" w:rsidRDefault="006C5055">
      <w:bookmarkStart w:id="4" w:name="7320-1544495826302"/>
      <w:bookmarkEnd w:id="4"/>
    </w:p>
    <w:p w:rsidR="006C5055" w:rsidRDefault="002F5516">
      <w:bookmarkStart w:id="5" w:name="9323-1544495826292"/>
      <w:bookmarkEnd w:id="5"/>
      <w:r>
        <w:rPr>
          <w:color w:val="333333"/>
        </w:rPr>
        <w:t>安装之后，转到</w:t>
      </w:r>
      <w:proofErr w:type="gramStart"/>
      <w:r>
        <w:rPr>
          <w:color w:val="333333"/>
        </w:rPr>
        <w:t>用户本地</w:t>
      </w:r>
      <w:proofErr w:type="gramEnd"/>
      <w:r>
        <w:rPr>
          <w:color w:val="333333"/>
        </w:rPr>
        <w:t>文件夹下的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SourceTree</w:t>
      </w:r>
      <w:proofErr w:type="spellEnd"/>
      <w:r>
        <w:rPr>
          <w:color w:val="333333"/>
        </w:rPr>
        <w:t xml:space="preserve"> </w:t>
      </w:r>
      <w:r>
        <w:rPr>
          <w:color w:val="333333"/>
        </w:rPr>
        <w:t>目录，没有则新建</w:t>
      </w:r>
    </w:p>
    <w:p w:rsidR="006C5055" w:rsidRDefault="006C5055">
      <w:bookmarkStart w:id="6" w:name="3870-1544495826302"/>
      <w:bookmarkEnd w:id="6"/>
    </w:p>
    <w:p w:rsidR="006C5055" w:rsidRDefault="002F5516">
      <w:bookmarkStart w:id="7" w:name="6880-1544495826293"/>
      <w:bookmarkEnd w:id="7"/>
      <w:r>
        <w:rPr>
          <w:rFonts w:ascii="Courier New" w:eastAsia="Courier New" w:hAnsi="Courier New" w:cs="Courier New"/>
          <w:sz w:val="18"/>
        </w:rPr>
        <w:t>%</w:t>
      </w:r>
      <w:proofErr w:type="spellStart"/>
      <w:r>
        <w:rPr>
          <w:rFonts w:ascii="Courier New" w:eastAsia="Courier New" w:hAnsi="Courier New" w:cs="Courier New"/>
          <w:sz w:val="18"/>
        </w:rPr>
        <w:t>LocalAppData</w:t>
      </w:r>
      <w:proofErr w:type="spellEnd"/>
      <w:r>
        <w:rPr>
          <w:rFonts w:ascii="Courier New" w:eastAsia="Courier New" w:hAnsi="Courier New" w:cs="Courier New"/>
          <w:sz w:val="18"/>
        </w:rPr>
        <w:t>%\</w:t>
      </w:r>
      <w:proofErr w:type="spellStart"/>
      <w:r>
        <w:rPr>
          <w:rFonts w:ascii="Courier New" w:eastAsia="Courier New" w:hAnsi="Courier New" w:cs="Courier New"/>
          <w:sz w:val="18"/>
        </w:rPr>
        <w:t>Atlassian</w:t>
      </w:r>
      <w:proofErr w:type="spellEnd"/>
      <w:r>
        <w:rPr>
          <w:rFonts w:ascii="Courier New" w:eastAsia="Courier New" w:hAnsi="Courier New" w:cs="Courier New"/>
          <w:sz w:val="18"/>
        </w:rPr>
        <w:t>\</w:t>
      </w:r>
      <w:proofErr w:type="spellStart"/>
      <w:r>
        <w:rPr>
          <w:rFonts w:ascii="Courier New" w:eastAsia="Courier New" w:hAnsi="Courier New" w:cs="Courier New"/>
          <w:sz w:val="18"/>
        </w:rPr>
        <w:t>SourceTree</w:t>
      </w:r>
      <w:proofErr w:type="spellEnd"/>
      <w:r>
        <w:rPr>
          <w:rFonts w:ascii="Courier New" w:eastAsia="Courier New" w:hAnsi="Courier New" w:cs="Courier New"/>
          <w:sz w:val="18"/>
        </w:rPr>
        <w:t>\</w:t>
      </w:r>
    </w:p>
    <w:p w:rsidR="006C5055" w:rsidRDefault="006C5055">
      <w:bookmarkStart w:id="8" w:name="2228-1544495826302"/>
      <w:bookmarkEnd w:id="8"/>
    </w:p>
    <w:p w:rsidR="006C5055" w:rsidRDefault="002F5516">
      <w:bookmarkStart w:id="9" w:name="5954-1544495826293"/>
      <w:bookmarkEnd w:id="9"/>
      <w:r>
        <w:rPr>
          <w:color w:val="333333"/>
        </w:rPr>
        <w:t>新建</w:t>
      </w:r>
      <w:r>
        <w:rPr>
          <w:color w:val="333333"/>
        </w:rPr>
        <w:t> </w:t>
      </w:r>
      <w:proofErr w:type="spellStart"/>
      <w:r>
        <w:rPr>
          <w:color w:val="333333"/>
        </w:rPr>
        <w:t>accounts.json</w:t>
      </w:r>
      <w:proofErr w:type="spellEnd"/>
      <w:r>
        <w:rPr>
          <w:color w:val="333333"/>
        </w:rPr>
        <w:t xml:space="preserve"> </w:t>
      </w:r>
      <w:r>
        <w:rPr>
          <w:color w:val="333333"/>
        </w:rPr>
        <w:t>文件</w:t>
      </w:r>
    </w:p>
    <w:p w:rsidR="006C5055" w:rsidRDefault="006C5055">
      <w:bookmarkStart w:id="10" w:name="2351-1544495826302"/>
      <w:bookmarkEnd w:id="10"/>
    </w:p>
    <w:p w:rsidR="006C5055" w:rsidRDefault="002F5516">
      <w:bookmarkStart w:id="11" w:name="3390-1544495826297"/>
      <w:bookmarkEnd w:id="11"/>
      <w:r>
        <w:rPr>
          <w:rFonts w:ascii="Courier New" w:eastAsia="Courier New" w:hAnsi="Courier New" w:cs="Courier New"/>
          <w:sz w:val="18"/>
        </w:rPr>
        <w:t>%</w:t>
      </w:r>
      <w:proofErr w:type="spellStart"/>
      <w:r>
        <w:rPr>
          <w:rFonts w:ascii="Courier New" w:eastAsia="Courier New" w:hAnsi="Courier New" w:cs="Courier New"/>
          <w:sz w:val="18"/>
        </w:rPr>
        <w:t>LocalAppData</w:t>
      </w:r>
      <w:proofErr w:type="spellEnd"/>
      <w:r>
        <w:rPr>
          <w:rFonts w:ascii="Courier New" w:eastAsia="Courier New" w:hAnsi="Courier New" w:cs="Courier New"/>
          <w:sz w:val="18"/>
        </w:rPr>
        <w:t>%\</w:t>
      </w:r>
      <w:proofErr w:type="spellStart"/>
      <w:r>
        <w:rPr>
          <w:rFonts w:ascii="Courier New" w:eastAsia="Courier New" w:hAnsi="Courier New" w:cs="Courier New"/>
          <w:sz w:val="18"/>
        </w:rPr>
        <w:t>Atlassian</w:t>
      </w:r>
      <w:proofErr w:type="spellEnd"/>
      <w:r>
        <w:rPr>
          <w:rFonts w:ascii="Courier New" w:eastAsia="Courier New" w:hAnsi="Courier New" w:cs="Courier New"/>
          <w:sz w:val="18"/>
        </w:rPr>
        <w:t>\</w:t>
      </w:r>
      <w:proofErr w:type="spellStart"/>
      <w:r>
        <w:rPr>
          <w:rFonts w:ascii="Courier New" w:eastAsia="Courier New" w:hAnsi="Courier New" w:cs="Courier New"/>
          <w:sz w:val="18"/>
        </w:rPr>
        <w:t>SourceTree</w:t>
      </w:r>
      <w:proofErr w:type="spellEnd"/>
      <w:r>
        <w:rPr>
          <w:rFonts w:ascii="Courier New" w:eastAsia="Courier New" w:hAnsi="Courier New" w:cs="Courier New"/>
          <w:sz w:val="18"/>
        </w:rPr>
        <w:t>\</w:t>
      </w:r>
      <w:proofErr w:type="spellStart"/>
      <w:r>
        <w:rPr>
          <w:rFonts w:ascii="Courier New" w:eastAsia="Courier New" w:hAnsi="Courier New" w:cs="Courier New"/>
          <w:sz w:val="18"/>
        </w:rPr>
        <w:t>accounts.json</w:t>
      </w:r>
      <w:proofErr w:type="spellEnd"/>
    </w:p>
    <w:p w:rsidR="006C5055" w:rsidRDefault="006C5055">
      <w:bookmarkStart w:id="12" w:name="8058-1544495826302"/>
      <w:bookmarkEnd w:id="12"/>
    </w:p>
    <w:p w:rsidR="006C5055" w:rsidRDefault="002F5516">
      <w:bookmarkStart w:id="13" w:name="3473-1544495826297"/>
      <w:bookmarkEnd w:id="13"/>
      <w:r>
        <w:rPr>
          <w:color w:val="333333"/>
        </w:rPr>
        <w:t>输入以下内容保存即可</w:t>
      </w:r>
    </w:p>
    <w:p w:rsidR="006C5055" w:rsidRDefault="006C5055">
      <w:bookmarkStart w:id="14" w:name="2639-1544495826302"/>
      <w:bookmarkEnd w:id="14"/>
    </w:p>
    <w:p w:rsidR="006C5055" w:rsidRDefault="002F5516">
      <w:bookmarkStart w:id="15" w:name="5813-1544495826299"/>
      <w:bookmarkEnd w:id="15"/>
      <w:r>
        <w:rPr>
          <w:rFonts w:ascii="Courier New" w:eastAsia="Courier New" w:hAnsi="Courier New" w:cs="Courier New"/>
          <w:sz w:val="18"/>
        </w:rPr>
        <w:t>[  {    "$id": "1",    "$type": "</w:t>
      </w:r>
      <w:proofErr w:type="spellStart"/>
      <w:r>
        <w:rPr>
          <w:rFonts w:ascii="Courier New" w:eastAsia="Courier New" w:hAnsi="Courier New" w:cs="Courier New"/>
          <w:sz w:val="18"/>
        </w:rPr>
        <w:t>SourceTree.Api.Host.Identity.Model.IdentityAccount</w:t>
      </w:r>
      <w:proofErr w:type="spellEnd"/>
      <w:r>
        <w:rPr>
          <w:rFonts w:ascii="Courier New" w:eastAsia="Courier New" w:hAnsi="Courier New" w:cs="Courier New"/>
          <w:sz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</w:rPr>
        <w:t>SourceTree.Api.Host.Identity</w:t>
      </w:r>
      <w:proofErr w:type="spellEnd"/>
      <w:r>
        <w:rPr>
          <w:rFonts w:ascii="Courier New" w:eastAsia="Courier New" w:hAnsi="Courier New" w:cs="Courier New"/>
          <w:sz w:val="18"/>
        </w:rPr>
        <w:t xml:space="preserve">",    "Authenticate": </w:t>
      </w:r>
      <w:r>
        <w:rPr>
          <w:rFonts w:ascii="Courier New" w:eastAsia="Courier New" w:hAnsi="Courier New" w:cs="Courier New"/>
          <w:color w:val="0000FF"/>
          <w:sz w:val="18"/>
        </w:rPr>
        <w:t>true</w:t>
      </w:r>
      <w:r>
        <w:rPr>
          <w:rFonts w:ascii="Courier New" w:eastAsia="Courier New" w:hAnsi="Courier New" w:cs="Courier New"/>
          <w:sz w:val="18"/>
        </w:rPr>
        <w:t>,    "</w:t>
      </w:r>
      <w:proofErr w:type="spellStart"/>
      <w:r>
        <w:rPr>
          <w:rFonts w:ascii="Courier New" w:eastAsia="Courier New" w:hAnsi="Courier New" w:cs="Courier New"/>
          <w:sz w:val="18"/>
        </w:rPr>
        <w:t>HostInstance</w:t>
      </w:r>
      <w:proofErr w:type="spellEnd"/>
      <w:r>
        <w:rPr>
          <w:rFonts w:ascii="Courier New" w:eastAsia="Courier New" w:hAnsi="Courier New" w:cs="Courier New"/>
          <w:sz w:val="18"/>
        </w:rPr>
        <w:t>": {      "$id"</w:t>
      </w:r>
      <w:r>
        <w:rPr>
          <w:rFonts w:ascii="Courier New" w:eastAsia="Courier New" w:hAnsi="Courier New" w:cs="Courier New"/>
          <w:sz w:val="18"/>
        </w:rPr>
        <w:t>: "2",      "$type": "</w:t>
      </w:r>
      <w:proofErr w:type="spellStart"/>
      <w:r>
        <w:rPr>
          <w:rFonts w:ascii="Courier New" w:eastAsia="Courier New" w:hAnsi="Courier New" w:cs="Courier New"/>
          <w:sz w:val="18"/>
        </w:rPr>
        <w:t>SourceTree.Host.Atlassianaccount.AtlassianAccountInstance</w:t>
      </w:r>
      <w:proofErr w:type="spellEnd"/>
      <w:r>
        <w:rPr>
          <w:rFonts w:ascii="Courier New" w:eastAsia="Courier New" w:hAnsi="Courier New" w:cs="Courier New"/>
          <w:sz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</w:rPr>
        <w:t>SourceTree.Host.AtlassianAccount</w:t>
      </w:r>
      <w:proofErr w:type="spellEnd"/>
      <w:r>
        <w:rPr>
          <w:rFonts w:ascii="Courier New" w:eastAsia="Courier New" w:hAnsi="Courier New" w:cs="Courier New"/>
          <w:sz w:val="18"/>
        </w:rPr>
        <w:t>",      "Host": {        "$id": "3",        "$type": "</w:t>
      </w:r>
      <w:proofErr w:type="spellStart"/>
      <w:r>
        <w:rPr>
          <w:rFonts w:ascii="Courier New" w:eastAsia="Courier New" w:hAnsi="Courier New" w:cs="Courier New"/>
          <w:sz w:val="18"/>
        </w:rPr>
        <w:t>SourceTree.Host.Atlassianaccount.AtlassianAccountHost</w:t>
      </w:r>
      <w:proofErr w:type="spellEnd"/>
      <w:r>
        <w:rPr>
          <w:rFonts w:ascii="Courier New" w:eastAsia="Courier New" w:hAnsi="Courier New" w:cs="Courier New"/>
          <w:sz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</w:rPr>
        <w:t>SourceTree.Host.AtlassianAccount</w:t>
      </w:r>
      <w:proofErr w:type="spellEnd"/>
      <w:r>
        <w:rPr>
          <w:rFonts w:ascii="Courier New" w:eastAsia="Courier New" w:hAnsi="Courier New" w:cs="Courier New"/>
          <w:sz w:val="18"/>
        </w:rPr>
        <w:t>",</w:t>
      </w:r>
      <w:r>
        <w:rPr>
          <w:rFonts w:ascii="Courier New" w:eastAsia="Courier New" w:hAnsi="Courier New" w:cs="Courier New"/>
          <w:sz w:val="18"/>
        </w:rPr>
        <w:t xml:space="preserve">        "Id": "</w:t>
      </w:r>
      <w:proofErr w:type="spellStart"/>
      <w:r>
        <w:rPr>
          <w:rFonts w:ascii="Courier New" w:eastAsia="Courier New" w:hAnsi="Courier New" w:cs="Courier New"/>
          <w:sz w:val="18"/>
        </w:rPr>
        <w:t>atlassian</w:t>
      </w:r>
      <w:proofErr w:type="spellEnd"/>
      <w:r>
        <w:rPr>
          <w:rFonts w:ascii="Courier New" w:eastAsia="Courier New" w:hAnsi="Courier New" w:cs="Courier New"/>
          <w:sz w:val="18"/>
        </w:rPr>
        <w:t xml:space="preserve"> account"      },      "</w:t>
      </w:r>
      <w:proofErr w:type="spellStart"/>
      <w:r>
        <w:rPr>
          <w:rFonts w:ascii="Courier New" w:eastAsia="Courier New" w:hAnsi="Courier New" w:cs="Courier New"/>
          <w:sz w:val="18"/>
        </w:rPr>
        <w:t>BaseUrl</w:t>
      </w:r>
      <w:proofErr w:type="spellEnd"/>
      <w:r>
        <w:rPr>
          <w:rFonts w:ascii="Courier New" w:eastAsia="Courier New" w:hAnsi="Courier New" w:cs="Courier New"/>
          <w:sz w:val="18"/>
        </w:rPr>
        <w:t>": "https://id.atlassian.com/"    },    "Credentials": {      "$id": "4",      "$type": "</w:t>
      </w:r>
      <w:proofErr w:type="spellStart"/>
      <w:r>
        <w:rPr>
          <w:rFonts w:ascii="Courier New" w:eastAsia="Courier New" w:hAnsi="Courier New" w:cs="Courier New"/>
          <w:sz w:val="18"/>
        </w:rPr>
        <w:t>SourceTree.Model.BasicAuthCredentials</w:t>
      </w:r>
      <w:proofErr w:type="spellEnd"/>
      <w:r>
        <w:rPr>
          <w:rFonts w:ascii="Courier New" w:eastAsia="Courier New" w:hAnsi="Courier New" w:cs="Courier New"/>
          <w:sz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</w:rPr>
        <w:t>SourceTree.Api.Account</w:t>
      </w:r>
      <w:proofErr w:type="spellEnd"/>
      <w:r>
        <w:rPr>
          <w:rFonts w:ascii="Courier New" w:eastAsia="Courier New" w:hAnsi="Courier New" w:cs="Courier New"/>
          <w:sz w:val="18"/>
        </w:rPr>
        <w:t xml:space="preserve">",      "Username": "",      "Email": </w:t>
      </w:r>
      <w:r>
        <w:rPr>
          <w:rFonts w:ascii="Courier New" w:eastAsia="Courier New" w:hAnsi="Courier New" w:cs="Courier New"/>
          <w:color w:val="0000FF"/>
          <w:sz w:val="18"/>
        </w:rPr>
        <w:t>null</w:t>
      </w:r>
      <w:r>
        <w:rPr>
          <w:rFonts w:ascii="Courier New" w:eastAsia="Courier New" w:hAnsi="Courier New" w:cs="Courier New"/>
          <w:sz w:val="18"/>
        </w:rPr>
        <w:t xml:space="preserve">    },   </w:t>
      </w:r>
      <w:r>
        <w:rPr>
          <w:rFonts w:ascii="Courier New" w:eastAsia="Courier New" w:hAnsi="Courier New" w:cs="Courier New"/>
          <w:sz w:val="18"/>
        </w:rPr>
        <w:t xml:space="preserve"> "</w:t>
      </w:r>
      <w:proofErr w:type="spellStart"/>
      <w:r>
        <w:rPr>
          <w:rFonts w:ascii="Courier New" w:eastAsia="Courier New" w:hAnsi="Courier New" w:cs="Courier New"/>
          <w:sz w:val="18"/>
        </w:rPr>
        <w:t>IsDefault</w:t>
      </w:r>
      <w:proofErr w:type="spellEnd"/>
      <w:r>
        <w:rPr>
          <w:rFonts w:ascii="Courier New" w:eastAsia="Courier New" w:hAnsi="Courier New" w:cs="Courier New"/>
          <w:sz w:val="18"/>
        </w:rPr>
        <w:t xml:space="preserve">": </w:t>
      </w:r>
      <w:r>
        <w:rPr>
          <w:rFonts w:ascii="Courier New" w:eastAsia="Courier New" w:hAnsi="Courier New" w:cs="Courier New"/>
          <w:color w:val="0000FF"/>
          <w:sz w:val="18"/>
        </w:rPr>
        <w:t>false</w:t>
      </w:r>
      <w:r>
        <w:rPr>
          <w:rFonts w:ascii="Courier New" w:eastAsia="Courier New" w:hAnsi="Courier New" w:cs="Courier New"/>
          <w:sz w:val="18"/>
        </w:rPr>
        <w:t xml:space="preserve">  }]</w:t>
      </w:r>
    </w:p>
    <w:p w:rsidR="006C5055" w:rsidRDefault="006C5055">
      <w:bookmarkStart w:id="16" w:name="6651-1544495826303"/>
      <w:bookmarkEnd w:id="16"/>
    </w:p>
    <w:p w:rsidR="006C5055" w:rsidRDefault="002F5516">
      <w:pPr>
        <w:rPr>
          <w:color w:val="333333"/>
        </w:rPr>
      </w:pPr>
      <w:bookmarkStart w:id="17" w:name="4030-1544495826301"/>
      <w:bookmarkEnd w:id="17"/>
      <w:r>
        <w:rPr>
          <w:color w:val="333333"/>
        </w:rPr>
        <w:t>现在再打开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SourceTree</w:t>
      </w:r>
      <w:proofErr w:type="spellEnd"/>
      <w:r>
        <w:rPr>
          <w:color w:val="333333"/>
        </w:rPr>
        <w:t>，直接显示主窗口了</w:t>
      </w:r>
    </w:p>
    <w:p w:rsidR="002A4BC0" w:rsidRDefault="002A4BC0">
      <w:pPr>
        <w:rPr>
          <w:color w:val="333333"/>
        </w:rPr>
      </w:pPr>
    </w:p>
    <w:p w:rsidR="002A4BC0" w:rsidRDefault="002A4BC0">
      <w:pPr>
        <w:rPr>
          <w:color w:val="333333"/>
        </w:rPr>
      </w:pPr>
    </w:p>
    <w:p w:rsidR="002A4BC0" w:rsidRDefault="002A4BC0">
      <w:pPr>
        <w:rPr>
          <w:color w:val="333333"/>
        </w:rPr>
      </w:pPr>
    </w:p>
    <w:p w:rsidR="002A4BC0" w:rsidRDefault="002A4BC0">
      <w:pPr>
        <w:rPr>
          <w:color w:val="333333"/>
        </w:rPr>
      </w:pPr>
      <w:r>
        <w:rPr>
          <w:rFonts w:hint="eastAsia"/>
          <w:color w:val="333333"/>
        </w:rPr>
        <w:t>也可将</w:t>
      </w:r>
      <w:proofErr w:type="spellStart"/>
      <w:r>
        <w:rPr>
          <w:rFonts w:hint="eastAsia"/>
          <w:color w:val="333333"/>
        </w:rPr>
        <w:t>acc</w:t>
      </w:r>
      <w:r>
        <w:rPr>
          <w:color w:val="333333"/>
        </w:rPr>
        <w:t>ounts.json</w:t>
      </w:r>
      <w:proofErr w:type="spellEnd"/>
      <w:r>
        <w:rPr>
          <w:rFonts w:hint="eastAsia"/>
          <w:color w:val="333333"/>
        </w:rPr>
        <w:t xml:space="preserve">文件拷贝到 </w:t>
      </w:r>
      <w:proofErr w:type="spellStart"/>
      <w:r>
        <w:rPr>
          <w:color w:val="333333"/>
        </w:rPr>
        <w:t>SourceTree</w:t>
      </w:r>
      <w:proofErr w:type="spellEnd"/>
      <w:r>
        <w:rPr>
          <w:color w:val="333333"/>
        </w:rPr>
        <w:t xml:space="preserve"> 目录</w:t>
      </w:r>
      <w:r>
        <w:rPr>
          <w:rFonts w:hint="eastAsia"/>
          <w:color w:val="333333"/>
        </w:rPr>
        <w:t>下</w:t>
      </w:r>
      <w:bookmarkStart w:id="18" w:name="_GoBack"/>
      <w:bookmarkEnd w:id="18"/>
    </w:p>
    <w:p w:rsidR="002A4BC0" w:rsidRDefault="002A4BC0">
      <w:pPr>
        <w:rPr>
          <w:rFonts w:hint="eastAsia"/>
        </w:rPr>
      </w:pPr>
    </w:p>
    <w:sectPr w:rsidR="002A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516" w:rsidRDefault="002F5516" w:rsidP="002A4BC0">
      <w:r>
        <w:separator/>
      </w:r>
    </w:p>
  </w:endnote>
  <w:endnote w:type="continuationSeparator" w:id="0">
    <w:p w:rsidR="002F5516" w:rsidRDefault="002F5516" w:rsidP="002A4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516" w:rsidRDefault="002F5516" w:rsidP="002A4BC0">
      <w:r>
        <w:separator/>
      </w:r>
    </w:p>
  </w:footnote>
  <w:footnote w:type="continuationSeparator" w:id="0">
    <w:p w:rsidR="002F5516" w:rsidRDefault="002F5516" w:rsidP="002A4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5055"/>
    <w:rsid w:val="002A4BC0"/>
    <w:rsid w:val="002F5516"/>
    <w:rsid w:val="006C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97BCB6-FBC2-45B1-991D-633F422F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2A4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A4BC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A4B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A4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2</cp:revision>
  <dcterms:created xsi:type="dcterms:W3CDTF">2018-12-11T02:40:00Z</dcterms:created>
  <dcterms:modified xsi:type="dcterms:W3CDTF">2018-12-11T02:46:00Z</dcterms:modified>
</cp:coreProperties>
</file>