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D7" w:rsidRDefault="00D22D21" w:rsidP="00D22D21">
      <w:pPr>
        <w:jc w:val="center"/>
        <w:rPr>
          <w:b/>
          <w:sz w:val="32"/>
          <w:szCs w:val="32"/>
        </w:rPr>
      </w:pPr>
      <w:r w:rsidRPr="00D22D21">
        <w:rPr>
          <w:b/>
          <w:sz w:val="32"/>
          <w:szCs w:val="32"/>
        </w:rPr>
        <w:t>电子科技大学通信学院</w:t>
      </w: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</w:p>
    <w:p w:rsidR="00FC1D52" w:rsidRPr="00FC1D52" w:rsidRDefault="00FC1D52" w:rsidP="00D22D21">
      <w:pPr>
        <w:jc w:val="center"/>
        <w:rPr>
          <w:b/>
          <w:sz w:val="52"/>
          <w:szCs w:val="52"/>
        </w:rPr>
      </w:pPr>
      <w:r w:rsidRPr="00FC1D52">
        <w:rPr>
          <w:rFonts w:hint="eastAsia"/>
          <w:b/>
          <w:sz w:val="52"/>
          <w:szCs w:val="52"/>
        </w:rPr>
        <w:t>《计算机通信网》实验</w:t>
      </w:r>
      <w:r w:rsidRPr="00FC1D52">
        <w:rPr>
          <w:rFonts w:hint="eastAsia"/>
          <w:b/>
          <w:sz w:val="52"/>
          <w:szCs w:val="52"/>
        </w:rPr>
        <w:t>1,2</w:t>
      </w:r>
    </w:p>
    <w:p w:rsidR="00FC1D52" w:rsidRDefault="00FC1D52" w:rsidP="00D22D21">
      <w:pPr>
        <w:jc w:val="center"/>
        <w:rPr>
          <w:b/>
          <w:sz w:val="52"/>
          <w:szCs w:val="52"/>
        </w:rPr>
      </w:pPr>
      <w:r w:rsidRPr="00FC1D52">
        <w:rPr>
          <w:b/>
          <w:sz w:val="52"/>
          <w:szCs w:val="52"/>
        </w:rPr>
        <w:t>通信协议设计方案</w:t>
      </w:r>
    </w:p>
    <w:p w:rsidR="00FC1D52" w:rsidRDefault="00FC1D52" w:rsidP="00D22D21">
      <w:pPr>
        <w:jc w:val="center"/>
        <w:rPr>
          <w:b/>
          <w:sz w:val="52"/>
          <w:szCs w:val="52"/>
        </w:rPr>
      </w:pPr>
    </w:p>
    <w:p w:rsidR="00FC1D52" w:rsidRDefault="00FC1D52" w:rsidP="00D22D21">
      <w:pPr>
        <w:jc w:val="center"/>
        <w:rPr>
          <w:b/>
          <w:sz w:val="52"/>
          <w:szCs w:val="52"/>
        </w:rPr>
      </w:pPr>
    </w:p>
    <w:p w:rsidR="00FC1D52" w:rsidRDefault="00FC1D52" w:rsidP="001E5CEE">
      <w:pPr>
        <w:jc w:val="center"/>
        <w:rPr>
          <w:b/>
          <w:sz w:val="52"/>
          <w:szCs w:val="52"/>
        </w:rPr>
      </w:pPr>
    </w:p>
    <w:p w:rsidR="001E5CEE" w:rsidRDefault="001E5CEE" w:rsidP="001E5CEE">
      <w:pPr>
        <w:jc w:val="center"/>
        <w:rPr>
          <w:b/>
          <w:sz w:val="52"/>
          <w:szCs w:val="52"/>
        </w:rPr>
      </w:pPr>
    </w:p>
    <w:p w:rsidR="00FC1D52" w:rsidRDefault="00FC1D52" w:rsidP="00D22D2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）课程名称：计算机通信网</w:t>
      </w:r>
    </w:p>
    <w:p w:rsidR="00C32DD8" w:rsidRDefault="00C32DD8" w:rsidP="00D22D21">
      <w:pPr>
        <w:jc w:val="center"/>
        <w:rPr>
          <w:b/>
          <w:sz w:val="32"/>
          <w:szCs w:val="32"/>
        </w:rPr>
      </w:pPr>
    </w:p>
    <w:tbl>
      <w:tblPr>
        <w:tblStyle w:val="a8"/>
        <w:tblW w:w="0" w:type="auto"/>
        <w:tblLook w:val="04A0"/>
      </w:tblPr>
      <w:tblGrid>
        <w:gridCol w:w="617"/>
        <w:gridCol w:w="1581"/>
        <w:gridCol w:w="1581"/>
        <w:gridCol w:w="1581"/>
        <w:gridCol w:w="1581"/>
        <w:gridCol w:w="1581"/>
      </w:tblGrid>
      <w:tr w:rsidR="00C32DD8" w:rsidRPr="00C32DD8" w:rsidTr="00C32DD8">
        <w:trPr>
          <w:trHeight w:val="329"/>
        </w:trPr>
        <w:tc>
          <w:tcPr>
            <w:tcW w:w="1420" w:type="dxa"/>
          </w:tcPr>
          <w:p w:rsidR="00C32DD8" w:rsidRPr="003F6C64" w:rsidRDefault="00C32DD8" w:rsidP="00C32DD8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6C64">
              <w:rPr>
                <w:rFonts w:asciiTheme="majorEastAsia" w:eastAsiaTheme="majorEastAsia" w:hAnsiTheme="majorEastAsia"/>
                <w:sz w:val="18"/>
                <w:szCs w:val="18"/>
              </w:rPr>
              <w:t>学号</w:t>
            </w:r>
          </w:p>
        </w:tc>
        <w:tc>
          <w:tcPr>
            <w:tcW w:w="1420" w:type="dxa"/>
          </w:tcPr>
          <w:p w:rsidR="00C32DD8" w:rsidRPr="00C32DD8" w:rsidRDefault="00C32DD8" w:rsidP="00D22D2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32DD8">
              <w:rPr>
                <w:rFonts w:asciiTheme="majorEastAsia" w:eastAsiaTheme="majorEastAsia" w:hAnsiTheme="majorEastAsia" w:hint="eastAsia"/>
                <w:szCs w:val="21"/>
              </w:rPr>
              <w:t>2014010901003</w:t>
            </w:r>
          </w:p>
        </w:tc>
        <w:tc>
          <w:tcPr>
            <w:tcW w:w="1420" w:type="dxa"/>
          </w:tcPr>
          <w:p w:rsidR="00C32DD8" w:rsidRPr="00C32DD8" w:rsidRDefault="00C32DD8" w:rsidP="00D22D2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32DD8">
              <w:rPr>
                <w:rFonts w:asciiTheme="majorEastAsia" w:eastAsiaTheme="majorEastAsia" w:hAnsiTheme="majorEastAsia" w:hint="eastAsia"/>
                <w:szCs w:val="21"/>
              </w:rPr>
              <w:t>2015010904010</w:t>
            </w:r>
          </w:p>
        </w:tc>
        <w:tc>
          <w:tcPr>
            <w:tcW w:w="1420" w:type="dxa"/>
          </w:tcPr>
          <w:p w:rsidR="00C32DD8" w:rsidRPr="00C32DD8" w:rsidRDefault="006D38CE" w:rsidP="006D38C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32DD8">
              <w:rPr>
                <w:rFonts w:asciiTheme="majorEastAsia" w:eastAsiaTheme="majorEastAsia" w:hAnsiTheme="majorEastAsia" w:hint="eastAsia"/>
                <w:szCs w:val="21"/>
              </w:rPr>
              <w:t>20150109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12</w:t>
            </w:r>
            <w:r w:rsidRPr="00C32DD8">
              <w:rPr>
                <w:rFonts w:asciiTheme="majorEastAsia" w:eastAsiaTheme="majorEastAsia" w:hAnsiTheme="majorEastAsia" w:hint="eastAsia"/>
                <w:szCs w:val="21"/>
              </w:rPr>
              <w:t>010</w:t>
            </w:r>
          </w:p>
        </w:tc>
        <w:tc>
          <w:tcPr>
            <w:tcW w:w="1421" w:type="dxa"/>
          </w:tcPr>
          <w:p w:rsidR="00C32DD8" w:rsidRPr="00C32DD8" w:rsidRDefault="00C32DD8" w:rsidP="00D22D2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32DD8">
              <w:rPr>
                <w:rFonts w:asciiTheme="majorEastAsia" w:eastAsiaTheme="majorEastAsia" w:hAnsiTheme="majorEastAsia" w:hint="eastAsia"/>
                <w:szCs w:val="21"/>
              </w:rPr>
              <w:t>2015010905027</w:t>
            </w:r>
          </w:p>
        </w:tc>
        <w:tc>
          <w:tcPr>
            <w:tcW w:w="1421" w:type="dxa"/>
          </w:tcPr>
          <w:p w:rsidR="00C32DD8" w:rsidRPr="00C32DD8" w:rsidRDefault="003F6C64" w:rsidP="00D22D2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2015010905029</w:t>
            </w:r>
          </w:p>
        </w:tc>
      </w:tr>
      <w:tr w:rsidR="00C32DD8" w:rsidTr="00C32DD8">
        <w:trPr>
          <w:trHeight w:val="202"/>
        </w:trPr>
        <w:tc>
          <w:tcPr>
            <w:tcW w:w="1420" w:type="dxa"/>
          </w:tcPr>
          <w:p w:rsidR="00C32DD8" w:rsidRPr="003F6C64" w:rsidRDefault="00C32DD8" w:rsidP="00D22D21">
            <w:pPr>
              <w:jc w:val="center"/>
              <w:rPr>
                <w:sz w:val="18"/>
                <w:szCs w:val="18"/>
              </w:rPr>
            </w:pPr>
            <w:r w:rsidRPr="003F6C64">
              <w:rPr>
                <w:sz w:val="18"/>
                <w:szCs w:val="18"/>
              </w:rPr>
              <w:t>姓名</w:t>
            </w:r>
          </w:p>
        </w:tc>
        <w:tc>
          <w:tcPr>
            <w:tcW w:w="1420" w:type="dxa"/>
          </w:tcPr>
          <w:p w:rsidR="00C32DD8" w:rsidRPr="00C32DD8" w:rsidRDefault="00C32DD8" w:rsidP="00D22D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黄玮</w:t>
            </w:r>
          </w:p>
        </w:tc>
        <w:tc>
          <w:tcPr>
            <w:tcW w:w="1420" w:type="dxa"/>
          </w:tcPr>
          <w:p w:rsidR="00C32DD8" w:rsidRPr="00C32DD8" w:rsidRDefault="00C32DD8" w:rsidP="00D22D21">
            <w:pPr>
              <w:jc w:val="center"/>
              <w:rPr>
                <w:szCs w:val="21"/>
              </w:rPr>
            </w:pPr>
            <w:r w:rsidRPr="00C32DD8">
              <w:rPr>
                <w:szCs w:val="21"/>
              </w:rPr>
              <w:t>任冠飞</w:t>
            </w:r>
          </w:p>
        </w:tc>
        <w:tc>
          <w:tcPr>
            <w:tcW w:w="1420" w:type="dxa"/>
          </w:tcPr>
          <w:p w:rsidR="00C32DD8" w:rsidRPr="00C32DD8" w:rsidRDefault="00C32DD8" w:rsidP="00D22D21">
            <w:pPr>
              <w:jc w:val="center"/>
              <w:rPr>
                <w:szCs w:val="21"/>
              </w:rPr>
            </w:pPr>
            <w:r w:rsidRPr="00C32DD8">
              <w:rPr>
                <w:szCs w:val="21"/>
              </w:rPr>
              <w:t>章程</w:t>
            </w:r>
          </w:p>
        </w:tc>
        <w:tc>
          <w:tcPr>
            <w:tcW w:w="1421" w:type="dxa"/>
          </w:tcPr>
          <w:p w:rsidR="00C32DD8" w:rsidRPr="00C32DD8" w:rsidRDefault="00C32DD8" w:rsidP="00D22D21">
            <w:pPr>
              <w:jc w:val="center"/>
              <w:rPr>
                <w:szCs w:val="21"/>
              </w:rPr>
            </w:pPr>
            <w:r w:rsidRPr="00C32DD8">
              <w:rPr>
                <w:szCs w:val="21"/>
              </w:rPr>
              <w:t>戚元健</w:t>
            </w:r>
          </w:p>
        </w:tc>
        <w:tc>
          <w:tcPr>
            <w:tcW w:w="1421" w:type="dxa"/>
          </w:tcPr>
          <w:p w:rsidR="00C32DD8" w:rsidRPr="00C32DD8" w:rsidRDefault="00C32DD8" w:rsidP="00D22D21">
            <w:pPr>
              <w:jc w:val="center"/>
              <w:rPr>
                <w:szCs w:val="21"/>
              </w:rPr>
            </w:pPr>
            <w:r w:rsidRPr="00C32DD8">
              <w:rPr>
                <w:szCs w:val="21"/>
              </w:rPr>
              <w:t>张健峰</w:t>
            </w:r>
          </w:p>
        </w:tc>
      </w:tr>
    </w:tbl>
    <w:p w:rsidR="00C32DD8" w:rsidRDefault="00C32DD8" w:rsidP="00D22D21">
      <w:pPr>
        <w:jc w:val="center"/>
        <w:rPr>
          <w:b/>
          <w:sz w:val="32"/>
          <w:szCs w:val="32"/>
        </w:rPr>
      </w:pPr>
    </w:p>
    <w:p w:rsidR="00337247" w:rsidRPr="007C0DD5" w:rsidRDefault="008F090C" w:rsidP="00AE3596">
      <w:pPr>
        <w:spacing w:line="440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7C0DD5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一.信息编码方法</w:t>
      </w:r>
    </w:p>
    <w:p w:rsidR="008F090C" w:rsidRPr="007C0DD5" w:rsidRDefault="008F090C" w:rsidP="00AE3596">
      <w:pPr>
        <w:spacing w:line="440" w:lineRule="exact"/>
        <w:jc w:val="left"/>
        <w:rPr>
          <w:rFonts w:asciiTheme="majorHAnsi" w:hAnsiTheme="majorHAnsi"/>
          <w:b/>
          <w:sz w:val="28"/>
          <w:szCs w:val="28"/>
        </w:rPr>
      </w:pPr>
      <w:r w:rsidRPr="007C0DD5">
        <w:rPr>
          <w:rFonts w:asciiTheme="majorHAnsi" w:hAnsiTheme="majorHAnsi"/>
          <w:b/>
          <w:sz w:val="28"/>
          <w:szCs w:val="28"/>
        </w:rPr>
        <w:t>1.</w:t>
      </w:r>
      <w:r w:rsidRPr="007C0DD5">
        <w:rPr>
          <w:rFonts w:asciiTheme="majorHAnsi"/>
          <w:b/>
          <w:sz w:val="28"/>
          <w:szCs w:val="28"/>
        </w:rPr>
        <w:t>数字、大小写英文字母、符号</w:t>
      </w:r>
    </w:p>
    <w:p w:rsidR="00AE3596" w:rsidRPr="00AE3596" w:rsidRDefault="008F090C" w:rsidP="00AE3596">
      <w:pPr>
        <w:spacing w:line="440" w:lineRule="exact"/>
        <w:jc w:val="left"/>
        <w:rPr>
          <w:rFonts w:asciiTheme="majorHAnsi" w:hAnsiTheme="majorHAnsi"/>
          <w:sz w:val="28"/>
          <w:szCs w:val="28"/>
        </w:rPr>
      </w:pPr>
      <w:r w:rsidRPr="00AE3596">
        <w:rPr>
          <w:rFonts w:asciiTheme="majorHAnsi" w:hAnsiTheme="majorHAnsi"/>
          <w:sz w:val="28"/>
          <w:szCs w:val="28"/>
        </w:rPr>
        <w:tab/>
      </w:r>
      <w:r w:rsidRPr="00AE3596">
        <w:rPr>
          <w:rFonts w:asciiTheme="majorHAnsi"/>
          <w:sz w:val="28"/>
          <w:szCs w:val="28"/>
        </w:rPr>
        <w:t>上述单</w:t>
      </w:r>
      <w:r w:rsidR="00AE3596" w:rsidRPr="00AE3596">
        <w:rPr>
          <w:rFonts w:asciiTheme="majorHAnsi" w:hAnsiTheme="majorHAnsi"/>
          <w:sz w:val="28"/>
          <w:szCs w:val="28"/>
        </w:rPr>
        <w:t>Byte</w:t>
      </w:r>
      <w:r w:rsidR="00AE3596" w:rsidRPr="00AE3596">
        <w:rPr>
          <w:rFonts w:asciiTheme="majorHAnsi"/>
          <w:sz w:val="28"/>
          <w:szCs w:val="28"/>
        </w:rPr>
        <w:t>字符用统一</w:t>
      </w:r>
      <w:r w:rsidR="00AE3596" w:rsidRPr="00AE3596">
        <w:rPr>
          <w:rFonts w:asciiTheme="majorHAnsi" w:hAnsiTheme="majorHAnsi"/>
          <w:sz w:val="28"/>
          <w:szCs w:val="28"/>
        </w:rPr>
        <w:t>ACSII</w:t>
      </w:r>
      <w:r w:rsidR="00AE3596" w:rsidRPr="00AE3596">
        <w:rPr>
          <w:rFonts w:asciiTheme="majorHAnsi"/>
          <w:sz w:val="28"/>
          <w:szCs w:val="28"/>
        </w:rPr>
        <w:t>码编码。</w:t>
      </w:r>
    </w:p>
    <w:p w:rsidR="00AE3596" w:rsidRPr="007C0DD5" w:rsidRDefault="00AE3596" w:rsidP="00AE3596">
      <w:pPr>
        <w:spacing w:line="440" w:lineRule="exact"/>
        <w:jc w:val="left"/>
        <w:rPr>
          <w:rFonts w:asciiTheme="majorHAnsi" w:hAnsiTheme="majorHAnsi"/>
          <w:b/>
          <w:sz w:val="28"/>
          <w:szCs w:val="28"/>
        </w:rPr>
      </w:pPr>
      <w:r w:rsidRPr="007C0DD5">
        <w:rPr>
          <w:rFonts w:asciiTheme="majorHAnsi" w:hAnsiTheme="majorHAnsi"/>
          <w:b/>
          <w:sz w:val="28"/>
          <w:szCs w:val="28"/>
        </w:rPr>
        <w:t>2.</w:t>
      </w:r>
      <w:r w:rsidRPr="007C0DD5">
        <w:rPr>
          <w:rFonts w:asciiTheme="majorHAnsi" w:hAnsiTheme="majorHAnsi"/>
          <w:b/>
          <w:sz w:val="28"/>
          <w:szCs w:val="28"/>
        </w:rPr>
        <w:t>汉字以及一些不可描述的符号</w:t>
      </w:r>
      <w:r w:rsidRPr="007C0DD5">
        <w:rPr>
          <w:rFonts w:asciiTheme="minorEastAsia" w:hAnsiTheme="minorEastAsia" w:hint="eastAsia"/>
          <w:b/>
          <w:sz w:val="28"/>
          <w:szCs w:val="28"/>
        </w:rPr>
        <w:t>(</w:t>
      </w:r>
      <w:r w:rsidRPr="007C0DD5">
        <w:rPr>
          <w:rFonts w:asciiTheme="majorHAnsi" w:hAnsiTheme="majorHAnsi" w:hint="eastAsia"/>
          <w:b/>
          <w:sz w:val="28"/>
          <w:szCs w:val="28"/>
        </w:rPr>
        <w:t>如</w:t>
      </w:r>
      <w:r w:rsidRPr="007C0DD5">
        <w:rPr>
          <w:rFonts w:ascii="宋体" w:eastAsia="宋体" w:hAnsi="宋体" w:cs="宋体" w:hint="eastAsia"/>
          <w:b/>
          <w:sz w:val="28"/>
          <w:szCs w:val="28"/>
        </w:rPr>
        <w:t>)</w:t>
      </w:r>
    </w:p>
    <w:p w:rsidR="00AE3596" w:rsidRDefault="00AE3596" w:rsidP="00AE3596">
      <w:pPr>
        <w:spacing w:line="440" w:lineRule="exact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ab/>
      </w:r>
      <w:r>
        <w:rPr>
          <w:rFonts w:asciiTheme="majorHAnsi" w:hAnsiTheme="majorHAnsi" w:hint="eastAsia"/>
          <w:sz w:val="28"/>
          <w:szCs w:val="28"/>
        </w:rPr>
        <w:t>上述双</w:t>
      </w:r>
      <w:r>
        <w:rPr>
          <w:rFonts w:asciiTheme="majorHAnsi" w:hAnsiTheme="majorHAnsi" w:hint="eastAsia"/>
          <w:sz w:val="28"/>
          <w:szCs w:val="28"/>
        </w:rPr>
        <w:t>Byte</w:t>
      </w:r>
      <w:r>
        <w:rPr>
          <w:rFonts w:asciiTheme="majorHAnsi" w:hAnsiTheme="majorHAnsi" w:hint="eastAsia"/>
          <w:sz w:val="28"/>
          <w:szCs w:val="28"/>
        </w:rPr>
        <w:t>字符用统一</w:t>
      </w:r>
      <w:r>
        <w:rPr>
          <w:rFonts w:asciiTheme="majorHAnsi" w:hAnsiTheme="majorHAnsi" w:hint="eastAsia"/>
          <w:sz w:val="28"/>
          <w:szCs w:val="28"/>
        </w:rPr>
        <w:t>Unicode</w:t>
      </w:r>
      <w:r>
        <w:rPr>
          <w:rFonts w:asciiTheme="majorHAnsi" w:hAnsiTheme="majorHAnsi" w:hint="eastAsia"/>
          <w:sz w:val="28"/>
          <w:szCs w:val="28"/>
        </w:rPr>
        <w:t>编码。</w:t>
      </w:r>
    </w:p>
    <w:p w:rsidR="00F361CE" w:rsidRPr="007C0DD5" w:rsidRDefault="00F361CE" w:rsidP="00AE3596">
      <w:pPr>
        <w:spacing w:line="440" w:lineRule="exact"/>
        <w:jc w:val="left"/>
        <w:rPr>
          <w:rFonts w:asciiTheme="minorEastAsia" w:hAnsiTheme="minorEastAsia"/>
          <w:b/>
          <w:sz w:val="32"/>
          <w:szCs w:val="32"/>
        </w:rPr>
      </w:pPr>
      <w:r w:rsidRPr="007C0DD5">
        <w:rPr>
          <w:rFonts w:asciiTheme="minorEastAsia" w:hAnsiTheme="minorEastAsia" w:hint="eastAsia"/>
          <w:b/>
          <w:sz w:val="32"/>
          <w:szCs w:val="32"/>
        </w:rPr>
        <w:t>二.帧格式</w:t>
      </w:r>
    </w:p>
    <w:p w:rsidR="00F361CE" w:rsidRPr="007C0DD5" w:rsidRDefault="00F361CE" w:rsidP="00AE3596">
      <w:pPr>
        <w:spacing w:line="440" w:lineRule="exact"/>
        <w:jc w:val="left"/>
        <w:rPr>
          <w:rFonts w:asciiTheme="minorEastAsia" w:hAnsiTheme="minorEastAsia"/>
          <w:b/>
          <w:sz w:val="28"/>
          <w:szCs w:val="28"/>
        </w:rPr>
      </w:pPr>
      <w:r w:rsidRPr="007C0DD5">
        <w:rPr>
          <w:rFonts w:asciiTheme="minorEastAsia" w:hAnsiTheme="minorEastAsia" w:hint="eastAsia"/>
          <w:b/>
          <w:sz w:val="28"/>
          <w:szCs w:val="28"/>
        </w:rPr>
        <w:t>1.首尾定界</w:t>
      </w:r>
    </w:p>
    <w:p w:rsidR="00F361CE" w:rsidRDefault="00F361CE" w:rsidP="00F361CE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①</w:t>
      </w:r>
      <w:r w:rsidR="003F7A9D">
        <w:rPr>
          <w:rFonts w:asciiTheme="minorEastAsia" w:hAnsiTheme="minorEastAsia" w:hint="eastAsia"/>
          <w:sz w:val="28"/>
          <w:szCs w:val="28"/>
        </w:rPr>
        <w:t>以“01111110”作为定界标志；</w:t>
      </w:r>
    </w:p>
    <w:p w:rsidR="003F7A9D" w:rsidRDefault="003F7A9D" w:rsidP="00F361CE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②在每个字符结束的时候，以单“0”间隔，即：发送方在发送完一个字符后自动发送一个“0”，接收方每收到一个字符后自动删除后一位；</w:t>
      </w:r>
    </w:p>
    <w:p w:rsidR="003F7A9D" w:rsidRDefault="003F7A9D" w:rsidP="003F7A9D">
      <w:pPr>
        <w:spacing w:line="440" w:lineRule="exact"/>
        <w:ind w:firstLine="42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③</w:t>
      </w:r>
      <w:r w:rsidRPr="003F7A9D">
        <w:rPr>
          <w:rFonts w:asciiTheme="minorEastAsia" w:hAnsiTheme="minorEastAsia" w:hint="eastAsia"/>
          <w:bCs/>
          <w:sz w:val="28"/>
          <w:szCs w:val="28"/>
        </w:rPr>
        <w:t>在帧体部分出现连续</w:t>
      </w:r>
      <w:r w:rsidRPr="003F7A9D">
        <w:rPr>
          <w:rFonts w:asciiTheme="minorEastAsia" w:hAnsiTheme="minorEastAsia"/>
          <w:bCs/>
          <w:sz w:val="28"/>
          <w:szCs w:val="28"/>
        </w:rPr>
        <w:t>5</w:t>
      </w:r>
      <w:r w:rsidRPr="003F7A9D">
        <w:rPr>
          <w:rFonts w:asciiTheme="minorEastAsia" w:hAnsiTheme="minorEastAsia" w:hint="eastAsia"/>
          <w:bCs/>
          <w:sz w:val="28"/>
          <w:szCs w:val="28"/>
        </w:rPr>
        <w:t>个</w:t>
      </w:r>
      <w:r>
        <w:rPr>
          <w:rFonts w:asciiTheme="minorEastAsia" w:hAnsiTheme="minorEastAsia" w:hint="eastAsia"/>
          <w:bCs/>
          <w:sz w:val="28"/>
          <w:szCs w:val="28"/>
        </w:rPr>
        <w:t>“1”时</w:t>
      </w:r>
      <w:r w:rsidRPr="003F7A9D">
        <w:rPr>
          <w:rFonts w:asciiTheme="minorEastAsia" w:hAnsiTheme="minorEastAsia" w:hint="eastAsia"/>
          <w:bCs/>
          <w:sz w:val="28"/>
          <w:szCs w:val="28"/>
        </w:rPr>
        <w:t>，无条件地</w:t>
      </w:r>
      <w:r>
        <w:rPr>
          <w:rFonts w:asciiTheme="minorEastAsia" w:hAnsiTheme="minorEastAsia" w:hint="eastAsia"/>
          <w:bCs/>
          <w:sz w:val="28"/>
          <w:szCs w:val="28"/>
        </w:rPr>
        <w:t>再</w:t>
      </w:r>
      <w:r w:rsidRPr="003F7A9D">
        <w:rPr>
          <w:rFonts w:asciiTheme="minorEastAsia" w:hAnsiTheme="minorEastAsia" w:hint="eastAsia"/>
          <w:bCs/>
          <w:sz w:val="28"/>
          <w:szCs w:val="28"/>
        </w:rPr>
        <w:t>插入一个</w:t>
      </w:r>
      <w:r>
        <w:rPr>
          <w:rFonts w:asciiTheme="minorEastAsia" w:hAnsiTheme="minorEastAsia" w:hint="eastAsia"/>
          <w:bCs/>
          <w:sz w:val="28"/>
          <w:szCs w:val="28"/>
        </w:rPr>
        <w:t>“0”；接收方</w:t>
      </w:r>
      <w:r w:rsidRPr="003F7A9D">
        <w:rPr>
          <w:rFonts w:asciiTheme="minorEastAsia" w:hAnsiTheme="minorEastAsia" w:hint="eastAsia"/>
          <w:bCs/>
          <w:sz w:val="28"/>
          <w:szCs w:val="28"/>
        </w:rPr>
        <w:t>在帧体中扫描连续</w:t>
      </w:r>
      <w:r w:rsidRPr="003F7A9D">
        <w:rPr>
          <w:rFonts w:asciiTheme="minorEastAsia" w:hAnsiTheme="minorEastAsia"/>
          <w:bCs/>
          <w:sz w:val="28"/>
          <w:szCs w:val="28"/>
        </w:rPr>
        <w:t>5</w:t>
      </w:r>
      <w:r w:rsidRPr="003F7A9D">
        <w:rPr>
          <w:rFonts w:asciiTheme="minorEastAsia" w:hAnsiTheme="minorEastAsia" w:hint="eastAsia"/>
          <w:bCs/>
          <w:sz w:val="28"/>
          <w:szCs w:val="28"/>
        </w:rPr>
        <w:t>个</w:t>
      </w:r>
      <w:r>
        <w:rPr>
          <w:rFonts w:asciiTheme="minorEastAsia" w:hAnsiTheme="minorEastAsia" w:hint="eastAsia"/>
          <w:bCs/>
          <w:sz w:val="28"/>
          <w:szCs w:val="28"/>
        </w:rPr>
        <w:t>“1”时</w:t>
      </w:r>
      <w:r w:rsidRPr="003F7A9D">
        <w:rPr>
          <w:rFonts w:asciiTheme="minorEastAsia" w:hAnsiTheme="minorEastAsia" w:hint="eastAsia"/>
          <w:bCs/>
          <w:sz w:val="28"/>
          <w:szCs w:val="28"/>
        </w:rPr>
        <w:t>，无条件去掉后面的</w:t>
      </w:r>
      <w:r>
        <w:rPr>
          <w:rFonts w:asciiTheme="minorEastAsia" w:hAnsiTheme="minorEastAsia" w:hint="eastAsia"/>
          <w:bCs/>
          <w:sz w:val="28"/>
          <w:szCs w:val="28"/>
        </w:rPr>
        <w:t>“0”。</w:t>
      </w:r>
    </w:p>
    <w:p w:rsidR="008567EF" w:rsidRPr="00604E8A" w:rsidRDefault="008567EF" w:rsidP="008567EF">
      <w:pPr>
        <w:spacing w:line="440" w:lineRule="exact"/>
        <w:jc w:val="left"/>
        <w:rPr>
          <w:rFonts w:asciiTheme="minorEastAsia" w:hAnsiTheme="minorEastAsia"/>
          <w:b/>
          <w:sz w:val="28"/>
          <w:szCs w:val="28"/>
        </w:rPr>
      </w:pPr>
      <w:r w:rsidRPr="00604E8A">
        <w:rPr>
          <w:rFonts w:asciiTheme="minorEastAsia" w:hAnsiTheme="minorEastAsia" w:hint="eastAsia"/>
          <w:b/>
          <w:sz w:val="28"/>
          <w:szCs w:val="28"/>
        </w:rPr>
        <w:t>2.帧校验</w:t>
      </w:r>
      <w:r w:rsidR="00A318A6" w:rsidRPr="00604E8A">
        <w:rPr>
          <w:rFonts w:asciiTheme="minorEastAsia" w:hAnsiTheme="minorEastAsia" w:hint="eastAsia"/>
          <w:b/>
          <w:sz w:val="28"/>
          <w:szCs w:val="28"/>
        </w:rPr>
        <w:t>（纠错码法）</w:t>
      </w:r>
    </w:p>
    <w:p w:rsidR="00604E8A" w:rsidRDefault="00604E8A" w:rsidP="00604E8A">
      <w:pPr>
        <w:spacing w:line="440" w:lineRule="exact"/>
        <w:ind w:firstLine="42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由于实验二中模拟信道的误码率高达</w:t>
      </w:r>
      <w:r w:rsidRPr="0000705D">
        <w:rPr>
          <w:rFonts w:asciiTheme="minorEastAsia" w:hAnsiTheme="minorEastAsia"/>
          <w:bCs/>
          <w:sz w:val="28"/>
          <w:szCs w:val="28"/>
        </w:rPr>
        <w:t>30‰</w:t>
      </w:r>
      <w:r>
        <w:rPr>
          <w:rFonts w:asciiTheme="minorEastAsia" w:hAnsiTheme="minorEastAsia" w:hint="eastAsia"/>
          <w:bCs/>
          <w:sz w:val="28"/>
          <w:szCs w:val="28"/>
        </w:rPr>
        <w:t>，平均每33个bit就会出一次错，因此设计帧校验时应考虑采用纠错码。</w:t>
      </w:r>
    </w:p>
    <w:p w:rsidR="00604E8A" w:rsidRDefault="00604E8A" w:rsidP="00604E8A">
      <w:pPr>
        <w:spacing w:line="440" w:lineRule="exact"/>
        <w:ind w:firstLine="42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已学的纠错码只有海</w:t>
      </w:r>
      <w:bookmarkStart w:id="0" w:name="_GoBack"/>
      <w:bookmarkEnd w:id="0"/>
      <w:r>
        <w:rPr>
          <w:rFonts w:asciiTheme="minorEastAsia" w:hAnsiTheme="minorEastAsia" w:hint="eastAsia"/>
          <w:bCs/>
          <w:sz w:val="28"/>
          <w:szCs w:val="28"/>
        </w:rPr>
        <w:t>明码，首先考虑采用海明码。信息位不超过4*</w:t>
      </w:r>
      <w:r>
        <w:rPr>
          <w:rFonts w:asciiTheme="minorEastAsia" w:hAnsiTheme="minorEastAsia"/>
          <w:bCs/>
          <w:sz w:val="28"/>
          <w:szCs w:val="28"/>
        </w:rPr>
        <w:t>8</w:t>
      </w:r>
      <w:r>
        <w:rPr>
          <w:rFonts w:asciiTheme="minorEastAsia" w:hAnsiTheme="minorEastAsia" w:hint="eastAsia"/>
          <w:bCs/>
          <w:sz w:val="28"/>
          <w:szCs w:val="28"/>
        </w:rPr>
        <w:t>=</w:t>
      </w:r>
      <w:r>
        <w:rPr>
          <w:rFonts w:asciiTheme="minorEastAsia" w:hAnsiTheme="minorEastAsia"/>
          <w:bCs/>
          <w:sz w:val="28"/>
          <w:szCs w:val="28"/>
        </w:rPr>
        <w:t>32</w:t>
      </w:r>
      <w:r>
        <w:rPr>
          <w:rFonts w:asciiTheme="minorEastAsia" w:hAnsiTheme="minorEastAsia" w:hint="eastAsia"/>
          <w:bCs/>
          <w:sz w:val="28"/>
          <w:szCs w:val="28"/>
        </w:rPr>
        <w:t>位的情况下，校验位长度不超过6位，此时可以纠正一位错误。</w:t>
      </w:r>
    </w:p>
    <w:p w:rsidR="00604E8A" w:rsidRDefault="00604E8A" w:rsidP="00604E8A">
      <w:pPr>
        <w:spacing w:line="440" w:lineRule="exact"/>
        <w:ind w:firstLine="42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由于海明码的计算较为麻烦，因此要求实现一个海明码编码译码程序，实现输入0101的数据位字符串，输出编码好的0101字符串的编码程序，和一个输入0101字符串，输出数据位的译码程序。</w:t>
      </w:r>
    </w:p>
    <w:p w:rsidR="008567EF" w:rsidRPr="00604E8A" w:rsidRDefault="008567EF" w:rsidP="003F7A9D">
      <w:pPr>
        <w:spacing w:line="440" w:lineRule="exact"/>
        <w:ind w:firstLine="420"/>
        <w:rPr>
          <w:rFonts w:asciiTheme="minorEastAsia" w:hAnsiTheme="minorEastAsia"/>
          <w:bCs/>
          <w:sz w:val="28"/>
          <w:szCs w:val="28"/>
        </w:rPr>
      </w:pPr>
    </w:p>
    <w:p w:rsidR="003F7A9D" w:rsidRDefault="008567EF" w:rsidP="003F7A9D">
      <w:pPr>
        <w:spacing w:line="440" w:lineRule="exac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3</w:t>
      </w:r>
      <w:r w:rsidR="003F7A9D" w:rsidRPr="007C0DD5">
        <w:rPr>
          <w:rFonts w:asciiTheme="minorEastAsia" w:hAnsiTheme="minorEastAsia" w:hint="eastAsia"/>
          <w:b/>
          <w:bCs/>
          <w:sz w:val="28"/>
          <w:szCs w:val="28"/>
        </w:rPr>
        <w:t>.帧</w:t>
      </w:r>
      <w:r>
        <w:rPr>
          <w:rFonts w:asciiTheme="minorEastAsia" w:hAnsiTheme="minorEastAsia" w:hint="eastAsia"/>
          <w:b/>
          <w:bCs/>
          <w:sz w:val="28"/>
          <w:szCs w:val="28"/>
        </w:rPr>
        <w:t>类型</w:t>
      </w:r>
    </w:p>
    <w:p w:rsidR="0010020F" w:rsidRDefault="0010020F" w:rsidP="0010020F">
      <w:pPr>
        <w:spacing w:line="440" w:lineRule="exact"/>
        <w:ind w:left="138" w:hangingChars="49" w:hanging="138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ab/>
      </w:r>
      <w:r>
        <w:rPr>
          <w:rFonts w:asciiTheme="minorEastAsia" w:hAnsiTheme="minorEastAsia" w:hint="eastAsia"/>
          <w:bCs/>
          <w:sz w:val="28"/>
          <w:szCs w:val="28"/>
        </w:rPr>
        <w:t>①数</w:t>
      </w:r>
      <w:r w:rsidRPr="0010020F">
        <w:rPr>
          <w:rFonts w:asciiTheme="minorEastAsia" w:hAnsiTheme="minorEastAsia" w:hint="eastAsia"/>
          <w:bCs/>
          <w:sz w:val="28"/>
          <w:szCs w:val="28"/>
        </w:rPr>
        <w:t>据帧</w:t>
      </w:r>
      <w:r>
        <w:rPr>
          <w:rFonts w:asciiTheme="minorEastAsia" w:hAnsiTheme="minorEastAsia" w:hint="eastAsia"/>
          <w:bCs/>
          <w:sz w:val="28"/>
          <w:szCs w:val="28"/>
        </w:rPr>
        <w:t>：“</w:t>
      </w:r>
      <w:r w:rsidR="00AB2C2B">
        <w:rPr>
          <w:rFonts w:asciiTheme="minorEastAsia" w:hAnsiTheme="minorEastAsia" w:hint="eastAsia"/>
          <w:bCs/>
          <w:sz w:val="28"/>
          <w:szCs w:val="28"/>
        </w:rPr>
        <w:t>01111110 xxxxxxxx xxxxxxxx xxxxxxxx xxxxxxxx</w:t>
      </w:r>
      <w:r>
        <w:rPr>
          <w:rFonts w:asciiTheme="minorEastAsia" w:hAnsiTheme="minorEastAsia" w:hint="eastAsia"/>
          <w:bCs/>
          <w:sz w:val="28"/>
          <w:szCs w:val="28"/>
        </w:rPr>
        <w:t xml:space="preserve"> </w:t>
      </w:r>
      <w:r w:rsidR="00AB2C2B">
        <w:rPr>
          <w:rFonts w:asciiTheme="minorEastAsia" w:hAnsiTheme="minorEastAsia" w:hint="eastAsia"/>
          <w:bCs/>
          <w:sz w:val="28"/>
          <w:szCs w:val="28"/>
        </w:rPr>
        <w:t>0111111</w:t>
      </w:r>
      <w:r>
        <w:rPr>
          <w:rFonts w:asciiTheme="minorEastAsia" w:hAnsiTheme="minorEastAsia" w:hint="eastAsia"/>
          <w:bCs/>
          <w:sz w:val="28"/>
          <w:szCs w:val="28"/>
        </w:rPr>
        <w:t>0”每帧固定传输四Bytes，发送方不需要等待接收方的应答帧，可以先传输</w:t>
      </w:r>
      <w:r w:rsidR="008567EF">
        <w:rPr>
          <w:rFonts w:asciiTheme="minorEastAsia" w:hAnsiTheme="minorEastAsia" w:hint="eastAsia"/>
          <w:bCs/>
          <w:sz w:val="28"/>
          <w:szCs w:val="28"/>
        </w:rPr>
        <w:t>4</w:t>
      </w:r>
      <w:r>
        <w:rPr>
          <w:rFonts w:asciiTheme="minorEastAsia" w:hAnsiTheme="minorEastAsia" w:hint="eastAsia"/>
          <w:bCs/>
          <w:sz w:val="28"/>
          <w:szCs w:val="28"/>
        </w:rPr>
        <w:t>帧（如果</w:t>
      </w:r>
      <w:r w:rsidR="008567EF">
        <w:rPr>
          <w:rFonts w:asciiTheme="minorEastAsia" w:hAnsiTheme="minorEastAsia" w:hint="eastAsia"/>
          <w:bCs/>
          <w:sz w:val="28"/>
          <w:szCs w:val="28"/>
        </w:rPr>
        <w:t>不多于4</w:t>
      </w:r>
      <w:r>
        <w:rPr>
          <w:rFonts w:asciiTheme="minorEastAsia" w:hAnsiTheme="minorEastAsia" w:hint="eastAsia"/>
          <w:bCs/>
          <w:sz w:val="28"/>
          <w:szCs w:val="28"/>
        </w:rPr>
        <w:t>帧则全部一次发送）</w:t>
      </w:r>
    </w:p>
    <w:p w:rsidR="008567EF" w:rsidRPr="0010020F" w:rsidRDefault="008567EF" w:rsidP="008567EF">
      <w:pPr>
        <w:spacing w:line="440" w:lineRule="exact"/>
        <w:ind w:left="138" w:hangingChars="49" w:hanging="138"/>
        <w:rPr>
          <w:rFonts w:asciiTheme="minorEastAsia" w:hAnsiTheme="minorEastAsia"/>
          <w:bCs/>
          <w:sz w:val="28"/>
          <w:szCs w:val="28"/>
        </w:rPr>
      </w:pPr>
      <w:r w:rsidRPr="008567EF">
        <w:rPr>
          <w:rFonts w:asciiTheme="minorEastAsia" w:hAnsiTheme="minorEastAsia" w:hint="eastAsia"/>
          <w:b/>
          <w:bCs/>
          <w:sz w:val="28"/>
          <w:szCs w:val="28"/>
        </w:rPr>
        <w:t>注</w:t>
      </w:r>
      <w:r>
        <w:rPr>
          <w:rFonts w:asciiTheme="minorEastAsia" w:hAnsiTheme="minorEastAsia" w:hint="eastAsia"/>
          <w:bCs/>
          <w:sz w:val="28"/>
          <w:szCs w:val="28"/>
        </w:rPr>
        <w:t>：保持缓冲区有4帧的原因：单帧</w:t>
      </w:r>
      <w:r w:rsidR="00E46A17">
        <w:rPr>
          <w:rFonts w:asciiTheme="minorEastAsia" w:hAnsiTheme="minorEastAsia" w:hint="eastAsia"/>
          <w:bCs/>
          <w:sz w:val="28"/>
          <w:szCs w:val="28"/>
        </w:rPr>
        <w:t>不算纠错码的</w:t>
      </w:r>
      <w:r>
        <w:rPr>
          <w:rFonts w:asciiTheme="minorEastAsia" w:hAnsiTheme="minorEastAsia" w:hint="eastAsia"/>
          <w:bCs/>
          <w:sz w:val="28"/>
          <w:szCs w:val="28"/>
        </w:rPr>
        <w:t>最长长度为6×</w:t>
      </w:r>
      <w:r w:rsidR="00267CFE" w:rsidRPr="00E46A17">
        <w:rPr>
          <w:rFonts w:asciiTheme="minorEastAsia" w:hAnsiTheme="minorEastAsia" w:hint="eastAsia"/>
          <w:bCs/>
          <w:sz w:val="28"/>
          <w:szCs w:val="28"/>
        </w:rPr>
        <w:t>9</w:t>
      </w:r>
      <w:r>
        <w:rPr>
          <w:rFonts w:asciiTheme="minorEastAsia" w:hAnsiTheme="minorEastAsia" w:hint="eastAsia"/>
          <w:bCs/>
          <w:sz w:val="28"/>
          <w:szCs w:val="28"/>
        </w:rPr>
        <w:t>=54，而实验模拟的缓冲区最多缓存250bit。</w:t>
      </w:r>
    </w:p>
    <w:p w:rsidR="003F7A9D" w:rsidRDefault="003F7A9D" w:rsidP="003F7A9D">
      <w:pPr>
        <w:spacing w:line="440" w:lineRule="exact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ab/>
      </w:r>
      <w:r w:rsidR="0010020F">
        <w:rPr>
          <w:rFonts w:asciiTheme="minorEastAsia" w:hAnsiTheme="minorEastAsia" w:hint="eastAsia"/>
          <w:bCs/>
          <w:sz w:val="28"/>
          <w:szCs w:val="28"/>
        </w:rPr>
        <w:t>②</w:t>
      </w:r>
      <w:r>
        <w:rPr>
          <w:rFonts w:asciiTheme="minorEastAsia" w:hAnsiTheme="minorEastAsia" w:hint="eastAsia"/>
          <w:bCs/>
          <w:sz w:val="28"/>
          <w:szCs w:val="28"/>
        </w:rPr>
        <w:t>接收正常时应答帧：“</w:t>
      </w:r>
      <w:r w:rsidR="00AB2C2B">
        <w:rPr>
          <w:rFonts w:asciiTheme="minorEastAsia" w:hAnsiTheme="minorEastAsia" w:hint="eastAsia"/>
          <w:bCs/>
          <w:sz w:val="28"/>
          <w:szCs w:val="28"/>
        </w:rPr>
        <w:t>01111110 10000000 0111111</w:t>
      </w:r>
      <w:r>
        <w:rPr>
          <w:rFonts w:asciiTheme="minorEastAsia" w:hAnsiTheme="minorEastAsia" w:hint="eastAsia"/>
          <w:bCs/>
          <w:sz w:val="28"/>
          <w:szCs w:val="28"/>
        </w:rPr>
        <w:t>0”，因为“10000000”在上述编码方案中单独出现不表示任何字符；此帧为接</w:t>
      </w:r>
      <w:r>
        <w:rPr>
          <w:rFonts w:asciiTheme="minorEastAsia" w:hAnsiTheme="minorEastAsia" w:hint="eastAsia"/>
          <w:bCs/>
          <w:sz w:val="28"/>
          <w:szCs w:val="28"/>
        </w:rPr>
        <w:lastRenderedPageBreak/>
        <w:t>收方发给发送方，</w:t>
      </w:r>
      <w:bookmarkStart w:id="1" w:name="OLE_LINK1"/>
      <w:r>
        <w:rPr>
          <w:rFonts w:asciiTheme="minorEastAsia" w:hAnsiTheme="minorEastAsia" w:hint="eastAsia"/>
          <w:bCs/>
          <w:sz w:val="28"/>
          <w:szCs w:val="28"/>
        </w:rPr>
        <w:t>表示</w:t>
      </w:r>
      <w:r w:rsidR="008567EF">
        <w:rPr>
          <w:rFonts w:asciiTheme="minorEastAsia" w:hAnsiTheme="minorEastAsia" w:hint="eastAsia"/>
          <w:bCs/>
          <w:sz w:val="28"/>
          <w:szCs w:val="28"/>
        </w:rPr>
        <w:t>当前处于缓冲区里最早发送的帧</w:t>
      </w:r>
      <w:bookmarkEnd w:id="1"/>
      <w:r w:rsidR="008567EF">
        <w:rPr>
          <w:rFonts w:asciiTheme="minorEastAsia" w:hAnsiTheme="minorEastAsia" w:hint="eastAsia"/>
          <w:bCs/>
          <w:sz w:val="28"/>
          <w:szCs w:val="28"/>
        </w:rPr>
        <w:t>已正常接收，此时发送方若仍有帧未传输可传输下一帧</w:t>
      </w:r>
      <w:r>
        <w:rPr>
          <w:rFonts w:asciiTheme="minorEastAsia" w:hAnsiTheme="minorEastAsia" w:hint="eastAsia"/>
          <w:bCs/>
          <w:sz w:val="28"/>
          <w:szCs w:val="28"/>
        </w:rPr>
        <w:t>。</w:t>
      </w:r>
    </w:p>
    <w:p w:rsidR="007C0DD5" w:rsidRDefault="007C0DD5" w:rsidP="003F7A9D">
      <w:pPr>
        <w:spacing w:line="440" w:lineRule="exact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ab/>
      </w:r>
      <w:r w:rsidR="0010020F">
        <w:rPr>
          <w:rFonts w:asciiTheme="minorEastAsia" w:hAnsiTheme="minorEastAsia" w:hint="eastAsia"/>
          <w:bCs/>
          <w:sz w:val="28"/>
          <w:szCs w:val="28"/>
        </w:rPr>
        <w:t>④</w:t>
      </w:r>
      <w:r>
        <w:rPr>
          <w:rFonts w:asciiTheme="minorEastAsia" w:hAnsiTheme="minorEastAsia" w:hint="eastAsia"/>
          <w:bCs/>
          <w:sz w:val="28"/>
          <w:szCs w:val="28"/>
        </w:rPr>
        <w:t>传输开始时发送方请求帧：“</w:t>
      </w:r>
      <w:r w:rsidR="00AB2C2B">
        <w:rPr>
          <w:rFonts w:asciiTheme="minorEastAsia" w:hAnsiTheme="minorEastAsia" w:hint="eastAsia"/>
          <w:bCs/>
          <w:sz w:val="28"/>
          <w:szCs w:val="28"/>
        </w:rPr>
        <w:t>01111110 0111111</w:t>
      </w:r>
      <w:r>
        <w:rPr>
          <w:rFonts w:asciiTheme="minorEastAsia" w:hAnsiTheme="minorEastAsia" w:hint="eastAsia"/>
          <w:bCs/>
          <w:sz w:val="28"/>
          <w:szCs w:val="28"/>
        </w:rPr>
        <w:t>0”，此帧目的在于连接建立后发送方试验接收方能否正常接收数据，在收到接收正常的应答帧后即可开始传输带数据的帧。</w:t>
      </w:r>
    </w:p>
    <w:p w:rsidR="007C0DD5" w:rsidRDefault="007C0DD5" w:rsidP="003F7A9D">
      <w:pPr>
        <w:spacing w:line="440" w:lineRule="exact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ab/>
      </w:r>
      <w:r w:rsidR="0010020F">
        <w:rPr>
          <w:rFonts w:asciiTheme="minorEastAsia" w:hAnsiTheme="minorEastAsia" w:hint="eastAsia"/>
          <w:bCs/>
          <w:sz w:val="28"/>
          <w:szCs w:val="28"/>
        </w:rPr>
        <w:t>⑤</w:t>
      </w:r>
      <w:r>
        <w:rPr>
          <w:rFonts w:asciiTheme="minorEastAsia" w:hAnsiTheme="minorEastAsia" w:hint="eastAsia"/>
          <w:bCs/>
          <w:sz w:val="28"/>
          <w:szCs w:val="28"/>
        </w:rPr>
        <w:t>结束帧：“</w:t>
      </w:r>
      <w:r w:rsidR="00AB2C2B">
        <w:rPr>
          <w:rFonts w:asciiTheme="minorEastAsia" w:hAnsiTheme="minorEastAsia" w:hint="eastAsia"/>
          <w:bCs/>
          <w:sz w:val="28"/>
          <w:szCs w:val="28"/>
        </w:rPr>
        <w:t>0110011</w:t>
      </w:r>
      <w:r>
        <w:rPr>
          <w:rFonts w:asciiTheme="minorEastAsia" w:hAnsiTheme="minorEastAsia" w:hint="eastAsia"/>
          <w:bCs/>
          <w:sz w:val="28"/>
          <w:szCs w:val="28"/>
        </w:rPr>
        <w:t>0”，此特殊帧由发送方发给接收方，表示数据结束。</w:t>
      </w:r>
    </w:p>
    <w:p w:rsidR="00A46735" w:rsidRPr="003F7A9D" w:rsidRDefault="00A46735" w:rsidP="003F7A9D">
      <w:pPr>
        <w:spacing w:line="440" w:lineRule="exact"/>
        <w:rPr>
          <w:rFonts w:asciiTheme="minorEastAsia" w:hAnsiTheme="minorEastAsia"/>
          <w:bCs/>
          <w:sz w:val="28"/>
          <w:szCs w:val="28"/>
        </w:rPr>
      </w:pPr>
      <w:r w:rsidRPr="004C2CF4">
        <w:rPr>
          <w:rFonts w:asciiTheme="minorEastAsia" w:hAnsiTheme="minorEastAsia" w:hint="eastAsia"/>
          <w:b/>
          <w:bCs/>
          <w:sz w:val="28"/>
          <w:szCs w:val="28"/>
        </w:rPr>
        <w:t>注</w:t>
      </w:r>
      <w:r>
        <w:rPr>
          <w:rFonts w:asciiTheme="minorEastAsia" w:hAnsiTheme="minorEastAsia" w:hint="eastAsia"/>
          <w:bCs/>
          <w:sz w:val="28"/>
          <w:szCs w:val="28"/>
        </w:rPr>
        <w:t>：除数据帧以外，所有帧均</w:t>
      </w:r>
      <w:r w:rsidR="00357344">
        <w:rPr>
          <w:rFonts w:asciiTheme="minorEastAsia" w:hAnsiTheme="minorEastAsia" w:hint="eastAsia"/>
          <w:bCs/>
          <w:sz w:val="28"/>
          <w:szCs w:val="28"/>
        </w:rPr>
        <w:t>为定性的帧，即这些帧在30‰误码率的情况下不需要校验</w:t>
      </w:r>
      <w:r w:rsidR="004C2CF4">
        <w:rPr>
          <w:rFonts w:asciiTheme="minorEastAsia" w:hAnsiTheme="minorEastAsia" w:hint="eastAsia"/>
          <w:bCs/>
          <w:sz w:val="28"/>
          <w:szCs w:val="28"/>
        </w:rPr>
        <w:t>。</w:t>
      </w:r>
    </w:p>
    <w:p w:rsidR="007C0DD5" w:rsidRDefault="007C0DD5" w:rsidP="007C0DD5">
      <w:pPr>
        <w:spacing w:line="440" w:lineRule="exact"/>
        <w:jc w:val="left"/>
        <w:rPr>
          <w:rFonts w:asciiTheme="minorEastAsia" w:hAnsiTheme="minorEastAsia"/>
          <w:b/>
          <w:sz w:val="32"/>
          <w:szCs w:val="32"/>
        </w:rPr>
      </w:pPr>
      <w:r w:rsidRPr="007C0DD5">
        <w:rPr>
          <w:rFonts w:asciiTheme="minorEastAsia" w:hAnsiTheme="minorEastAsia" w:hint="eastAsia"/>
          <w:b/>
          <w:sz w:val="32"/>
          <w:szCs w:val="32"/>
        </w:rPr>
        <w:t>三.通信双方的时序交互</w:t>
      </w:r>
    </w:p>
    <w:p w:rsidR="007C0DD5" w:rsidRDefault="00554632" w:rsidP="007C0DD5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-1282065</wp:posOffset>
            </wp:positionH>
            <wp:positionV relativeFrom="paragraph">
              <wp:posOffset>288925</wp:posOffset>
            </wp:positionV>
            <wp:extent cx="7701280" cy="3143250"/>
            <wp:effectExtent l="19050" t="0" r="0" b="0"/>
            <wp:wrapSquare wrapText="bothSides"/>
            <wp:docPr id="1" name="图片 0" descr="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DD5" w:rsidRPr="007C0DD5">
        <w:rPr>
          <w:rFonts w:asciiTheme="minorEastAsia" w:hAnsiTheme="minorEastAsia" w:hint="eastAsia"/>
          <w:sz w:val="28"/>
          <w:szCs w:val="28"/>
        </w:rPr>
        <w:t>在</w:t>
      </w:r>
      <w:r w:rsidR="007C0DD5">
        <w:rPr>
          <w:rFonts w:asciiTheme="minorEastAsia" w:hAnsiTheme="minorEastAsia" w:hint="eastAsia"/>
          <w:sz w:val="28"/>
          <w:szCs w:val="28"/>
        </w:rPr>
        <w:t>建立连接后，时序如下图所示</w:t>
      </w:r>
    </w:p>
    <w:p w:rsidR="00554632" w:rsidRDefault="00554632" w:rsidP="007C0DD5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</w:p>
    <w:p w:rsidR="00AB2C2B" w:rsidRDefault="00AB2C2B" w:rsidP="007C0DD5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AB2C2B">
        <w:rPr>
          <w:rFonts w:asciiTheme="minorEastAsia" w:hAnsiTheme="minorEastAsia" w:hint="eastAsia"/>
          <w:b/>
          <w:sz w:val="28"/>
          <w:szCs w:val="28"/>
        </w:rPr>
        <w:t>附件</w:t>
      </w:r>
      <w:r>
        <w:rPr>
          <w:rFonts w:asciiTheme="minorEastAsia" w:hAnsiTheme="minorEastAsia" w:hint="eastAsia"/>
          <w:sz w:val="28"/>
          <w:szCs w:val="28"/>
        </w:rPr>
        <w:t>：信息编码与解码程序</w:t>
      </w:r>
      <w:r w:rsidR="00644DDF">
        <w:rPr>
          <w:rFonts w:asciiTheme="minorEastAsia" w:hAnsiTheme="minorEastAsia" w:hint="eastAsia"/>
          <w:sz w:val="28"/>
          <w:szCs w:val="28"/>
        </w:rPr>
        <w:t>c++</w:t>
      </w:r>
      <w:r>
        <w:rPr>
          <w:rFonts w:asciiTheme="minorEastAsia" w:hAnsiTheme="minorEastAsia" w:hint="eastAsia"/>
          <w:sz w:val="28"/>
          <w:szCs w:val="28"/>
        </w:rPr>
        <w:t>（不含海明纠错码添加</w:t>
      </w:r>
      <w:r w:rsidR="00644DDF">
        <w:rPr>
          <w:rFonts w:asciiTheme="minorEastAsia" w:hAnsiTheme="minorEastAsia" w:hint="eastAsia"/>
          <w:sz w:val="28"/>
          <w:szCs w:val="28"/>
        </w:rPr>
        <w:t>和成帧过程，即只翻译与反翻译信息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AB2C2B" w:rsidRDefault="00644DDF" w:rsidP="007C0DD5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编码模拟: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#include&lt;cstdio&gt;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#include&lt;cstring&gt;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#include&lt;cmath&gt;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using namespace std;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char s[1000];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int l;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lastRenderedPageBreak/>
        <w:t>int flag=0;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int main()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freopen("</w:t>
      </w:r>
      <w:r w:rsidRPr="00644DDF">
        <w:rPr>
          <w:rFonts w:asciiTheme="majorHAnsi" w:hAnsiTheme="minorEastAsia"/>
          <w:b/>
          <w:sz w:val="28"/>
          <w:szCs w:val="28"/>
        </w:rPr>
        <w:t>（发送方）编码内容</w:t>
      </w:r>
      <w:r w:rsidRPr="00644DDF">
        <w:rPr>
          <w:rFonts w:asciiTheme="majorHAnsi" w:hAnsiTheme="majorHAnsi"/>
          <w:b/>
          <w:sz w:val="28"/>
          <w:szCs w:val="28"/>
        </w:rPr>
        <w:t xml:space="preserve">.txt","r",stdin); 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freopen("</w:t>
      </w:r>
      <w:r w:rsidRPr="00644DDF">
        <w:rPr>
          <w:rFonts w:asciiTheme="majorHAnsi" w:hAnsiTheme="minorEastAsia"/>
          <w:b/>
          <w:sz w:val="28"/>
          <w:szCs w:val="28"/>
        </w:rPr>
        <w:t>（发送方）</w:t>
      </w:r>
      <w:r w:rsidRPr="00644DDF">
        <w:rPr>
          <w:rFonts w:asciiTheme="majorHAnsi" w:hAnsiTheme="majorHAnsi"/>
          <w:b/>
          <w:sz w:val="28"/>
          <w:szCs w:val="28"/>
        </w:rPr>
        <w:t>01</w:t>
      </w:r>
      <w:r w:rsidRPr="00644DDF">
        <w:rPr>
          <w:rFonts w:asciiTheme="majorHAnsi" w:hAnsiTheme="minorEastAsia"/>
          <w:b/>
          <w:sz w:val="28"/>
          <w:szCs w:val="28"/>
        </w:rPr>
        <w:t>初始数据流</w:t>
      </w:r>
      <w:r w:rsidRPr="00644DDF">
        <w:rPr>
          <w:rFonts w:asciiTheme="majorHAnsi" w:hAnsiTheme="majorHAnsi"/>
          <w:b/>
          <w:sz w:val="28"/>
          <w:szCs w:val="28"/>
        </w:rPr>
        <w:t>.txt","w",stdout);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scanf("%s",s);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l=strlen(s);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for(int i=0;i&lt;l;i++)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if(s[i]&gt;=0) printf("0");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else printf("1");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s[i]=abs(s[i]);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printf("%d",s[i]/64);s[i]%=64;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printf("%d",s[i]/32);s[i]%=32;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printf("%d",s[i]/16);s[i]%=16;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printf("%d",s[i]/8);s[i]%=8;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printf("%d",s[i]/4);s[i]%=4;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printf("%d",s[i]/2);s[i]%=2;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printf("%d",s[i]);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if(flag &lt; 3) flag++;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 xml:space="preserve">else 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printf("\n");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flag=0;</w:t>
      </w: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}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}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printf("\n");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return 0;</w:t>
      </w:r>
    </w:p>
    <w:p w:rsid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}</w:t>
      </w:r>
    </w:p>
    <w:p w:rsidR="00644DDF" w:rsidRDefault="00644DDF" w:rsidP="00644DDF">
      <w:pPr>
        <w:spacing w:line="440" w:lineRule="exact"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解码模拟: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#include&lt;cstdio&gt;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#include&lt;cstring&gt;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#include&lt;cstdlib&gt;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#include&lt;cmath&gt;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lastRenderedPageBreak/>
        <w:t>using namespace std;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char s[1000];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int l=0,la;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char a[100010];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int main()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 w:hint="eastAsia"/>
          <w:b/>
          <w:sz w:val="28"/>
          <w:szCs w:val="28"/>
        </w:rPr>
        <w:tab/>
        <w:t>freopen("</w:t>
      </w:r>
      <w:r w:rsidRPr="00644DDF">
        <w:rPr>
          <w:rFonts w:asciiTheme="majorHAnsi" w:hAnsiTheme="majorHAnsi" w:hint="eastAsia"/>
          <w:b/>
          <w:sz w:val="28"/>
          <w:szCs w:val="28"/>
        </w:rPr>
        <w:t>（接收方）</w:t>
      </w:r>
      <w:r w:rsidRPr="00644DDF">
        <w:rPr>
          <w:rFonts w:asciiTheme="majorHAnsi" w:hAnsiTheme="majorHAnsi" w:hint="eastAsia"/>
          <w:b/>
          <w:sz w:val="28"/>
          <w:szCs w:val="28"/>
        </w:rPr>
        <w:t>01</w:t>
      </w:r>
      <w:r w:rsidRPr="00644DDF">
        <w:rPr>
          <w:rFonts w:asciiTheme="majorHAnsi" w:hAnsiTheme="majorHAnsi" w:hint="eastAsia"/>
          <w:b/>
          <w:sz w:val="28"/>
          <w:szCs w:val="28"/>
        </w:rPr>
        <w:t>数据流</w:t>
      </w:r>
      <w:r w:rsidRPr="00644DDF">
        <w:rPr>
          <w:rFonts w:asciiTheme="majorHAnsi" w:hAnsiTheme="majorHAnsi" w:hint="eastAsia"/>
          <w:b/>
          <w:sz w:val="28"/>
          <w:szCs w:val="28"/>
        </w:rPr>
        <w:t>.txt","r",stdin);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 w:hint="eastAsia"/>
          <w:b/>
          <w:sz w:val="28"/>
          <w:szCs w:val="28"/>
        </w:rPr>
        <w:tab/>
        <w:t>freopen("</w:t>
      </w:r>
      <w:r w:rsidRPr="00644DDF">
        <w:rPr>
          <w:rFonts w:asciiTheme="majorHAnsi" w:hAnsiTheme="majorHAnsi" w:hint="eastAsia"/>
          <w:b/>
          <w:sz w:val="28"/>
          <w:szCs w:val="28"/>
        </w:rPr>
        <w:t>（接收方）解码结果</w:t>
      </w:r>
      <w:r w:rsidRPr="00644DDF">
        <w:rPr>
          <w:rFonts w:asciiTheme="majorHAnsi" w:hAnsiTheme="majorHAnsi" w:hint="eastAsia"/>
          <w:b/>
          <w:sz w:val="28"/>
          <w:szCs w:val="28"/>
        </w:rPr>
        <w:t xml:space="preserve">.txt","w",stdout); 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while(scanf("%s",a)==1)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la=strlen(a);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for(int i=0;i&lt;la;i++)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if(i%8==0) continue;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s[l]&lt;&lt;=1;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s[l]+=a[i]-'0';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if(i%8 == 7)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{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if(a[i-7]=='1') s[l]=-s[l];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l++;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continue;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}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}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  <w:r w:rsidRPr="00644DDF">
        <w:rPr>
          <w:rFonts w:asciiTheme="majorHAnsi" w:hAnsiTheme="majorHAnsi"/>
          <w:b/>
          <w:sz w:val="28"/>
          <w:szCs w:val="28"/>
        </w:rPr>
        <w:tab/>
        <w:t>for(int i=0;i&lt;la;i++) a[i]=0;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}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printf("%s\n",s);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ab/>
        <w:t>return 0;</w:t>
      </w:r>
    </w:p>
    <w:p w:rsidR="00644DDF" w:rsidRPr="00644DDF" w:rsidRDefault="00644DDF" w:rsidP="00644DDF">
      <w:pPr>
        <w:spacing w:line="360" w:lineRule="exact"/>
        <w:ind w:firstLine="420"/>
        <w:jc w:val="left"/>
        <w:rPr>
          <w:rFonts w:asciiTheme="majorHAnsi" w:hAnsiTheme="majorHAnsi"/>
          <w:b/>
          <w:sz w:val="28"/>
          <w:szCs w:val="28"/>
        </w:rPr>
      </w:pPr>
      <w:r w:rsidRPr="00644DDF">
        <w:rPr>
          <w:rFonts w:asciiTheme="majorHAnsi" w:hAnsiTheme="majorHAnsi"/>
          <w:b/>
          <w:sz w:val="28"/>
          <w:szCs w:val="28"/>
        </w:rPr>
        <w:t>}</w:t>
      </w:r>
    </w:p>
    <w:sectPr w:rsidR="00644DDF" w:rsidRPr="00644DDF" w:rsidSect="00B8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F25" w:rsidRDefault="000D0F25" w:rsidP="00D22D21">
      <w:r>
        <w:separator/>
      </w:r>
    </w:p>
  </w:endnote>
  <w:endnote w:type="continuationSeparator" w:id="1">
    <w:p w:rsidR="000D0F25" w:rsidRDefault="000D0F25" w:rsidP="00D22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F25" w:rsidRDefault="000D0F25" w:rsidP="00D22D21">
      <w:r>
        <w:separator/>
      </w:r>
    </w:p>
  </w:footnote>
  <w:footnote w:type="continuationSeparator" w:id="1">
    <w:p w:rsidR="000D0F25" w:rsidRDefault="000D0F25" w:rsidP="00D22D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D21"/>
    <w:rsid w:val="000B197F"/>
    <w:rsid w:val="000D0F25"/>
    <w:rsid w:val="0010020F"/>
    <w:rsid w:val="0018578E"/>
    <w:rsid w:val="001A4D6C"/>
    <w:rsid w:val="001E07BE"/>
    <w:rsid w:val="001E5CEE"/>
    <w:rsid w:val="00267CFE"/>
    <w:rsid w:val="00337247"/>
    <w:rsid w:val="00357344"/>
    <w:rsid w:val="003D7B72"/>
    <w:rsid w:val="003F6C64"/>
    <w:rsid w:val="003F7A9D"/>
    <w:rsid w:val="004C2CF4"/>
    <w:rsid w:val="00554632"/>
    <w:rsid w:val="00604E8A"/>
    <w:rsid w:val="00644DDF"/>
    <w:rsid w:val="00696B74"/>
    <w:rsid w:val="006D38CE"/>
    <w:rsid w:val="00725409"/>
    <w:rsid w:val="007C0DD5"/>
    <w:rsid w:val="008567EF"/>
    <w:rsid w:val="008F090C"/>
    <w:rsid w:val="00A318A6"/>
    <w:rsid w:val="00A46735"/>
    <w:rsid w:val="00AB2C2B"/>
    <w:rsid w:val="00AE3596"/>
    <w:rsid w:val="00B7542E"/>
    <w:rsid w:val="00B829D7"/>
    <w:rsid w:val="00C32DD8"/>
    <w:rsid w:val="00CF081B"/>
    <w:rsid w:val="00CF38BD"/>
    <w:rsid w:val="00D00514"/>
    <w:rsid w:val="00D22D21"/>
    <w:rsid w:val="00D45A65"/>
    <w:rsid w:val="00DA6145"/>
    <w:rsid w:val="00E46A17"/>
    <w:rsid w:val="00E70AFE"/>
    <w:rsid w:val="00EC6975"/>
    <w:rsid w:val="00F143C5"/>
    <w:rsid w:val="00F361CE"/>
    <w:rsid w:val="00FC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D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D21"/>
    <w:rPr>
      <w:sz w:val="18"/>
      <w:szCs w:val="18"/>
    </w:rPr>
  </w:style>
  <w:style w:type="paragraph" w:styleId="a5">
    <w:name w:val="List Paragraph"/>
    <w:basedOn w:val="a"/>
    <w:uiPriority w:val="34"/>
    <w:qFormat/>
    <w:rsid w:val="00AE359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F7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546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4632"/>
    <w:rPr>
      <w:sz w:val="18"/>
      <w:szCs w:val="18"/>
    </w:rPr>
  </w:style>
  <w:style w:type="table" w:styleId="a8">
    <w:name w:val="Table Grid"/>
    <w:basedOn w:val="a1"/>
    <w:uiPriority w:val="59"/>
    <w:rsid w:val="00C32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CEF40-8350-4F41-9835-EF45D0EF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2017-04-24T09:13:00Z</dcterms:created>
  <dcterms:modified xsi:type="dcterms:W3CDTF">2017-04-25T02:56:00Z</dcterms:modified>
</cp:coreProperties>
</file>