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line="570" w:lineRule="atLeast"/>
        <w:ind w:left="0" w:right="0" w:firstLine="0"/>
        <w:jc w:val="left"/>
        <w:rPr>
          <w:rFonts w:hint="eastAsia" w:ascii="Arial" w:hAnsi="Arial" w:eastAsia="Arial" w:cs="Arial"/>
          <w:b/>
          <w:bCs/>
          <w:i w:val="0"/>
          <w:iCs w:val="0"/>
          <w:caps w:val="0"/>
          <w:color w:val="191919"/>
          <w:spacing w:val="0"/>
          <w:sz w:val="26"/>
          <w:szCs w:val="26"/>
        </w:rPr>
      </w:pPr>
      <w:r>
        <w:rPr>
          <w:rFonts w:hint="eastAsia"/>
          <w:lang w:val="en-US" w:eastAsia="zh-CN"/>
        </w:rPr>
        <w:t>1、</w:t>
      </w:r>
      <w:r>
        <w:rPr>
          <w:rFonts w:hint="default" w:ascii="Arial" w:hAnsi="Arial" w:eastAsia="Arial" w:cs="Arial"/>
          <w:b/>
          <w:bCs/>
          <w:i w:val="0"/>
          <w:iCs w:val="0"/>
          <w:caps w:val="0"/>
          <w:color w:val="191919"/>
          <w:spacing w:val="0"/>
          <w:sz w:val="26"/>
          <w:szCs w:val="26"/>
          <w:bdr w:val="none" w:color="auto" w:sz="0" w:space="0"/>
          <w:shd w:val="clear" w:fill="FFFFFF"/>
        </w:rPr>
        <w:t>引言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网络协议是每个前端工程师都必须要掌握的知识，TCP/IP 中有两个具有代表性的传输层协议，分别是 TCP 和 UDP，本文将介绍下这两者以及它们之间的区别。</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line="570" w:lineRule="atLeast"/>
        <w:ind w:left="0" w:right="0" w:firstLine="0"/>
        <w:jc w:val="left"/>
        <w:rPr>
          <w:rFonts w:hint="default" w:ascii="Arial" w:hAnsi="Arial" w:eastAsia="Arial" w:cs="Arial"/>
          <w:b/>
          <w:bCs/>
          <w:i w:val="0"/>
          <w:iCs w:val="0"/>
          <w:caps w:val="0"/>
          <w:color w:val="191919"/>
          <w:spacing w:val="0"/>
          <w:sz w:val="26"/>
          <w:szCs w:val="26"/>
        </w:rPr>
      </w:pPr>
      <w:r>
        <w:rPr>
          <w:rFonts w:hint="default" w:ascii="Arial" w:hAnsi="Arial" w:eastAsia="Arial" w:cs="Arial"/>
          <w:b/>
          <w:bCs/>
          <w:i w:val="0"/>
          <w:iCs w:val="0"/>
          <w:caps w:val="0"/>
          <w:color w:val="191919"/>
          <w:spacing w:val="0"/>
          <w:sz w:val="26"/>
          <w:szCs w:val="26"/>
          <w:bdr w:val="none" w:color="auto" w:sz="0" w:space="0"/>
          <w:shd w:val="clear" w:fill="FFFFFF"/>
        </w:rPr>
        <w:t>一、TCP/IP网络模型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计算机与网络设备要相互通信，双方就必须基于相同的方法。比如，如何探测到通信目标、由哪一边先发起通信、使用哪种语言进行通信、怎样结束通信等规则都需要事先确定。不同的硬件、操作系统之间的通信，所有的这一切都需要一种规则。而我们就把这种规则称为协议（protoco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TCP/IP 是互联网相关的各类协议族的总称，比如：TCP，UDP，IP，FTP，HTTP，ICMP，SMTP 等都属于 TCP/IP 族内的协议。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TCP/IP模型是互联网的基础，它是一系列网络协议的总称。这些协议可以划分为四层，分别为链路层、网络层、传输层和应用层。</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sz w:val="24"/>
          <w:szCs w:val="24"/>
        </w:rPr>
      </w:pPr>
      <w:r>
        <w:rPr>
          <w:rFonts w:hint="default" w:ascii="Arial" w:hAnsi="Arial" w:eastAsia="Arial" w:cs="Arial"/>
          <w:i w:val="0"/>
          <w:iCs w:val="0"/>
          <w:caps w:val="0"/>
          <w:color w:val="191919"/>
          <w:spacing w:val="0"/>
          <w:sz w:val="24"/>
          <w:szCs w:val="24"/>
          <w:bdr w:val="none" w:color="auto" w:sz="0" w:space="0"/>
          <w:shd w:val="clear" w:fill="FFFFFF"/>
        </w:rPr>
        <w:t>链路层：负责封装和解封装IP报文，发送和接受ARP/RARP报文等。</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sz w:val="24"/>
          <w:szCs w:val="24"/>
        </w:rPr>
      </w:pPr>
      <w:r>
        <w:rPr>
          <w:rFonts w:hint="default" w:ascii="Arial" w:hAnsi="Arial" w:eastAsia="Arial" w:cs="Arial"/>
          <w:i w:val="0"/>
          <w:iCs w:val="0"/>
          <w:caps w:val="0"/>
          <w:color w:val="191919"/>
          <w:spacing w:val="0"/>
          <w:sz w:val="24"/>
          <w:szCs w:val="24"/>
          <w:bdr w:val="none" w:color="auto" w:sz="0" w:space="0"/>
          <w:shd w:val="clear" w:fill="FFFFFF"/>
        </w:rPr>
        <w:t>网络层：负责路由以及把分组报文发送给目标网络或主机。</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sz w:val="24"/>
          <w:szCs w:val="24"/>
        </w:rPr>
      </w:pPr>
      <w:r>
        <w:rPr>
          <w:rFonts w:hint="default" w:ascii="Arial" w:hAnsi="Arial" w:eastAsia="Arial" w:cs="Arial"/>
          <w:i w:val="0"/>
          <w:iCs w:val="0"/>
          <w:caps w:val="0"/>
          <w:color w:val="191919"/>
          <w:spacing w:val="0"/>
          <w:sz w:val="24"/>
          <w:szCs w:val="24"/>
          <w:bdr w:val="none" w:color="auto" w:sz="0" w:space="0"/>
          <w:shd w:val="clear" w:fill="FFFFFF"/>
        </w:rPr>
        <w:t>传输层：负责对报文进行分组和重组，并以TCP或UDP协议格式封装报文。</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sz w:val="24"/>
          <w:szCs w:val="24"/>
        </w:rPr>
      </w:pPr>
      <w:r>
        <w:rPr>
          <w:rFonts w:hint="default" w:ascii="Arial" w:hAnsi="Arial" w:eastAsia="Arial" w:cs="Arial"/>
          <w:i w:val="0"/>
          <w:iCs w:val="0"/>
          <w:caps w:val="0"/>
          <w:color w:val="191919"/>
          <w:spacing w:val="0"/>
          <w:sz w:val="24"/>
          <w:szCs w:val="24"/>
          <w:bdr w:val="none" w:color="auto" w:sz="0" w:space="0"/>
          <w:shd w:val="clear" w:fill="FFFFFF"/>
        </w:rPr>
        <w:t>应用层：负责向用户提供应用程序，比如HTTP、FTP、Telnet、DNS、SMTP等。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drawing>
          <wp:inline distT="0" distB="0" distL="114300" distR="114300">
            <wp:extent cx="6238875" cy="2740660"/>
            <wp:effectExtent l="0" t="0" r="9525" b="254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4"/>
                    <a:stretch>
                      <a:fillRect/>
                    </a:stretch>
                  </pic:blipFill>
                  <pic:spPr>
                    <a:xfrm>
                      <a:off x="0" y="0"/>
                      <a:ext cx="6238875" cy="274066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在网络体系结构中网络通信的建立必须是在通信双方的对等层进行，不能交错。 在整个数据传输过程中，数据在发送端时经过各层时都要附加上相应层的协议头和协议尾（仅数据链路层需要封装协议尾）部分，也就是要对数据进行协议封装，以标识对应层所用的通信协议。接下去介绍TCP/IP 中有两个具有代表性的传输层协议—-TCP 和 UDP。</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line="570" w:lineRule="atLeast"/>
        <w:ind w:left="0" w:right="0" w:firstLine="0"/>
        <w:jc w:val="left"/>
        <w:rPr>
          <w:rFonts w:hint="default" w:ascii="Arial" w:hAnsi="Arial" w:eastAsia="Arial" w:cs="Arial"/>
          <w:b/>
          <w:bCs/>
          <w:i w:val="0"/>
          <w:iCs w:val="0"/>
          <w:caps w:val="0"/>
          <w:color w:val="191919"/>
          <w:spacing w:val="0"/>
          <w:sz w:val="26"/>
          <w:szCs w:val="26"/>
        </w:rPr>
      </w:pPr>
      <w:r>
        <w:rPr>
          <w:rFonts w:hint="default" w:ascii="Arial" w:hAnsi="Arial" w:eastAsia="Arial" w:cs="Arial"/>
          <w:b/>
          <w:bCs/>
          <w:i w:val="0"/>
          <w:iCs w:val="0"/>
          <w:caps w:val="0"/>
          <w:color w:val="191919"/>
          <w:spacing w:val="0"/>
          <w:sz w:val="26"/>
          <w:szCs w:val="26"/>
          <w:bdr w:val="none" w:color="auto" w:sz="0" w:space="0"/>
          <w:shd w:val="clear" w:fill="FFFFFF"/>
        </w:rPr>
        <w:t>二、UDP</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UDP协议全称是用户数据报协议，在网络中它与TCP协议一样用于处理数据包，是一种无连接的协议。在OSI模型中，在第四层——传输层，处于IP协议的上一层。UDP有不提供数据包分组、组装和不能对数据包进行排序的缺点，也就是说，当报文发送之后，是无法得知其是否安全完整到达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它有以下几个特点：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1. 面向无连接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首先 UDP 是不需要和 TCP一样在发送数据前进行三次握手建立连接的，想发数据就可以开始发送了。并且也只是数据报文的搬运工，不会对数据报文进行任何拆分和拼接操作。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具体来说就是：</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sz w:val="24"/>
          <w:szCs w:val="24"/>
        </w:rPr>
      </w:pPr>
      <w:r>
        <w:rPr>
          <w:rFonts w:hint="default" w:ascii="Arial" w:hAnsi="Arial" w:eastAsia="Arial" w:cs="Arial"/>
          <w:i w:val="0"/>
          <w:iCs w:val="0"/>
          <w:caps w:val="0"/>
          <w:color w:val="191919"/>
          <w:spacing w:val="0"/>
          <w:sz w:val="24"/>
          <w:szCs w:val="24"/>
          <w:bdr w:val="none" w:color="auto" w:sz="0" w:space="0"/>
          <w:shd w:val="clear" w:fill="FFFFFF"/>
        </w:rPr>
        <w:t>在发送端，应用层将数据传递给传输层的 UDP 协议，UDP 只会给数据增加一个 UDP 头标识下是 UDP 协议，然后就传递给网络层了</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sz w:val="24"/>
          <w:szCs w:val="24"/>
        </w:rPr>
      </w:pPr>
      <w:r>
        <w:rPr>
          <w:rFonts w:hint="default" w:ascii="Arial" w:hAnsi="Arial" w:eastAsia="Arial" w:cs="Arial"/>
          <w:i w:val="0"/>
          <w:iCs w:val="0"/>
          <w:caps w:val="0"/>
          <w:color w:val="191919"/>
          <w:spacing w:val="0"/>
          <w:sz w:val="24"/>
          <w:szCs w:val="24"/>
          <w:bdr w:val="none" w:color="auto" w:sz="0" w:space="0"/>
          <w:shd w:val="clear" w:fill="FFFFFF"/>
        </w:rPr>
        <w:t>在接收端，网络层将数据传递给传输层，UDP 只去除 IP 报文头就传递给应用层，不会任何拼接操作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2. 有单播，多播，广播的功能</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UDP 不止支持一对一的传输方式，同样支持一对多，多对多，多对一的方式，也就是说 UDP 提供了单播，多播，广播的功能。</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3. UDP是面向报文的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发送方的UDP对应用程序交下来的报文，在添加首部后就向下交付IP层。UDP对应用层交下来的报文，既不合并，也不拆分，而是保留这些报文的边界。因此，应用程序必须选择合适大小的报文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4. 不可靠性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首先不可靠性体现在无连接上，通信都不需要建立连接，想发就发，这样的情况肯定不可靠。</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并且收到什么数据就传递什么数据，并且也不会备份数据，发送数据也不会关心对方是否已经正确接收到数据了。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再者网络环境时好时坏，但是 UDP 因为没有拥塞控制，一直会以恒定的速度发送数据。即使网络条件不好，也不会对发送速率进行调整。这样实现的弊端就是在网络条件不好的情况下可能会导致丢包，但是优点也很明显，在某些实时性要求高的场景（比如电话会议）就需要使用 UDP 而不是 TCP。</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drawing>
          <wp:inline distT="0" distB="0" distL="114300" distR="114300">
            <wp:extent cx="304800" cy="30480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从上面的动态图可以得知，UDP只会把想发的数据报文一股脑的丢给对方，并不在意数据有无安全完整到达。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5. 头部开销小，传输数据报文时是很高效的。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drawing>
          <wp:inline distT="0" distB="0" distL="114300" distR="114300">
            <wp:extent cx="5296535" cy="1020445"/>
            <wp:effectExtent l="0" t="0" r="18415" b="8255"/>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6"/>
                    <a:stretch>
                      <a:fillRect/>
                    </a:stretch>
                  </pic:blipFill>
                  <pic:spPr>
                    <a:xfrm>
                      <a:off x="0" y="0"/>
                      <a:ext cx="5296535" cy="102044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UDP 头部包含了以下几个数据：</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sz w:val="24"/>
          <w:szCs w:val="24"/>
        </w:rPr>
      </w:pPr>
      <w:r>
        <w:rPr>
          <w:rFonts w:hint="default" w:ascii="Arial" w:hAnsi="Arial" w:eastAsia="Arial" w:cs="Arial"/>
          <w:i w:val="0"/>
          <w:iCs w:val="0"/>
          <w:caps w:val="0"/>
          <w:color w:val="191919"/>
          <w:spacing w:val="0"/>
          <w:sz w:val="24"/>
          <w:szCs w:val="24"/>
          <w:bdr w:val="none" w:color="auto" w:sz="0" w:space="0"/>
          <w:shd w:val="clear" w:fill="FFFFFF"/>
        </w:rPr>
        <w:t>两个十六位的端口号，分别为源端口（可选字段）和目标端口</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sz w:val="24"/>
          <w:szCs w:val="24"/>
        </w:rPr>
      </w:pPr>
      <w:r>
        <w:rPr>
          <w:rFonts w:hint="default" w:ascii="Arial" w:hAnsi="Arial" w:eastAsia="Arial" w:cs="Arial"/>
          <w:i w:val="0"/>
          <w:iCs w:val="0"/>
          <w:caps w:val="0"/>
          <w:color w:val="191919"/>
          <w:spacing w:val="0"/>
          <w:sz w:val="24"/>
          <w:szCs w:val="24"/>
          <w:bdr w:val="none" w:color="auto" w:sz="0" w:space="0"/>
          <w:shd w:val="clear" w:fill="FFFFFF"/>
        </w:rPr>
        <w:t>整个数据报文的长度</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sz w:val="24"/>
          <w:szCs w:val="24"/>
        </w:rPr>
      </w:pPr>
      <w:r>
        <w:rPr>
          <w:rFonts w:hint="default" w:ascii="Arial" w:hAnsi="Arial" w:eastAsia="Arial" w:cs="Arial"/>
          <w:i w:val="0"/>
          <w:iCs w:val="0"/>
          <w:caps w:val="0"/>
          <w:color w:val="191919"/>
          <w:spacing w:val="0"/>
          <w:sz w:val="24"/>
          <w:szCs w:val="24"/>
          <w:bdr w:val="none" w:color="auto" w:sz="0" w:space="0"/>
          <w:shd w:val="clear" w:fill="FFFFFF"/>
        </w:rPr>
        <w:t>整个数据报文的检验和（IPv4 可选 字段），该字段用于发现头部信息和数据中的错误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因此 UDP 的头部开销小，只有八字节，相比 TCP 的至少二十字节要少得多，在传输数据报文时是很高效的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line="570" w:lineRule="atLeast"/>
        <w:ind w:left="0" w:right="0" w:firstLine="0"/>
        <w:jc w:val="left"/>
        <w:rPr>
          <w:rFonts w:hint="default" w:ascii="Arial" w:hAnsi="Arial" w:eastAsia="Arial" w:cs="Arial"/>
          <w:b/>
          <w:bCs/>
          <w:i w:val="0"/>
          <w:iCs w:val="0"/>
          <w:caps w:val="0"/>
          <w:color w:val="191919"/>
          <w:spacing w:val="0"/>
          <w:sz w:val="26"/>
          <w:szCs w:val="26"/>
        </w:rPr>
      </w:pPr>
      <w:r>
        <w:rPr>
          <w:rFonts w:hint="default" w:ascii="Arial" w:hAnsi="Arial" w:eastAsia="Arial" w:cs="Arial"/>
          <w:b/>
          <w:bCs/>
          <w:i w:val="0"/>
          <w:iCs w:val="0"/>
          <w:caps w:val="0"/>
          <w:color w:val="191919"/>
          <w:spacing w:val="0"/>
          <w:sz w:val="26"/>
          <w:szCs w:val="26"/>
          <w:bdr w:val="none" w:color="auto" w:sz="0" w:space="0"/>
          <w:shd w:val="clear" w:fill="FFFFFF"/>
        </w:rPr>
        <w:t>三、TCP</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当一台计算机想要与另一台计算机通讯时，两台计算机之间的通信需要畅通且可靠，这样才能保证正确收发数据。例如，当你想查看网页或查看电子邮件时，希望完整且按顺序查看网页，而不丢失任何内容。当你下载文件时，希望获得的是完整的文件，而不仅仅是文件的一部分，因为如果数据丢失或乱序，都不是你希望得到的结果，于是就用到了TCP。</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TCP协议全称是传输控制协议是一种面向连接的、可靠的、基于字节流的传输层通信协议，由 IETF 的RFC 793定义。TCP 是面向连接的、可靠的流协议。流就是指不间断的数据结构，你可以把它想象成排水管中的水流。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1. TCP连接过程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如下图所示，可以看到建立一个TCP连接的过程为（三次握手的过程）: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drawing>
          <wp:inline distT="0" distB="0" distL="114300" distR="114300">
            <wp:extent cx="5267325" cy="3276600"/>
            <wp:effectExtent l="0" t="0" r="9525" b="0"/>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5267325" cy="32766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Style w:val="6"/>
          <w:rFonts w:hint="default" w:ascii="Arial" w:hAnsi="Arial" w:eastAsia="Arial" w:cs="Arial"/>
          <w:b/>
          <w:bCs/>
          <w:i w:val="0"/>
          <w:iCs w:val="0"/>
          <w:caps w:val="0"/>
          <w:color w:val="191919"/>
          <w:spacing w:val="0"/>
          <w:sz w:val="24"/>
          <w:szCs w:val="24"/>
          <w:bdr w:val="none" w:color="auto" w:sz="0" w:space="0"/>
          <w:shd w:val="clear" w:fill="FFFFFF"/>
        </w:rPr>
        <w:t>第一次握手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客户端向服务端发送连接请求报文段。该报文段中包含自身的数据通讯初始序号。请求发送后，客户端便进入 SYN-SENT 状态。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Style w:val="6"/>
          <w:rFonts w:hint="default" w:ascii="Arial" w:hAnsi="Arial" w:eastAsia="Arial" w:cs="Arial"/>
          <w:b/>
          <w:bCs/>
          <w:i w:val="0"/>
          <w:iCs w:val="0"/>
          <w:caps w:val="0"/>
          <w:color w:val="191919"/>
          <w:spacing w:val="0"/>
          <w:sz w:val="24"/>
          <w:szCs w:val="24"/>
          <w:bdr w:val="none" w:color="auto" w:sz="0" w:space="0"/>
          <w:shd w:val="clear" w:fill="FFFFFF"/>
        </w:rPr>
        <w:t>第二次握手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服务端收到连接请求报文段后，如果同意连接，则会发送一个应答，该应答中也会包含自身的数据通讯初始序号，发送完成后便进入 SYN-RECEIVED 状态。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Style w:val="6"/>
          <w:rFonts w:hint="default" w:ascii="Arial" w:hAnsi="Arial" w:eastAsia="Arial" w:cs="Arial"/>
          <w:b/>
          <w:bCs/>
          <w:i w:val="0"/>
          <w:iCs w:val="0"/>
          <w:caps w:val="0"/>
          <w:color w:val="191919"/>
          <w:spacing w:val="0"/>
          <w:sz w:val="24"/>
          <w:szCs w:val="24"/>
          <w:bdr w:val="none" w:color="auto" w:sz="0" w:space="0"/>
          <w:shd w:val="clear" w:fill="FFFFFF"/>
        </w:rPr>
        <w:t>第三次握手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当客户端收到连接同意的应答后，还要向服务端发送一个确认报文。客户端发完这个报文段后便进入 ESTABLISHED 状态，服务端收到这个应答后也进入 ESTABLISHED 状态，此时连接建立成功。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这里可能大家会有个疑惑：为什么 TCP 建立连接需要三次握手，而不是两次？这是因为这是为了防止出现失效的连接请求报文段被服务端接收的情况，从而产生错误。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drawing>
          <wp:inline distT="0" distB="0" distL="114300" distR="114300">
            <wp:extent cx="4295775" cy="2219325"/>
            <wp:effectExtent l="0" t="0" r="9525" b="9525"/>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8"/>
                    <a:stretch>
                      <a:fillRect/>
                    </a:stretch>
                  </pic:blipFill>
                  <pic:spPr>
                    <a:xfrm>
                      <a:off x="0" y="0"/>
                      <a:ext cx="4295775" cy="22193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2. TCP断开链接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drawing>
          <wp:inline distT="0" distB="0" distL="114300" distR="114300">
            <wp:extent cx="5267325" cy="3943350"/>
            <wp:effectExtent l="0" t="0" r="9525" b="0"/>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9"/>
                    <a:stretch>
                      <a:fillRect/>
                    </a:stretch>
                  </pic:blipFill>
                  <pic:spPr>
                    <a:xfrm>
                      <a:off x="0" y="0"/>
                      <a:ext cx="5267325" cy="3943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TCP 是全双工的，在断开连接时两端都需要发送 FIN 和 ACK。</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Style w:val="6"/>
          <w:rFonts w:hint="default" w:ascii="Arial" w:hAnsi="Arial" w:eastAsia="Arial" w:cs="Arial"/>
          <w:b/>
          <w:bCs/>
          <w:i w:val="0"/>
          <w:iCs w:val="0"/>
          <w:caps w:val="0"/>
          <w:color w:val="191919"/>
          <w:spacing w:val="0"/>
          <w:sz w:val="24"/>
          <w:szCs w:val="24"/>
          <w:bdr w:val="none" w:color="auto" w:sz="0" w:space="0"/>
          <w:shd w:val="clear" w:fill="FFFFFF"/>
        </w:rPr>
        <w:t>第一次握手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若客户端 A 认为数据发送完成，则它需要向服务端 B 发送连接释放请求。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Style w:val="6"/>
          <w:rFonts w:hint="default" w:ascii="Arial" w:hAnsi="Arial" w:eastAsia="Arial" w:cs="Arial"/>
          <w:b/>
          <w:bCs/>
          <w:i w:val="0"/>
          <w:iCs w:val="0"/>
          <w:caps w:val="0"/>
          <w:color w:val="191919"/>
          <w:spacing w:val="0"/>
          <w:sz w:val="24"/>
          <w:szCs w:val="24"/>
          <w:bdr w:val="none" w:color="auto" w:sz="0" w:space="0"/>
          <w:shd w:val="clear" w:fill="FFFFFF"/>
        </w:rPr>
        <w:t>第二次握手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B 收到连接释放请求后，会告诉应用层要释放 TCP 链接。然后会发送 ACK 包，并进入 CLOSE_WAIT 状态，此时表明 A 到 B 的连接已经释放，不再接收 A 发的数据了。但是因为 TCP 连接是双向的，所以 B 仍旧可以发送数据给 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Style w:val="6"/>
          <w:rFonts w:hint="default" w:ascii="Arial" w:hAnsi="Arial" w:eastAsia="Arial" w:cs="Arial"/>
          <w:b/>
          <w:bCs/>
          <w:i w:val="0"/>
          <w:iCs w:val="0"/>
          <w:caps w:val="0"/>
          <w:color w:val="191919"/>
          <w:spacing w:val="0"/>
          <w:sz w:val="24"/>
          <w:szCs w:val="24"/>
          <w:bdr w:val="none" w:color="auto" w:sz="0" w:space="0"/>
          <w:shd w:val="clear" w:fill="FFFFFF"/>
        </w:rPr>
        <w:t>第三次握手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B 如果此时还有没发完的数据会继续发送，完毕后会向 A 发送连接释放请求，然后 B 便进入 LAST-ACK 状态。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Style w:val="6"/>
          <w:rFonts w:hint="default" w:ascii="Arial" w:hAnsi="Arial" w:eastAsia="Arial" w:cs="Arial"/>
          <w:b/>
          <w:bCs/>
          <w:i w:val="0"/>
          <w:iCs w:val="0"/>
          <w:caps w:val="0"/>
          <w:color w:val="191919"/>
          <w:spacing w:val="0"/>
          <w:sz w:val="24"/>
          <w:szCs w:val="24"/>
          <w:bdr w:val="none" w:color="auto" w:sz="0" w:space="0"/>
          <w:shd w:val="clear" w:fill="FFFFFF"/>
        </w:rPr>
        <w:t>第四次握手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A 收到释放请求后，向 B 发送确认应答，此时 A 进入 TIME-WAIT 状态。该状态会持续 2MSL（最大段生存期，指报文段在网络中生存的时间，超时会被抛弃） 时间，若该时间段内没有 B 的重发请求的话，就进入 CLOSED 状态。当 B 收到确认应答后，也便进入 CLOSED 状态。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3. TCP协议的特点</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sz w:val="24"/>
          <w:szCs w:val="24"/>
        </w:rPr>
      </w:pPr>
      <w:r>
        <w:rPr>
          <w:rFonts w:hint="default" w:ascii="Arial" w:hAnsi="Arial" w:eastAsia="Arial" w:cs="Arial"/>
          <w:i w:val="0"/>
          <w:iCs w:val="0"/>
          <w:caps w:val="0"/>
          <w:color w:val="191919"/>
          <w:spacing w:val="0"/>
          <w:sz w:val="24"/>
          <w:szCs w:val="24"/>
          <w:bdr w:val="none" w:color="auto" w:sz="0" w:space="0"/>
          <w:shd w:val="clear" w:fill="FFFFFF"/>
        </w:rPr>
        <w:t>面向连接</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sz w:val="24"/>
          <w:szCs w:val="24"/>
        </w:rPr>
      </w:pPr>
      <w:r>
        <w:rPr>
          <w:rFonts w:hint="default" w:ascii="Arial" w:hAnsi="Arial" w:eastAsia="Arial" w:cs="Arial"/>
          <w:i w:val="0"/>
          <w:iCs w:val="0"/>
          <w:caps w:val="0"/>
          <w:color w:val="191919"/>
          <w:spacing w:val="0"/>
          <w:sz w:val="24"/>
          <w:szCs w:val="24"/>
          <w:bdr w:val="none" w:color="auto" w:sz="0" w:space="0"/>
          <w:shd w:val="clear" w:fill="FFFFFF"/>
        </w:rPr>
        <w:t>面向连接，是指发送数据之前必须在两端建立连接。建立连接的方法是“三次握手”，这样能建立可靠的连接。建立连接，是为数据的可靠传输打下了基础。</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sz w:val="24"/>
          <w:szCs w:val="24"/>
        </w:rPr>
      </w:pPr>
      <w:r>
        <w:rPr>
          <w:rFonts w:hint="default" w:ascii="Arial" w:hAnsi="Arial" w:eastAsia="Arial" w:cs="Arial"/>
          <w:i w:val="0"/>
          <w:iCs w:val="0"/>
          <w:caps w:val="0"/>
          <w:color w:val="191919"/>
          <w:spacing w:val="0"/>
          <w:sz w:val="24"/>
          <w:szCs w:val="24"/>
          <w:bdr w:val="none" w:color="auto" w:sz="0" w:space="0"/>
          <w:shd w:val="clear" w:fill="FFFFFF"/>
        </w:rPr>
        <w:t>仅支持单播传输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每条TCP传输连接只能有两个端点，只能进行点对点的数据传输，不支持多播和广播传输方式。</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sz w:val="24"/>
          <w:szCs w:val="24"/>
        </w:rPr>
      </w:pPr>
      <w:r>
        <w:rPr>
          <w:rFonts w:hint="default" w:ascii="Arial" w:hAnsi="Arial" w:eastAsia="Arial" w:cs="Arial"/>
          <w:i w:val="0"/>
          <w:iCs w:val="0"/>
          <w:caps w:val="0"/>
          <w:color w:val="191919"/>
          <w:spacing w:val="0"/>
          <w:sz w:val="24"/>
          <w:szCs w:val="24"/>
          <w:bdr w:val="none" w:color="auto" w:sz="0" w:space="0"/>
          <w:shd w:val="clear" w:fill="FFFFFF"/>
        </w:rPr>
        <w:t>面向字节流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TCP不像UDP一样那样一个个报文独立地传输，而是在不保留报文边界的情况下以字节流方式进行传输。</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sz w:val="24"/>
          <w:szCs w:val="24"/>
        </w:rPr>
      </w:pPr>
      <w:r>
        <w:rPr>
          <w:rFonts w:hint="default" w:ascii="Arial" w:hAnsi="Arial" w:eastAsia="Arial" w:cs="Arial"/>
          <w:i w:val="0"/>
          <w:iCs w:val="0"/>
          <w:caps w:val="0"/>
          <w:color w:val="191919"/>
          <w:spacing w:val="0"/>
          <w:sz w:val="24"/>
          <w:szCs w:val="24"/>
          <w:bdr w:val="none" w:color="auto" w:sz="0" w:space="0"/>
          <w:shd w:val="clear" w:fill="FFFFFF"/>
        </w:rPr>
        <w:t>可靠传输</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sz w:val="24"/>
          <w:szCs w:val="24"/>
        </w:rPr>
      </w:pPr>
      <w:r>
        <w:rPr>
          <w:rFonts w:hint="default" w:ascii="Arial" w:hAnsi="Arial" w:eastAsia="Arial" w:cs="Arial"/>
          <w:i w:val="0"/>
          <w:iCs w:val="0"/>
          <w:caps w:val="0"/>
          <w:color w:val="191919"/>
          <w:spacing w:val="0"/>
          <w:sz w:val="24"/>
          <w:szCs w:val="24"/>
          <w:bdr w:val="none" w:color="auto" w:sz="0" w:space="0"/>
          <w:shd w:val="clear" w:fill="FFFFFF"/>
        </w:rPr>
        <w:t>对于可靠传输，判断丢包，误码靠的是TCP的段编号以及确认号。TCP为了保证报文传输的可靠，就给每个包一个序号，同时序号也保证了传送到接收端实体的包的按序接收。然后接收端实体对已成功收到的字节发回一个相应的确认(ACK)；如果发送端实体在合理的往返时延(RTT)内未收到确认，那么对应的数据（假设丢失了）将会被重传。</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sz w:val="24"/>
          <w:szCs w:val="24"/>
        </w:rPr>
      </w:pPr>
      <w:r>
        <w:rPr>
          <w:rFonts w:hint="default" w:ascii="Arial" w:hAnsi="Arial" w:eastAsia="Arial" w:cs="Arial"/>
          <w:i w:val="0"/>
          <w:iCs w:val="0"/>
          <w:caps w:val="0"/>
          <w:color w:val="191919"/>
          <w:spacing w:val="0"/>
          <w:sz w:val="24"/>
          <w:szCs w:val="24"/>
          <w:bdr w:val="none" w:color="auto" w:sz="0" w:space="0"/>
          <w:shd w:val="clear" w:fill="FFFFFF"/>
        </w:rPr>
        <w:t>提供拥塞控制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当网络出现拥塞的时候，TCP能够减小向网络注入数据的速率和数量，缓解拥塞</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sz w:val="24"/>
          <w:szCs w:val="24"/>
        </w:rPr>
      </w:pPr>
      <w:r>
        <w:rPr>
          <w:rFonts w:hint="default" w:ascii="Arial" w:hAnsi="Arial" w:eastAsia="Arial" w:cs="Arial"/>
          <w:i w:val="0"/>
          <w:iCs w:val="0"/>
          <w:caps w:val="0"/>
          <w:color w:val="191919"/>
          <w:spacing w:val="0"/>
          <w:sz w:val="24"/>
          <w:szCs w:val="24"/>
          <w:bdr w:val="none" w:color="auto" w:sz="0" w:space="0"/>
          <w:shd w:val="clear" w:fill="FFFFFF"/>
        </w:rPr>
        <w:t>TCP提供全双工通信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TCP允许通信双方的应用程序在任何时候都能发送数据，因为TCP连接的两端都设有缓存，用来临时存放双向通信的数据。当然，TCP可以立即发送一个数据段，也可以缓存一段时间以便一次发送更多的数据段（最大的数据段大小取决于MS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line="570" w:lineRule="atLeast"/>
        <w:ind w:left="0" w:right="0" w:firstLine="0"/>
        <w:jc w:val="left"/>
        <w:rPr>
          <w:rFonts w:hint="default" w:ascii="Arial" w:hAnsi="Arial" w:eastAsia="Arial" w:cs="Arial"/>
          <w:b/>
          <w:bCs/>
          <w:i w:val="0"/>
          <w:iCs w:val="0"/>
          <w:caps w:val="0"/>
          <w:color w:val="191919"/>
          <w:spacing w:val="0"/>
          <w:sz w:val="26"/>
          <w:szCs w:val="26"/>
        </w:rPr>
      </w:pPr>
      <w:r>
        <w:rPr>
          <w:rFonts w:hint="default" w:ascii="Arial" w:hAnsi="Arial" w:eastAsia="Arial" w:cs="Arial"/>
          <w:b/>
          <w:bCs/>
          <w:i w:val="0"/>
          <w:iCs w:val="0"/>
          <w:caps w:val="0"/>
          <w:color w:val="191919"/>
          <w:spacing w:val="0"/>
          <w:sz w:val="26"/>
          <w:szCs w:val="26"/>
          <w:bdr w:val="none" w:color="auto" w:sz="0" w:space="0"/>
          <w:shd w:val="clear" w:fill="FFFFFF"/>
        </w:rPr>
        <w:t>四、TCP和UDP的比较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1. 对比</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UDPTCP是否连接无连接面向连接是否可靠不可靠传输，不使用流量控制和拥塞控制可靠传输，使用流量控制和拥塞控制连接对象个数支持一对一，一对多，多对一和多对多交互通信只能是一对一通信传输方式面向报文面向字节流首部开销首部开销小，仅8字节首部最小20字节，最大60字节适用场景适用于实时应用（IP电话、视频会议、直播等）适用于要求可靠传输的应用，例如文件传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24"/>
          <w:szCs w:val="24"/>
        </w:rPr>
      </w:pPr>
      <w:r>
        <w:rPr>
          <w:rFonts w:hint="default" w:ascii="Arial" w:hAnsi="Arial" w:eastAsia="Arial" w:cs="Arial"/>
          <w:i w:val="0"/>
          <w:iCs w:val="0"/>
          <w:caps w:val="0"/>
          <w:color w:val="191919"/>
          <w:spacing w:val="0"/>
          <w:sz w:val="24"/>
          <w:szCs w:val="24"/>
          <w:bdr w:val="none" w:color="auto" w:sz="0" w:space="0"/>
          <w:shd w:val="clear" w:fill="FFFFFF"/>
        </w:rPr>
        <w:t>2. 总结</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sz w:val="24"/>
          <w:szCs w:val="24"/>
        </w:rPr>
      </w:pPr>
      <w:r>
        <w:rPr>
          <w:rFonts w:hint="default" w:ascii="Arial" w:hAnsi="Arial" w:eastAsia="Arial" w:cs="Arial"/>
          <w:i w:val="0"/>
          <w:iCs w:val="0"/>
          <w:caps w:val="0"/>
          <w:color w:val="191919"/>
          <w:spacing w:val="0"/>
          <w:sz w:val="24"/>
          <w:szCs w:val="24"/>
          <w:bdr w:val="none" w:color="auto" w:sz="0" w:space="0"/>
          <w:shd w:val="clear" w:fill="FFFFFF"/>
        </w:rPr>
        <w:t>TCP向上层提供面向连接的可靠服务 ，UDP向上层提供无连接不可靠服务。</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sz w:val="24"/>
          <w:szCs w:val="24"/>
        </w:rPr>
      </w:pPr>
      <w:r>
        <w:rPr>
          <w:rFonts w:hint="default" w:ascii="Arial" w:hAnsi="Arial" w:eastAsia="Arial" w:cs="Arial"/>
          <w:i w:val="0"/>
          <w:iCs w:val="0"/>
          <w:caps w:val="0"/>
          <w:color w:val="191919"/>
          <w:spacing w:val="0"/>
          <w:sz w:val="24"/>
          <w:szCs w:val="24"/>
          <w:bdr w:val="none" w:color="auto" w:sz="0" w:space="0"/>
          <w:shd w:val="clear" w:fill="FFFFFF"/>
        </w:rPr>
        <w:t>虽然 UDP 并没有 TCP 传输来的准确，但是也能在很多实时性要求高的地方有所作为</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sz w:val="24"/>
          <w:szCs w:val="24"/>
        </w:rPr>
      </w:pPr>
      <w:r>
        <w:rPr>
          <w:rFonts w:hint="default" w:ascii="Arial" w:hAnsi="Arial" w:eastAsia="Arial" w:cs="Arial"/>
          <w:i w:val="0"/>
          <w:iCs w:val="0"/>
          <w:caps w:val="0"/>
          <w:color w:val="191919"/>
          <w:spacing w:val="0"/>
          <w:sz w:val="24"/>
          <w:szCs w:val="24"/>
          <w:bdr w:val="none" w:color="auto" w:sz="0" w:space="0"/>
          <w:shd w:val="clear" w:fill="FFFFFF"/>
        </w:rPr>
        <w:t>对数据准确性要求高，速度可以相对较慢的，可以选用TCP</w:t>
      </w:r>
      <w:bookmarkStart w:id="0" w:name="_GoBack"/>
      <w:bookmarkEnd w:id="0"/>
    </w:p>
    <w:p>
      <w:pPr>
        <w:rPr>
          <w:rFonts w:hint="default"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B0BADD"/>
    <w:multiLevelType w:val="multilevel"/>
    <w:tmpl w:val="8DB0BA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C32FBAC3"/>
    <w:multiLevelType w:val="multilevel"/>
    <w:tmpl w:val="C32FBA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DCA1FC3A"/>
    <w:multiLevelType w:val="multilevel"/>
    <w:tmpl w:val="DCA1FC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4AB3CE4"/>
    <w:multiLevelType w:val="multilevel"/>
    <w:tmpl w:val="F4AB3C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FE69F76"/>
    <w:multiLevelType w:val="multilevel"/>
    <w:tmpl w:val="FFE69F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0989064A"/>
    <w:multiLevelType w:val="multilevel"/>
    <w:tmpl w:val="098906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26596D28"/>
    <w:multiLevelType w:val="multilevel"/>
    <w:tmpl w:val="26596D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7AEB6696"/>
    <w:multiLevelType w:val="multilevel"/>
    <w:tmpl w:val="7AEB66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2"/>
  </w:num>
  <w:num w:numId="2">
    <w:abstractNumId w:val="4"/>
  </w:num>
  <w:num w:numId="3">
    <w:abstractNumId w:val="0"/>
  </w:num>
  <w:num w:numId="4">
    <w:abstractNumId w:val="1"/>
  </w:num>
  <w:num w:numId="5">
    <w:abstractNumId w:val="3"/>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CC17D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5">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GIF"/><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2022-06-03T10:35:48Z</dcterms:created>
  <dc:creator>Administrator</dc:creator>
  <cp:lastModifiedBy>坦荡人生</cp:lastModifiedBy>
  <dcterms:modified xsi:type="dcterms:W3CDTF">2022-06-03T10:38:23Z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83FDB37A2B10439DB7E5EFC93E6A80EC</vt:lpwstr>
  </property>
</Properties>
</file>