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1、eudcedit:造字程序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2、fsmgmt.msc:共享文件夹管理器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3、gpedit.msc:组策略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4、iexpress:工具，系统自带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5、logoff:注销命令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6、lusrmgr.msc:本机用户和组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7、MdSched:来启动Windows内存诊断程序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8、mstsc:远程桌面连接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9、Msconfig.exe:系统配置实用程序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10、mplayer2:简易widnowsmediaplayer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11、mspaint:画图板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12、magnify:放大镜实用程序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13、mmc:打开控制台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14、mobsync:同步命令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15、notepad:打开记事本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16、nslookup:网络管理的工具向导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17、narrator:屏幕“讲述人”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18、netstat:an(TC)命令检查接口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19、OptionalFeatures：打开“打开或关闭Windows功能”对话框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20、osk:打开屏幕键盘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21、perfmon.msc:计算机性能监测程序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22、regedt32:注册表编辑器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23、rsop.msc:组策略结果集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24、regedit.exe:注册表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25、services.msc:本地服务设置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26、sysedit:系统配置编辑器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27、sigverif:文件签名验证程序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28、shrpubw:创建共享文件夹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29、cleanmgr:打开磁盘清理工具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30、compmgmt.msc:计算机管理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31、conf:启动系统配置实用程序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32、charmap:启动字符映射表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33、calc:启动计算器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34、chkdsk.exe:Chkdsk磁盘检查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35、cmd.exe:CMD命令提示符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36、certmgr.msc:证书管理实用程序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37、Clipbrd:剪贴板查看器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38、dvdplay:DVD播放器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39、diskmgmt.msc:磁盘管理实用程序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40、dfrg.msc:磁盘碎片整理程序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41、devmgmt.msc:设备管理器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42、dxdiag:检查DirectX信息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43、dcomcnfg:打开系统组件服务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44、explorer:打开资源管理器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45、eventvwr:事件查看器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8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2017-11-30T06:42:50Z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