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周南中学高二生物暑假作业参考答案（精简版）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1</w:t>
      </w:r>
      <w:r>
        <w:rPr/>
        <w:t>）微生物培养与发酵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1.A 2.D 3.B 4.D 5.D 6.A 7.AB 8.AD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不相同；</w:t>
      </w:r>
      <w:r>
        <w:rPr/>
        <w:t>(2)</w:t>
      </w:r>
      <w:r>
        <w:rPr/>
        <w:t>无菌等渗；</w:t>
      </w:r>
      <w:r>
        <w:rPr/>
        <w:t>(3)①②⑤</w:t>
      </w:r>
      <w:r>
        <w:rPr/>
        <w:t>，检测杂菌污染排除干扰；</w:t>
      </w:r>
      <w:r>
        <w:rPr/>
        <w:t>(4)</w:t>
      </w:r>
      <w:r>
        <w:rPr/>
        <w:t>稳定不再变化（</w:t>
      </w:r>
      <w:r>
        <w:rPr/>
        <w:t>OD</w:t>
      </w:r>
      <w:r>
        <w:rPr/>
        <w:t>达稳定期才与</w:t>
      </w:r>
      <w:r>
        <w:rPr/>
        <w:t>VB12</w:t>
      </w:r>
      <w:r>
        <w:rPr/>
        <w:t>浓度对应）。</w:t>
      </w:r>
      <w:r>
        <w:rPr/>
        <w:t>10(1)</w:t>
      </w:r>
      <w:r>
        <w:rPr/>
        <w:t>为乳酸菌提供碳源氮源维生素、无氧</w:t>
      </w:r>
      <w:r>
        <w:rPr/>
        <w:t>+</w:t>
      </w:r>
      <w:r>
        <w:rPr/>
        <w:t>适宜温度、高压蒸汽灭菌法；</w:t>
      </w:r>
      <w:r>
        <w:rPr/>
        <w:t>(2)</w:t>
      </w:r>
      <w:r>
        <w:rPr/>
        <w:t>排除</w:t>
      </w:r>
      <w:r>
        <w:rPr/>
        <w:t>MRS</w:t>
      </w:r>
      <w:r>
        <w:rPr/>
        <w:t>培养基成分干扰、</w:t>
      </w:r>
      <w:r>
        <w:rPr/>
        <w:t>C</w:t>
      </w:r>
      <w:r>
        <w:rPr/>
        <w:t>；</w:t>
      </w:r>
      <w:r>
        <w:rPr/>
        <w:t>(3)</w:t>
      </w:r>
      <w:r>
        <w:rPr/>
        <w:t>抑制作用来自发酵产物而非菌体本身（</w:t>
      </w:r>
      <w:r>
        <w:rPr/>
        <w:t>F</w:t>
      </w:r>
      <w:r>
        <w:rPr/>
        <w:t>组透明圈与</w:t>
      </w:r>
      <w:r>
        <w:rPr/>
        <w:t>A/B</w:t>
      </w:r>
      <w:r>
        <w:rPr/>
        <w:t>相近，</w:t>
      </w:r>
      <w:r>
        <w:rPr/>
        <w:t>E</w:t>
      </w:r>
      <w:r>
        <w:rPr/>
        <w:t>组明显更小）。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2</w:t>
      </w:r>
      <w:r>
        <w:rPr/>
        <w:t>）胚胎</w:t>
      </w:r>
      <w:r>
        <w:rPr/>
        <w:t>/</w:t>
      </w:r>
      <w:r>
        <w:rPr/>
        <w:t>细胞工程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2.D 3.D 4.C 5.C 6.D 7.BD 8.BCD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9. (1)HER2</w:t>
      </w:r>
      <w:r>
        <w:rPr/>
        <w:t>、</w:t>
      </w:r>
      <w:r>
        <w:rPr/>
        <w:t>CO2</w:t>
      </w:r>
      <w:r>
        <w:rPr/>
        <w:t>培养箱；</w:t>
      </w:r>
      <w:r>
        <w:rPr/>
        <w:t>(2)</w:t>
      </w:r>
      <w:r>
        <w:rPr/>
        <w:t>灭活病毒诱导；</w:t>
      </w:r>
      <w:r>
        <w:rPr/>
        <w:t>(3)</w:t>
      </w:r>
      <w:r>
        <w:rPr/>
        <w:t>克隆化培养、抗体检测；</w:t>
      </w:r>
      <w:r>
        <w:rPr/>
        <w:t>(4)</w:t>
      </w:r>
      <w:r>
        <w:rPr/>
        <w:t>定向递送到</w:t>
      </w:r>
      <w:r>
        <w:rPr/>
        <w:t>HER2</w:t>
      </w:r>
      <w:r>
        <w:rPr/>
        <w:t>过度表达癌细胞处，减少对正常细胞杀伤；</w:t>
      </w:r>
      <w:r>
        <w:rPr/>
        <w:t>(5)</w:t>
      </w:r>
      <w:r>
        <w:rPr/>
        <w:t>等量磷酸缓冲液，抗</w:t>
      </w:r>
      <w:r>
        <w:rPr/>
        <w:t>HER2-ADC</w:t>
      </w:r>
      <w:r>
        <w:rPr/>
        <w:t>促</w:t>
      </w:r>
      <w:r>
        <w:rPr/>
        <w:t>BT-474</w:t>
      </w:r>
      <w:r>
        <w:rPr/>
        <w:t>凋亡且效果更好。</w:t>
      </w:r>
      <w:r>
        <w:rPr/>
        <w:t>10(1)</w:t>
      </w:r>
      <w:r>
        <w:rPr/>
        <w:t>促性腺激素；</w:t>
      </w:r>
      <w:r>
        <w:rPr/>
        <w:t>(2)</w:t>
      </w:r>
      <w:r>
        <w:rPr/>
        <w:t>桑葚胚、内细胞团均等分割；</w:t>
      </w:r>
      <w:r>
        <w:rPr/>
        <w:t>(3)</w:t>
      </w:r>
      <w:r>
        <w:rPr/>
        <w:t>分化为全身任何细胞乃至个体、</w:t>
      </w:r>
      <w:r>
        <w:rPr/>
        <w:t>XX/XY/YY</w:t>
      </w:r>
      <w:r>
        <w:rPr/>
        <w:t>；</w:t>
      </w:r>
      <w:r>
        <w:rPr/>
        <w:t>(4)</w:t>
      </w:r>
      <w:r>
        <w:rPr/>
        <w:t>须将</w:t>
      </w:r>
      <w:r>
        <w:rPr/>
        <w:t>ahESC</w:t>
      </w:r>
      <w:r>
        <w:rPr/>
        <w:t>与精子一起注入去核卵细胞。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3</w:t>
      </w:r>
      <w:r>
        <w:rPr/>
        <w:t>）基因工程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2.C 3.D 4.C 5.D 6.D 7.AD 8.ABD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与</w:t>
      </w:r>
      <w:r>
        <w:rPr/>
        <w:t>P</w:t>
      </w:r>
      <w:r>
        <w:rPr/>
        <w:t>基因母链补配对、引物</w:t>
      </w:r>
      <w:r>
        <w:rPr/>
        <w:t>5′</w:t>
      </w:r>
      <w:r>
        <w:rPr/>
        <w:t>端；</w:t>
      </w:r>
      <w:r>
        <w:rPr/>
        <w:t>(2)</w:t>
      </w:r>
      <w:r>
        <w:rPr/>
        <w:t>识别序列最后两碱基与</w:t>
      </w:r>
      <w:r>
        <w:rPr/>
        <w:t>P</w:t>
      </w:r>
      <w:r>
        <w:rPr/>
        <w:t>基因首碱基错组密码子→引物</w:t>
      </w:r>
      <w:r>
        <w:rPr/>
        <w:t>EcoRⅠ</w:t>
      </w:r>
      <w:r>
        <w:rPr/>
        <w:t>识别序列</w:t>
      </w:r>
      <w:r>
        <w:rPr/>
        <w:t>3′</w:t>
      </w:r>
      <w:r>
        <w:rPr/>
        <w:t>端加</w:t>
      </w:r>
      <w:r>
        <w:rPr/>
        <w:t>1</w:t>
      </w:r>
      <w:r>
        <w:rPr/>
        <w:t>碱基；</w:t>
      </w:r>
      <w:r>
        <w:rPr/>
        <w:t>(3)</w:t>
      </w:r>
      <w:r>
        <w:rPr/>
        <w:t>增强</w:t>
      </w:r>
      <w:r>
        <w:rPr/>
        <w:t>FLAG-P</w:t>
      </w:r>
      <w:r>
        <w:rPr/>
        <w:t>与</w:t>
      </w:r>
      <w:r>
        <w:rPr/>
        <w:t>UBC</w:t>
      </w:r>
      <w:r>
        <w:rPr/>
        <w:t>结合；</w:t>
      </w:r>
      <w:r>
        <w:rPr/>
        <w:t>(4)</w:t>
      </w:r>
      <w:r>
        <w:rPr/>
        <w:t>药物</w:t>
      </w:r>
      <w:r>
        <w:rPr/>
        <w:t>A</w:t>
      </w:r>
      <w:r>
        <w:rPr/>
        <w:t>增强</w:t>
      </w:r>
      <w:r>
        <w:rPr/>
        <w:t>P</w:t>
      </w:r>
      <w:r>
        <w:rPr/>
        <w:t>与</w:t>
      </w:r>
      <w:r>
        <w:rPr/>
        <w:t>UBC</w:t>
      </w:r>
      <w:r>
        <w:rPr/>
        <w:t>结合促进</w:t>
      </w:r>
      <w:r>
        <w:rPr/>
        <w:t>P</w:t>
      </w:r>
      <w:r>
        <w:rPr/>
        <w:t>降解。</w:t>
      </w:r>
      <w:r>
        <w:rPr/>
        <w:t>10(1)EcoRⅠ</w:t>
      </w:r>
      <w:r>
        <w:rPr/>
        <w:t>、</w:t>
      </w:r>
      <w:r>
        <w:rPr/>
        <w:t>HindⅢ</w:t>
      </w:r>
      <w:r>
        <w:rPr/>
        <w:t>；</w:t>
      </w:r>
      <w:r>
        <w:rPr/>
        <w:t>(2)CaCl2</w:t>
      </w:r>
      <w:r>
        <w:rPr/>
        <w:t>、卡那霉素、</w:t>
      </w:r>
      <w:r>
        <w:rPr/>
        <w:t>S-F</w:t>
      </w:r>
      <w:r>
        <w:rPr/>
        <w:t>与</w:t>
      </w:r>
      <w:r>
        <w:rPr/>
        <w:t>E-R</w:t>
      </w:r>
      <w:r>
        <w:rPr/>
        <w:t>；</w:t>
      </w:r>
      <w:r>
        <w:rPr/>
        <w:t>(3)</w:t>
      </w:r>
      <w:r>
        <w:rPr/>
        <w:t>启动子、</w:t>
      </w:r>
      <w:r>
        <w:rPr/>
        <w:t>C</w:t>
      </w:r>
      <w:r>
        <w:rPr/>
        <w:t>；</w:t>
      </w:r>
      <w:r>
        <w:rPr/>
        <w:t>(4)SOD-ELP50</w:t>
      </w:r>
      <w:r>
        <w:rPr/>
        <w:t>纯化量高、高温变性沉淀、回收率高杂蛋白少低温保活。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4</w:t>
      </w:r>
      <w:r>
        <w:rPr/>
        <w:t>）基因工程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2.A 3.D 4.B 5.D 6.A 7.BCD 8.ACD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引物间无互补、</w:t>
      </w:r>
      <w:r>
        <w:rPr/>
        <w:t>5′</w:t>
      </w:r>
      <w:r>
        <w:rPr/>
        <w:t>端加酶识别序列、约</w:t>
      </w:r>
      <w:r>
        <w:rPr/>
        <w:t>2</w:t>
      </w:r>
      <w:r>
        <w:rPr/>
        <w:t>条带；</w:t>
      </w:r>
      <w:r>
        <w:rPr/>
        <w:t>(2)</w:t>
      </w:r>
      <w:r>
        <w:rPr/>
        <w:t>菌落</w:t>
      </w:r>
      <w:r>
        <w:rPr/>
        <w:t>2</w:t>
      </w:r>
      <w:r>
        <w:rPr/>
        <w:t>、</w:t>
      </w:r>
      <w:r>
        <w:rPr/>
        <w:t>5</w:t>
      </w:r>
      <w:r>
        <w:rPr/>
        <w:t>，摇床利于充分接触获营养；</w:t>
      </w:r>
      <w:r>
        <w:rPr/>
        <w:t>(3)</w:t>
      </w:r>
      <w:r>
        <w:rPr/>
        <w:t>农杆菌转化、植物组织培养，大肠杆菌优点（繁殖快</w:t>
      </w:r>
      <w:r>
        <w:rPr/>
        <w:t>/</w:t>
      </w:r>
      <w:r>
        <w:rPr/>
        <w:t>培养易）缺点（无内质网高尔基体加工无活性）。</w:t>
      </w:r>
      <w:r>
        <w:rPr/>
        <w:t>10(1)</w:t>
      </w:r>
      <w:r>
        <w:rPr/>
        <w:t>缺失突变；</w:t>
      </w:r>
      <w:r>
        <w:rPr/>
        <w:t>(2)</w:t>
      </w:r>
      <w:r>
        <w:rPr/>
        <w:t>条带</w:t>
      </w:r>
      <w:r>
        <w:rPr/>
        <w:t>1</w:t>
      </w:r>
      <w:r>
        <w:rPr/>
        <w:t>与</w:t>
      </w:r>
      <w:r>
        <w:rPr/>
        <w:t>3</w:t>
      </w:r>
      <w:r>
        <w:rPr/>
        <w:t>、</w:t>
      </w:r>
      <w:r>
        <w:rPr/>
        <w:t>1:1</w:t>
      </w:r>
      <w:r>
        <w:rPr/>
        <w:t>；</w:t>
      </w:r>
      <w:r>
        <w:rPr/>
        <w:t>(3)</w:t>
      </w:r>
      <w:r>
        <w:rPr/>
        <w:t>密码子简并性；</w:t>
      </w:r>
      <w:r>
        <w:rPr/>
        <w:t>(4)9:7</w:t>
      </w:r>
      <w:r>
        <w:rPr/>
        <w:t>、①有②有。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5</w:t>
      </w:r>
      <w:r>
        <w:rPr/>
        <w:t>）单克隆抗体</w:t>
      </w:r>
      <w:r>
        <w:rPr/>
        <w:t>/PCR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2.B 3.B 4.B 5.B 6.B 7.CD 8.ABC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大肠杆菌无内质网</w:t>
      </w:r>
      <w:r>
        <w:rPr/>
        <w:t>/</w:t>
      </w:r>
      <w:r>
        <w:rPr/>
        <w:t>高尔基体无法加工；</w:t>
      </w:r>
      <w:r>
        <w:rPr/>
        <w:t>(2)F2</w:t>
      </w:r>
      <w:r>
        <w:rPr/>
        <w:t>、</w:t>
      </w:r>
      <w:r>
        <w:rPr/>
        <w:t>R1</w:t>
      </w:r>
      <w:r>
        <w:rPr/>
        <w:t>，从引物</w:t>
      </w:r>
      <w:r>
        <w:rPr/>
        <w:t>3′</w:t>
      </w:r>
      <w:r>
        <w:rPr/>
        <w:t>端连接脱氧核苷酸；</w:t>
      </w:r>
      <w:r>
        <w:rPr/>
        <w:t>(3)5′</w:t>
      </w:r>
      <w:r>
        <w:rPr/>
        <w:t>、</w:t>
      </w:r>
      <w:r>
        <w:rPr/>
        <w:t>GAATTC</w:t>
      </w:r>
      <w:r>
        <w:rPr/>
        <w:t>、</w:t>
      </w:r>
      <w:r>
        <w:rPr/>
        <w:t>CCCGGG</w:t>
      </w:r>
      <w:r>
        <w:rPr/>
        <w:t>；</w:t>
      </w:r>
      <w:r>
        <w:rPr/>
        <w:t>(4)</w:t>
      </w:r>
      <w:r>
        <w:rPr/>
        <w:t>密码子偏好性优化提高表达效率；</w:t>
      </w:r>
      <w:r>
        <w:rPr/>
        <w:t>(5)</w:t>
      </w:r>
      <w:r>
        <w:rPr/>
        <w:t>甲醇、提取分离纯化。</w:t>
      </w:r>
      <w:r>
        <w:rPr/>
        <w:t>10. HSV-1</w:t>
      </w:r>
      <w:r>
        <w:rPr/>
        <w:t>蛋白、阳、</w:t>
      </w:r>
      <w:r>
        <w:rPr/>
        <w:t>B</w:t>
      </w:r>
      <w:r>
        <w:rPr/>
        <w:t>淋巴、骨髓瘤、不能（发育成个体）、腹腔、灵敏度高</w:t>
      </w:r>
      <w:r>
        <w:rPr/>
        <w:t>/</w:t>
      </w:r>
      <w:r>
        <w:rPr/>
        <w:t>特异性强、动物细胞融合与培养。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6</w:t>
      </w:r>
      <w:r>
        <w:rPr/>
        <w:t>）生命系统结构层次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2.C 3.C 4.C 5.C 6.B 7.ACD 8.BC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细胞、系统；</w:t>
      </w:r>
      <w:r>
        <w:rPr/>
        <w:t>(2)</w:t>
      </w:r>
      <w:r>
        <w:rPr/>
        <w:t>生态系统、生物群落、无机环境；</w:t>
      </w:r>
      <w:r>
        <w:rPr/>
        <w:t>(3)</w:t>
      </w:r>
      <w:r>
        <w:rPr/>
        <w:t>个体、器官；</w:t>
      </w:r>
      <w:r>
        <w:rPr/>
        <w:t>(4)</w:t>
      </w:r>
      <w:r>
        <w:rPr/>
        <w:t>不能。</w:t>
      </w:r>
      <w:r>
        <w:rPr/>
        <w:t>10(1)</w:t>
      </w:r>
      <w:r>
        <w:rPr/>
        <w:t>腺嘌呤核糖核苷酸、</w:t>
      </w:r>
      <w:r>
        <w:rPr/>
        <w:t>RNA</w:t>
      </w:r>
      <w:r>
        <w:rPr/>
        <w:t>；</w:t>
      </w:r>
      <w:r>
        <w:rPr/>
        <w:t>(2)</w:t>
      </w:r>
      <w:r>
        <w:rPr/>
        <w:t>胞嘧啶、不是、</w:t>
      </w:r>
      <w:r>
        <w:rPr/>
        <w:t>2</w:t>
      </w:r>
      <w:r>
        <w:rPr/>
        <w:t>、细胞核</w:t>
      </w:r>
      <w:r>
        <w:rPr/>
        <w:t>/</w:t>
      </w:r>
      <w:r>
        <w:rPr/>
        <w:t>线粒体</w:t>
      </w:r>
      <w:r>
        <w:rPr/>
        <w:t>/</w:t>
      </w:r>
      <w:r>
        <w:rPr/>
        <w:t>叶绿体；</w:t>
      </w:r>
      <w:r>
        <w:rPr/>
        <w:t>(3)4</w:t>
      </w:r>
      <w:r>
        <w:rPr/>
        <w:t>、</w:t>
      </w:r>
      <w:r>
        <w:rPr/>
        <w:t>6</w:t>
      </w:r>
      <w:r>
        <w:rPr/>
        <w:t>；</w:t>
      </w:r>
      <w:r>
        <w:rPr/>
        <w:t>(4)8</w:t>
      </w:r>
      <w:r>
        <w:rPr/>
        <w:t>、</w:t>
      </w:r>
      <w:r>
        <w:rPr/>
        <w:t>5</w:t>
      </w:r>
      <w:r>
        <w:rPr/>
        <w:t>、</w:t>
      </w:r>
      <w:r>
        <w:rPr/>
        <w:t>2</w:t>
      </w:r>
      <w:r>
        <w:rPr/>
        <w:t>、病毒。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7</w:t>
      </w:r>
      <w:r>
        <w:rPr/>
        <w:t>）细胞结构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1.A 2.C 3.C 4.A 5.D 6.D 7.ACD 8.ABC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 xml:space="preserve">9. </w:t>
      </w:r>
      <w:r>
        <w:rPr/>
        <w:t>磷脂双分子层、镶</w:t>
      </w:r>
      <w:r>
        <w:rPr/>
        <w:t>/</w:t>
      </w:r>
      <w:r>
        <w:rPr/>
        <w:t>表面</w:t>
      </w:r>
      <w:r>
        <w:rPr/>
        <w:t>/</w:t>
      </w:r>
      <w:r>
        <w:rPr/>
        <w:t>嵌入、糖蛋白糖脂糖被、识别与信息传递、流动性（磷脂侧向移动）、运输</w:t>
      </w:r>
      <w:r>
        <w:rPr/>
        <w:t>/</w:t>
      </w:r>
      <w:r>
        <w:rPr/>
        <w:t>生长</w:t>
      </w:r>
      <w:r>
        <w:rPr/>
        <w:t>/</w:t>
      </w:r>
      <w:r>
        <w:rPr/>
        <w:t>分裂</w:t>
      </w:r>
      <w:r>
        <w:rPr/>
        <w:t>/</w:t>
      </w:r>
      <w:r>
        <w:rPr/>
        <w:t>运动、加快。</w:t>
      </w:r>
      <w:r>
        <w:rPr/>
        <w:t xml:space="preserve">10. </w:t>
      </w:r>
      <w:r>
        <w:rPr/>
        <w:t>核糖体、细胞核、</w:t>
      </w:r>
      <w:r>
        <w:rPr/>
        <w:t>[③]</w:t>
      </w:r>
      <w:r>
        <w:rPr/>
        <w:t>内质网、</w:t>
      </w:r>
      <w:r>
        <w:rPr/>
        <w:t>[④]</w:t>
      </w:r>
      <w:r>
        <w:rPr/>
        <w:t>高尔基体、囊泡蛋白与膜蛋白特异性识别、信息交流、没有。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8</w:t>
      </w:r>
      <w:r>
        <w:rPr/>
        <w:t>）物质运输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2.C 3.C 4.D 5.B 6.C 7.ACD 8.ABC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解答：</w:t>
      </w:r>
      <w:r>
        <w:rPr/>
        <w:t>9(1)</w:t>
      </w:r>
      <w:r>
        <w:rPr/>
        <w:t>液泡膜和细胞膜、协助扩散、失水；</w:t>
      </w:r>
      <w:r>
        <w:rPr/>
        <w:t>(2)ABA</w:t>
      </w:r>
      <w:r>
        <w:rPr/>
        <w:t>缺失突变体干旱处理前后测气孔开度不变，</w:t>
      </w:r>
      <w:r>
        <w:rPr/>
        <w:t>ABA</w:t>
      </w:r>
      <w:r>
        <w:rPr/>
        <w:t>处理组减小对照组不变。</w:t>
      </w:r>
      <w:r>
        <w:rPr/>
        <w:t>10(1)</w:t>
      </w:r>
      <w:r>
        <w:rPr/>
        <w:t>细胞膜和液泡膜、发生；</w:t>
      </w:r>
      <w:r>
        <w:rPr/>
        <w:t>(2)</w:t>
      </w:r>
      <w:r>
        <w:rPr/>
        <w:t>协助扩散、主动运输、减少（</w:t>
      </w:r>
      <w:r>
        <w:rPr/>
        <w:t>H+</w:t>
      </w:r>
      <w:r>
        <w:rPr/>
        <w:t>泵分析）；</w:t>
      </w:r>
      <w:r>
        <w:rPr/>
        <w:t>(3)</w:t>
      </w:r>
      <w:r>
        <w:rPr/>
        <w:t>提高细胞渗透压。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9</w:t>
      </w:r>
      <w:r>
        <w:rPr/>
        <w:t>）呼吸与光合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2.C 3.D 4.C 5.B 6.C 7.BD 8.BC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呼吸作用强度、细胞质基质</w:t>
      </w:r>
      <w:r>
        <w:rPr/>
        <w:t>/</w:t>
      </w:r>
      <w:r>
        <w:rPr/>
        <w:t>线粒体</w:t>
      </w:r>
      <w:r>
        <w:rPr/>
        <w:t>/</w:t>
      </w:r>
      <w:r>
        <w:rPr/>
        <w:t>叶绿体；</w:t>
      </w:r>
      <w:r>
        <w:rPr/>
        <w:t>(2)18mg</w:t>
      </w:r>
      <w:r>
        <w:rPr/>
        <w:t>；</w:t>
      </w:r>
      <w:r>
        <w:rPr/>
        <w:t>(3)h</w:t>
      </w:r>
      <w:r>
        <w:rPr/>
        <w:t>、减少。</w:t>
      </w:r>
      <w:r>
        <w:rPr/>
        <w:t>10(1)S</w:t>
      </w:r>
      <w:r>
        <w:rPr/>
        <w:t>、</w:t>
      </w:r>
      <w:r>
        <w:rPr/>
        <w:t>NADH</w:t>
      </w:r>
      <w:r>
        <w:rPr/>
        <w:t>、暗反应；</w:t>
      </w:r>
      <w:r>
        <w:rPr/>
        <w:t>(2)3-</w:t>
      </w:r>
      <w:r>
        <w:rPr/>
        <w:t>磷酸甘油酸、</w:t>
      </w:r>
      <w:r>
        <w:rPr/>
        <w:t>ATP</w:t>
      </w:r>
      <w:r>
        <w:rPr/>
        <w:t>、</w:t>
      </w:r>
      <w:r>
        <w:rPr/>
        <w:t>NADH</w:t>
      </w:r>
      <w:r>
        <w:rPr/>
        <w:t>；</w:t>
      </w:r>
      <w:r>
        <w:rPr/>
        <w:t>(3)</w:t>
      </w:r>
      <w:r>
        <w:rPr/>
        <w:t>路径③光合耗能少、能量利用率更高。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10</w:t>
      </w:r>
      <w:r>
        <w:rPr/>
        <w:t>）光合</w:t>
      </w:r>
      <w:r>
        <w:rPr/>
        <w:t>/</w:t>
      </w:r>
      <w:r>
        <w:rPr/>
        <w:t>呼吸实验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2.D 3.C 4.D 5.D 6.C 7.BCD 8.D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光反应、类囊体薄膜；</w:t>
      </w:r>
      <w:r>
        <w:rPr/>
        <w:t>(2)</w:t>
      </w:r>
      <w:r>
        <w:rPr/>
        <w:t>层析液、蓝紫光；</w:t>
      </w:r>
      <w:r>
        <w:rPr/>
        <w:t>(3)ATP</w:t>
      </w:r>
      <w:r>
        <w:rPr/>
        <w:t>、</w:t>
      </w:r>
      <w:r>
        <w:rPr/>
        <w:t>NADPH</w:t>
      </w:r>
      <w:r>
        <w:rPr/>
        <w:t>、乙组（净光合最大）兼顾发电收益；</w:t>
      </w:r>
      <w:r>
        <w:rPr/>
        <w:t>(4)</w:t>
      </w:r>
      <w:r>
        <w:rPr/>
        <w:t>固定、呼吸释放</w:t>
      </w:r>
      <w:r>
        <w:rPr/>
        <w:t>CO₂+</w:t>
      </w:r>
      <w:r>
        <w:rPr/>
        <w:t>气孔吸收外界</w:t>
      </w:r>
      <w:r>
        <w:rPr/>
        <w:t>CO₂</w:t>
      </w:r>
      <w:r>
        <w:rPr/>
        <w:t>。</w:t>
      </w:r>
      <w:r>
        <w:rPr/>
        <w:t>10(1)</w:t>
      </w:r>
      <w:r>
        <w:rPr/>
        <w:t>有氧</w:t>
      </w:r>
      <w:r>
        <w:rPr/>
        <w:t>+</w:t>
      </w:r>
      <w:r>
        <w:rPr/>
        <w:t>无氧、线粒体内膜、乳酸中；</w:t>
      </w:r>
      <w:r>
        <w:rPr/>
        <w:t>(2)</w:t>
      </w:r>
      <w:r>
        <w:rPr/>
        <w:t>乙；</w:t>
      </w:r>
      <w:r>
        <w:rPr/>
        <w:t>(3)</w:t>
      </w:r>
      <w:r>
        <w:rPr/>
        <w:t>主动运输、载体蛋白数量有限；</w:t>
      </w:r>
      <w:r>
        <w:rPr/>
        <w:t>(4)</w:t>
      </w:r>
      <w:r>
        <w:rPr/>
        <w:t>加快；甲降乙不变；</w:t>
      </w:r>
      <w:r>
        <w:rPr/>
        <w:t>(5)</w:t>
      </w:r>
      <w:r>
        <w:rPr/>
        <w:t>不移动（人红细胞只无氧呼吸）。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11</w:t>
      </w:r>
      <w:r>
        <w:rPr/>
        <w:t>）能量</w:t>
      </w:r>
      <w:r>
        <w:rPr/>
        <w:t>/</w:t>
      </w:r>
      <w:r>
        <w:rPr/>
        <w:t>细胞结构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2.C 3.C 4.D 5.B 6.B 7.BC 8.ACD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磷脂和蛋白质；</w:t>
      </w:r>
      <w:r>
        <w:rPr/>
        <w:t>(2)ACD</w:t>
      </w:r>
      <w:r>
        <w:rPr/>
        <w:t>；</w:t>
      </w:r>
      <w:r>
        <w:rPr/>
        <w:t>(3)</w:t>
      </w:r>
      <w:r>
        <w:rPr/>
        <w:t>乙、细胞骨架；</w:t>
      </w:r>
      <w:r>
        <w:rPr/>
        <w:t>(4)B</w:t>
      </w:r>
      <w:r>
        <w:rPr/>
        <w:t>；</w:t>
      </w:r>
      <w:r>
        <w:rPr/>
        <w:t>(5)B</w:t>
      </w:r>
      <w:r>
        <w:rPr/>
        <w:t>；</w:t>
      </w:r>
      <w:r>
        <w:rPr/>
        <w:t>(6)C</w:t>
      </w:r>
      <w:r>
        <w:rPr/>
        <w:t>；</w:t>
      </w:r>
      <w:r>
        <w:rPr/>
        <w:t>(7)ABD</w:t>
      </w:r>
      <w:r>
        <w:rPr/>
        <w:t>。</w:t>
      </w:r>
      <w:r>
        <w:rPr/>
        <w:t>10(1)</w:t>
      </w:r>
      <w:r>
        <w:rPr/>
        <w:t>细胞质基质、线粒体基质、作为还原剂、释放电子供能；</w:t>
      </w:r>
      <w:r>
        <w:rPr/>
        <w:t>(2)I Ⅲ Ⅳ</w:t>
      </w:r>
      <w:r>
        <w:rPr/>
        <w:t>、主动运输、催化转运；</w:t>
      </w:r>
      <w:r>
        <w:rPr/>
        <w:t>(3)</w:t>
      </w:r>
      <w:r>
        <w:rPr/>
        <w:t>多、</w:t>
      </w:r>
      <w:r>
        <w:rPr/>
        <w:t>AOX</w:t>
      </w:r>
      <w:r>
        <w:rPr/>
        <w:t>不转运</w:t>
      </w:r>
      <w:r>
        <w:rPr/>
        <w:t>H+</w:t>
      </w:r>
      <w:r>
        <w:rPr/>
        <w:t>减少电能消耗放热更多；</w:t>
      </w:r>
      <w:r>
        <w:rPr/>
        <w:t>(4)</w:t>
      </w:r>
      <w:r>
        <w:rPr/>
        <w:t>低温诱导产氢化减弱复合体Ⅳ而途径乙增强放热并降低</w:t>
      </w:r>
      <w:r>
        <w:rPr/>
        <w:t>ROS</w:t>
      </w:r>
      <w:r>
        <w:rPr/>
        <w:t>、分组（</w:t>
      </w:r>
      <w:r>
        <w:rPr/>
        <w:t>SHAM</w:t>
      </w:r>
      <w:r>
        <w:rPr/>
        <w:t>处理）检测。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作业（</w:t>
      </w:r>
      <w:r>
        <w:rPr/>
        <w:t>12</w:t>
      </w:r>
      <w:r>
        <w:rPr/>
        <w:t>）光合</w:t>
      </w:r>
      <w:r>
        <w:rPr/>
        <w:t>/</w:t>
      </w:r>
      <w:r>
        <w:rPr/>
        <w:t>细胞器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2.C 3.D 4.D 5.B 6.B 7.ACD 8.ABC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9(1)</w:t>
      </w:r>
      <w:r>
        <w:rPr/>
        <w:t>衰老损伤的细胞器；</w:t>
      </w:r>
      <w:r>
        <w:rPr/>
        <w:t>(2)</w:t>
      </w:r>
      <w:r>
        <w:rPr/>
        <w:t>内质网；</w:t>
      </w:r>
      <w:r>
        <w:rPr/>
        <w:t>(3)</w:t>
      </w:r>
      <w:r>
        <w:rPr/>
        <w:t>进行细胞间信息交流；</w:t>
      </w:r>
      <w:r>
        <w:rPr/>
        <w:t>(4)</w:t>
      </w:r>
      <w:r>
        <w:rPr/>
        <w:t>加工修饰蛋白；</w:t>
      </w:r>
      <w:r>
        <w:rPr/>
        <w:t>(5)</w:t>
      </w:r>
      <w:r>
        <w:rPr/>
        <w:t>成熟红细胞。</w:t>
      </w:r>
      <w:r>
        <w:rPr/>
        <w:t>10(1)</w:t>
      </w:r>
      <w:r>
        <w:rPr/>
        <w:t>类囊体薄膜、无水乙醇</w:t>
      </w:r>
      <w:r>
        <w:rPr/>
        <w:t>+</w:t>
      </w:r>
      <w:r>
        <w:rPr/>
        <w:t>加碳酸钙；</w:t>
      </w:r>
      <w:r>
        <w:rPr/>
        <w:t>(2)AMF</w:t>
      </w:r>
      <w:r>
        <w:rPr/>
        <w:t>处理、缓解、增加叶绿素</w:t>
      </w:r>
      <w:r>
        <w:rPr/>
        <w:t>b</w:t>
      </w:r>
      <w:r>
        <w:rPr/>
        <w:t>促光反应</w:t>
      </w:r>
      <w:r>
        <w:rPr/>
        <w:t>+</w:t>
      </w:r>
      <w:r>
        <w:rPr/>
        <w:t>气孔吸收</w:t>
      </w:r>
      <w:r>
        <w:rPr/>
        <w:t>CO₂</w:t>
      </w:r>
      <w:r>
        <w:rPr/>
        <w:t>促暗反应；</w:t>
      </w:r>
      <w:r>
        <w:rPr/>
        <w:t>(3)</w:t>
      </w:r>
      <w:r>
        <w:rPr/>
        <w:t>降低活化能、</w:t>
      </w:r>
      <w:r>
        <w:rPr/>
        <w:t>AMF</w:t>
      </w:r>
      <w:r>
        <w:rPr/>
        <w:t>促</w:t>
      </w:r>
      <w:r>
        <w:rPr/>
        <w:t>Rubisco</w:t>
      </w:r>
      <w:r>
        <w:rPr/>
        <w:t>基因表达促</w:t>
      </w:r>
      <w:r>
        <w:rPr/>
        <w:t>CO₂</w:t>
      </w:r>
      <w:r>
        <w:rPr/>
        <w:t>固定增强光合。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Free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TC" w:cs="FreeSans"/>
      <w:color w:val="auto"/>
      <w:sz w:val="24"/>
      <w:szCs w:val="24"/>
      <w:lang w:val="en-US" w:eastAsia="zh-TW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TC" w:cs="Free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2</Pages>
  <Words>1637</Words>
  <Characters>2248</Characters>
  <CharactersWithSpaces>2338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