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left="380"/>
        <w:jc w:val="center"/>
        <w:rPr>
          <w:rFonts w:ascii="宋体" w:hAnsi="Times New Roman" w:eastAsia="宋体" w:cs="宋体"/>
          <w:b/>
          <w:kern w:val="0"/>
          <w:sz w:val="32"/>
          <w:szCs w:val="28"/>
        </w:rPr>
      </w:pPr>
      <w:bookmarkStart w:id="0" w:name="page2"/>
      <w:bookmarkEnd w:id="0"/>
      <w:r>
        <w:rPr>
          <w:rFonts w:hint="eastAsia" w:ascii="宋体" w:hAnsi="Times New Roman" w:eastAsia="宋体" w:cs="宋体"/>
          <w:b/>
          <w:kern w:val="0"/>
          <w:sz w:val="32"/>
          <w:szCs w:val="28"/>
        </w:rPr>
        <w:t>武汉纺织大学自动化专业第一答辩小组</w:t>
      </w:r>
    </w:p>
    <w:p>
      <w:pPr>
        <w:autoSpaceDE w:val="0"/>
        <w:autoSpaceDN w:val="0"/>
        <w:adjustRightInd w:val="0"/>
        <w:ind w:left="380"/>
        <w:jc w:val="center"/>
        <w:rPr>
          <w:rFonts w:ascii="Times New Roman" w:hAnsi="Times New Roman" w:cs="Times New Roman"/>
          <w:kern w:val="0"/>
          <w:sz w:val="24"/>
          <w:szCs w:val="24"/>
        </w:rPr>
      </w:pPr>
    </w:p>
    <w:p>
      <w:pPr>
        <w:autoSpaceDE w:val="0"/>
        <w:autoSpaceDN w:val="0"/>
        <w:adjustRightInd w:val="0"/>
        <w:jc w:val="center"/>
        <w:rPr>
          <w:rFonts w:ascii="Times New Roman" w:hAnsi="Times New Roman" w:cs="Times New Roman"/>
          <w:kern w:val="0"/>
          <w:sz w:val="32"/>
          <w:szCs w:val="24"/>
        </w:rPr>
      </w:pPr>
      <w:r>
        <w:rPr>
          <w:rFonts w:hint="eastAsia" w:ascii="宋体" w:hAnsi="Times New Roman" w:eastAsia="宋体" w:cs="宋体"/>
          <w:b/>
          <w:bCs/>
          <w:kern w:val="0"/>
          <w:sz w:val="36"/>
          <w:szCs w:val="28"/>
        </w:rPr>
        <w:t>答辩记录</w:t>
      </w:r>
    </w:p>
    <w:p>
      <w:pPr>
        <w:autoSpaceDE w:val="0"/>
        <w:autoSpaceDN w:val="0"/>
        <w:adjustRightInd w:val="0"/>
        <w:jc w:val="left"/>
        <w:rPr>
          <w:rFonts w:ascii="宋体" w:hAnsi="Times New Roman" w:eastAsia="宋体" w:cs="宋体"/>
          <w:kern w:val="0"/>
          <w:sz w:val="24"/>
          <w:szCs w:val="24"/>
        </w:rPr>
      </w:pPr>
    </w:p>
    <w:p>
      <w:pPr>
        <w:autoSpaceDE w:val="0"/>
        <w:autoSpaceDN w:val="0"/>
        <w:adjustRightInd w:val="0"/>
        <w:jc w:val="left"/>
        <w:rPr>
          <w:rFonts w:hint="default" w:ascii="Times New Roman" w:hAnsi="Times New Roman" w:eastAsia="宋体" w:cs="Times New Roman"/>
          <w:kern w:val="0"/>
          <w:sz w:val="24"/>
          <w:szCs w:val="24"/>
          <w:lang w:val="en-US" w:eastAsia="zh-CN"/>
        </w:rPr>
      </w:pPr>
      <w:r>
        <w:rPr>
          <w:rFonts w:hint="eastAsia" w:ascii="宋体" w:hAnsi="Times New Roman" w:eastAsia="宋体" w:cs="宋体"/>
          <w:kern w:val="0"/>
          <w:sz w:val="24"/>
          <w:szCs w:val="24"/>
        </w:rPr>
        <w:t>论文题目：</w:t>
      </w:r>
      <w:r>
        <w:rPr>
          <w:rFonts w:hint="eastAsia" w:ascii="宋体" w:hAnsi="Times New Roman" w:eastAsia="宋体" w:cs="宋体"/>
          <w:kern w:val="0"/>
          <w:sz w:val="24"/>
          <w:szCs w:val="24"/>
          <w:lang w:val="en-US" w:eastAsia="zh-CN"/>
        </w:rPr>
        <w:t>基于Python的体感跑酷游戏设计</w:t>
      </w:r>
    </w:p>
    <w:p>
      <w:pPr>
        <w:autoSpaceDE w:val="0"/>
        <w:autoSpaceDN w:val="0"/>
        <w:adjustRightInd w:val="0"/>
        <w:spacing w:line="170" w:lineRule="exact"/>
        <w:jc w:val="left"/>
        <w:rPr>
          <w:rFonts w:ascii="Times New Roman" w:hAnsi="Times New Roman" w:cs="Times New Roman"/>
          <w:kern w:val="0"/>
          <w:sz w:val="24"/>
          <w:szCs w:val="24"/>
        </w:rPr>
      </w:pPr>
    </w:p>
    <w:p>
      <w:pPr>
        <w:tabs>
          <w:tab w:val="left" w:pos="5680"/>
        </w:tabs>
        <w:autoSpaceDE w:val="0"/>
        <w:autoSpaceDN w:val="0"/>
        <w:adjustRightInd w:val="0"/>
        <w:jc w:val="left"/>
        <w:rPr>
          <w:rFonts w:hint="default" w:ascii="宋体" w:hAnsi="Times New Roman" w:eastAsia="宋体" w:cs="宋体"/>
          <w:kern w:val="0"/>
          <w:sz w:val="23"/>
          <w:szCs w:val="23"/>
          <w:lang w:val="en-US" w:eastAsia="zh-CN"/>
        </w:rPr>
      </w:pPr>
      <w:r>
        <w:rPr>
          <w:rFonts w:hint="eastAsia" w:ascii="宋体" w:hAnsi="Times New Roman" w:eastAsia="宋体" w:cs="宋体"/>
          <w:kern w:val="0"/>
          <w:sz w:val="24"/>
          <w:szCs w:val="24"/>
        </w:rPr>
        <w:t>班级：</w:t>
      </w:r>
      <w:r>
        <w:rPr>
          <w:rFonts w:hint="eastAsia" w:ascii="宋体" w:hAnsi="Times New Roman" w:eastAsia="宋体" w:cs="宋体"/>
          <w:kern w:val="0"/>
          <w:sz w:val="24"/>
          <w:szCs w:val="24"/>
          <w:lang w:val="en-US" w:eastAsia="zh-CN"/>
        </w:rPr>
        <w:t>自动化11601班</w:t>
      </w:r>
      <w:r>
        <w:rPr>
          <w:rFonts w:ascii="宋体" w:hAnsi="Times New Roman" w:eastAsia="宋体" w:cs="宋体"/>
          <w:kern w:val="0"/>
          <w:sz w:val="24"/>
          <w:szCs w:val="24"/>
        </w:rPr>
        <w:t xml:space="preserve">                              </w:t>
      </w:r>
      <w:r>
        <w:rPr>
          <w:rFonts w:hint="eastAsia" w:ascii="宋体" w:hAnsi="Times New Roman" w:eastAsia="宋体" w:cs="宋体"/>
          <w:kern w:val="0"/>
          <w:sz w:val="23"/>
          <w:szCs w:val="23"/>
        </w:rPr>
        <w:t>学生姓名：</w:t>
      </w:r>
      <w:r>
        <w:rPr>
          <w:rFonts w:hint="eastAsia" w:ascii="宋体" w:hAnsi="Times New Roman" w:eastAsia="宋体" w:cs="宋体"/>
          <w:kern w:val="0"/>
          <w:sz w:val="23"/>
          <w:szCs w:val="23"/>
          <w:lang w:val="en-US" w:eastAsia="zh-CN"/>
        </w:rPr>
        <w:t>钟成</w:t>
      </w:r>
    </w:p>
    <w:p>
      <w:pPr>
        <w:autoSpaceDE w:val="0"/>
        <w:autoSpaceDN w:val="0"/>
        <w:adjustRightInd w:val="0"/>
        <w:spacing w:line="176" w:lineRule="exact"/>
        <w:jc w:val="left"/>
        <w:rPr>
          <w:rFonts w:ascii="Times New Roman" w:hAnsi="Times New Roman" w:cs="Times New Roman"/>
          <w:kern w:val="0"/>
          <w:sz w:val="24"/>
          <w:szCs w:val="24"/>
        </w:rPr>
      </w:pPr>
    </w:p>
    <w:p>
      <w:pPr>
        <w:tabs>
          <w:tab w:val="left" w:pos="4300"/>
        </w:tabs>
        <w:autoSpaceDE w:val="0"/>
        <w:autoSpaceDN w:val="0"/>
        <w:adjustRightInd w:val="0"/>
        <w:jc w:val="left"/>
        <w:rPr>
          <w:rFonts w:ascii="Times New Roman" w:hAnsi="Times New Roman" w:cs="Times New Roman"/>
          <w:kern w:val="0"/>
          <w:sz w:val="24"/>
          <w:szCs w:val="24"/>
        </w:rPr>
      </w:pPr>
      <w:r>
        <w:rPr>
          <w:rFonts w:hint="eastAsia" w:ascii="Times New Roman" w:hAnsi="Times New Roman" w:cs="Times New Roman"/>
          <w:kern w:val="0"/>
          <w:sz w:val="24"/>
          <w:szCs w:val="24"/>
        </w:rPr>
        <w:t>指导老师：</w:t>
      </w:r>
      <w:r>
        <w:rPr>
          <w:rFonts w:hint="eastAsia" w:ascii="Times New Roman" w:hAnsi="Times New Roman" w:cs="Times New Roman"/>
          <w:kern w:val="0"/>
          <w:sz w:val="24"/>
          <w:szCs w:val="24"/>
          <w:lang w:val="en-US" w:eastAsia="zh-CN"/>
        </w:rPr>
        <w:t>马双宝</w:t>
      </w:r>
      <w:r>
        <w:rPr>
          <w:rFonts w:ascii="Times New Roman" w:hAnsi="Times New Roman" w:cs="Times New Roman"/>
          <w:kern w:val="0"/>
          <w:sz w:val="24"/>
          <w:szCs w:val="24"/>
        </w:rPr>
        <w:tab/>
      </w:r>
      <w:r>
        <w:rPr>
          <w:rFonts w:hint="eastAsia" w:ascii="宋体" w:hAnsi="Times New Roman" w:eastAsia="宋体" w:cs="宋体"/>
          <w:kern w:val="0"/>
          <w:sz w:val="24"/>
          <w:szCs w:val="24"/>
        </w:rPr>
        <w:t>答辩时间：</w:t>
      </w:r>
      <w:r>
        <w:rPr>
          <w:rFonts w:hint="eastAsia"/>
          <w:sz w:val="24"/>
        </w:rPr>
        <w:t>2</w:t>
      </w:r>
      <w:r>
        <w:rPr>
          <w:sz w:val="24"/>
        </w:rPr>
        <w:t>020</w:t>
      </w:r>
      <w:r>
        <w:rPr>
          <w:rFonts w:hint="eastAsia"/>
          <w:sz w:val="24"/>
        </w:rPr>
        <w:t>年5月3</w:t>
      </w:r>
      <w:r>
        <w:rPr>
          <w:sz w:val="24"/>
        </w:rPr>
        <w:t>0</w:t>
      </w:r>
      <w:r>
        <w:rPr>
          <w:rFonts w:hint="eastAsia"/>
          <w:sz w:val="24"/>
        </w:rPr>
        <w:t>日</w:t>
      </w:r>
    </w:p>
    <w:p>
      <w:pPr>
        <w:autoSpaceDE w:val="0"/>
        <w:autoSpaceDN w:val="0"/>
        <w:adjustRightInd w:val="0"/>
        <w:spacing w:line="178" w:lineRule="exact"/>
        <w:jc w:val="left"/>
        <w:rPr>
          <w:rFonts w:ascii="Times New Roman" w:hAnsi="Times New Roman" w:cs="Times New Roman"/>
          <w:kern w:val="0"/>
          <w:sz w:val="24"/>
          <w:szCs w:val="24"/>
        </w:rPr>
      </w:pPr>
    </w:p>
    <w:p>
      <w:pPr>
        <w:tabs>
          <w:tab w:val="left" w:pos="4300"/>
        </w:tabs>
        <w:autoSpaceDE w:val="0"/>
        <w:autoSpaceDN w:val="0"/>
        <w:adjustRightInd w:val="0"/>
        <w:jc w:val="left"/>
        <w:rPr>
          <w:rFonts w:ascii="Times New Roman" w:hAnsi="Times New Roman" w:cs="Times New Roman"/>
          <w:color w:val="FF0000"/>
          <w:kern w:val="0"/>
          <w:szCs w:val="24"/>
        </w:rPr>
      </w:pPr>
      <w:r>
        <w:rPr>
          <w:rFonts w:hint="eastAsia" w:ascii="宋体" w:hAnsi="Times New Roman" w:eastAsia="宋体" w:cs="宋体"/>
          <w:kern w:val="0"/>
          <w:sz w:val="24"/>
          <w:szCs w:val="24"/>
        </w:rPr>
        <w:t xml:space="preserve">答辩老师：罗维平 马双宝 向阳  </w:t>
      </w:r>
      <w:r>
        <w:rPr>
          <w:rFonts w:ascii="宋体" w:hAnsi="Times New Roman" w:eastAsia="宋体" w:cs="宋体"/>
          <w:kern w:val="0"/>
          <w:sz w:val="24"/>
          <w:szCs w:val="24"/>
        </w:rPr>
        <w:t xml:space="preserve">      </w:t>
      </w:r>
      <w:r>
        <w:rPr>
          <w:rFonts w:hint="eastAsia" w:ascii="宋体" w:hAnsi="Times New Roman" w:eastAsia="宋体" w:cs="宋体"/>
          <w:kern w:val="0"/>
          <w:sz w:val="23"/>
          <w:szCs w:val="23"/>
        </w:rPr>
        <w:t>答辩地点：</w:t>
      </w:r>
      <w:r>
        <w:rPr>
          <w:rFonts w:hint="eastAsia"/>
          <w:sz w:val="24"/>
        </w:rPr>
        <w:t>YG0</w:t>
      </w:r>
      <w:r>
        <w:rPr>
          <w:sz w:val="24"/>
        </w:rPr>
        <w:t>3</w:t>
      </w:r>
      <w:r>
        <w:rPr>
          <w:rFonts w:hint="eastAsia"/>
          <w:sz w:val="24"/>
        </w:rPr>
        <w:t>-</w:t>
      </w:r>
      <w:r>
        <w:rPr>
          <w:sz w:val="24"/>
        </w:rPr>
        <w:t>115</w:t>
      </w:r>
    </w:p>
    <w:p>
      <w:pPr>
        <w:autoSpaceDE w:val="0"/>
        <w:autoSpaceDN w:val="0"/>
        <w:adjustRightInd w:val="0"/>
        <w:spacing w:line="261" w:lineRule="exact"/>
        <w:jc w:val="left"/>
        <w:rPr>
          <w:rFonts w:ascii="Times New Roman" w:hAnsi="Times New Roman" w:cs="Times New Roman"/>
          <w:kern w:val="0"/>
          <w:sz w:val="24"/>
          <w:szCs w:val="24"/>
        </w:rPr>
      </w:pPr>
      <w:r>
        <w:rPr>
          <w:rFonts w:hint="eastAsia" w:ascii="Times New Roman" w:hAnsi="Times New Roman" w:cs="Times New Roman"/>
          <w:kern w:val="0"/>
          <w:sz w:val="24"/>
          <w:szCs w:val="24"/>
        </w:rPr>
        <w:t>答辩秘书：陈立娟</w:t>
      </w:r>
    </w:p>
    <w:p>
      <w:pPr>
        <w:autoSpaceDE w:val="0"/>
        <w:autoSpaceDN w:val="0"/>
        <w:adjustRightInd w:val="0"/>
        <w:spacing w:line="261" w:lineRule="exact"/>
        <w:jc w:val="left"/>
        <w:rPr>
          <w:rFonts w:hint="eastAsia" w:ascii="Times New Roman" w:hAnsi="Times New Roman" w:cs="Times New Roman"/>
          <w:kern w:val="0"/>
          <w:sz w:val="24"/>
          <w:szCs w:val="24"/>
        </w:rPr>
      </w:pPr>
    </w:p>
    <w:p>
      <w:pPr>
        <w:spacing w:line="360" w:lineRule="auto"/>
        <w:rPr>
          <w:rFonts w:hint="default" w:ascii="宋体" w:hAnsi="宋体" w:eastAsia="宋体" w:cs="宋体"/>
          <w:kern w:val="0"/>
          <w:sz w:val="24"/>
          <w:szCs w:val="24"/>
          <w:lang w:val="en-US" w:eastAsia="zh-CN"/>
        </w:rPr>
      </w:pPr>
      <w:r>
        <w:rPr>
          <w:rFonts w:hint="eastAsia" w:ascii="宋体" w:hAnsi="宋体" w:eastAsia="宋体" w:cs="宋体"/>
          <w:kern w:val="0"/>
          <w:sz w:val="24"/>
          <w:szCs w:val="24"/>
        </w:rPr>
        <w:t>问题1：</w:t>
      </w:r>
      <w:r>
        <w:rPr>
          <w:rFonts w:hint="eastAsia" w:ascii="宋体" w:hAnsi="宋体" w:eastAsia="宋体" w:cs="宋体"/>
          <w:kern w:val="0"/>
          <w:sz w:val="24"/>
          <w:szCs w:val="24"/>
          <w:lang w:val="en-US" w:eastAsia="zh-CN"/>
        </w:rPr>
        <w:t>你这毕业设计有什么意义？</w:t>
      </w:r>
    </w:p>
    <w:p>
      <w:pPr>
        <w:autoSpaceDE w:val="0"/>
        <w:autoSpaceDN w:val="0"/>
        <w:adjustRightInd w:val="0"/>
        <w:jc w:val="left"/>
        <w:rPr>
          <w:rFonts w:hint="eastAsia" w:ascii="宋体" w:hAnsi="Times New Roman" w:eastAsia="宋体" w:cs="宋体"/>
          <w:kern w:val="0"/>
          <w:sz w:val="24"/>
          <w:szCs w:val="24"/>
        </w:rPr>
      </w:pPr>
      <w:r>
        <w:rPr>
          <w:rFonts w:hint="eastAsia" w:ascii="宋体" w:hAnsi="Times New Roman" w:eastAsia="宋体" w:cs="宋体"/>
          <w:kern w:val="0"/>
          <w:sz w:val="24"/>
          <w:szCs w:val="24"/>
        </w:rPr>
        <w:t>回答：</w:t>
      </w:r>
      <w:r>
        <w:rPr>
          <w:rFonts w:hint="eastAsia" w:ascii="宋体" w:hAnsi="Times New Roman" w:eastAsia="宋体" w:cs="宋体"/>
          <w:kern w:val="0"/>
          <w:sz w:val="24"/>
          <w:szCs w:val="24"/>
          <w:lang w:val="en-US" w:eastAsia="zh-CN"/>
        </w:rPr>
        <w:t>如今游戏市场越来越庞大，体感游戏因为浸入感更强也频频引起潮流，Xbox，switch等体感游戏机大火正是证明了这一市场潜力之大。我的毕业设计主要部分是软件设计，本次毕业设计大大提高了我的敲代码能力，对我来说意义重大。</w:t>
      </w:r>
    </w:p>
    <w:p>
      <w:pPr>
        <w:spacing w:line="360" w:lineRule="auto"/>
        <w:rPr>
          <w:rFonts w:hint="default" w:ascii="宋体" w:hAnsi="Times New Roman" w:eastAsia="宋体" w:cs="宋体"/>
          <w:kern w:val="0"/>
          <w:sz w:val="24"/>
          <w:szCs w:val="24"/>
          <w:lang w:val="en-US" w:eastAsia="zh-CN"/>
        </w:rPr>
      </w:pPr>
      <w:r>
        <w:rPr>
          <w:rFonts w:hint="eastAsia" w:ascii="宋体" w:hAnsi="Times New Roman" w:eastAsia="宋体" w:cs="宋体"/>
          <w:kern w:val="0"/>
          <w:sz w:val="24"/>
          <w:szCs w:val="24"/>
        </w:rPr>
        <w:t>问题2：</w:t>
      </w:r>
      <w:r>
        <w:rPr>
          <w:rFonts w:hint="eastAsia" w:ascii="宋体" w:hAnsi="Times New Roman" w:eastAsia="宋体" w:cs="宋体"/>
          <w:kern w:val="0"/>
          <w:sz w:val="24"/>
          <w:szCs w:val="24"/>
          <w:lang w:val="en-US" w:eastAsia="zh-CN"/>
        </w:rPr>
        <w:t>传感器信号是如何传输给电脑的并被Python所识别？</w:t>
      </w:r>
    </w:p>
    <w:p>
      <w:pPr>
        <w:keepNext w:val="0"/>
        <w:keepLines w:val="0"/>
        <w:widowControl/>
        <w:suppressLineNumbers w:val="0"/>
        <w:jc w:val="left"/>
        <w:rPr>
          <w:rFonts w:hint="eastAsia" w:ascii="宋体" w:hAnsi="宋体" w:eastAsia="宋体" w:cs="宋体"/>
          <w:sz w:val="24"/>
          <w:szCs w:val="24"/>
        </w:rPr>
      </w:pPr>
      <w:r>
        <w:rPr>
          <w:rFonts w:hint="eastAsia" w:ascii="宋体" w:hAnsi="Times New Roman" w:eastAsia="宋体" w:cs="宋体"/>
          <w:kern w:val="0"/>
          <w:sz w:val="24"/>
          <w:szCs w:val="24"/>
        </w:rPr>
        <w:t>回答</w:t>
      </w:r>
      <w:r>
        <w:rPr>
          <w:rFonts w:hint="eastAsia" w:ascii="宋体" w:hAnsi="Times New Roman" w:eastAsia="宋体" w:cs="宋体"/>
          <w:kern w:val="0"/>
          <w:sz w:val="24"/>
          <w:szCs w:val="24"/>
          <w:lang w:eastAsia="zh-CN"/>
        </w:rPr>
        <w:t>：</w:t>
      </w:r>
      <w:r>
        <w:rPr>
          <w:rFonts w:ascii="宋体" w:hAnsi="宋体" w:eastAsia="宋体" w:cs="宋体"/>
          <w:kern w:val="0"/>
          <w:sz w:val="24"/>
          <w:szCs w:val="24"/>
          <w:lang w:val="en-US" w:eastAsia="zh-CN" w:bidi="ar"/>
        </w:rPr>
        <w:t>传感器监测前方是否有障碍物，然后拉高拉低io口电平，单片机ad监测传感器io口电平，然后把数据通过字符串形式发送给电脑，电脑Python程序先把字符串转成整型变量然后控制游戏。</w:t>
      </w:r>
    </w:p>
    <w:p>
      <w:pPr>
        <w:spacing w:line="360" w:lineRule="auto"/>
        <w:rPr>
          <w:rFonts w:hint="default" w:ascii="Times New Roman" w:hAnsi="Times New Roman" w:eastAsia="宋体" w:cs="Times New Roman"/>
          <w:kern w:val="0"/>
          <w:sz w:val="24"/>
          <w:szCs w:val="24"/>
          <w:lang w:val="en-US" w:eastAsia="zh-CN"/>
        </w:rPr>
      </w:pPr>
      <w:r>
        <w:rPr>
          <w:rFonts w:hint="eastAsia" w:ascii="宋体" w:hAnsi="宋体" w:eastAsia="宋体" w:cs="宋体"/>
          <w:kern w:val="0"/>
          <w:sz w:val="24"/>
          <w:szCs w:val="24"/>
        </w:rPr>
        <w:t>问题</w:t>
      </w:r>
      <w:r>
        <w:rPr>
          <w:rFonts w:ascii="宋体" w:hAnsi="宋体" w:eastAsia="宋体" w:cs="宋体"/>
          <w:kern w:val="0"/>
          <w:sz w:val="24"/>
          <w:szCs w:val="24"/>
        </w:rPr>
        <w:t>3</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设计的游戏规则？</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left"/>
        <w:textAlignment w:val="auto"/>
        <w:rPr>
          <w:rFonts w:ascii="Times New Roman" w:hAnsi="Times New Roman" w:cs="Times New Roman"/>
          <w:kern w:val="0"/>
          <w:sz w:val="24"/>
          <w:szCs w:val="24"/>
        </w:rPr>
      </w:pPr>
      <w:r>
        <w:rPr>
          <w:rFonts w:hint="eastAsia" w:ascii="宋体" w:hAnsi="Times New Roman" w:eastAsia="宋体" w:cs="宋体"/>
          <w:kern w:val="0"/>
          <w:sz w:val="24"/>
          <w:szCs w:val="24"/>
        </w:rPr>
        <w:t>回答：</w:t>
      </w:r>
      <w:r>
        <w:rPr>
          <w:rFonts w:hint="eastAsia" w:ascii="Times New Roman" w:eastAsia="宋体" w:cs="黑体"/>
          <w:kern w:val="0"/>
          <w:sz w:val="24"/>
          <w:szCs w:val="24"/>
          <w:lang w:eastAsia="zh-CN"/>
        </w:rPr>
        <w:t>游戏规则：玩家操纵游戏角色孙悟空发射技能龟派气功波或者跳跃来避开障碍物龙，当地图上方出现奖励物时，孙悟空跳起捕获奖励物，捕获一个奖励物奖励一分，当获得分数超过</w:t>
      </w:r>
      <w:r>
        <w:rPr>
          <w:rFonts w:hint="eastAsia" w:ascii="Times New Roman" w:eastAsia="宋体" w:cs="黑体"/>
          <w:kern w:val="0"/>
          <w:sz w:val="24"/>
          <w:szCs w:val="24"/>
          <w:lang w:val="en-US" w:eastAsia="zh-CN"/>
        </w:rPr>
        <w:t>200分时，屏幕上显示“恭喜你赢了</w:t>
      </w:r>
      <w:r>
        <w:rPr>
          <w:rFonts w:hint="default" w:ascii="Times New Roman" w:eastAsia="宋体" w:cs="黑体"/>
          <w:kern w:val="0"/>
          <w:sz w:val="24"/>
          <w:szCs w:val="24"/>
          <w:lang w:val="en-US" w:eastAsia="zh-CN"/>
        </w:rPr>
        <w:t>”</w:t>
      </w:r>
      <w:r>
        <w:rPr>
          <w:rFonts w:hint="eastAsia" w:ascii="Times New Roman" w:eastAsia="宋体" w:cs="黑体"/>
          <w:kern w:val="0"/>
          <w:sz w:val="24"/>
          <w:szCs w:val="24"/>
          <w:lang w:val="en-US" w:eastAsia="zh-CN"/>
        </w:rPr>
        <w:t>。孙悟空遇到障碍物如果既没跳起来又没发射龟派气功波，则孙悟空30%掉血。当孙悟空所获积分超过5分的时候，孙悟空便可以发射龟派气功波，每发射一次积分减少5分。孙悟空头上有一个显示生命值的横向柱状图，简称血条。当血条低于30%时，血条由绿色变成红色，当血条等于或者小于0，则游戏结束。为了增加游戏的可持续性，每隔3秒，血条恢复1%。恢复到100%则不再增加。</w:t>
      </w:r>
    </w:p>
    <w:p>
      <w:pPr>
        <w:numPr>
          <w:ilvl w:val="0"/>
          <w:numId w:val="0"/>
        </w:numPr>
        <w:snapToGrid/>
        <w:spacing w:beforeAutospacing="0" w:afterAutospacing="0" w:line="360" w:lineRule="auto"/>
        <w:ind w:leftChars="0" w:right="0" w:rightChars="0"/>
        <w:jc w:val="both"/>
        <w:outlineLvl w:val="2"/>
        <w:rPr>
          <w:rFonts w:ascii="宋体" w:hAnsi="宋体" w:eastAsia="宋体" w:cs="宋体"/>
          <w:sz w:val="24"/>
          <w:szCs w:val="24"/>
        </w:rPr>
      </w:pPr>
      <w:r>
        <w:rPr>
          <w:rFonts w:hint="eastAsia" w:ascii="宋体" w:hAnsi="Times New Roman" w:eastAsia="宋体" w:cs="宋体"/>
          <w:kern w:val="0"/>
          <w:sz w:val="24"/>
          <w:szCs w:val="24"/>
        </w:rPr>
        <w:t>问题</w:t>
      </w:r>
      <w:r>
        <w:rPr>
          <w:rFonts w:ascii="宋体" w:hAnsi="Times New Roman" w:eastAsia="宋体" w:cs="宋体"/>
          <w:kern w:val="0"/>
          <w:sz w:val="24"/>
          <w:szCs w:val="24"/>
        </w:rPr>
        <w:t>4</w:t>
      </w:r>
      <w:r>
        <w:rPr>
          <w:rFonts w:hint="eastAsia" w:ascii="宋体" w:hAnsi="Times New Roman" w:eastAsia="宋体" w:cs="宋体"/>
          <w:kern w:val="0"/>
          <w:sz w:val="24"/>
          <w:szCs w:val="24"/>
        </w:rPr>
        <w:t>：</w:t>
      </w:r>
      <w:bookmarkStart w:id="1" w:name="_Toc21042"/>
      <w:r>
        <w:rPr>
          <w:rFonts w:hint="eastAsia" w:ascii="Times New Roman" w:eastAsia="楷体"/>
          <w:b w:val="0"/>
          <w:sz w:val="28"/>
          <w:szCs w:val="28"/>
          <w:lang w:val="en-US" w:eastAsia="zh-CN"/>
        </w:rPr>
        <w:t>如何绘制血条</w:t>
      </w:r>
      <w:bookmarkEnd w:id="1"/>
    </w:p>
    <w:p>
      <w:pPr>
        <w:numPr>
          <w:ilvl w:val="0"/>
          <w:numId w:val="0"/>
        </w:numPr>
        <w:snapToGrid/>
        <w:spacing w:beforeAutospacing="0" w:afterAutospacing="0" w:line="360" w:lineRule="auto"/>
        <w:rPr>
          <w:rFonts w:hint="eastAsia" w:ascii="宋体" w:hAnsi="Times New Roman" w:eastAsia="宋体" w:cs="宋体"/>
          <w:kern w:val="0"/>
          <w:sz w:val="24"/>
          <w:szCs w:val="24"/>
        </w:rPr>
      </w:pPr>
      <w:r>
        <w:rPr>
          <w:rFonts w:hint="eastAsia" w:ascii="宋体" w:hAnsi="Times New Roman" w:eastAsia="宋体" w:cs="宋体"/>
          <w:kern w:val="0"/>
          <w:sz w:val="24"/>
          <w:szCs w:val="24"/>
        </w:rPr>
        <w:t>回答：</w:t>
      </w:r>
      <w:r>
        <w:rPr>
          <w:rFonts w:hint="eastAsia" w:ascii="Times New Roman" w:eastAsia="宋体" w:cs="黑体"/>
          <w:kern w:val="0"/>
          <w:sz w:val="24"/>
          <w:szCs w:val="24"/>
          <w:lang w:val="en-US" w:eastAsia="zh-CN"/>
        </w:rPr>
        <w:t>可以直接用一条黑色宽线代表血槽，然后在黑色宽线上面画一条绿色的线</w:t>
      </w:r>
      <w:bookmarkStart w:id="2" w:name="_GoBack"/>
      <w:bookmarkEnd w:id="2"/>
      <w:r>
        <w:rPr>
          <w:rFonts w:hint="eastAsia" w:ascii="Times New Roman" w:eastAsia="宋体" w:cs="黑体"/>
          <w:kern w:val="0"/>
          <w:sz w:val="24"/>
          <w:szCs w:val="24"/>
          <w:lang w:val="en-US" w:eastAsia="zh-CN"/>
        </w:rPr>
        <w:t>代表生命值。这种方法既简洁又实用。于是我就用pygame自带的drawline方法画上两条直线，一条表示血槽，一条表示生命值，就画好了血条。</w:t>
      </w:r>
    </w:p>
    <w:p>
      <w:pPr>
        <w:autoSpaceDE w:val="0"/>
        <w:autoSpaceDN w:val="0"/>
        <w:adjustRightInd w:val="0"/>
        <w:jc w:val="left"/>
        <w:rPr>
          <w:rFonts w:ascii="宋体" w:hAnsi="Times New Roman" w:eastAsia="宋体" w:cs="宋体"/>
          <w:kern w:val="0"/>
          <w:sz w:val="24"/>
          <w:szCs w:val="24"/>
        </w:rPr>
      </w:pPr>
      <w:r>
        <w:drawing>
          <wp:inline distT="0" distB="0" distL="114300" distR="114300">
            <wp:extent cx="1178560" cy="41084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178560" cy="410845"/>
                    </a:xfrm>
                    <a:prstGeom prst="rect">
                      <a:avLst/>
                    </a:prstGeom>
                    <a:noFill/>
                    <a:ln>
                      <a:noFill/>
                    </a:ln>
                  </pic:spPr>
                </pic:pic>
              </a:graphicData>
            </a:graphic>
          </wp:inline>
        </w:drawing>
      </w:r>
    </w:p>
    <w:sectPr>
      <w:pgSz w:w="11900" w:h="16838"/>
      <w:pgMar w:top="1440" w:right="1680" w:bottom="1440" w:left="1800" w:header="720" w:footer="720" w:gutter="0"/>
      <w:cols w:equalWidth="0" w:num="1">
        <w:col w:w="84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doNotValidateAgainstSchema/>
  <w:doNotDemarcateInvalidXml/>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F6C"/>
    <w:rsid w:val="000D5B84"/>
    <w:rsid w:val="00243B2D"/>
    <w:rsid w:val="002E68AF"/>
    <w:rsid w:val="00371F28"/>
    <w:rsid w:val="00422888"/>
    <w:rsid w:val="004C7607"/>
    <w:rsid w:val="005002FE"/>
    <w:rsid w:val="00565D04"/>
    <w:rsid w:val="00591443"/>
    <w:rsid w:val="005A3B0E"/>
    <w:rsid w:val="005F5E37"/>
    <w:rsid w:val="006746FC"/>
    <w:rsid w:val="006E7B42"/>
    <w:rsid w:val="00737CE6"/>
    <w:rsid w:val="007A6387"/>
    <w:rsid w:val="008A7158"/>
    <w:rsid w:val="008D29B9"/>
    <w:rsid w:val="008F7A2B"/>
    <w:rsid w:val="00943817"/>
    <w:rsid w:val="00952EA6"/>
    <w:rsid w:val="00964F6C"/>
    <w:rsid w:val="009C0E09"/>
    <w:rsid w:val="009C409C"/>
    <w:rsid w:val="00A141CE"/>
    <w:rsid w:val="00AB08E2"/>
    <w:rsid w:val="00B17BD0"/>
    <w:rsid w:val="00B8044A"/>
    <w:rsid w:val="00B857EA"/>
    <w:rsid w:val="00BB43D5"/>
    <w:rsid w:val="00BD21AC"/>
    <w:rsid w:val="00C03736"/>
    <w:rsid w:val="00C33825"/>
    <w:rsid w:val="00D7686F"/>
    <w:rsid w:val="00DF4EC4"/>
    <w:rsid w:val="00E44FB4"/>
    <w:rsid w:val="00E83CB2"/>
    <w:rsid w:val="00F830C0"/>
    <w:rsid w:val="00FB65EC"/>
    <w:rsid w:val="06FE7853"/>
    <w:rsid w:val="15D35AAB"/>
    <w:rsid w:val="398F5931"/>
    <w:rsid w:val="3F3E120B"/>
    <w:rsid w:val="5C957797"/>
    <w:rsid w:val="6C327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qFormat/>
    <w:uiPriority w:val="99"/>
    <w:rPr>
      <w:color w:val="3F88BF"/>
      <w:u w:val="none"/>
    </w:rPr>
  </w:style>
  <w:style w:type="character" w:customStyle="1" w:styleId="8">
    <w:name w:val="apple-converted-space"/>
    <w:basedOn w:val="6"/>
    <w:qFormat/>
    <w:uiPriority w:val="0"/>
  </w:style>
  <w:style w:type="character" w:customStyle="1" w:styleId="9">
    <w:name w:val="页眉 字符"/>
    <w:basedOn w:val="6"/>
    <w:link w:val="3"/>
    <w:qFormat/>
    <w:uiPriority w:val="99"/>
    <w:rPr>
      <w:kern w:val="2"/>
      <w:sz w:val="18"/>
      <w:szCs w:val="18"/>
    </w:rPr>
  </w:style>
  <w:style w:type="character" w:customStyle="1" w:styleId="10">
    <w:name w:val="页脚 字符"/>
    <w:basedOn w:val="6"/>
    <w:link w:val="2"/>
    <w:qFormat/>
    <w:uiPriority w:val="99"/>
    <w:rPr>
      <w:kern w:val="2"/>
      <w:sz w:val="18"/>
      <w:szCs w:val="18"/>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Words>
  <Characters>173</Characters>
  <Lines>1</Lines>
  <Paragraphs>1</Paragraphs>
  <TotalTime>0</TotalTime>
  <ScaleCrop>false</ScaleCrop>
  <LinksUpToDate>false</LinksUpToDate>
  <CharactersWithSpaces>202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2020-05-29T13:05:00Z</dcterms:created>
  <dc:creator>Administrator</dc:creator>
  <cp:lastModifiedBy>钟成</cp:lastModifiedBy>
  <dcterms:modified xsi:type="dcterms:W3CDTF">2020-06-03T10:55:34Z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