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1、</w:t>
      </w:r>
      <w:r>
        <w:t>强规则管控规则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1309"/>
        <w:gridCol w:w="4054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noWrap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00" w:type="dxa"/>
            <w:noWrap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180" w:type="dxa"/>
            <w:noWrap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规则</w:t>
            </w:r>
          </w:p>
        </w:tc>
        <w:tc>
          <w:tcPr>
            <w:tcW w:w="4300" w:type="dxa"/>
            <w:noWrap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1080" w:type="dxa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200" w:type="dxa"/>
            <w:noWrap/>
          </w:tcPr>
          <w:p>
            <w:r>
              <w:rPr>
                <w:rFonts w:hint="eastAsia"/>
              </w:rPr>
              <w:t>本行贷款不良</w:t>
            </w:r>
          </w:p>
        </w:tc>
        <w:tc>
          <w:tcPr>
            <w:tcW w:w="7180" w:type="dxa"/>
          </w:tcPr>
          <w:p>
            <w:r>
              <w:rPr>
                <w:rFonts w:hint="eastAsia"/>
              </w:rPr>
              <w:t>同一客户任一贷款五级分类次级、可疑与损失类，</w:t>
            </w:r>
            <w:commentRangeStart w:id="0"/>
            <w:r>
              <w:rPr>
                <w:rFonts w:hint="eastAsia"/>
                <w:color w:val="FF0000"/>
              </w:rPr>
              <w:t>且当前贷款有本金余额、核销余额（包括本金和利息）、表内利息余额、表外利息余额的客户</w:t>
            </w:r>
            <w:commentRangeEnd w:id="0"/>
            <w:r>
              <w:commentReference w:id="0"/>
            </w:r>
            <w:r>
              <w:rPr>
                <w:rFonts w:hint="eastAsia"/>
              </w:rPr>
              <w:t>，进入强则规则处理名单，每天跑数处理。排除当前信用卡账户状态为非正常的客户与</w:t>
            </w:r>
            <w:commentRangeStart w:id="1"/>
            <w:r>
              <w:rPr>
                <w:rFonts w:hint="eastAsia"/>
              </w:rPr>
              <w:t>单笔贷款白名单</w:t>
            </w:r>
            <w:commentRangeEnd w:id="1"/>
            <w:r>
              <w:commentReference w:id="1"/>
            </w:r>
            <w:r>
              <w:rPr>
                <w:rFonts w:hint="eastAsia"/>
              </w:rPr>
              <w:t>（冒名贷款）。</w:t>
            </w:r>
          </w:p>
        </w:tc>
        <w:tc>
          <w:tcPr>
            <w:tcW w:w="4300" w:type="dxa"/>
            <w:vMerge w:val="restart"/>
          </w:tcPr>
          <w:p>
            <w:r>
              <w:rPr>
                <w:rFonts w:hint="eastAsia"/>
              </w:rPr>
              <w:t>（1） 当前账户透支余额大于0，下止付代码H。授信额度大于5万元的同时降额至【取整（透支余额/1000）*1000+1000】，最低降至5万元。</w:t>
            </w:r>
            <w:r>
              <w:rPr>
                <w:rFonts w:hint="eastAsia"/>
              </w:rPr>
              <w:br w:type="textWrapping"/>
            </w:r>
            <w:bookmarkStart w:id="0" w:name="_GoBack"/>
            <w:r>
              <w:rPr>
                <w:rFonts w:hint="eastAsia"/>
              </w:rPr>
              <w:t>（2） 当前账户透支余额小于等于0，如为公务卡（5001/5101），授信额度降为0；如为非公务卡客户，下止付代码BA。同时授信额度大于5万元的降至授信额度*10%，最低降至5万元。（新核心同一客户降额其中任一账户）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1080" w:type="dxa"/>
            <w:noWrap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200" w:type="dxa"/>
            <w:noWrap/>
          </w:tcPr>
          <w:p>
            <w:r>
              <w:rPr>
                <w:rFonts w:hint="eastAsia"/>
              </w:rPr>
              <w:t>人行重要提示名单</w:t>
            </w:r>
          </w:p>
        </w:tc>
        <w:tc>
          <w:tcPr>
            <w:tcW w:w="7180" w:type="dxa"/>
          </w:tcPr>
          <w:p>
            <w:r>
              <w:rPr>
                <w:rFonts w:hint="eastAsia"/>
              </w:rPr>
              <w:t>对名单原因类型为C0101（他行五级分类新增不良）、C0201（他行新增逾期90天以上）、C0202（他行新增逾期61-90天）、C0301（他行“账户状态”新增“呆账”）、C0401（失信被执行人）对应的信用卡账户进行强规则处理，排除当前信用卡账户状态为非正常的客户。</w:t>
            </w:r>
          </w:p>
        </w:tc>
        <w:tc>
          <w:tcPr>
            <w:tcW w:w="430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080" w:type="dxa"/>
            <w:noWrap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200" w:type="dxa"/>
            <w:noWrap/>
          </w:tcPr>
          <w:p>
            <w:r>
              <w:rPr>
                <w:rFonts w:hint="eastAsia"/>
              </w:rPr>
              <w:t>多账户异常</w:t>
            </w:r>
          </w:p>
        </w:tc>
        <w:tc>
          <w:tcPr>
            <w:tcW w:w="7180" w:type="dxa"/>
          </w:tcPr>
          <w:p>
            <w:r>
              <w:rPr>
                <w:rFonts w:hint="eastAsia"/>
              </w:rPr>
              <w:t>同一客户名下有多个信用卡账户（新老核心账户均需查询），其中一个账户为BA、H、DY、Z、O、W、WQ、X、X1、X3（做参数）状态的，其名下还有其他正常状态账户的，对其正常状态账户使用强规则处理。</w:t>
            </w:r>
          </w:p>
        </w:tc>
        <w:tc>
          <w:tcPr>
            <w:tcW w:w="4300" w:type="dxa"/>
            <w:vMerge w:val="continue"/>
          </w:tcPr>
          <w:p/>
        </w:tc>
      </w:tr>
    </w:tbl>
    <w:p/>
    <w:p>
      <w:r>
        <w:rPr>
          <w:rFonts w:hint="eastAsia"/>
        </w:rPr>
        <w:t>2、强规则管控</w:t>
      </w:r>
      <w:r>
        <w:t>均需增加“</w:t>
      </w:r>
      <w:r>
        <w:rPr>
          <w:rFonts w:hint="eastAsia"/>
        </w:rPr>
        <w:t>是否</w:t>
      </w:r>
      <w:r>
        <w:t>人工控制”</w:t>
      </w:r>
      <w:r>
        <w:rPr>
          <w:rFonts w:hint="eastAsia"/>
        </w:rPr>
        <w:t>参数</w:t>
      </w:r>
      <w:r>
        <w:t>，当“</w:t>
      </w:r>
      <w:r>
        <w:rPr>
          <w:rFonts w:hint="eastAsia"/>
        </w:rPr>
        <w:t>是否</w:t>
      </w:r>
      <w:r>
        <w:t>人工控制”</w:t>
      </w:r>
      <w:r>
        <w:rPr>
          <w:rFonts w:hint="eastAsia"/>
        </w:rPr>
        <w:t>选择</w:t>
      </w:r>
      <w:r>
        <w:t>“</w:t>
      </w:r>
      <w:r>
        <w:rPr>
          <w:rFonts w:hint="eastAsia"/>
        </w:rPr>
        <w:t>是</w:t>
      </w:r>
      <w:r>
        <w:t>”</w:t>
      </w:r>
      <w:r>
        <w:rPr>
          <w:rFonts w:hint="eastAsia"/>
        </w:rPr>
        <w:t>，强规则</w:t>
      </w:r>
      <w:r>
        <w:t>处理名单</w:t>
      </w:r>
      <w:r>
        <w:rPr>
          <w:rFonts w:hint="eastAsia"/>
        </w:rPr>
        <w:t>进入</w:t>
      </w:r>
      <w:r>
        <w:t>“</w:t>
      </w:r>
      <w:r>
        <w:rPr>
          <w:rFonts w:hint="eastAsia"/>
        </w:rPr>
        <w:t>强规则</w:t>
      </w:r>
      <w:r>
        <w:t>待操作队列”，</w:t>
      </w:r>
      <w:r>
        <w:rPr>
          <w:rFonts w:hint="eastAsia"/>
        </w:rPr>
        <w:t>规则</w:t>
      </w:r>
      <w:r>
        <w:t>处理同一个账户仅显示</w:t>
      </w:r>
      <w:r>
        <w:rPr>
          <w:rFonts w:hint="eastAsia"/>
        </w:rPr>
        <w:t>1条</w:t>
      </w:r>
      <w:r>
        <w:t>记录，</w:t>
      </w:r>
      <w:r>
        <w:rPr>
          <w:rFonts w:hint="eastAsia"/>
        </w:rPr>
        <w:t>如有</w:t>
      </w:r>
      <w:r>
        <w:t>多种管控原因和规则类型，</w:t>
      </w:r>
      <w:commentRangeStart w:id="2"/>
      <w:r>
        <w:t>每一管控原因和规则</w:t>
      </w:r>
      <w:r>
        <w:rPr>
          <w:rFonts w:hint="eastAsia"/>
        </w:rPr>
        <w:t>类型</w:t>
      </w:r>
      <w:r>
        <w:t>回车分行显示</w:t>
      </w:r>
      <w:commentRangeEnd w:id="2"/>
      <w:r>
        <w:commentReference w:id="2"/>
      </w:r>
      <w:r>
        <w:t>。</w:t>
      </w:r>
      <w:r>
        <w:rPr>
          <w:rFonts w:hint="eastAsia"/>
        </w:rPr>
        <w:t>授信</w:t>
      </w:r>
      <w:r>
        <w:t>额度</w:t>
      </w:r>
      <w:r>
        <w:rPr>
          <w:rFonts w:hint="eastAsia"/>
        </w:rPr>
        <w:t>、待</w:t>
      </w:r>
      <w:r>
        <w:t>下管控代码</w:t>
      </w:r>
      <w:r>
        <w:rPr>
          <w:rFonts w:hint="eastAsia"/>
        </w:rPr>
        <w:t>及</w:t>
      </w:r>
      <w:r>
        <w:t>降至额度按照</w:t>
      </w:r>
      <w:r>
        <w:rPr>
          <w:rFonts w:hint="eastAsia"/>
        </w:rPr>
        <w:t>实时</w:t>
      </w:r>
      <w:r>
        <w:t>数据显示，并在提交执行时实时查询处理。</w:t>
      </w:r>
    </w:p>
    <w:p/>
    <w:p>
      <w:r>
        <w:drawing>
          <wp:inline distT="0" distB="0" distL="0" distR="0">
            <wp:extent cx="5274310" cy="3145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8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（1）进入</w:t>
      </w:r>
      <w:r>
        <w:t>强规则待处理队列名单，需点选（</w:t>
      </w:r>
      <w:r>
        <w:rPr>
          <w:rFonts w:hint="eastAsia"/>
        </w:rPr>
        <w:t>单个</w:t>
      </w:r>
      <w:r>
        <w:t>或批量全选）</w:t>
      </w:r>
      <w:r>
        <w:rPr>
          <w:rFonts w:hint="eastAsia"/>
        </w:rPr>
        <w:t>后</w:t>
      </w:r>
      <w:r>
        <w:t>，点击“</w:t>
      </w:r>
      <w:r>
        <w:rPr>
          <w:rFonts w:hint="eastAsia"/>
        </w:rPr>
        <w:t>强规则</w:t>
      </w:r>
      <w:r>
        <w:t>执行”</w:t>
      </w:r>
      <w:r>
        <w:rPr>
          <w:rFonts w:hint="eastAsia"/>
        </w:rPr>
        <w:t>按钮</w:t>
      </w:r>
      <w:r>
        <w:t>，才能完成案件管控，管控成功的名单</w:t>
      </w:r>
      <w:r>
        <w:rPr>
          <w:rFonts w:hint="eastAsia"/>
        </w:rPr>
        <w:t>进入“强规则</w:t>
      </w:r>
      <w:r>
        <w:t>已处理队列</w:t>
      </w:r>
      <w:r>
        <w:rPr>
          <w:rFonts w:hint="eastAsia"/>
        </w:rPr>
        <w:t>”，</w:t>
      </w:r>
      <w:r>
        <w:t>所有执行强规则处理名单</w:t>
      </w:r>
      <w:r>
        <w:rPr>
          <w:rFonts w:hint="eastAsia"/>
        </w:rPr>
        <w:t>（成功</w:t>
      </w:r>
      <w:r>
        <w:t>和未成功</w:t>
      </w:r>
      <w:r>
        <w:rPr>
          <w:rFonts w:hint="eastAsia"/>
        </w:rPr>
        <w:t>）</w:t>
      </w:r>
      <w:r>
        <w:t>进入</w:t>
      </w:r>
      <w:r>
        <w:rPr>
          <w:rFonts w:hint="eastAsia"/>
        </w:rPr>
        <w:t>“</w:t>
      </w:r>
      <w:r>
        <w:t>强规则</w:t>
      </w:r>
      <w:r>
        <w:rPr>
          <w:rFonts w:hint="eastAsia"/>
        </w:rPr>
        <w:t>处理</w:t>
      </w:r>
      <w:r>
        <w:t>日志</w:t>
      </w:r>
      <w:r>
        <w:rPr>
          <w:rFonts w:hint="eastAsia"/>
        </w:rPr>
        <w:t>”。</w:t>
      </w:r>
      <w:r>
        <w:t>“</w:t>
      </w:r>
      <w:r>
        <w:rPr>
          <w:rFonts w:hint="eastAsia"/>
        </w:rPr>
        <w:t>强规则</w:t>
      </w:r>
      <w:r>
        <w:t>执行”</w:t>
      </w:r>
      <w:r>
        <w:rPr>
          <w:rFonts w:hint="eastAsia"/>
        </w:rPr>
        <w:t>需</w:t>
      </w:r>
      <w:r>
        <w:t>做同步复核，即点击按钮提示复核框，</w:t>
      </w:r>
      <w:commentRangeStart w:id="3"/>
      <w:r>
        <w:t>需输入同</w:t>
      </w:r>
      <w:r>
        <w:rPr>
          <w:rFonts w:hint="eastAsia"/>
        </w:rPr>
        <w:t>层级</w:t>
      </w:r>
      <w:r>
        <w:t>岗位或更高层级岗位权限用户名和密码</w:t>
      </w:r>
      <w:commentRangeEnd w:id="3"/>
      <w:r>
        <w:commentReference w:id="3"/>
      </w:r>
      <w:r>
        <w:t>，确认后方可执行。</w:t>
      </w:r>
    </w:p>
    <w:p>
      <w:r>
        <w:rPr>
          <w:rFonts w:hint="eastAsia"/>
        </w:rPr>
        <w:t>（2）名单</w:t>
      </w:r>
      <w:r>
        <w:t>查询条件包括姓名、身份证号</w:t>
      </w:r>
      <w:r>
        <w:rPr>
          <w:rFonts w:hint="eastAsia"/>
        </w:rPr>
        <w:t>、账户</w:t>
      </w:r>
      <w:r>
        <w:t>号、卡号、分支行</w:t>
      </w:r>
      <w:r>
        <w:rPr>
          <w:rFonts w:hint="eastAsia"/>
        </w:rPr>
        <w:t>和</w:t>
      </w:r>
      <w:r>
        <w:t>规则类型，可单个也可组合查询</w:t>
      </w:r>
      <w:r>
        <w:rPr>
          <w:rFonts w:hint="eastAsia"/>
        </w:rPr>
        <w:t>。</w:t>
      </w:r>
    </w:p>
    <w:p>
      <w:r>
        <w:rPr>
          <w:rFonts w:hint="eastAsia"/>
        </w:rPr>
        <w:t>（3）账户号：多账户</w:t>
      </w:r>
      <w:r>
        <w:t>管控</w:t>
      </w:r>
      <w:r>
        <w:rPr>
          <w:rFonts w:hint="eastAsia"/>
        </w:rPr>
        <w:t>、</w:t>
      </w:r>
      <w:r>
        <w:t>行内贷款不良、人行预警类型</w:t>
      </w:r>
      <w:r>
        <w:rPr>
          <w:rFonts w:hint="eastAsia"/>
        </w:rPr>
        <w:t>均</w:t>
      </w:r>
      <w:r>
        <w:t>代表正常状态的账户号</w:t>
      </w:r>
      <w:r>
        <w:rPr>
          <w:rFonts w:hint="eastAsia"/>
        </w:rPr>
        <w:t>。如</w:t>
      </w:r>
      <w:r>
        <w:t>客户存在多个正常</w:t>
      </w:r>
      <w:r>
        <w:rPr>
          <w:rFonts w:hint="eastAsia"/>
        </w:rPr>
        <w:t>状态</w:t>
      </w:r>
      <w:r>
        <w:t>账户的，逐条列示。</w:t>
      </w:r>
    </w:p>
    <w:p>
      <w:r>
        <w:rPr>
          <w:rFonts w:hint="eastAsia"/>
        </w:rPr>
        <w:t>（4）卡号</w:t>
      </w:r>
      <w:r>
        <w:t>：</w:t>
      </w:r>
      <w:commentRangeStart w:id="4"/>
      <w:r>
        <w:t>按照“</w:t>
      </w:r>
      <w:r>
        <w:rPr>
          <w:rFonts w:hint="eastAsia"/>
        </w:rPr>
        <w:t>综合</w:t>
      </w:r>
      <w:r>
        <w:t>查询队列”</w:t>
      </w:r>
      <w:r>
        <w:rPr>
          <w:rFonts w:hint="eastAsia"/>
        </w:rPr>
        <w:t>账号</w:t>
      </w:r>
      <w:r>
        <w:t>对应卡号逻辑显示</w:t>
      </w:r>
      <w:commentRangeEnd w:id="4"/>
      <w:r>
        <w:commentReference w:id="4"/>
      </w:r>
      <w:r>
        <w:t>。</w:t>
      </w:r>
    </w:p>
    <w:p>
      <w:r>
        <w:rPr>
          <w:rFonts w:hint="eastAsia"/>
        </w:rPr>
        <w:t>（5）授信</w:t>
      </w:r>
      <w:r>
        <w:t>额度：该正常账户的</w:t>
      </w:r>
      <w:r>
        <w:rPr>
          <w:rFonts w:hint="eastAsia"/>
        </w:rPr>
        <w:t>普通</w:t>
      </w:r>
      <w:r>
        <w:t>授信额度。</w:t>
      </w:r>
    </w:p>
    <w:p>
      <w:r>
        <w:rPr>
          <w:rFonts w:hint="eastAsia"/>
        </w:rPr>
        <w:t>（6）待</w:t>
      </w:r>
      <w:r>
        <w:t>下管控代码：</w:t>
      </w:r>
      <w:r>
        <w:rPr>
          <w:rFonts w:hint="eastAsia"/>
        </w:rPr>
        <w:t>即</w:t>
      </w:r>
      <w:r>
        <w:t>该正常账户按照</w:t>
      </w:r>
      <w:r>
        <w:rPr>
          <w:rFonts w:hint="eastAsia"/>
        </w:rPr>
        <w:t>强规则</w:t>
      </w:r>
      <w:r>
        <w:t>逻辑</w:t>
      </w:r>
      <w:r>
        <w:rPr>
          <w:rFonts w:hint="eastAsia"/>
        </w:rPr>
        <w:t>应</w:t>
      </w:r>
      <w:r>
        <w:t>下的</w:t>
      </w:r>
      <w:r>
        <w:rPr>
          <w:rFonts w:hint="eastAsia"/>
        </w:rPr>
        <w:t>账户</w:t>
      </w:r>
      <w:r>
        <w:t>管控代码，如不下代码，则显示为空</w:t>
      </w:r>
      <w:r>
        <w:rPr>
          <w:rFonts w:hint="eastAsia"/>
        </w:rPr>
        <w:t>。</w:t>
      </w:r>
    </w:p>
    <w:p>
      <w:r>
        <w:rPr>
          <w:rFonts w:hint="eastAsia"/>
        </w:rPr>
        <w:t>（7）降</w:t>
      </w:r>
      <w:r>
        <w:t>至额度：经强规则逻辑处理后应降至的额度</w:t>
      </w:r>
      <w:r>
        <w:rPr>
          <w:rFonts w:hint="eastAsia"/>
        </w:rPr>
        <w:t>，</w:t>
      </w:r>
      <w:r>
        <w:t>未降额则显示</w:t>
      </w:r>
      <w:r>
        <w:rPr>
          <w:rFonts w:hint="eastAsia"/>
        </w:rPr>
        <w:t>为空</w:t>
      </w:r>
      <w:r>
        <w:t>。（</w:t>
      </w:r>
      <w:r>
        <w:rPr>
          <w:rFonts w:hint="eastAsia"/>
        </w:rPr>
        <w:t>针对</w:t>
      </w:r>
      <w:r>
        <w:t>普通授信额度）</w:t>
      </w:r>
    </w:p>
    <w:p>
      <w:r>
        <w:rPr>
          <w:rFonts w:hint="eastAsia"/>
        </w:rPr>
        <w:t>（8）贷款</w:t>
      </w:r>
      <w:r>
        <w:t>五级分类：</w:t>
      </w:r>
      <w:r>
        <w:rPr>
          <w:rFonts w:hint="eastAsia"/>
        </w:rPr>
        <w:t>客户</w:t>
      </w:r>
      <w:r>
        <w:t>在行内有贷款的，均需</w:t>
      </w:r>
      <w:r>
        <w:rPr>
          <w:rFonts w:hint="eastAsia"/>
        </w:rPr>
        <w:t>显示</w:t>
      </w:r>
      <w:r>
        <w:t>行内贷款五级</w:t>
      </w:r>
      <w:r>
        <w:rPr>
          <w:rFonts w:hint="eastAsia"/>
        </w:rPr>
        <w:t>分类</w:t>
      </w:r>
      <w:r>
        <w:t>情况，客户有多笔贷款多种五级分类情况的，仅显示其中一种，优先级按照损失</w:t>
      </w:r>
      <w:r>
        <w:rPr>
          <w:rFonts w:hint="eastAsia"/>
        </w:rPr>
        <w:t>&gt;可疑&gt;次级&gt;关注&gt;未分类&gt;正常，</w:t>
      </w:r>
      <w:r>
        <w:t>显示中文</w:t>
      </w:r>
      <w:r>
        <w:rPr>
          <w:rFonts w:hint="eastAsia"/>
        </w:rPr>
        <w:t>名称</w:t>
      </w:r>
      <w:r>
        <w:t>，对应关系为：</w:t>
      </w:r>
      <w:r>
        <w:rPr>
          <w:rFonts w:hint="eastAsia"/>
        </w:rPr>
        <w:t>10</w:t>
      </w:r>
      <w:r>
        <w:t>-</w:t>
      </w:r>
      <w:r>
        <w:rPr>
          <w:rFonts w:hint="eastAsia"/>
        </w:rPr>
        <w:t>正常</w:t>
      </w:r>
      <w:r>
        <w:t>，</w:t>
      </w:r>
      <w:r>
        <w:rPr>
          <w:rFonts w:hint="eastAsia"/>
        </w:rPr>
        <w:t>20</w:t>
      </w:r>
      <w:r>
        <w:t>-关注，</w:t>
      </w:r>
      <w:r>
        <w:rPr>
          <w:rFonts w:hint="eastAsia"/>
        </w:rPr>
        <w:t>30</w:t>
      </w:r>
      <w:r>
        <w:t>-次级，</w:t>
      </w:r>
      <w:r>
        <w:rPr>
          <w:rFonts w:hint="eastAsia"/>
        </w:rPr>
        <w:t>40</w:t>
      </w:r>
      <w:r>
        <w:t>-</w:t>
      </w:r>
      <w:r>
        <w:rPr>
          <w:rFonts w:hint="eastAsia"/>
        </w:rPr>
        <w:t>可疑</w:t>
      </w:r>
      <w:r>
        <w:t>，</w:t>
      </w:r>
      <w:r>
        <w:rPr>
          <w:rFonts w:hint="eastAsia"/>
        </w:rPr>
        <w:t>50</w:t>
      </w:r>
      <w:r>
        <w:t>-损失，</w:t>
      </w:r>
      <w:r>
        <w:rPr>
          <w:rFonts w:hint="eastAsia"/>
        </w:rPr>
        <w:t>00</w:t>
      </w:r>
      <w:r>
        <w:t>-未分类。</w:t>
      </w:r>
    </w:p>
    <w:p>
      <w:r>
        <w:rPr>
          <w:rFonts w:hint="eastAsia"/>
        </w:rPr>
        <w:t>（9）另一</w:t>
      </w:r>
      <w:r>
        <w:t>账户代码和另一账户号：仅适用于多账户管控类型，行内贷款不良与人行预警均不显示，</w:t>
      </w:r>
      <w:r>
        <w:rPr>
          <w:rFonts w:hint="eastAsia"/>
        </w:rPr>
        <w:t>客户</w:t>
      </w:r>
      <w:r>
        <w:t>如有多个账户</w:t>
      </w:r>
      <w:r>
        <w:rPr>
          <w:rFonts w:hint="eastAsia"/>
        </w:rPr>
        <w:t>已下</w:t>
      </w:r>
      <w:r>
        <w:t>代码的，仅显示其中一个非正常状态</w:t>
      </w:r>
      <w:r>
        <w:rPr>
          <w:rFonts w:hint="eastAsia"/>
        </w:rPr>
        <w:t>账户</w:t>
      </w:r>
      <w:r>
        <w:t>，</w:t>
      </w:r>
      <w:commentRangeStart w:id="5"/>
      <w:r>
        <w:t>显示优先级为Z&gt;H&gt;O&gt;DY&gt;BA</w:t>
      </w:r>
      <w:r>
        <w:rPr>
          <w:rFonts w:hint="eastAsia"/>
        </w:rPr>
        <w:t>&gt;W&gt;X&gt;X1&gt;X3。新加入</w:t>
      </w:r>
      <w:r>
        <w:t>代码按照加入时间，依次往后</w:t>
      </w:r>
      <w:commentRangeEnd w:id="5"/>
      <w:r>
        <w:commentReference w:id="5"/>
      </w:r>
      <w:r>
        <w:t>。</w:t>
      </w:r>
    </w:p>
    <w:p>
      <w:r>
        <w:rPr>
          <w:rFonts w:hint="eastAsia"/>
        </w:rPr>
        <w:t>（10）管控</w:t>
      </w:r>
      <w:r>
        <w:t>原因：</w:t>
      </w:r>
      <w:r>
        <w:rPr>
          <w:rFonts w:hint="eastAsia"/>
        </w:rPr>
        <w:t>对应规则</w:t>
      </w:r>
      <w:r>
        <w:t>类型为“</w:t>
      </w:r>
      <w:r>
        <w:rPr>
          <w:rFonts w:hint="eastAsia"/>
        </w:rPr>
        <w:t>本行</w:t>
      </w:r>
      <w:r>
        <w:t>贷款不良”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如下</w:t>
      </w:r>
      <w:r>
        <w:t>代码对应值”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多账户</w:t>
      </w:r>
      <w:r>
        <w:t>异常”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管控</w:t>
            </w:r>
            <w:r>
              <w:t>原因码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中文</w:t>
            </w: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0101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他行</w:t>
            </w:r>
            <w:r>
              <w:t>五级分类新增不良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0201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他行</w:t>
            </w:r>
            <w:r>
              <w:t>新增逾期</w:t>
            </w:r>
            <w:r>
              <w:rPr>
                <w:rFonts w:hint="eastAsia"/>
              </w:rPr>
              <w:t>90天</w:t>
            </w:r>
            <w:r>
              <w:t>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0202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他行新增</w:t>
            </w:r>
            <w:r>
              <w:t>逾期</w:t>
            </w:r>
            <w:r>
              <w:rPr>
                <w:rFonts w:hint="eastAsia"/>
              </w:rPr>
              <w:t>61</w:t>
            </w:r>
            <w:r>
              <w:t>-90</w:t>
            </w:r>
            <w:r>
              <w:rPr>
                <w:rFonts w:hint="eastAsia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0301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他行“账户</w:t>
            </w:r>
            <w:r>
              <w:t>状态</w:t>
            </w:r>
            <w:r>
              <w:rPr>
                <w:rFonts w:hint="eastAsia"/>
              </w:rPr>
              <w:t>”新增“呆账”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0401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失信</w:t>
            </w:r>
            <w:r>
              <w:t>被执行人</w:t>
            </w:r>
          </w:p>
        </w:tc>
      </w:tr>
    </w:tbl>
    <w:p/>
    <w:p>
      <w:r>
        <w:rPr>
          <w:rFonts w:hint="eastAsia"/>
        </w:rPr>
        <w:t>（11）规则</w:t>
      </w:r>
      <w:r>
        <w:t>类型：即为</w:t>
      </w:r>
      <w:r>
        <w:rPr>
          <w:rFonts w:hint="eastAsia"/>
        </w:rPr>
        <w:t>强规则</w:t>
      </w:r>
      <w:r>
        <w:t>类型“</w:t>
      </w:r>
      <w:r>
        <w:rPr>
          <w:rFonts w:hint="eastAsia"/>
        </w:rPr>
        <w:t>本行</w:t>
      </w:r>
      <w:r>
        <w:t>贷款不良”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人行</w:t>
      </w:r>
      <w:r>
        <w:t>重要提示名单”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多账户</w:t>
      </w:r>
      <w:r>
        <w:t>异常”。</w:t>
      </w:r>
    </w:p>
    <w:p>
      <w:r>
        <w:rPr>
          <w:rFonts w:hint="eastAsia"/>
        </w:rPr>
        <w:t>（12）</w:t>
      </w:r>
      <w:commentRangeStart w:id="6"/>
      <w:r>
        <w:rPr>
          <w:rFonts w:hint="eastAsia"/>
        </w:rPr>
        <w:t>名单</w:t>
      </w:r>
      <w:r>
        <w:t>如为</w:t>
      </w:r>
      <w:r>
        <w:rPr>
          <w:rFonts w:hint="eastAsia"/>
        </w:rPr>
        <w:t>系统</w:t>
      </w:r>
      <w:r>
        <w:t>自动批处理，则按日更新，未处理不做留存，如为Excel导入类型，</w:t>
      </w:r>
      <w:r>
        <w:rPr>
          <w:rFonts w:hint="eastAsia"/>
        </w:rPr>
        <w:t>需及时</w:t>
      </w:r>
      <w:r>
        <w:t>处理，按照系统的设定的</w:t>
      </w:r>
      <w:r>
        <w:rPr>
          <w:rFonts w:hint="eastAsia"/>
        </w:rPr>
        <w:t>时限</w:t>
      </w:r>
      <w:r>
        <w:t>，如超过时间系统登出未处理的，需重新导入处理，并</w:t>
      </w:r>
      <w:r>
        <w:rPr>
          <w:rFonts w:hint="eastAsia"/>
        </w:rPr>
        <w:t>实时</w:t>
      </w:r>
      <w:r>
        <w:t>重新获取数据</w:t>
      </w:r>
      <w:commentRangeEnd w:id="6"/>
      <w:r>
        <w:commentReference w:id="6"/>
      </w:r>
      <w:r>
        <w:t>。</w:t>
      </w:r>
    </w:p>
    <w:p/>
    <w:p>
      <w:r>
        <w:rPr>
          <w:rFonts w:hint="eastAsia"/>
        </w:rPr>
        <w:t>3、强规则</w:t>
      </w:r>
      <w:r>
        <w:t>已处理</w:t>
      </w:r>
      <w:r>
        <w:rPr>
          <w:rFonts w:hint="eastAsia"/>
        </w:rPr>
        <w:t>队列</w:t>
      </w:r>
      <w:r>
        <w:t>增加查询筛选字段及名单显示字段，页面及字段规则参考如下：</w:t>
      </w:r>
    </w:p>
    <w:p>
      <w:r>
        <w:drawing>
          <wp:inline distT="0" distB="0" distL="0" distR="0">
            <wp:extent cx="5274310" cy="3182620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（1）规则</w:t>
      </w:r>
      <w:r>
        <w:t>类型：强规则类型。</w:t>
      </w:r>
    </w:p>
    <w:p>
      <w:r>
        <w:rPr>
          <w:rFonts w:hint="eastAsia"/>
        </w:rPr>
        <w:t>（2）创建</w:t>
      </w:r>
      <w:r>
        <w:t>日期：</w:t>
      </w:r>
      <w:r>
        <w:rPr>
          <w:rFonts w:hint="eastAsia"/>
        </w:rPr>
        <w:t>即</w:t>
      </w:r>
      <w:r>
        <w:t>强规则处理的日期。</w:t>
      </w:r>
    </w:p>
    <w:p>
      <w:r>
        <w:rPr>
          <w:rFonts w:hint="eastAsia"/>
        </w:rPr>
        <w:t>（3）明细</w:t>
      </w:r>
      <w:r>
        <w:t>名单：为强规则管控处理的名单列表，按账户罗列，授信额度为</w:t>
      </w:r>
      <w:r>
        <w:rPr>
          <w:rFonts w:hint="eastAsia"/>
        </w:rPr>
        <w:t>强</w:t>
      </w:r>
      <w:r>
        <w:t>规则处理前额度，降至额度为强规则处理后额度，未做降额则为原额度。</w:t>
      </w:r>
    </w:p>
    <w:p>
      <w:r>
        <w:rPr>
          <w:rFonts w:hint="eastAsia"/>
        </w:rPr>
        <w:t>（4）强规则</w:t>
      </w:r>
      <w:r>
        <w:t>日志：</w:t>
      </w:r>
      <w:r>
        <w:rPr>
          <w:rFonts w:hint="eastAsia"/>
        </w:rPr>
        <w:t>强规则</w:t>
      </w:r>
      <w:r>
        <w:t>日志筛选项与</w:t>
      </w:r>
      <w:r>
        <w:rPr>
          <w:rFonts w:hint="eastAsia"/>
        </w:rPr>
        <w:t>强规则筛选</w:t>
      </w:r>
      <w:r>
        <w:t>与“</w:t>
      </w:r>
      <w:r>
        <w:rPr>
          <w:rFonts w:hint="eastAsia"/>
        </w:rPr>
        <w:t>强规则</w:t>
      </w:r>
      <w:r>
        <w:t>已处理队列”</w:t>
      </w:r>
      <w:r>
        <w:rPr>
          <w:rFonts w:hint="eastAsia"/>
        </w:rPr>
        <w:t>一致</w:t>
      </w:r>
      <w:r>
        <w:t>，将“</w:t>
      </w:r>
      <w:r>
        <w:rPr>
          <w:rFonts w:hint="eastAsia"/>
        </w:rPr>
        <w:t>创建</w:t>
      </w:r>
      <w:r>
        <w:t>日期”</w:t>
      </w:r>
      <w:r>
        <w:rPr>
          <w:rFonts w:hint="eastAsia"/>
        </w:rPr>
        <w:t>改为</w:t>
      </w:r>
      <w:r>
        <w:t>“</w:t>
      </w:r>
      <w:r>
        <w:rPr>
          <w:rFonts w:hint="eastAsia"/>
        </w:rPr>
        <w:t>处理</w:t>
      </w:r>
      <w:r>
        <w:t>日期”</w:t>
      </w:r>
      <w:r>
        <w:rPr>
          <w:rFonts w:hint="eastAsia"/>
        </w:rPr>
        <w:t>，“处理</w:t>
      </w:r>
      <w:r>
        <w:t>结果</w:t>
      </w:r>
      <w:r>
        <w:rPr>
          <w:rFonts w:hint="eastAsia"/>
        </w:rPr>
        <w:t>”显示</w:t>
      </w:r>
      <w:r>
        <w:t>“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或者</w:t>
      </w:r>
      <w:r>
        <w:t>“</w:t>
      </w:r>
      <w:r>
        <w:rPr>
          <w:rFonts w:hint="eastAsia"/>
        </w:rPr>
        <w:t>失败</w:t>
      </w:r>
      <w:r>
        <w:t>”</w:t>
      </w:r>
      <w:r>
        <w:rPr>
          <w:rFonts w:hint="eastAsia"/>
        </w:rPr>
        <w:t>。</w:t>
      </w:r>
    </w:p>
    <w:p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274310" cy="3185160"/>
            <wp:effectExtent l="0" t="0" r="2540" b="0"/>
            <wp:docPr id="1" name="图片 1" descr="C:\Users\yangmu\AppData\Roaming\eSpace_Desktop\UserData\0019116\imagefiles\0AB18FBE-D783-4347-AA3F-AA144D90E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angmu\AppData\Roaming\eSpace_Desktop\UserData\0019116\imagefiles\0AB18FBE-D783-4347-AA3F-AA144D90E46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4、本行</w:t>
      </w:r>
      <w:r>
        <w:t>贷款</w:t>
      </w:r>
      <w:r>
        <w:rPr>
          <w:rFonts w:hint="eastAsia"/>
        </w:rPr>
        <w:t>五级</w:t>
      </w:r>
      <w:r>
        <w:t>分类为未分类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当前贷款有本金余额、核销余额（包括本金和利息）、表内利息余额、表外利息余额的客户，</w:t>
      </w:r>
      <w:r>
        <w:t>同时客户信用卡账户状态正常的</w:t>
      </w:r>
      <w:r>
        <w:rPr>
          <w:rFonts w:hint="eastAsia"/>
        </w:rPr>
        <w:t>进入</w:t>
      </w:r>
      <w:r>
        <w:t>待调查队列。</w:t>
      </w:r>
      <w:r>
        <w:rPr>
          <w:rFonts w:hint="eastAsia"/>
        </w:rPr>
        <w:t>已因</w:t>
      </w:r>
      <w:r>
        <w:t>该规则进入该</w:t>
      </w:r>
      <w:r>
        <w:rPr>
          <w:rFonts w:hint="eastAsia"/>
        </w:rPr>
        <w:t>队列</w:t>
      </w:r>
      <w:r>
        <w:t>的</w:t>
      </w:r>
      <w:r>
        <w:rPr>
          <w:rFonts w:hint="eastAsia"/>
        </w:rPr>
        <w:t>客户</w:t>
      </w:r>
      <w:r>
        <w:t>不再重复进入。</w:t>
      </w:r>
    </w:p>
    <w:p/>
    <w:p>
      <w:r>
        <w:t>5</w:t>
      </w:r>
      <w:r>
        <w:rPr>
          <w:rFonts w:hint="eastAsia"/>
        </w:rPr>
        <w:t>、</w:t>
      </w:r>
      <w:r>
        <w:t>人行重要提示名单未匹配成功的客户</w:t>
      </w:r>
      <w:r>
        <w:rPr>
          <w:rFonts w:hint="eastAsia"/>
        </w:rPr>
        <w:t>记录到后台</w:t>
      </w:r>
      <w:r>
        <w:t>数据库中，不做前端展示，</w:t>
      </w:r>
      <w:r>
        <w:rPr>
          <w:rFonts w:hint="eastAsia"/>
        </w:rPr>
        <w:t>匹配</w:t>
      </w:r>
      <w:r>
        <w:t>后提示</w:t>
      </w:r>
      <w:r>
        <w:rPr>
          <w:rFonts w:hint="eastAsia"/>
        </w:rPr>
        <w:t>匹配</w:t>
      </w:r>
      <w:r>
        <w:t>成功数量</w:t>
      </w:r>
      <w:r>
        <w:rPr>
          <w:rFonts w:hint="eastAsia"/>
        </w:rPr>
        <w:t>和</w:t>
      </w:r>
      <w:r>
        <w:t>未匹配成功数量，重复</w:t>
      </w:r>
      <w:r>
        <w:rPr>
          <w:rFonts w:hint="eastAsia"/>
        </w:rPr>
        <w:t>名单仅</w:t>
      </w:r>
      <w:r>
        <w:t>计数</w:t>
      </w:r>
      <w:r>
        <w:rPr>
          <w:rFonts w:hint="eastAsia"/>
        </w:rPr>
        <w:t>1次</w:t>
      </w:r>
      <w:r>
        <w:t>，</w:t>
      </w:r>
      <w:r>
        <w:rPr>
          <w:rFonts w:hint="eastAsia"/>
        </w:rPr>
        <w:t>以</w:t>
      </w:r>
      <w:r>
        <w:t>弹框提示</w:t>
      </w:r>
      <w:r>
        <w:rPr>
          <w:rFonts w:hint="eastAsia"/>
        </w:rPr>
        <w:t>。</w:t>
      </w:r>
    </w:p>
    <w:p/>
    <w:p>
      <w:r>
        <w:rPr>
          <w:rFonts w:hint="eastAsia"/>
        </w:rPr>
        <w:t>6、</w:t>
      </w:r>
      <w:r>
        <w:t>待调查队列：</w:t>
      </w:r>
      <w:r>
        <w:rPr>
          <w:rFonts w:hint="eastAsia"/>
        </w:rPr>
        <w:t>待</w:t>
      </w:r>
      <w:r>
        <w:t>调查队列</w:t>
      </w:r>
      <w:r>
        <w:rPr>
          <w:rFonts w:hint="eastAsia"/>
        </w:rPr>
        <w:t>需</w:t>
      </w:r>
      <w:r>
        <w:t>经总行岗位“</w:t>
      </w:r>
      <w:r>
        <w:rPr>
          <w:rFonts w:hint="eastAsia"/>
        </w:rPr>
        <w:t>分发</w:t>
      </w:r>
      <w:r>
        <w:t>”</w:t>
      </w:r>
      <w:r>
        <w:rPr>
          <w:rFonts w:hint="eastAsia"/>
        </w:rPr>
        <w:t>后</w:t>
      </w:r>
      <w:r>
        <w:t>，才能进入分支行</w:t>
      </w:r>
      <w:r>
        <w:rPr>
          <w:rFonts w:hint="eastAsia"/>
        </w:rPr>
        <w:t>岗位</w:t>
      </w:r>
      <w:r>
        <w:t>下</w:t>
      </w:r>
      <w:r>
        <w:rPr>
          <w:rFonts w:hint="eastAsia"/>
        </w:rPr>
        <w:t>“待调查</w:t>
      </w:r>
      <w:r>
        <w:t>队列</w:t>
      </w:r>
      <w:r>
        <w:rPr>
          <w:rFonts w:hint="eastAsia"/>
        </w:rPr>
        <w:t>”，“分发”按钮</w:t>
      </w:r>
      <w:r>
        <w:t>点击后提示</w:t>
      </w:r>
      <w:r>
        <w:rPr>
          <w:rFonts w:hint="eastAsia"/>
        </w:rPr>
        <w:t>选择单案与</w:t>
      </w:r>
      <w:r>
        <w:t>批量，</w:t>
      </w:r>
      <w:r>
        <w:rPr>
          <w:rFonts w:hint="eastAsia"/>
        </w:rPr>
        <w:t>单</w:t>
      </w:r>
      <w:r>
        <w:t>案针对当前选中的</w:t>
      </w:r>
      <w:r>
        <w:rPr>
          <w:rFonts w:hint="eastAsia"/>
        </w:rPr>
        <w:t>名单</w:t>
      </w:r>
      <w:r>
        <w:t>分发，批量针对</w:t>
      </w:r>
      <w:r>
        <w:rPr>
          <w:rFonts w:hint="eastAsia"/>
        </w:rPr>
        <w:t>当前</w:t>
      </w:r>
      <w:r>
        <w:t>筛选类型下所有</w:t>
      </w:r>
      <w:r>
        <w:rPr>
          <w:rFonts w:hint="eastAsia"/>
        </w:rPr>
        <w:t>名单</w:t>
      </w:r>
      <w:r>
        <w:t>进行分发，包括当前页面未显示的类型客户。</w:t>
      </w:r>
      <w:r>
        <w:rPr>
          <w:rFonts w:hint="eastAsia"/>
        </w:rPr>
        <w:t>当前</w:t>
      </w:r>
      <w:r>
        <w:t>名单</w:t>
      </w:r>
      <w:r>
        <w:rPr>
          <w:rFonts w:hint="eastAsia"/>
        </w:rPr>
        <w:t>分配至</w:t>
      </w:r>
      <w:r>
        <w:t>对应分支行“</w:t>
      </w:r>
      <w:r>
        <w:rPr>
          <w:rFonts w:hint="eastAsia"/>
        </w:rPr>
        <w:t>贷后</w:t>
      </w:r>
      <w:r>
        <w:t>管理岗”</w:t>
      </w:r>
      <w:r>
        <w:rPr>
          <w:rFonts w:hint="eastAsia"/>
        </w:rPr>
        <w:t>，分支行</w:t>
      </w:r>
      <w:r>
        <w:t>岗位</w:t>
      </w:r>
      <w:r>
        <w:rPr>
          <w:rFonts w:hint="eastAsia"/>
        </w:rPr>
        <w:t>权限</w:t>
      </w:r>
      <w:r>
        <w:t>均可查询。分支行</w:t>
      </w:r>
      <w:r>
        <w:rPr>
          <w:rFonts w:hint="eastAsia"/>
        </w:rPr>
        <w:t>贷后</w:t>
      </w:r>
      <w:r>
        <w:t>管理岗可对待调查名单指定</w:t>
      </w:r>
      <w:r>
        <w:rPr>
          <w:rFonts w:hint="eastAsia"/>
        </w:rPr>
        <w:t>调查</w:t>
      </w:r>
      <w:r>
        <w:t>人，当选定调查人后，名单分配至该调查人名下</w:t>
      </w:r>
      <w:r>
        <w:rPr>
          <w:rFonts w:hint="eastAsia"/>
        </w:rPr>
        <w:t>，除</w:t>
      </w:r>
      <w:r>
        <w:t>该调查人外的</w:t>
      </w:r>
      <w:r>
        <w:rPr>
          <w:rFonts w:hint="eastAsia"/>
        </w:rPr>
        <w:t>同级</w:t>
      </w:r>
      <w:r>
        <w:t>用户（</w:t>
      </w:r>
      <w:r>
        <w:rPr>
          <w:rFonts w:hint="eastAsia"/>
        </w:rPr>
        <w:t>非</w:t>
      </w:r>
      <w:r>
        <w:t>总行与分支行权限用户）</w:t>
      </w:r>
      <w:r>
        <w:rPr>
          <w:rFonts w:hint="eastAsia"/>
        </w:rPr>
        <w:t>不可</w:t>
      </w:r>
      <w:r>
        <w:t>查询该调查客户名单</w:t>
      </w:r>
      <w:r>
        <w:rPr>
          <w:rFonts w:hint="eastAsia"/>
        </w:rPr>
        <w:t>（预留</w:t>
      </w:r>
      <w:r>
        <w:t>总行发起调查直接转贷后</w:t>
      </w:r>
      <w:r>
        <w:rPr>
          <w:rFonts w:hint="eastAsia"/>
        </w:rPr>
        <w:t>管理</w:t>
      </w:r>
      <w:r>
        <w:t>人方式</w:t>
      </w:r>
      <w:r>
        <w:rPr>
          <w:rFonts w:hint="eastAsia"/>
        </w:rPr>
        <w:t>）</w:t>
      </w:r>
      <w:r>
        <w:t>。</w:t>
      </w:r>
      <w:r>
        <w:rPr>
          <w:rFonts w:hint="eastAsia"/>
        </w:rPr>
        <w:t>总行权限</w:t>
      </w:r>
      <w:r>
        <w:t>用户可</w:t>
      </w:r>
      <w:r>
        <w:rPr>
          <w:rFonts w:hint="eastAsia"/>
        </w:rPr>
        <w:t>将待</w:t>
      </w:r>
      <w:r>
        <w:t>调查队列</w:t>
      </w:r>
      <w:r>
        <w:rPr>
          <w:rFonts w:hint="eastAsia"/>
        </w:rPr>
        <w:t>名单移除</w:t>
      </w:r>
      <w:r>
        <w:t>，支持单个和批量移除，移除</w:t>
      </w:r>
      <w:r>
        <w:rPr>
          <w:rFonts w:hint="eastAsia"/>
        </w:rPr>
        <w:t>调查</w:t>
      </w:r>
      <w:r>
        <w:t>名单必须填写移除原因，</w:t>
      </w:r>
      <w:r>
        <w:rPr>
          <w:rFonts w:hint="eastAsia"/>
        </w:rPr>
        <w:t>字符</w:t>
      </w:r>
      <w:r>
        <w:t>长度不少于</w:t>
      </w:r>
      <w:r>
        <w:rPr>
          <w:rFonts w:hint="eastAsia"/>
        </w:rPr>
        <w:t>5个</w:t>
      </w:r>
      <w:r>
        <w:t>字</w:t>
      </w:r>
      <w:r>
        <w:rPr>
          <w:rFonts w:hint="eastAsia"/>
        </w:rPr>
        <w:t>，并</w:t>
      </w:r>
      <w:r>
        <w:t>输入复核员工号，</w:t>
      </w:r>
      <w:r>
        <w:rPr>
          <w:rFonts w:hint="eastAsia"/>
        </w:rPr>
        <w:t>提交</w:t>
      </w:r>
      <w:r>
        <w:t>后名单自动转入该员工名下“</w:t>
      </w:r>
      <w:r>
        <w:rPr>
          <w:rFonts w:hint="eastAsia"/>
        </w:rPr>
        <w:t>待办</w:t>
      </w:r>
      <w:r>
        <w:t>任务”</w:t>
      </w:r>
      <w:r>
        <w:rPr>
          <w:rFonts w:hint="eastAsia"/>
        </w:rPr>
        <w:t>，名单</w:t>
      </w:r>
      <w:r>
        <w:t>“</w:t>
      </w:r>
      <w:r>
        <w:rPr>
          <w:rFonts w:hint="eastAsia"/>
        </w:rPr>
        <w:t>当前</w:t>
      </w:r>
      <w:r>
        <w:t>处理状态”</w:t>
      </w:r>
      <w:r>
        <w:rPr>
          <w:rFonts w:hint="eastAsia"/>
        </w:rPr>
        <w:t>为</w:t>
      </w:r>
      <w:r>
        <w:t>“移除</w:t>
      </w:r>
      <w:r>
        <w:rPr>
          <w:rFonts w:hint="eastAsia"/>
        </w:rPr>
        <w:t>待</w:t>
      </w:r>
      <w:r>
        <w:t>复核”</w:t>
      </w:r>
      <w:r>
        <w:rPr>
          <w:rFonts w:hint="eastAsia"/>
        </w:rPr>
        <w:t>，</w:t>
      </w:r>
      <w:r>
        <w:t>可做批量异步复核</w:t>
      </w:r>
      <w:r>
        <w:rPr>
          <w:rFonts w:hint="eastAsia"/>
        </w:rPr>
        <w:t>，</w:t>
      </w:r>
      <w:r>
        <w:t>复核包括“</w:t>
      </w:r>
      <w:r>
        <w:rPr>
          <w:rFonts w:hint="eastAsia"/>
        </w:rPr>
        <w:t>复核</w:t>
      </w:r>
      <w:r>
        <w:t>通过”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复核</w:t>
      </w:r>
      <w:r>
        <w:t>拒绝”</w:t>
      </w:r>
      <w:r>
        <w:rPr>
          <w:rFonts w:hint="eastAsia"/>
        </w:rPr>
        <w:t>，</w:t>
      </w:r>
      <w:r>
        <w:t>复核拒绝“</w:t>
      </w:r>
      <w:r>
        <w:rPr>
          <w:rFonts w:hint="eastAsia"/>
        </w:rPr>
        <w:t>当前</w:t>
      </w:r>
      <w:r>
        <w:t>处理状态”</w:t>
      </w:r>
      <w:r>
        <w:rPr>
          <w:rFonts w:hint="eastAsia"/>
        </w:rPr>
        <w:t>为</w:t>
      </w:r>
      <w:r>
        <w:t>“</w:t>
      </w:r>
      <w:r>
        <w:rPr>
          <w:rFonts w:hint="eastAsia"/>
        </w:rPr>
        <w:t>待处理</w:t>
      </w:r>
      <w:r>
        <w:t>”。移除</w:t>
      </w:r>
      <w:r>
        <w:rPr>
          <w:rFonts w:hint="eastAsia"/>
        </w:rPr>
        <w:t>调查</w:t>
      </w:r>
      <w:r>
        <w:t>名单进入“</w:t>
      </w:r>
      <w:r>
        <w:rPr>
          <w:rFonts w:hint="eastAsia"/>
        </w:rPr>
        <w:t>移除</w:t>
      </w:r>
      <w:r>
        <w:t>调查队列”</w:t>
      </w:r>
      <w:r>
        <w:rPr>
          <w:rFonts w:hint="eastAsia"/>
        </w:rPr>
        <w:t>。待管控队列（降额）、待管控队列（止付）、总行批量预警确认队列按照</w:t>
      </w:r>
      <w:r>
        <w:t>上述规则也可进行名单移除。</w:t>
      </w:r>
      <w:r>
        <w:rPr>
          <w:rFonts w:hint="eastAsia"/>
        </w:rPr>
        <w:t>已经发起</w:t>
      </w:r>
      <w:r>
        <w:t>流程的（</w:t>
      </w:r>
      <w:r>
        <w:rPr>
          <w:rFonts w:hint="eastAsia"/>
        </w:rPr>
        <w:t>即发起</w:t>
      </w:r>
      <w:r>
        <w:t>调查</w:t>
      </w:r>
      <w:r>
        <w:rPr>
          <w:rFonts w:hint="eastAsia"/>
        </w:rPr>
        <w:t>、止付、</w:t>
      </w:r>
      <w:r>
        <w:t>降额）</w:t>
      </w:r>
      <w:r>
        <w:rPr>
          <w:rFonts w:hint="eastAsia"/>
        </w:rPr>
        <w:t>的</w:t>
      </w:r>
      <w:r>
        <w:t>案件，不能</w:t>
      </w:r>
      <w:r>
        <w:rPr>
          <w:rFonts w:hint="eastAsia"/>
        </w:rPr>
        <w:t>移除</w:t>
      </w:r>
      <w:r>
        <w:t>。</w:t>
      </w:r>
      <w:r>
        <w:rPr>
          <w:rFonts w:hint="eastAsia"/>
        </w:rPr>
        <w:t>如果</w:t>
      </w:r>
      <w:r>
        <w:t>客户机构归属总行的，</w:t>
      </w:r>
      <w:r>
        <w:rPr>
          <w:rFonts w:hint="eastAsia"/>
        </w:rPr>
        <w:t>总行可支持</w:t>
      </w:r>
      <w:r>
        <w:t>“</w:t>
      </w:r>
      <w:r>
        <w:rPr>
          <w:rFonts w:hint="eastAsia"/>
        </w:rPr>
        <w:t>转队列</w:t>
      </w:r>
      <w:r>
        <w:t>”</w:t>
      </w:r>
      <w:r>
        <w:rPr>
          <w:rFonts w:hint="eastAsia"/>
        </w:rPr>
        <w:t>，即</w:t>
      </w:r>
      <w:r>
        <w:t>将客户转至指定分支行</w:t>
      </w:r>
      <w:r>
        <w:rPr>
          <w:rFonts w:hint="eastAsia"/>
        </w:rPr>
        <w:t>。</w:t>
      </w:r>
    </w:p>
    <w:p/>
    <w:p>
      <w:r>
        <w:rPr>
          <w:rFonts w:hint="eastAsia"/>
        </w:rPr>
        <w:t>7、转队列：</w:t>
      </w:r>
      <w:r>
        <w:t>待</w:t>
      </w:r>
      <w:r>
        <w:rPr>
          <w:rFonts w:hint="eastAsia"/>
        </w:rPr>
        <w:t>调查</w:t>
      </w:r>
      <w:r>
        <w:t>、待止付与待降额队列中的客户转队列</w:t>
      </w:r>
      <w:r>
        <w:rPr>
          <w:rFonts w:hint="eastAsia"/>
        </w:rPr>
        <w:t>按照</w:t>
      </w:r>
      <w:r>
        <w:t>“</w:t>
      </w:r>
      <w:r>
        <w:rPr>
          <w:rFonts w:hint="eastAsia"/>
        </w:rPr>
        <w:t>信用卡</w:t>
      </w:r>
      <w:r>
        <w:t>中心贷后管理岗</w:t>
      </w:r>
      <w:r>
        <w:rPr>
          <w:rFonts w:hint="eastAsia"/>
        </w:rPr>
        <w:t>/信用卡</w:t>
      </w:r>
      <w:r>
        <w:t>中心风险经理”</w:t>
      </w:r>
      <w:r>
        <w:rPr>
          <w:rFonts w:hint="eastAsia"/>
        </w:rPr>
        <w:t>审批</w:t>
      </w:r>
      <w:r>
        <w:t>后自动转换队列</w:t>
      </w:r>
      <w:r>
        <w:rPr>
          <w:rFonts w:hint="eastAsia"/>
        </w:rPr>
        <w:t>，转队列</w:t>
      </w:r>
      <w:r>
        <w:t>需输入转队列原因，输入字符不少于</w:t>
      </w:r>
      <w:r>
        <w:rPr>
          <w:rFonts w:hint="eastAsia"/>
        </w:rPr>
        <w:t>5个</w:t>
      </w:r>
      <w:r>
        <w:t>。</w:t>
      </w:r>
    </w:p>
    <w:p/>
    <w:p>
      <w:r>
        <w:t>8</w:t>
      </w:r>
      <w:r>
        <w:rPr>
          <w:rFonts w:hint="eastAsia"/>
        </w:rPr>
        <w:t>、待</w:t>
      </w:r>
      <w:r>
        <w:t>管控止付和降额队列增加</w:t>
      </w:r>
      <w:r>
        <w:rPr>
          <w:rFonts w:hint="eastAsia"/>
        </w:rPr>
        <w:t>“审批记录”入口</w:t>
      </w:r>
      <w:r>
        <w:t>，显示参考现“</w:t>
      </w:r>
      <w:r>
        <w:rPr>
          <w:rFonts w:hint="eastAsia"/>
        </w:rPr>
        <w:t>待调查</w:t>
      </w:r>
      <w:r>
        <w:t>队列”</w:t>
      </w:r>
      <w:r>
        <w:rPr>
          <w:rFonts w:hint="eastAsia"/>
        </w:rPr>
        <w:t>中</w:t>
      </w:r>
      <w:r>
        <w:t>内容，</w:t>
      </w:r>
      <w:r>
        <w:rPr>
          <w:rFonts w:hint="eastAsia"/>
        </w:rPr>
        <w:t>增加流转</w:t>
      </w:r>
      <w:r>
        <w:t>流程包括转队列流转内容及发起止付或降额的审批流转记录。</w:t>
      </w:r>
      <w:r>
        <w:rPr>
          <w:rFonts w:hint="eastAsia"/>
        </w:rPr>
        <w:t>增加待查</w:t>
      </w:r>
      <w:r>
        <w:t>队列将流程流转节点前置，显示在明细项目中，</w:t>
      </w:r>
      <w:r>
        <w:rPr>
          <w:rFonts w:hint="eastAsia"/>
        </w:rPr>
        <w:t>并</w:t>
      </w:r>
      <w:r>
        <w:t>作为</w:t>
      </w:r>
      <w:r>
        <w:rPr>
          <w:rFonts w:hint="eastAsia"/>
        </w:rPr>
        <w:t>筛选</w:t>
      </w:r>
      <w:r>
        <w:t>条件，</w:t>
      </w:r>
      <w:r>
        <w:rPr>
          <w:rFonts w:hint="eastAsia"/>
        </w:rPr>
        <w:t>如网点</w:t>
      </w:r>
      <w:r>
        <w:t>贷后管理岗</w:t>
      </w:r>
      <w:r>
        <w:rPr>
          <w:rFonts w:hint="eastAsia"/>
        </w:rPr>
        <w:t>/网点</w:t>
      </w:r>
      <w:r>
        <w:t>负责人</w:t>
      </w:r>
      <w:r>
        <w:rPr>
          <w:rFonts w:hint="eastAsia"/>
        </w:rPr>
        <w:t>/分支行贷后</w:t>
      </w:r>
      <w:r>
        <w:t>管理岗</w:t>
      </w:r>
      <w:r>
        <w:rPr>
          <w:rFonts w:hint="eastAsia"/>
        </w:rPr>
        <w:t>/分支行风险</w:t>
      </w:r>
      <w:r>
        <w:t>部经理</w:t>
      </w:r>
      <w:r>
        <w:rPr>
          <w:rFonts w:hint="eastAsia"/>
        </w:rPr>
        <w:t>/分管</w:t>
      </w:r>
      <w:r>
        <w:t>行长</w:t>
      </w:r>
      <w:r>
        <w:rPr>
          <w:rFonts w:hint="eastAsia"/>
        </w:rPr>
        <w:t>；同时</w:t>
      </w:r>
      <w:r>
        <w:t>显示各流转节点提交人填写的调查描述与审批意见（</w:t>
      </w:r>
      <w:r>
        <w:rPr>
          <w:rFonts w:hint="eastAsia"/>
        </w:rPr>
        <w:t>现</w:t>
      </w:r>
      <w:r>
        <w:t>审批意见字段为“</w:t>
      </w:r>
      <w:r>
        <w:rPr>
          <w:rFonts w:hint="eastAsia"/>
        </w:rPr>
        <w:t>同意</w:t>
      </w:r>
      <w:r>
        <w:t>”</w:t>
      </w:r>
      <w:r>
        <w:rPr>
          <w:rFonts w:hint="eastAsia"/>
        </w:rPr>
        <w:t>或</w:t>
      </w:r>
      <w:r>
        <w:t>“</w:t>
      </w:r>
      <w:r>
        <w:rPr>
          <w:rFonts w:hint="eastAsia"/>
        </w:rPr>
        <w:t>拒绝</w:t>
      </w:r>
      <w:r>
        <w:t>”</w:t>
      </w:r>
      <w:r>
        <w:rPr>
          <w:rFonts w:hint="eastAsia"/>
        </w:rPr>
        <w:t>，</w:t>
      </w:r>
      <w:r>
        <w:t>字段名称改为“</w:t>
      </w:r>
      <w:r>
        <w:rPr>
          <w:rFonts w:hint="eastAsia"/>
        </w:rPr>
        <w:t>审批</w:t>
      </w:r>
      <w:r>
        <w:t>结果”</w:t>
      </w:r>
      <w:r>
        <w:rPr>
          <w:rFonts w:hint="eastAsia"/>
        </w:rPr>
        <w:t>，“备注”字段</w:t>
      </w:r>
      <w:r>
        <w:t>改为“</w:t>
      </w:r>
      <w:r>
        <w:rPr>
          <w:rFonts w:hint="eastAsia"/>
        </w:rPr>
        <w:t>审批</w:t>
      </w:r>
      <w:r>
        <w:t>意见”</w:t>
      </w:r>
      <w:r>
        <w:rPr>
          <w:rFonts w:hint="eastAsia"/>
        </w:rPr>
        <w:t>，</w:t>
      </w:r>
      <w:r>
        <w:t>并显示调查描述与</w:t>
      </w:r>
      <w:r>
        <w:rPr>
          <w:rFonts w:hint="eastAsia"/>
        </w:rPr>
        <w:t>各</w:t>
      </w:r>
      <w:r>
        <w:t>环节审批人录入的审批意见）。</w:t>
      </w:r>
    </w:p>
    <w:p/>
    <w:p>
      <w:r>
        <w:t>9</w:t>
      </w:r>
      <w:r>
        <w:rPr>
          <w:rFonts w:hint="eastAsia"/>
        </w:rPr>
        <w:t>、所有</w:t>
      </w:r>
      <w:r>
        <w:t>止付中，均需判断账户透支余额，透支余额小于等于</w:t>
      </w:r>
      <w:r>
        <w:rPr>
          <w:rFonts w:hint="eastAsia"/>
        </w:rPr>
        <w:t>0的</w:t>
      </w:r>
      <w:r>
        <w:t>，止付代码均使用BA。</w:t>
      </w:r>
    </w:p>
    <w:p/>
    <w:p>
      <w:r>
        <w:t>10</w:t>
      </w:r>
      <w:r>
        <w:rPr>
          <w:rFonts w:hint="eastAsia"/>
        </w:rPr>
        <w:t>、</w:t>
      </w:r>
      <w:r>
        <w:t>止付</w:t>
      </w:r>
      <w:r>
        <w:rPr>
          <w:rFonts w:hint="eastAsia"/>
        </w:rPr>
        <w:t>（一级</w:t>
      </w:r>
      <w:r>
        <w:t>审批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自</w:t>
      </w:r>
      <w:r>
        <w:t>“</w:t>
      </w:r>
      <w:r>
        <w:rPr>
          <w:rFonts w:hint="eastAsia"/>
        </w:rPr>
        <w:t>综合</w:t>
      </w:r>
      <w:r>
        <w:t>查询队列”</w:t>
      </w:r>
      <w:r>
        <w:rPr>
          <w:rFonts w:hint="eastAsia"/>
        </w:rPr>
        <w:t>中</w:t>
      </w:r>
      <w:r>
        <w:t>发起止付，</w:t>
      </w:r>
      <w:r>
        <w:rPr>
          <w:rFonts w:hint="eastAsia"/>
        </w:rPr>
        <w:t>按照</w:t>
      </w:r>
      <w:r>
        <w:t>“</w:t>
      </w:r>
      <w:r>
        <w:rPr>
          <w:rFonts w:hint="eastAsia"/>
        </w:rPr>
        <w:t>网点</w:t>
      </w:r>
      <w:r>
        <w:t>贷后</w:t>
      </w:r>
      <w:r>
        <w:rPr>
          <w:rFonts w:hint="eastAsia"/>
        </w:rPr>
        <w:t>管理岗/网点</w:t>
      </w:r>
      <w:r>
        <w:t>负责人</w:t>
      </w:r>
      <w:r>
        <w:rPr>
          <w:rFonts w:hint="eastAsia"/>
        </w:rPr>
        <w:t>/分支行</w:t>
      </w:r>
      <w:r>
        <w:t>贷后管理</w:t>
      </w:r>
      <w:r>
        <w:rPr>
          <w:rFonts w:hint="eastAsia"/>
        </w:rPr>
        <w:t>岗/分支行</w:t>
      </w:r>
      <w:r>
        <w:t>风险部经理</w:t>
      </w:r>
      <w:r>
        <w:rPr>
          <w:rFonts w:hint="eastAsia"/>
        </w:rPr>
        <w:t>/分支行</w:t>
      </w:r>
      <w:r>
        <w:t>分管</w:t>
      </w:r>
      <w:r>
        <w:rPr>
          <w:rFonts w:hint="eastAsia"/>
        </w:rPr>
        <w:t>行长/信用卡</w:t>
      </w:r>
      <w:r>
        <w:t>中心贷后管理岗</w:t>
      </w:r>
      <w:r>
        <w:rPr>
          <w:rFonts w:hint="eastAsia"/>
        </w:rPr>
        <w:t>/信用卡</w:t>
      </w:r>
      <w:r>
        <w:t>中心风险经理</w:t>
      </w:r>
      <w:r>
        <w:rPr>
          <w:rFonts w:hint="eastAsia"/>
        </w:rPr>
        <w:t>/信用卡</w:t>
      </w:r>
      <w:r>
        <w:t>中心负责人</w:t>
      </w:r>
      <w:r>
        <w:rPr>
          <w:rFonts w:hint="eastAsia"/>
        </w:rPr>
        <w:t>”审批</w:t>
      </w:r>
      <w:r>
        <w:t>后自动止付，止付成功的名单进入</w:t>
      </w:r>
      <w:r>
        <w:rPr>
          <w:rFonts w:hint="eastAsia"/>
        </w:rPr>
        <w:t>账户卡片</w:t>
      </w:r>
      <w:r>
        <w:t>状态日志</w:t>
      </w:r>
      <w:r>
        <w:rPr>
          <w:rFonts w:hint="eastAsia"/>
        </w:rPr>
        <w:t>。</w:t>
      </w:r>
      <w:r>
        <w:t>自</w:t>
      </w:r>
      <w:r>
        <w:rPr>
          <w:rFonts w:hint="eastAsia"/>
        </w:rPr>
        <w:t>发起</w:t>
      </w:r>
      <w:r>
        <w:t>人发起止付需</w:t>
      </w:r>
      <w:r>
        <w:rPr>
          <w:rFonts w:hint="eastAsia"/>
        </w:rPr>
        <w:t>输入</w:t>
      </w:r>
      <w:r>
        <w:t>止付原因</w:t>
      </w:r>
      <w:r>
        <w:rPr>
          <w:rFonts w:hint="eastAsia"/>
        </w:rPr>
        <w:t>（必输），每级</w:t>
      </w:r>
      <w:r>
        <w:t>审批可输入审批意见，可做审批同意</w:t>
      </w:r>
      <w:r>
        <w:rPr>
          <w:rFonts w:hint="eastAsia"/>
        </w:rPr>
        <w:t>或</w:t>
      </w:r>
      <w:r>
        <w:t>退回，退回案件自动</w:t>
      </w:r>
      <w:r>
        <w:rPr>
          <w:rFonts w:hint="eastAsia"/>
        </w:rPr>
        <w:t>退回发起</w:t>
      </w:r>
      <w:r>
        <w:t>人。</w:t>
      </w:r>
      <w:r>
        <w:rPr>
          <w:rFonts w:hint="eastAsia"/>
        </w:rPr>
        <w:t>当</w:t>
      </w:r>
      <w:r>
        <w:t>审批人用户不正常（</w:t>
      </w:r>
      <w:r>
        <w:rPr>
          <w:rFonts w:hint="eastAsia"/>
        </w:rPr>
        <w:t>无相关</w:t>
      </w:r>
      <w:r>
        <w:t>岗位</w:t>
      </w:r>
      <w:r>
        <w:rPr>
          <w:rFonts w:hint="eastAsia"/>
        </w:rPr>
        <w:t>用</w:t>
      </w:r>
      <w:r>
        <w:t>户或</w:t>
      </w:r>
      <w:r>
        <w:rPr>
          <w:rFonts w:hint="eastAsia"/>
        </w:rPr>
        <w:t>用户非正常</w:t>
      </w:r>
      <w:r>
        <w:t>）</w:t>
      </w:r>
      <w:r>
        <w:rPr>
          <w:rFonts w:hint="eastAsia"/>
        </w:rPr>
        <w:t>，</w:t>
      </w:r>
      <w:r>
        <w:t>则自动跳转下一级审批人。</w:t>
      </w:r>
    </w:p>
    <w:p/>
    <w:p>
      <w:r>
        <w:t>11</w:t>
      </w:r>
      <w:r>
        <w:rPr>
          <w:rFonts w:hint="eastAsia"/>
        </w:rPr>
        <w:t>、</w:t>
      </w:r>
      <w:r>
        <w:t>降额：</w:t>
      </w:r>
      <w:r>
        <w:rPr>
          <w:rFonts w:hint="eastAsia"/>
        </w:rPr>
        <w:t>自</w:t>
      </w:r>
      <w:r>
        <w:t>“</w:t>
      </w:r>
      <w:r>
        <w:rPr>
          <w:rFonts w:hint="eastAsia"/>
        </w:rPr>
        <w:t>综合</w:t>
      </w:r>
      <w:r>
        <w:t>查询队列”</w:t>
      </w:r>
      <w:r>
        <w:rPr>
          <w:rFonts w:hint="eastAsia"/>
        </w:rPr>
        <w:t>中</w:t>
      </w:r>
      <w:r>
        <w:t>发起</w:t>
      </w:r>
      <w:r>
        <w:rPr>
          <w:rFonts w:hint="eastAsia"/>
        </w:rPr>
        <w:t>降额</w:t>
      </w:r>
      <w:r>
        <w:t>，</w:t>
      </w:r>
      <w:r>
        <w:rPr>
          <w:rFonts w:hint="eastAsia"/>
        </w:rPr>
        <w:t>发起</w:t>
      </w:r>
      <w:r>
        <w:t>降额时，需输入“</w:t>
      </w:r>
      <w:r>
        <w:rPr>
          <w:rFonts w:hint="eastAsia"/>
        </w:rPr>
        <w:t>降至</w:t>
      </w:r>
      <w:r>
        <w:t>额度”值，</w:t>
      </w:r>
      <w:r>
        <w:rPr>
          <w:rFonts w:hint="eastAsia"/>
        </w:rPr>
        <w:t>该值</w:t>
      </w:r>
      <w:r>
        <w:t>不能大</w:t>
      </w:r>
      <w:r>
        <w:rPr>
          <w:rFonts w:hint="eastAsia"/>
        </w:rPr>
        <w:t>于</w:t>
      </w:r>
      <w:r>
        <w:t>当前授信额度，不能小于当前透支余额，</w:t>
      </w:r>
      <w:r>
        <w:rPr>
          <w:rFonts w:hint="eastAsia"/>
        </w:rPr>
        <w:t>否则</w:t>
      </w:r>
      <w:r>
        <w:t>报错，</w:t>
      </w:r>
      <w:r>
        <w:rPr>
          <w:rFonts w:hint="eastAsia"/>
        </w:rPr>
        <w:t>填写</w:t>
      </w:r>
      <w:r>
        <w:t>值精确</w:t>
      </w:r>
      <w:r>
        <w:rPr>
          <w:rFonts w:hint="eastAsia"/>
        </w:rPr>
        <w:t>到个</w:t>
      </w:r>
      <w:r>
        <w:t>位，无小数点</w:t>
      </w:r>
      <w:r>
        <w:rPr>
          <w:rFonts w:hint="eastAsia"/>
        </w:rPr>
        <w:t>，</w:t>
      </w:r>
      <w:r>
        <w:t>填写降额原因</w:t>
      </w:r>
      <w:r>
        <w:rPr>
          <w:rFonts w:hint="eastAsia"/>
        </w:rPr>
        <w:t>（必输）</w:t>
      </w:r>
      <w:r>
        <w:t>，提交审批，</w:t>
      </w:r>
      <w:r>
        <w:rPr>
          <w:rFonts w:hint="eastAsia"/>
        </w:rPr>
        <w:t>按照</w:t>
      </w:r>
      <w:r>
        <w:t>“</w:t>
      </w:r>
      <w:r>
        <w:rPr>
          <w:rFonts w:hint="eastAsia"/>
        </w:rPr>
        <w:t>网点</w:t>
      </w:r>
      <w:r>
        <w:t>贷后</w:t>
      </w:r>
      <w:r>
        <w:rPr>
          <w:rFonts w:hint="eastAsia"/>
        </w:rPr>
        <w:t>管理岗/网点</w:t>
      </w:r>
      <w:r>
        <w:t>负责人</w:t>
      </w:r>
      <w:r>
        <w:rPr>
          <w:rFonts w:hint="eastAsia"/>
        </w:rPr>
        <w:t>/分支行</w:t>
      </w:r>
      <w:r>
        <w:t>贷后管理</w:t>
      </w:r>
      <w:r>
        <w:rPr>
          <w:rFonts w:hint="eastAsia"/>
        </w:rPr>
        <w:t>岗/分支行</w:t>
      </w:r>
      <w:r>
        <w:t>风险部经理</w:t>
      </w:r>
      <w:r>
        <w:rPr>
          <w:rFonts w:hint="eastAsia"/>
        </w:rPr>
        <w:t>/分支行</w:t>
      </w:r>
      <w:r>
        <w:t>分管</w:t>
      </w:r>
      <w:r>
        <w:rPr>
          <w:rFonts w:hint="eastAsia"/>
        </w:rPr>
        <w:t>行长/信用卡</w:t>
      </w:r>
      <w:r>
        <w:t>中心贷后管理岗</w:t>
      </w:r>
      <w:r>
        <w:rPr>
          <w:rFonts w:hint="eastAsia"/>
        </w:rPr>
        <w:t>/信用卡</w:t>
      </w:r>
      <w:r>
        <w:t>中心风险经理</w:t>
      </w:r>
      <w:r>
        <w:rPr>
          <w:rFonts w:hint="eastAsia"/>
        </w:rPr>
        <w:t>/信用卡</w:t>
      </w:r>
      <w:r>
        <w:t>中心负责人</w:t>
      </w:r>
      <w:r>
        <w:rPr>
          <w:rFonts w:hint="eastAsia"/>
        </w:rPr>
        <w:t>”审批</w:t>
      </w:r>
      <w:r>
        <w:t>后自动</w:t>
      </w:r>
      <w:r>
        <w:rPr>
          <w:rFonts w:hint="eastAsia"/>
        </w:rPr>
        <w:t>降额</w:t>
      </w:r>
      <w:r>
        <w:t>，</w:t>
      </w:r>
      <w:r>
        <w:rPr>
          <w:rFonts w:hint="eastAsia"/>
        </w:rPr>
        <w:t>降额</w:t>
      </w:r>
      <w:r>
        <w:t>成功的名单进入</w:t>
      </w:r>
      <w:r>
        <w:rPr>
          <w:rFonts w:hint="eastAsia"/>
        </w:rPr>
        <w:t>账户卡片</w:t>
      </w:r>
      <w:r>
        <w:t>状态日志</w:t>
      </w:r>
      <w:r>
        <w:rPr>
          <w:rFonts w:hint="eastAsia"/>
        </w:rPr>
        <w:t>。每级</w:t>
      </w:r>
      <w:r>
        <w:t>审批可输入审批意见，可做审批同意</w:t>
      </w:r>
      <w:r>
        <w:rPr>
          <w:rFonts w:hint="eastAsia"/>
        </w:rPr>
        <w:t>或</w:t>
      </w:r>
      <w:r>
        <w:t>退回，退回案件自动进入上一级审批，上</w:t>
      </w:r>
      <w:r>
        <w:rPr>
          <w:rFonts w:hint="eastAsia"/>
        </w:rPr>
        <w:t>一级</w:t>
      </w:r>
      <w:r>
        <w:t>审批可重新输入审批意见或调查意见提交。</w:t>
      </w:r>
      <w:commentRangeStart w:id="7"/>
      <w:r>
        <w:rPr>
          <w:rFonts w:hint="eastAsia"/>
        </w:rPr>
        <w:t>授信</w:t>
      </w:r>
      <w:r>
        <w:t>额度</w:t>
      </w:r>
      <w:r>
        <w:rPr>
          <w:rFonts w:hint="eastAsia"/>
        </w:rPr>
        <w:t>2万</w:t>
      </w:r>
      <w:r>
        <w:t>及以下的，一级审批</w:t>
      </w:r>
      <w:r>
        <w:rPr>
          <w:rFonts w:hint="eastAsia"/>
        </w:rPr>
        <w:t>；2</w:t>
      </w:r>
      <w:r>
        <w:t>-10</w:t>
      </w:r>
      <w:r>
        <w:rPr>
          <w:rFonts w:hint="eastAsia"/>
        </w:rPr>
        <w:t>万（含）的</w:t>
      </w:r>
      <w:r>
        <w:t>，二级审批</w:t>
      </w:r>
      <w:r>
        <w:rPr>
          <w:rFonts w:hint="eastAsia"/>
        </w:rPr>
        <w:t>；10万</w:t>
      </w:r>
      <w:r>
        <w:t>以上的，三级审批</w:t>
      </w:r>
      <w:r>
        <w:rPr>
          <w:rFonts w:hint="eastAsia"/>
        </w:rPr>
        <w:t>（分支行</w:t>
      </w:r>
      <w:r>
        <w:t>发起降额的，最高审批至分管行长</w:t>
      </w:r>
      <w:r>
        <w:rPr>
          <w:rFonts w:hint="eastAsia"/>
        </w:rPr>
        <w:t>，</w:t>
      </w:r>
      <w:r>
        <w:t>信用卡中心发起降额的，最高审批至信用卡中心风险部经理</w:t>
      </w:r>
      <w:r>
        <w:rPr>
          <w:rFonts w:hint="eastAsia"/>
        </w:rPr>
        <w:t>）</w:t>
      </w:r>
      <w:commentRangeEnd w:id="7"/>
      <w:r>
        <w:commentReference w:id="7"/>
      </w:r>
      <w:r>
        <w:rPr>
          <w:rFonts w:hint="eastAsia"/>
        </w:rPr>
        <w:t>。当</w:t>
      </w:r>
      <w:r>
        <w:t>审批人用户不正常（</w:t>
      </w:r>
      <w:r>
        <w:rPr>
          <w:rFonts w:hint="eastAsia"/>
        </w:rPr>
        <w:t>无相关</w:t>
      </w:r>
      <w:r>
        <w:t>岗位</w:t>
      </w:r>
      <w:r>
        <w:rPr>
          <w:rFonts w:hint="eastAsia"/>
        </w:rPr>
        <w:t>用</w:t>
      </w:r>
      <w:r>
        <w:t>户或</w:t>
      </w:r>
      <w:r>
        <w:rPr>
          <w:rFonts w:hint="eastAsia"/>
        </w:rPr>
        <w:t>用户非正常</w:t>
      </w:r>
      <w:r>
        <w:t>）</w:t>
      </w:r>
      <w:r>
        <w:rPr>
          <w:rFonts w:hint="eastAsia"/>
        </w:rPr>
        <w:t>，</w:t>
      </w:r>
      <w:r>
        <w:t>则自动跳转下一级审批人。</w:t>
      </w:r>
    </w:p>
    <w:p/>
    <w:p>
      <w:r>
        <w:rPr>
          <w:rFonts w:hint="eastAsia"/>
        </w:rPr>
        <w:t>1</w:t>
      </w:r>
      <w:r>
        <w:t>2</w:t>
      </w:r>
      <w:r>
        <w:rPr>
          <w:rFonts w:hint="eastAsia"/>
        </w:rPr>
        <w:t>、解止付</w:t>
      </w:r>
      <w:commentRangeStart w:id="8"/>
      <w:r>
        <w:rPr>
          <w:rFonts w:hint="eastAsia"/>
        </w:rPr>
        <w:t>（降至</w:t>
      </w:r>
      <w:r>
        <w:t>额度</w:t>
      </w:r>
      <w:r>
        <w:rPr>
          <w:rFonts w:hint="eastAsia"/>
        </w:rPr>
        <w:t>5万内或</w:t>
      </w:r>
      <w:r>
        <w:t>按照降额</w:t>
      </w:r>
      <w:r>
        <w:rPr>
          <w:rFonts w:hint="eastAsia"/>
        </w:rPr>
        <w:t>比例解止付</w:t>
      </w:r>
      <w:r>
        <w:t>的</w:t>
      </w:r>
      <w:r>
        <w:rPr>
          <w:rFonts w:hint="eastAsia"/>
        </w:rPr>
        <w:t>做四</w:t>
      </w:r>
      <w:r>
        <w:t>级审批</w:t>
      </w:r>
      <w:r>
        <w:rPr>
          <w:rFonts w:hint="eastAsia"/>
        </w:rPr>
        <w:t>，最高</w:t>
      </w:r>
      <w:r>
        <w:t>审批至分支行分管行</w:t>
      </w:r>
      <w:r>
        <w:rPr>
          <w:rFonts w:hint="eastAsia"/>
        </w:rPr>
        <w:t>长；其他做五</w:t>
      </w:r>
      <w:r>
        <w:t>级审批</w:t>
      </w:r>
      <w:r>
        <w:rPr>
          <w:rFonts w:hint="eastAsia"/>
        </w:rPr>
        <w:t>，</w:t>
      </w:r>
      <w:r>
        <w:t>最高审批至信用卡中心风险管理部经理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（需</w:t>
      </w:r>
      <w:r>
        <w:t>提交调查报告</w:t>
      </w:r>
      <w:r>
        <w:rPr>
          <w:rFonts w:hint="eastAsia"/>
        </w:rPr>
        <w:t>【语音</w:t>
      </w:r>
      <w:r>
        <w:t>转换</w:t>
      </w:r>
      <w:r>
        <w:rPr>
          <w:rFonts w:hint="eastAsia"/>
        </w:rPr>
        <w:t>文字】</w:t>
      </w:r>
      <w:r>
        <w:t>、</w:t>
      </w:r>
      <w:r>
        <w:rPr>
          <w:rFonts w:hint="eastAsia"/>
        </w:rPr>
        <w:t>调阅</w:t>
      </w:r>
      <w:r>
        <w:t>征信</w:t>
      </w:r>
      <w:r>
        <w:rPr>
          <w:rFonts w:hint="eastAsia"/>
        </w:rPr>
        <w:t>、查看金融</w:t>
      </w:r>
      <w:r>
        <w:t>资产</w:t>
      </w:r>
      <w:r>
        <w:rPr>
          <w:rFonts w:hint="eastAsia"/>
        </w:rPr>
        <w:t>和</w:t>
      </w:r>
      <w:r>
        <w:t>贷款情况、</w:t>
      </w:r>
      <w:r>
        <w:rPr>
          <w:rFonts w:hint="eastAsia"/>
        </w:rPr>
        <w:t>解止付</w:t>
      </w:r>
      <w:r>
        <w:t>规则结果</w:t>
      </w:r>
      <w:r>
        <w:rPr>
          <w:rFonts w:hint="eastAsia"/>
        </w:rPr>
        <w:t>）</w:t>
      </w:r>
      <w:r>
        <w:t>经</w:t>
      </w:r>
      <w:r>
        <w:rPr>
          <w:rFonts w:hint="eastAsia"/>
        </w:rPr>
        <w:t>网点</w:t>
      </w:r>
      <w:r>
        <w:t>贷后</w:t>
      </w:r>
      <w:r>
        <w:rPr>
          <w:rFonts w:hint="eastAsia"/>
        </w:rPr>
        <w:t>管理岗/网点</w:t>
      </w:r>
      <w:r>
        <w:t>负责人</w:t>
      </w:r>
      <w:r>
        <w:rPr>
          <w:rFonts w:hint="eastAsia"/>
        </w:rPr>
        <w:t>/分支行</w:t>
      </w:r>
      <w:r>
        <w:t>贷后管理</w:t>
      </w:r>
      <w:r>
        <w:rPr>
          <w:rFonts w:hint="eastAsia"/>
        </w:rPr>
        <w:t>岗/分支行</w:t>
      </w:r>
      <w:r>
        <w:t>风险部经理</w:t>
      </w:r>
      <w:r>
        <w:rPr>
          <w:rFonts w:hint="eastAsia"/>
        </w:rPr>
        <w:t>/分支行</w:t>
      </w:r>
      <w:r>
        <w:t>分管</w:t>
      </w:r>
      <w:r>
        <w:rPr>
          <w:rFonts w:hint="eastAsia"/>
        </w:rPr>
        <w:t>行长/信用卡</w:t>
      </w:r>
      <w:r>
        <w:t>中心贷后管理岗</w:t>
      </w:r>
      <w:r>
        <w:rPr>
          <w:rFonts w:hint="eastAsia"/>
        </w:rPr>
        <w:t>/信用卡</w:t>
      </w:r>
      <w:r>
        <w:t>中心风险经理</w:t>
      </w:r>
      <w:r>
        <w:rPr>
          <w:rFonts w:hint="eastAsia"/>
        </w:rPr>
        <w:t>/信用卡</w:t>
      </w:r>
      <w:r>
        <w:t>中心负责人审批完成</w:t>
      </w:r>
      <w:r>
        <w:rPr>
          <w:rFonts w:hint="eastAsia"/>
        </w:rPr>
        <w:t>即</w:t>
      </w:r>
      <w:r>
        <w:t>自动解付或降额</w:t>
      </w:r>
      <w:r>
        <w:rPr>
          <w:rFonts w:hint="eastAsia"/>
        </w:rPr>
        <w:t>解付。当</w:t>
      </w:r>
      <w:r>
        <w:t>审批人用户不正常（</w:t>
      </w:r>
      <w:r>
        <w:rPr>
          <w:rFonts w:hint="eastAsia"/>
        </w:rPr>
        <w:t>无相关</w:t>
      </w:r>
      <w:r>
        <w:t>岗位</w:t>
      </w:r>
      <w:r>
        <w:rPr>
          <w:rFonts w:hint="eastAsia"/>
        </w:rPr>
        <w:t>用</w:t>
      </w:r>
      <w:r>
        <w:t>户或</w:t>
      </w:r>
      <w:r>
        <w:rPr>
          <w:rFonts w:hint="eastAsia"/>
        </w:rPr>
        <w:t>用户非正常</w:t>
      </w:r>
      <w:r>
        <w:t>）</w:t>
      </w:r>
      <w:r>
        <w:rPr>
          <w:rFonts w:hint="eastAsia"/>
        </w:rPr>
        <w:t>，</w:t>
      </w:r>
      <w:r>
        <w:t>则自动跳转下一级审批人。</w:t>
      </w:r>
      <w:r>
        <w:rPr>
          <w:rFonts w:hint="eastAsia"/>
        </w:rPr>
        <w:t>授信</w:t>
      </w:r>
      <w:r>
        <w:t>额度低于</w:t>
      </w:r>
      <w:r>
        <w:rPr>
          <w:rFonts w:hint="eastAsia"/>
        </w:rPr>
        <w:t>5万元（含）</w:t>
      </w:r>
      <w:r>
        <w:t>，</w:t>
      </w:r>
      <w:r>
        <w:rPr>
          <w:rFonts w:hint="eastAsia"/>
        </w:rPr>
        <w:t>分支行</w:t>
      </w:r>
      <w:r>
        <w:t>审批解付</w:t>
      </w:r>
      <w:r>
        <w:rPr>
          <w:rFonts w:hint="eastAsia"/>
        </w:rPr>
        <w:t>；</w:t>
      </w:r>
      <w:r>
        <w:t>授信额度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万，优质行业</w:t>
      </w:r>
      <w:r>
        <w:t>客户降额不低于</w:t>
      </w:r>
      <w:r>
        <w:rPr>
          <w:rFonts w:hint="eastAsia"/>
        </w:rPr>
        <w:t>10</w:t>
      </w:r>
      <w:r>
        <w:t>%，非优质</w:t>
      </w:r>
      <w:r>
        <w:rPr>
          <w:rFonts w:hint="eastAsia"/>
        </w:rPr>
        <w:t>行业</w:t>
      </w:r>
      <w:r>
        <w:t>客户降额不低于</w:t>
      </w:r>
      <w:r>
        <w:rPr>
          <w:rFonts w:hint="eastAsia"/>
        </w:rPr>
        <w:t>20</w:t>
      </w:r>
      <w:r>
        <w:t>%；授信额度</w:t>
      </w:r>
      <w:r>
        <w:rPr>
          <w:rFonts w:hint="eastAsia"/>
        </w:rPr>
        <w:t>10</w:t>
      </w:r>
      <w:r>
        <w:t>-30</w:t>
      </w:r>
      <w:r>
        <w:rPr>
          <w:rFonts w:hint="eastAsia"/>
        </w:rPr>
        <w:t>万（含），优质行业</w:t>
      </w:r>
      <w:r>
        <w:t>客户降额不低于3</w:t>
      </w:r>
      <w:r>
        <w:rPr>
          <w:rFonts w:hint="eastAsia"/>
        </w:rPr>
        <w:t>0</w:t>
      </w:r>
      <w:r>
        <w:t>%，非优质</w:t>
      </w:r>
      <w:r>
        <w:rPr>
          <w:rFonts w:hint="eastAsia"/>
        </w:rPr>
        <w:t>行业</w:t>
      </w:r>
      <w:r>
        <w:t>客户降额不低于5</w:t>
      </w:r>
      <w:r>
        <w:rPr>
          <w:rFonts w:hint="eastAsia"/>
        </w:rPr>
        <w:t>0</w:t>
      </w:r>
      <w:r>
        <w:t>%；授信额度30</w:t>
      </w:r>
      <w:r>
        <w:rPr>
          <w:rFonts w:hint="eastAsia"/>
        </w:rPr>
        <w:t>万以上，优质行业</w:t>
      </w:r>
      <w:r>
        <w:t>客户降额不低于4</w:t>
      </w:r>
      <w:r>
        <w:rPr>
          <w:rFonts w:hint="eastAsia"/>
        </w:rPr>
        <w:t>0</w:t>
      </w:r>
      <w:r>
        <w:t>%，非优质</w:t>
      </w:r>
      <w:r>
        <w:rPr>
          <w:rFonts w:hint="eastAsia"/>
        </w:rPr>
        <w:t>行业</w:t>
      </w:r>
      <w:r>
        <w:t>客户降额不低于6</w:t>
      </w:r>
      <w:r>
        <w:rPr>
          <w:rFonts w:hint="eastAsia"/>
        </w:rPr>
        <w:t>0</w:t>
      </w:r>
      <w:r>
        <w:t>%；</w:t>
      </w:r>
      <w:r>
        <w:rPr>
          <w:rFonts w:hint="eastAsia"/>
        </w:rPr>
        <w:t>如</w:t>
      </w:r>
      <w:r>
        <w:t>额度</w:t>
      </w:r>
      <w:r>
        <w:rPr>
          <w:rFonts w:hint="eastAsia"/>
        </w:rPr>
        <w:t>与</w:t>
      </w:r>
      <w:r>
        <w:t>原卡种</w:t>
      </w:r>
      <w:r>
        <w:rPr>
          <w:rFonts w:hint="eastAsia"/>
        </w:rPr>
        <w:t>等级</w:t>
      </w:r>
      <w:r>
        <w:t>不符，做降级换卡。</w:t>
      </w:r>
      <w:commentRangeEnd w:id="8"/>
      <w:r>
        <w:commentReference w:id="8"/>
      </w:r>
    </w:p>
    <w:p/>
    <w:p>
      <w:r>
        <w:rPr>
          <w:rFonts w:hint="eastAsia"/>
        </w:rPr>
        <w:t>13、</w:t>
      </w:r>
      <w:commentRangeStart w:id="9"/>
      <w:r>
        <w:rPr>
          <w:rFonts w:hint="eastAsia"/>
        </w:rPr>
        <w:t>队列明细中左右拖动条目前只能明细拉到底端了才能使用，导致部分字段不方便查看，需调整为明细不拉到底端也可以进行左右拖动。</w:t>
      </w:r>
      <w:commentRangeEnd w:id="9"/>
      <w:r>
        <w:commentReference w:id="9"/>
      </w:r>
    </w:p>
    <w:p/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在综合查询中可查看最新的行为评分。</w:t>
      </w:r>
    </w:p>
    <w:p>
      <w:pPr>
        <w:numPr>
          <w:ilvl w:val="0"/>
          <w:numId w:val="1"/>
        </w:numPr>
        <w:rPr>
          <w:rFonts w:hint="eastAsia"/>
        </w:rPr>
      </w:pPr>
      <w:commentRangeStart w:id="10"/>
      <w:r>
        <w:rPr>
          <w:rFonts w:hint="eastAsia"/>
        </w:rPr>
        <w:t>押品解押规则</w:t>
      </w:r>
      <w:r>
        <w:rPr>
          <w:rFonts w:hint="eastAsia"/>
          <w:lang w:val="en-US" w:eastAsia="zh-CN"/>
        </w:rPr>
        <w:t>调整。</w:t>
      </w:r>
      <w:commentRangeEnd w:id="10"/>
      <w:r>
        <w:commentReference w:id="10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新核心费用字段中已包含年费，需扣除年费。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系统登录情况统计报表。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数据字典在线实时维护功能。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张韬" w:date="2020-12-18T11:12:42Z" w:initials="">
    <w:p w14:paraId="3262781F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贷款数据由大数据推送，且贷款合同表并无所需金额字段，建议统一由大数据筛选得出有效字段标识，贷后判断标识即可，且其中有一风险点：大数据分析的是T+1数据，且送给我们的时候已是下午5点了，我们强规则批量则是在第2日早上进行，故贷后系统得到的贷款数据是T+2数据，中间有2天时间差，不排除贷款客户余额变动导致不符合强规则条件的记录进入强规则</w:t>
      </w:r>
    </w:p>
  </w:comment>
  <w:comment w:id="1" w:author="张韬" w:date="2020-12-18T11:21:12Z" w:initials="">
    <w:p w14:paraId="1F8A5691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目前无此分类名单，如需要此名单是否在名单管理中添加？</w:t>
      </w:r>
    </w:p>
  </w:comment>
  <w:comment w:id="2" w:author="张韬" w:date="2020-12-18T11:26:20Z" w:initials="">
    <w:p w14:paraId="12AF58C0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鉴于行方对数据库设计的整体要求，建议改为以“，”分割或者其他符号进行分割存储，不然可能无法上ODS</w:t>
      </w:r>
    </w:p>
  </w:comment>
  <w:comment w:id="3" w:author="张韬" w:date="2020-12-18T14:39:39Z" w:initials="">
    <w:p w14:paraId="50490E5E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目前岗位只有3级总行级、分行级、分理处级，且用户名密码都在统一认证平台，且与目前系统其他功能复核方式不符，建议与其他复核功能统一模式</w:t>
      </w:r>
    </w:p>
  </w:comment>
  <w:comment w:id="4" w:author="张韬" w:date="2020-12-18T14:46:22Z" w:initials="">
    <w:p w14:paraId="58C91752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如按照“综合查询队列”显示，则存在一账号对多卡号记录，与此需求第2点第2行“</w:t>
      </w:r>
      <w:r>
        <w:rPr>
          <w:rFonts w:hint="eastAsia"/>
        </w:rPr>
        <w:t>规则</w:t>
      </w:r>
      <w:r>
        <w:t>处理同一个账户仅显示</w:t>
      </w:r>
      <w:r>
        <w:rPr>
          <w:rFonts w:hint="eastAsia"/>
        </w:rPr>
        <w:t>1条</w:t>
      </w:r>
      <w:r>
        <w:t>记录</w:t>
      </w:r>
      <w:r>
        <w:rPr>
          <w:rFonts w:hint="eastAsia"/>
          <w:lang w:val="en-US" w:eastAsia="zh-CN"/>
        </w:rPr>
        <w:t>”需求冲突，请确认！</w:t>
      </w:r>
    </w:p>
  </w:comment>
  <w:comment w:id="5" w:author="张韬" w:date="2020-12-18T14:52:00Z" w:initials="">
    <w:p w14:paraId="2A8C59E2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显示优先级只能按照账户状态排序或者按照时间排序，无法同时满足，如需要请再详细描述规则</w:t>
      </w:r>
    </w:p>
  </w:comment>
  <w:comment w:id="6" w:author="张韬" w:date="2020-12-18T14:57:28Z" w:initials="">
    <w:p w14:paraId="24660F5E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还请详细描述，没看明白。</w:t>
      </w:r>
    </w:p>
  </w:comment>
  <w:comment w:id="7" w:author="张韬" w:date="2020-12-18T15:41:53Z" w:initials="">
    <w:p w14:paraId="15620307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需再明确一下需求</w:t>
      </w:r>
    </w:p>
  </w:comment>
  <w:comment w:id="8" w:author="张韬" w:date="2020-12-18T15:46:38Z" w:initials="">
    <w:p w14:paraId="2BAF7D46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需当面讨论</w:t>
      </w:r>
    </w:p>
  </w:comment>
  <w:comment w:id="9" w:author="张韬" w:date="2020-12-18T15:43:49Z" w:initials="">
    <w:p w14:paraId="43D66567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拒绝，无法实现</w:t>
      </w:r>
    </w:p>
  </w:comment>
  <w:comment w:id="10" w:author="张韬" w:date="2020-12-18T15:45:03Z" w:initials="">
    <w:p w14:paraId="62A2367B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具体明确新的解押规则。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262781F" w15:done="0"/>
  <w15:commentEx w15:paraId="1F8A5691" w15:done="0"/>
  <w15:commentEx w15:paraId="12AF58C0" w15:done="0"/>
  <w15:commentEx w15:paraId="50490E5E" w15:done="0"/>
  <w15:commentEx w15:paraId="58C91752" w15:done="0"/>
  <w15:commentEx w15:paraId="2A8C59E2" w15:done="0"/>
  <w15:commentEx w15:paraId="24660F5E" w15:done="0"/>
  <w15:commentEx w15:paraId="15620307" w15:done="0"/>
  <w15:commentEx w15:paraId="2BAF7D46" w15:done="0"/>
  <w15:commentEx w15:paraId="43D66567" w15:done="0"/>
  <w15:commentEx w15:paraId="62A2367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8F4651"/>
    <w:multiLevelType w:val="singleLevel"/>
    <w:tmpl w:val="DD8F4651"/>
    <w:lvl w:ilvl="0" w:tentative="0">
      <w:start w:val="14"/>
      <w:numFmt w:val="decimal"/>
      <w:suff w:val="nothing"/>
      <w:lvlText w:val="%1、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张韬">
    <w15:presenceInfo w15:providerId="WPS Office" w15:userId="18264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4A5"/>
    <w:rsid w:val="000143BC"/>
    <w:rsid w:val="000145E9"/>
    <w:rsid w:val="00024F4B"/>
    <w:rsid w:val="00040DB6"/>
    <w:rsid w:val="00085B0F"/>
    <w:rsid w:val="00085E8C"/>
    <w:rsid w:val="00086496"/>
    <w:rsid w:val="00092B34"/>
    <w:rsid w:val="000C40AC"/>
    <w:rsid w:val="000C42D6"/>
    <w:rsid w:val="000E0EBA"/>
    <w:rsid w:val="00110FE7"/>
    <w:rsid w:val="00122934"/>
    <w:rsid w:val="001831A6"/>
    <w:rsid w:val="00187743"/>
    <w:rsid w:val="001A2F56"/>
    <w:rsid w:val="001A5747"/>
    <w:rsid w:val="001C2223"/>
    <w:rsid w:val="001E6DFB"/>
    <w:rsid w:val="001F2615"/>
    <w:rsid w:val="00213484"/>
    <w:rsid w:val="00233129"/>
    <w:rsid w:val="00234ABA"/>
    <w:rsid w:val="00250898"/>
    <w:rsid w:val="00261EEF"/>
    <w:rsid w:val="00262307"/>
    <w:rsid w:val="00266C96"/>
    <w:rsid w:val="002739A1"/>
    <w:rsid w:val="00276831"/>
    <w:rsid w:val="002834A5"/>
    <w:rsid w:val="002904B8"/>
    <w:rsid w:val="00290A74"/>
    <w:rsid w:val="00290F71"/>
    <w:rsid w:val="002A1F4D"/>
    <w:rsid w:val="002B77D8"/>
    <w:rsid w:val="00301A62"/>
    <w:rsid w:val="00313A49"/>
    <w:rsid w:val="003237F5"/>
    <w:rsid w:val="00334ABC"/>
    <w:rsid w:val="00334D79"/>
    <w:rsid w:val="00335F95"/>
    <w:rsid w:val="003610E3"/>
    <w:rsid w:val="003779EA"/>
    <w:rsid w:val="003840F2"/>
    <w:rsid w:val="00396EA0"/>
    <w:rsid w:val="003C5D64"/>
    <w:rsid w:val="003D5ABA"/>
    <w:rsid w:val="003E7E04"/>
    <w:rsid w:val="003F60BA"/>
    <w:rsid w:val="004152B5"/>
    <w:rsid w:val="00416FD1"/>
    <w:rsid w:val="00421180"/>
    <w:rsid w:val="00421BA3"/>
    <w:rsid w:val="00436BE2"/>
    <w:rsid w:val="00454F71"/>
    <w:rsid w:val="00461523"/>
    <w:rsid w:val="00477399"/>
    <w:rsid w:val="00495489"/>
    <w:rsid w:val="004A2D63"/>
    <w:rsid w:val="004A5E1F"/>
    <w:rsid w:val="004A6947"/>
    <w:rsid w:val="004B32C3"/>
    <w:rsid w:val="004F759B"/>
    <w:rsid w:val="00503442"/>
    <w:rsid w:val="00505AB8"/>
    <w:rsid w:val="00507D2B"/>
    <w:rsid w:val="00510D37"/>
    <w:rsid w:val="00524BA7"/>
    <w:rsid w:val="00555584"/>
    <w:rsid w:val="0057069D"/>
    <w:rsid w:val="0057723F"/>
    <w:rsid w:val="00581064"/>
    <w:rsid w:val="00590C9E"/>
    <w:rsid w:val="005A21FB"/>
    <w:rsid w:val="005A48FB"/>
    <w:rsid w:val="006037B3"/>
    <w:rsid w:val="00604DA4"/>
    <w:rsid w:val="00621548"/>
    <w:rsid w:val="00631AD5"/>
    <w:rsid w:val="006373BB"/>
    <w:rsid w:val="006417F4"/>
    <w:rsid w:val="00642A4C"/>
    <w:rsid w:val="0065100E"/>
    <w:rsid w:val="00655497"/>
    <w:rsid w:val="00666542"/>
    <w:rsid w:val="00674D6F"/>
    <w:rsid w:val="006A49AC"/>
    <w:rsid w:val="006A4BED"/>
    <w:rsid w:val="006B53CA"/>
    <w:rsid w:val="006C6BBD"/>
    <w:rsid w:val="006D42AF"/>
    <w:rsid w:val="00700792"/>
    <w:rsid w:val="0072008A"/>
    <w:rsid w:val="00731AF9"/>
    <w:rsid w:val="00740CFD"/>
    <w:rsid w:val="00745955"/>
    <w:rsid w:val="007520E6"/>
    <w:rsid w:val="00767D67"/>
    <w:rsid w:val="0077513A"/>
    <w:rsid w:val="0079071E"/>
    <w:rsid w:val="007F2E0C"/>
    <w:rsid w:val="007F44F0"/>
    <w:rsid w:val="0082316C"/>
    <w:rsid w:val="00841716"/>
    <w:rsid w:val="008674D6"/>
    <w:rsid w:val="00875F36"/>
    <w:rsid w:val="00887CEB"/>
    <w:rsid w:val="00892A47"/>
    <w:rsid w:val="00912FC5"/>
    <w:rsid w:val="009262AD"/>
    <w:rsid w:val="0093482B"/>
    <w:rsid w:val="0093648D"/>
    <w:rsid w:val="00964385"/>
    <w:rsid w:val="0096733F"/>
    <w:rsid w:val="00974714"/>
    <w:rsid w:val="009774FC"/>
    <w:rsid w:val="00985AD0"/>
    <w:rsid w:val="00987BE0"/>
    <w:rsid w:val="009A15A9"/>
    <w:rsid w:val="009A5579"/>
    <w:rsid w:val="009D6094"/>
    <w:rsid w:val="009D7B20"/>
    <w:rsid w:val="009F0076"/>
    <w:rsid w:val="009F407D"/>
    <w:rsid w:val="00A045B2"/>
    <w:rsid w:val="00A077FB"/>
    <w:rsid w:val="00A16582"/>
    <w:rsid w:val="00A51169"/>
    <w:rsid w:val="00A66846"/>
    <w:rsid w:val="00A67196"/>
    <w:rsid w:val="00A7634F"/>
    <w:rsid w:val="00A866D2"/>
    <w:rsid w:val="00A94148"/>
    <w:rsid w:val="00AC148E"/>
    <w:rsid w:val="00AC45BC"/>
    <w:rsid w:val="00AF1ED3"/>
    <w:rsid w:val="00B004DC"/>
    <w:rsid w:val="00B14DAC"/>
    <w:rsid w:val="00B22783"/>
    <w:rsid w:val="00B96654"/>
    <w:rsid w:val="00BC63BD"/>
    <w:rsid w:val="00BD4AB5"/>
    <w:rsid w:val="00C55E57"/>
    <w:rsid w:val="00C91C4E"/>
    <w:rsid w:val="00CB0324"/>
    <w:rsid w:val="00CB0900"/>
    <w:rsid w:val="00CB167A"/>
    <w:rsid w:val="00CE22FE"/>
    <w:rsid w:val="00CF56D5"/>
    <w:rsid w:val="00D27BE0"/>
    <w:rsid w:val="00D308FD"/>
    <w:rsid w:val="00D513EE"/>
    <w:rsid w:val="00D51A49"/>
    <w:rsid w:val="00D62402"/>
    <w:rsid w:val="00D63855"/>
    <w:rsid w:val="00D8228C"/>
    <w:rsid w:val="00DC30DF"/>
    <w:rsid w:val="00DC34B1"/>
    <w:rsid w:val="00DD0380"/>
    <w:rsid w:val="00DE5687"/>
    <w:rsid w:val="00DE7789"/>
    <w:rsid w:val="00DF2AF9"/>
    <w:rsid w:val="00E30192"/>
    <w:rsid w:val="00E31F77"/>
    <w:rsid w:val="00E36DA9"/>
    <w:rsid w:val="00E41D0D"/>
    <w:rsid w:val="00E446B0"/>
    <w:rsid w:val="00E57F0F"/>
    <w:rsid w:val="00E743C4"/>
    <w:rsid w:val="00E80CBC"/>
    <w:rsid w:val="00E94EEC"/>
    <w:rsid w:val="00EA4F9A"/>
    <w:rsid w:val="00EC7A50"/>
    <w:rsid w:val="00EE2B8C"/>
    <w:rsid w:val="00F015D6"/>
    <w:rsid w:val="00F160A2"/>
    <w:rsid w:val="00F161A6"/>
    <w:rsid w:val="00F234E6"/>
    <w:rsid w:val="00F536C0"/>
    <w:rsid w:val="00F60D37"/>
    <w:rsid w:val="00F82B79"/>
    <w:rsid w:val="00FD04CA"/>
    <w:rsid w:val="00FD3D87"/>
    <w:rsid w:val="00FF5FB3"/>
    <w:rsid w:val="0BF11BAA"/>
    <w:rsid w:val="0CA1118B"/>
    <w:rsid w:val="12930F40"/>
    <w:rsid w:val="16DB26F2"/>
    <w:rsid w:val="16FB2137"/>
    <w:rsid w:val="225C08C2"/>
    <w:rsid w:val="23286F5D"/>
    <w:rsid w:val="257A48C7"/>
    <w:rsid w:val="26D71D49"/>
    <w:rsid w:val="2E9908D0"/>
    <w:rsid w:val="303F0CD0"/>
    <w:rsid w:val="350D7242"/>
    <w:rsid w:val="40980849"/>
    <w:rsid w:val="43F44B86"/>
    <w:rsid w:val="4D0C49B4"/>
    <w:rsid w:val="6ECA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604</Words>
  <Characters>3443</Characters>
  <Lines>28</Lines>
  <Paragraphs>8</Paragraphs>
  <TotalTime>971</TotalTime>
  <ScaleCrop>false</ScaleCrop>
  <LinksUpToDate>false</LinksUpToDate>
  <CharactersWithSpaces>4039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2020-10-20T10:52:00Z</dcterms:created>
  <dc:creator>User</dc:creator>
  <cp:lastModifiedBy>zengsl</cp:lastModifiedBy>
  <dcterms:modified xsi:type="dcterms:W3CDTF">2021-01-07T12:29:48Z</dcterms:modified>
  <cp:revision>167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