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sdt>
      <w:sdtPr>
        <w:id w:val="-845949156"/>
        <w:docPartObj>
          <w:docPartGallery w:val="Cover Pages"/>
          <w:docPartUnique/>
        </w:docPartObj>
      </w:sdtPr>
      <w:sdtEndPr>
        <w:rPr>
          <w:sz w:val="24"/>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525"/>
            <w:gridCol w:w="1821"/>
            <w:gridCol w:w="4446"/>
          </w:tblGrid>
          <w:tr w:rsidR="00901994" w14:paraId="270D06D1" w14:textId="77777777" w:rsidTr="009C45A1">
            <w:trPr>
              <w:trHeight w:val="1584"/>
            </w:trPr>
            <w:tc>
              <w:tcPr>
                <w:tcW w:w="3525" w:type="dxa"/>
                <w:tcBorders>
                  <w:bottom w:val="single" w:sz="18" w:space="0" w:color="808080" w:themeColor="background1" w:themeShade="80"/>
                  <w:right w:val="single" w:sz="18" w:space="0" w:color="808080" w:themeColor="background1" w:themeShade="80"/>
                </w:tcBorders>
                <w:vAlign w:val="bottom"/>
              </w:tcPr>
              <w:p w14:paraId="096AFD78" w14:textId="77777777" w:rsidR="00901994" w:rsidRPr="000E29B2" w:rsidRDefault="00822913" w:rsidP="00412DD3">
                <w:pPr>
                  <w:jc w:val="right"/>
                  <w:rPr>
                    <w:sz w:val="36"/>
                  </w:rPr>
                </w:pPr>
                <w:r>
                  <w:fldChar w:fldCharType="begin"/>
                </w:r>
                <w:r w:rsidR="00412DD3">
                  <w:instrText xml:space="preserve"> TIME \@ "d MMMM yyyy" </w:instrText>
                </w:r>
                <w:r>
                  <w:fldChar w:fldCharType="separate"/>
                </w:r>
                <w:r w:rsidR="0009685A">
                  <w:rPr>
                    <w:noProof/>
                  </w:rPr>
                  <w:t>9 February 2016</w:t>
                </w:r>
                <w:r>
                  <w:fldChar w:fldCharType="end"/>
                </w:r>
              </w:p>
            </w:tc>
            <w:tc>
              <w:tcPr>
                <w:tcW w:w="6267" w:type="dxa"/>
                <w:gridSpan w:val="2"/>
                <w:tcBorders>
                  <w:left w:val="single" w:sz="18" w:space="0" w:color="808080" w:themeColor="background1" w:themeShade="80"/>
                  <w:bottom w:val="single" w:sz="18" w:space="0" w:color="808080" w:themeColor="background1" w:themeShade="80"/>
                </w:tcBorders>
                <w:vAlign w:val="center"/>
              </w:tcPr>
              <w:p w14:paraId="688A91EC" w14:textId="5C95EA1D" w:rsidR="00901994" w:rsidRPr="00901994" w:rsidRDefault="00901994" w:rsidP="005D16D4">
                <w:pPr>
                  <w:pStyle w:val="KeinLeerraum"/>
                  <w:rPr>
                    <w:rFonts w:ascii="Arial" w:hAnsi="Arial" w:cs="Arial"/>
                    <w:sz w:val="100"/>
                    <w:szCs w:val="100"/>
                  </w:rPr>
                </w:pPr>
                <w:r w:rsidRPr="00901994">
                  <w:rPr>
                    <w:rFonts w:ascii="Arial" w:hAnsi="Arial" w:cs="Arial"/>
                    <w:sz w:val="100"/>
                    <w:szCs w:val="100"/>
                  </w:rPr>
                  <w:t xml:space="preserve">3D-ICE </w:t>
                </w:r>
                <w:r w:rsidR="00E8626F">
                  <w:rPr>
                    <w:rFonts w:ascii="Arial" w:hAnsi="Arial" w:cs="Arial"/>
                    <w:sz w:val="72"/>
                    <w:szCs w:val="100"/>
                  </w:rPr>
                  <w:t>2</w:t>
                </w:r>
                <w:r w:rsidRPr="007D55F6">
                  <w:rPr>
                    <w:rFonts w:ascii="Arial" w:hAnsi="Arial" w:cs="Arial"/>
                    <w:sz w:val="72"/>
                    <w:szCs w:val="100"/>
                  </w:rPr>
                  <w:t>.</w:t>
                </w:r>
                <w:r w:rsidR="00457525">
                  <w:rPr>
                    <w:rFonts w:ascii="Arial" w:hAnsi="Arial" w:cs="Arial"/>
                    <w:sz w:val="72"/>
                    <w:szCs w:val="100"/>
                  </w:rPr>
                  <w:t>2</w:t>
                </w:r>
                <w:r w:rsidR="00607307">
                  <w:rPr>
                    <w:rFonts w:ascii="Arial" w:hAnsi="Arial" w:cs="Arial"/>
                    <w:sz w:val="52"/>
                    <w:szCs w:val="100"/>
                  </w:rPr>
                  <w:t>.</w:t>
                </w:r>
                <w:r w:rsidR="005D16D4">
                  <w:rPr>
                    <w:rFonts w:ascii="Arial" w:hAnsi="Arial" w:cs="Arial"/>
                    <w:sz w:val="52"/>
                    <w:szCs w:val="100"/>
                  </w:rPr>
                  <w:t>6</w:t>
                </w:r>
              </w:p>
            </w:tc>
          </w:tr>
          <w:tr w:rsidR="00901994" w14:paraId="5864B722" w14:textId="77777777" w:rsidTr="001E102D">
            <w:sdt>
              <w:sdtPr>
                <w:rPr>
                  <w:sz w:val="16"/>
                </w:rPr>
                <w:alias w:val="Abstract"/>
                <w:id w:val="276713183"/>
                <w:dataBinding w:prefixMappings="xmlns:ns0='http://schemas.microsoft.com/office/2006/coverPageProps'" w:xpath="/ns0:CoverPageProperties[1]/ns0:Abstract[1]" w:storeItemID="{55AF091B-3C7A-41E3-B477-F2FDAA23CFDA}"/>
                <w:text/>
              </w:sdtPr>
              <w:sdtEndPr/>
              <w:sdtContent>
                <w:tc>
                  <w:tcPr>
                    <w:tcW w:w="5346" w:type="dxa"/>
                    <w:gridSpan w:val="2"/>
                    <w:tcBorders>
                      <w:top w:val="single" w:sz="18" w:space="0" w:color="808080" w:themeColor="background1" w:themeShade="80"/>
                    </w:tcBorders>
                    <w:vAlign w:val="center"/>
                  </w:tcPr>
                  <w:p w14:paraId="39CB51F9" w14:textId="3FD50F73" w:rsidR="00901994" w:rsidRDefault="003B3702" w:rsidP="005D16D4">
                    <w:pPr>
                      <w:pStyle w:val="KeinLeerraum"/>
                    </w:pPr>
                    <w:r>
                      <w:rPr>
                        <w:sz w:val="16"/>
                      </w:rPr>
                      <w:t>This document provides a brief su</w:t>
                    </w:r>
                    <w:r w:rsidR="00887522">
                      <w:rPr>
                        <w:sz w:val="16"/>
                      </w:rPr>
                      <w:t>mmary of the usage of 3D-ICE 2.2</w:t>
                    </w:r>
                    <w:r w:rsidR="00607307">
                      <w:rPr>
                        <w:sz w:val="16"/>
                      </w:rPr>
                      <w:t>.</w:t>
                    </w:r>
                    <w:r w:rsidR="005D16D4">
                      <w:rPr>
                        <w:sz w:val="16"/>
                      </w:rPr>
                      <w:t>6</w:t>
                    </w:r>
                    <w:r>
                      <w:rPr>
                        <w:sz w:val="16"/>
                      </w:rPr>
                      <w:t xml:space="preserve">. This includes illustrative examples of generating the input stack and floorplan files, and the various functions used for printing the results. </w:t>
                    </w:r>
                  </w:p>
                </w:tc>
              </w:sdtContent>
            </w:sdt>
            <w:sdt>
              <w:sdtPr>
                <w:rPr>
                  <w:rFonts w:asciiTheme="majorHAnsi" w:eastAsiaTheme="majorEastAsia" w:hAnsiTheme="majorHAnsi" w:cstheme="majorBidi"/>
                  <w:b/>
                  <w:sz w:val="52"/>
                  <w:szCs w:val="32"/>
                </w:rPr>
                <w:alias w:val="Subtitle"/>
                <w:id w:val="276713189"/>
                <w:dataBinding w:prefixMappings="xmlns:ns0='http://schemas.openxmlformats.org/package/2006/metadata/core-properties' xmlns:ns1='http://purl.org/dc/elements/1.1/'" w:xpath="/ns0:coreProperties[1]/ns1:subject[1]" w:storeItemID="{6C3C8BC8-F283-45AE-878A-BAB7291924A1}"/>
                <w:text/>
              </w:sdtPr>
              <w:sdtEndPr/>
              <w:sdtContent>
                <w:tc>
                  <w:tcPr>
                    <w:tcW w:w="4446" w:type="dxa"/>
                    <w:tcBorders>
                      <w:top w:val="single" w:sz="18" w:space="0" w:color="808080" w:themeColor="background1" w:themeShade="80"/>
                    </w:tcBorders>
                    <w:vAlign w:val="center"/>
                  </w:tcPr>
                  <w:p w14:paraId="48149353" w14:textId="77777777" w:rsidR="00901994" w:rsidRPr="001E102D" w:rsidRDefault="007F4EA5" w:rsidP="007F4EA5">
                    <w:pPr>
                      <w:pStyle w:val="KeinLeerraum"/>
                      <w:rPr>
                        <w:rFonts w:asciiTheme="majorHAnsi" w:eastAsiaTheme="majorEastAsia" w:hAnsiTheme="majorHAnsi" w:cstheme="majorBidi"/>
                        <w:b/>
                        <w:sz w:val="52"/>
                        <w:szCs w:val="36"/>
                      </w:rPr>
                    </w:pPr>
                    <w:r>
                      <w:rPr>
                        <w:rFonts w:asciiTheme="majorHAnsi" w:eastAsiaTheme="majorEastAsia" w:hAnsiTheme="majorHAnsi" w:cstheme="majorBidi"/>
                        <w:b/>
                        <w:sz w:val="52"/>
                        <w:szCs w:val="32"/>
                      </w:rPr>
                      <w:t>User Guide</w:t>
                    </w:r>
                  </w:p>
                </w:tc>
              </w:sdtContent>
            </w:sdt>
          </w:tr>
        </w:tbl>
        <w:p w14:paraId="2AD28758" w14:textId="77777777" w:rsidR="000E29B2" w:rsidRDefault="00901994">
          <w:pPr>
            <w:rPr>
              <w:sz w:val="24"/>
            </w:rPr>
          </w:pPr>
          <w:r w:rsidRPr="001E102D">
            <w:rPr>
              <w:sz w:val="24"/>
            </w:rPr>
            <w:br w:type="page"/>
          </w:r>
        </w:p>
      </w:sdtContent>
    </w:sdt>
    <w:sdt>
      <w:sdtPr>
        <w:rPr>
          <w:rFonts w:asciiTheme="minorHAnsi" w:eastAsiaTheme="minorHAnsi" w:hAnsiTheme="minorHAnsi" w:cstheme="minorBidi"/>
          <w:b w:val="0"/>
          <w:bCs w:val="0"/>
          <w:color w:val="auto"/>
          <w:sz w:val="22"/>
          <w:szCs w:val="22"/>
          <w:lang w:eastAsia="en-US"/>
        </w:rPr>
        <w:id w:val="-1891483556"/>
        <w:docPartObj>
          <w:docPartGallery w:val="Table of Contents"/>
          <w:docPartUnique/>
        </w:docPartObj>
      </w:sdtPr>
      <w:sdtEndPr>
        <w:rPr>
          <w:noProof/>
        </w:rPr>
      </w:sdtEndPr>
      <w:sdtContent>
        <w:p w14:paraId="699EF556" w14:textId="77777777" w:rsidR="00CE23B3" w:rsidRDefault="00365FA4">
          <w:pPr>
            <w:pStyle w:val="Inhaltsverzeichnisberschrift"/>
          </w:pPr>
          <w:r>
            <w:t xml:space="preserve">Table of </w:t>
          </w:r>
          <w:r w:rsidR="00B825A6">
            <w:t>Contents</w:t>
          </w:r>
        </w:p>
        <w:p w14:paraId="1236D131" w14:textId="77777777" w:rsidR="003604AE" w:rsidRDefault="00822913">
          <w:pPr>
            <w:pStyle w:val="Verzeichnis1"/>
            <w:tabs>
              <w:tab w:val="left" w:pos="440"/>
              <w:tab w:val="right" w:leader="dot" w:pos="9350"/>
            </w:tabs>
            <w:rPr>
              <w:rFonts w:eastAsiaTheme="minorEastAsia"/>
              <w:noProof/>
              <w:sz w:val="24"/>
              <w:szCs w:val="24"/>
              <w:lang w:val="de-DE" w:eastAsia="de-DE"/>
            </w:rPr>
          </w:pPr>
          <w:r>
            <w:fldChar w:fldCharType="begin"/>
          </w:r>
          <w:r w:rsidR="00CE23B3">
            <w:instrText xml:space="preserve"> TOC \o "1-3" \h \z \u </w:instrText>
          </w:r>
          <w:r>
            <w:fldChar w:fldCharType="separate"/>
          </w:r>
          <w:hyperlink w:anchor="_Toc442446429" w:history="1">
            <w:r w:rsidR="003604AE" w:rsidRPr="006C67D3">
              <w:rPr>
                <w:rStyle w:val="Link"/>
                <w:noProof/>
              </w:rPr>
              <w:t>1.</w:t>
            </w:r>
            <w:r w:rsidR="003604AE">
              <w:rPr>
                <w:rFonts w:eastAsiaTheme="minorEastAsia"/>
                <w:noProof/>
                <w:sz w:val="24"/>
                <w:szCs w:val="24"/>
                <w:lang w:val="de-DE" w:eastAsia="de-DE"/>
              </w:rPr>
              <w:tab/>
            </w:r>
            <w:r w:rsidR="003604AE" w:rsidRPr="006C67D3">
              <w:rPr>
                <w:rStyle w:val="Link"/>
                <w:noProof/>
              </w:rPr>
              <w:t>License and Copyright</w:t>
            </w:r>
            <w:r w:rsidR="003604AE">
              <w:rPr>
                <w:noProof/>
                <w:webHidden/>
              </w:rPr>
              <w:tab/>
            </w:r>
            <w:r w:rsidR="003604AE">
              <w:rPr>
                <w:noProof/>
                <w:webHidden/>
              </w:rPr>
              <w:fldChar w:fldCharType="begin"/>
            </w:r>
            <w:r w:rsidR="003604AE">
              <w:rPr>
                <w:noProof/>
                <w:webHidden/>
              </w:rPr>
              <w:instrText xml:space="preserve"> PAGEREF _Toc442446429 \h </w:instrText>
            </w:r>
            <w:r w:rsidR="003604AE">
              <w:rPr>
                <w:noProof/>
                <w:webHidden/>
              </w:rPr>
            </w:r>
            <w:r w:rsidR="003604AE">
              <w:rPr>
                <w:noProof/>
                <w:webHidden/>
              </w:rPr>
              <w:fldChar w:fldCharType="separate"/>
            </w:r>
            <w:r w:rsidR="003604AE">
              <w:rPr>
                <w:noProof/>
                <w:webHidden/>
              </w:rPr>
              <w:t>3</w:t>
            </w:r>
            <w:r w:rsidR="003604AE">
              <w:rPr>
                <w:noProof/>
                <w:webHidden/>
              </w:rPr>
              <w:fldChar w:fldCharType="end"/>
            </w:r>
          </w:hyperlink>
        </w:p>
        <w:p w14:paraId="5C03FC52" w14:textId="77777777" w:rsidR="003604AE" w:rsidRDefault="000E383C">
          <w:pPr>
            <w:pStyle w:val="Verzeichnis1"/>
            <w:tabs>
              <w:tab w:val="left" w:pos="440"/>
              <w:tab w:val="right" w:leader="dot" w:pos="9350"/>
            </w:tabs>
            <w:rPr>
              <w:rFonts w:eastAsiaTheme="minorEastAsia"/>
              <w:noProof/>
              <w:sz w:val="24"/>
              <w:szCs w:val="24"/>
              <w:lang w:val="de-DE" w:eastAsia="de-DE"/>
            </w:rPr>
          </w:pPr>
          <w:hyperlink w:anchor="_Toc442446430" w:history="1">
            <w:r w:rsidR="003604AE" w:rsidRPr="006C67D3">
              <w:rPr>
                <w:rStyle w:val="Link"/>
                <w:noProof/>
              </w:rPr>
              <w:t>2.</w:t>
            </w:r>
            <w:r w:rsidR="003604AE">
              <w:rPr>
                <w:rFonts w:eastAsiaTheme="minorEastAsia"/>
                <w:noProof/>
                <w:sz w:val="24"/>
                <w:szCs w:val="24"/>
                <w:lang w:val="de-DE" w:eastAsia="de-DE"/>
              </w:rPr>
              <w:tab/>
            </w:r>
            <w:r w:rsidR="003604AE" w:rsidRPr="006C67D3">
              <w:rPr>
                <w:rStyle w:val="Link"/>
                <w:noProof/>
              </w:rPr>
              <w:t>What is new in 2.x?</w:t>
            </w:r>
            <w:r w:rsidR="003604AE">
              <w:rPr>
                <w:noProof/>
                <w:webHidden/>
              </w:rPr>
              <w:tab/>
            </w:r>
            <w:r w:rsidR="003604AE">
              <w:rPr>
                <w:noProof/>
                <w:webHidden/>
              </w:rPr>
              <w:fldChar w:fldCharType="begin"/>
            </w:r>
            <w:r w:rsidR="003604AE">
              <w:rPr>
                <w:noProof/>
                <w:webHidden/>
              </w:rPr>
              <w:instrText xml:space="preserve"> PAGEREF _Toc442446430 \h </w:instrText>
            </w:r>
            <w:r w:rsidR="003604AE">
              <w:rPr>
                <w:noProof/>
                <w:webHidden/>
              </w:rPr>
            </w:r>
            <w:r w:rsidR="003604AE">
              <w:rPr>
                <w:noProof/>
                <w:webHidden/>
              </w:rPr>
              <w:fldChar w:fldCharType="separate"/>
            </w:r>
            <w:r w:rsidR="003604AE">
              <w:rPr>
                <w:noProof/>
                <w:webHidden/>
              </w:rPr>
              <w:t>4</w:t>
            </w:r>
            <w:r w:rsidR="003604AE">
              <w:rPr>
                <w:noProof/>
                <w:webHidden/>
              </w:rPr>
              <w:fldChar w:fldCharType="end"/>
            </w:r>
          </w:hyperlink>
        </w:p>
        <w:p w14:paraId="1FF3C67C" w14:textId="77777777" w:rsidR="003604AE" w:rsidRDefault="000E383C">
          <w:pPr>
            <w:pStyle w:val="Verzeichnis1"/>
            <w:tabs>
              <w:tab w:val="left" w:pos="440"/>
              <w:tab w:val="right" w:leader="dot" w:pos="9350"/>
            </w:tabs>
            <w:rPr>
              <w:rFonts w:eastAsiaTheme="minorEastAsia"/>
              <w:noProof/>
              <w:sz w:val="24"/>
              <w:szCs w:val="24"/>
              <w:lang w:val="de-DE" w:eastAsia="de-DE"/>
            </w:rPr>
          </w:pPr>
          <w:hyperlink w:anchor="_Toc442446431" w:history="1">
            <w:r w:rsidR="003604AE" w:rsidRPr="006C67D3">
              <w:rPr>
                <w:rStyle w:val="Link"/>
                <w:noProof/>
              </w:rPr>
              <w:t>3.</w:t>
            </w:r>
            <w:r w:rsidR="003604AE">
              <w:rPr>
                <w:rFonts w:eastAsiaTheme="minorEastAsia"/>
                <w:noProof/>
                <w:sz w:val="24"/>
                <w:szCs w:val="24"/>
                <w:lang w:val="de-DE" w:eastAsia="de-DE"/>
              </w:rPr>
              <w:tab/>
            </w:r>
            <w:r w:rsidR="003604AE" w:rsidRPr="006C67D3">
              <w:rPr>
                <w:rStyle w:val="Link"/>
                <w:noProof/>
              </w:rPr>
              <w:t>Who needs 3D-ICE?</w:t>
            </w:r>
            <w:r w:rsidR="003604AE">
              <w:rPr>
                <w:noProof/>
                <w:webHidden/>
              </w:rPr>
              <w:tab/>
            </w:r>
            <w:r w:rsidR="003604AE">
              <w:rPr>
                <w:noProof/>
                <w:webHidden/>
              </w:rPr>
              <w:fldChar w:fldCharType="begin"/>
            </w:r>
            <w:r w:rsidR="003604AE">
              <w:rPr>
                <w:noProof/>
                <w:webHidden/>
              </w:rPr>
              <w:instrText xml:space="preserve"> PAGEREF _Toc442446431 \h </w:instrText>
            </w:r>
            <w:r w:rsidR="003604AE">
              <w:rPr>
                <w:noProof/>
                <w:webHidden/>
              </w:rPr>
            </w:r>
            <w:r w:rsidR="003604AE">
              <w:rPr>
                <w:noProof/>
                <w:webHidden/>
              </w:rPr>
              <w:fldChar w:fldCharType="separate"/>
            </w:r>
            <w:r w:rsidR="003604AE">
              <w:rPr>
                <w:noProof/>
                <w:webHidden/>
              </w:rPr>
              <w:t>5</w:t>
            </w:r>
            <w:r w:rsidR="003604AE">
              <w:rPr>
                <w:noProof/>
                <w:webHidden/>
              </w:rPr>
              <w:fldChar w:fldCharType="end"/>
            </w:r>
          </w:hyperlink>
        </w:p>
        <w:p w14:paraId="66123DB7" w14:textId="77777777" w:rsidR="003604AE" w:rsidRDefault="000E383C">
          <w:pPr>
            <w:pStyle w:val="Verzeichnis1"/>
            <w:tabs>
              <w:tab w:val="left" w:pos="440"/>
              <w:tab w:val="right" w:leader="dot" w:pos="9350"/>
            </w:tabs>
            <w:rPr>
              <w:rFonts w:eastAsiaTheme="minorEastAsia"/>
              <w:noProof/>
              <w:sz w:val="24"/>
              <w:szCs w:val="24"/>
              <w:lang w:val="de-DE" w:eastAsia="de-DE"/>
            </w:rPr>
          </w:pPr>
          <w:hyperlink w:anchor="_Toc442446432" w:history="1">
            <w:r w:rsidR="003604AE" w:rsidRPr="006C67D3">
              <w:rPr>
                <w:rStyle w:val="Link"/>
                <w:noProof/>
              </w:rPr>
              <w:t>4.</w:t>
            </w:r>
            <w:r w:rsidR="003604AE">
              <w:rPr>
                <w:rFonts w:eastAsiaTheme="minorEastAsia"/>
                <w:noProof/>
                <w:sz w:val="24"/>
                <w:szCs w:val="24"/>
                <w:lang w:val="de-DE" w:eastAsia="de-DE"/>
              </w:rPr>
              <w:tab/>
            </w:r>
            <w:r w:rsidR="003604AE" w:rsidRPr="006C67D3">
              <w:rPr>
                <w:rStyle w:val="Link"/>
                <w:noProof/>
              </w:rPr>
              <w:t>Before you begin</w:t>
            </w:r>
            <w:r w:rsidR="003604AE">
              <w:rPr>
                <w:noProof/>
                <w:webHidden/>
              </w:rPr>
              <w:tab/>
            </w:r>
            <w:r w:rsidR="003604AE">
              <w:rPr>
                <w:noProof/>
                <w:webHidden/>
              </w:rPr>
              <w:fldChar w:fldCharType="begin"/>
            </w:r>
            <w:r w:rsidR="003604AE">
              <w:rPr>
                <w:noProof/>
                <w:webHidden/>
              </w:rPr>
              <w:instrText xml:space="preserve"> PAGEREF _Toc442446432 \h </w:instrText>
            </w:r>
            <w:r w:rsidR="003604AE">
              <w:rPr>
                <w:noProof/>
                <w:webHidden/>
              </w:rPr>
            </w:r>
            <w:r w:rsidR="003604AE">
              <w:rPr>
                <w:noProof/>
                <w:webHidden/>
              </w:rPr>
              <w:fldChar w:fldCharType="separate"/>
            </w:r>
            <w:r w:rsidR="003604AE">
              <w:rPr>
                <w:noProof/>
                <w:webHidden/>
              </w:rPr>
              <w:t>6</w:t>
            </w:r>
            <w:r w:rsidR="003604AE">
              <w:rPr>
                <w:noProof/>
                <w:webHidden/>
              </w:rPr>
              <w:fldChar w:fldCharType="end"/>
            </w:r>
          </w:hyperlink>
        </w:p>
        <w:p w14:paraId="64D677EF" w14:textId="77777777" w:rsidR="003604AE" w:rsidRDefault="000E383C">
          <w:pPr>
            <w:pStyle w:val="Verzeichnis2"/>
            <w:tabs>
              <w:tab w:val="left" w:pos="720"/>
              <w:tab w:val="right" w:leader="dot" w:pos="9350"/>
            </w:tabs>
            <w:rPr>
              <w:rFonts w:eastAsiaTheme="minorEastAsia"/>
              <w:noProof/>
              <w:sz w:val="24"/>
              <w:szCs w:val="24"/>
              <w:lang w:val="de-DE" w:eastAsia="de-DE"/>
            </w:rPr>
          </w:pPr>
          <w:hyperlink w:anchor="_Toc442446433" w:history="1">
            <w:r w:rsidR="003604AE" w:rsidRPr="006C67D3">
              <w:rPr>
                <w:rStyle w:val="Link"/>
                <w:noProof/>
              </w:rPr>
              <w:t>A.</w:t>
            </w:r>
            <w:r w:rsidR="003604AE">
              <w:rPr>
                <w:rFonts w:eastAsiaTheme="minorEastAsia"/>
                <w:noProof/>
                <w:sz w:val="24"/>
                <w:szCs w:val="24"/>
                <w:lang w:val="de-DE" w:eastAsia="de-DE"/>
              </w:rPr>
              <w:tab/>
            </w:r>
            <w:r w:rsidR="003604AE" w:rsidRPr="006C67D3">
              <w:rPr>
                <w:rStyle w:val="Link"/>
                <w:noProof/>
              </w:rPr>
              <w:t>Compile SuperLU</w:t>
            </w:r>
            <w:r w:rsidR="003604AE">
              <w:rPr>
                <w:noProof/>
                <w:webHidden/>
              </w:rPr>
              <w:tab/>
            </w:r>
            <w:r w:rsidR="003604AE">
              <w:rPr>
                <w:noProof/>
                <w:webHidden/>
              </w:rPr>
              <w:fldChar w:fldCharType="begin"/>
            </w:r>
            <w:r w:rsidR="003604AE">
              <w:rPr>
                <w:noProof/>
                <w:webHidden/>
              </w:rPr>
              <w:instrText xml:space="preserve"> PAGEREF _Toc442446433 \h </w:instrText>
            </w:r>
            <w:r w:rsidR="003604AE">
              <w:rPr>
                <w:noProof/>
                <w:webHidden/>
              </w:rPr>
            </w:r>
            <w:r w:rsidR="003604AE">
              <w:rPr>
                <w:noProof/>
                <w:webHidden/>
              </w:rPr>
              <w:fldChar w:fldCharType="separate"/>
            </w:r>
            <w:r w:rsidR="003604AE">
              <w:rPr>
                <w:noProof/>
                <w:webHidden/>
              </w:rPr>
              <w:t>6</w:t>
            </w:r>
            <w:r w:rsidR="003604AE">
              <w:rPr>
                <w:noProof/>
                <w:webHidden/>
              </w:rPr>
              <w:fldChar w:fldCharType="end"/>
            </w:r>
          </w:hyperlink>
        </w:p>
        <w:p w14:paraId="12C3FF97" w14:textId="77777777" w:rsidR="003604AE" w:rsidRDefault="000E383C">
          <w:pPr>
            <w:pStyle w:val="Verzeichnis2"/>
            <w:tabs>
              <w:tab w:val="left" w:pos="720"/>
              <w:tab w:val="right" w:leader="dot" w:pos="9350"/>
            </w:tabs>
            <w:rPr>
              <w:rFonts w:eastAsiaTheme="minorEastAsia"/>
              <w:noProof/>
              <w:sz w:val="24"/>
              <w:szCs w:val="24"/>
              <w:lang w:val="de-DE" w:eastAsia="de-DE"/>
            </w:rPr>
          </w:pPr>
          <w:hyperlink w:anchor="_Toc442446434" w:history="1">
            <w:r w:rsidR="003604AE" w:rsidRPr="006C67D3">
              <w:rPr>
                <w:rStyle w:val="Link"/>
                <w:noProof/>
              </w:rPr>
              <w:t>B.</w:t>
            </w:r>
            <w:r w:rsidR="003604AE">
              <w:rPr>
                <w:rFonts w:eastAsiaTheme="minorEastAsia"/>
                <w:noProof/>
                <w:sz w:val="24"/>
                <w:szCs w:val="24"/>
                <w:lang w:val="de-DE" w:eastAsia="de-DE"/>
              </w:rPr>
              <w:tab/>
            </w:r>
            <w:r w:rsidR="003604AE" w:rsidRPr="006C67D3">
              <w:rPr>
                <w:rStyle w:val="Link"/>
                <w:noProof/>
              </w:rPr>
              <w:t>Compile 3D-ICE</w:t>
            </w:r>
            <w:r w:rsidR="003604AE">
              <w:rPr>
                <w:noProof/>
                <w:webHidden/>
              </w:rPr>
              <w:tab/>
            </w:r>
            <w:r w:rsidR="003604AE">
              <w:rPr>
                <w:noProof/>
                <w:webHidden/>
              </w:rPr>
              <w:fldChar w:fldCharType="begin"/>
            </w:r>
            <w:r w:rsidR="003604AE">
              <w:rPr>
                <w:noProof/>
                <w:webHidden/>
              </w:rPr>
              <w:instrText xml:space="preserve"> PAGEREF _Toc442446434 \h </w:instrText>
            </w:r>
            <w:r w:rsidR="003604AE">
              <w:rPr>
                <w:noProof/>
                <w:webHidden/>
              </w:rPr>
            </w:r>
            <w:r w:rsidR="003604AE">
              <w:rPr>
                <w:noProof/>
                <w:webHidden/>
              </w:rPr>
              <w:fldChar w:fldCharType="separate"/>
            </w:r>
            <w:r w:rsidR="003604AE">
              <w:rPr>
                <w:noProof/>
                <w:webHidden/>
              </w:rPr>
              <w:t>6</w:t>
            </w:r>
            <w:r w:rsidR="003604AE">
              <w:rPr>
                <w:noProof/>
                <w:webHidden/>
              </w:rPr>
              <w:fldChar w:fldCharType="end"/>
            </w:r>
          </w:hyperlink>
        </w:p>
        <w:p w14:paraId="04310FB0" w14:textId="77777777" w:rsidR="003604AE" w:rsidRDefault="000E383C">
          <w:pPr>
            <w:pStyle w:val="Verzeichnis1"/>
            <w:tabs>
              <w:tab w:val="left" w:pos="440"/>
              <w:tab w:val="right" w:leader="dot" w:pos="9350"/>
            </w:tabs>
            <w:rPr>
              <w:rFonts w:eastAsiaTheme="minorEastAsia"/>
              <w:noProof/>
              <w:sz w:val="24"/>
              <w:szCs w:val="24"/>
              <w:lang w:val="de-DE" w:eastAsia="de-DE"/>
            </w:rPr>
          </w:pPr>
          <w:hyperlink w:anchor="_Toc442446435" w:history="1">
            <w:r w:rsidR="003604AE" w:rsidRPr="006C67D3">
              <w:rPr>
                <w:rStyle w:val="Link"/>
                <w:noProof/>
              </w:rPr>
              <w:t>5.</w:t>
            </w:r>
            <w:r w:rsidR="003604AE">
              <w:rPr>
                <w:rFonts w:eastAsiaTheme="minorEastAsia"/>
                <w:noProof/>
                <w:sz w:val="24"/>
                <w:szCs w:val="24"/>
                <w:lang w:val="de-DE" w:eastAsia="de-DE"/>
              </w:rPr>
              <w:tab/>
            </w:r>
            <w:r w:rsidR="003604AE" w:rsidRPr="006C67D3">
              <w:rPr>
                <w:rStyle w:val="Link"/>
                <w:noProof/>
              </w:rPr>
              <w:t>Overview of 3D-ICE</w:t>
            </w:r>
            <w:r w:rsidR="003604AE">
              <w:rPr>
                <w:noProof/>
                <w:webHidden/>
              </w:rPr>
              <w:tab/>
            </w:r>
            <w:r w:rsidR="003604AE">
              <w:rPr>
                <w:noProof/>
                <w:webHidden/>
              </w:rPr>
              <w:fldChar w:fldCharType="begin"/>
            </w:r>
            <w:r w:rsidR="003604AE">
              <w:rPr>
                <w:noProof/>
                <w:webHidden/>
              </w:rPr>
              <w:instrText xml:space="preserve"> PAGEREF _Toc442446435 \h </w:instrText>
            </w:r>
            <w:r w:rsidR="003604AE">
              <w:rPr>
                <w:noProof/>
                <w:webHidden/>
              </w:rPr>
            </w:r>
            <w:r w:rsidR="003604AE">
              <w:rPr>
                <w:noProof/>
                <w:webHidden/>
              </w:rPr>
              <w:fldChar w:fldCharType="separate"/>
            </w:r>
            <w:r w:rsidR="003604AE">
              <w:rPr>
                <w:noProof/>
                <w:webHidden/>
              </w:rPr>
              <w:t>8</w:t>
            </w:r>
            <w:r w:rsidR="003604AE">
              <w:rPr>
                <w:noProof/>
                <w:webHidden/>
              </w:rPr>
              <w:fldChar w:fldCharType="end"/>
            </w:r>
          </w:hyperlink>
        </w:p>
        <w:p w14:paraId="69337F85" w14:textId="77777777" w:rsidR="003604AE" w:rsidRDefault="000E383C">
          <w:pPr>
            <w:pStyle w:val="Verzeichnis2"/>
            <w:tabs>
              <w:tab w:val="left" w:pos="720"/>
              <w:tab w:val="right" w:leader="dot" w:pos="9350"/>
            </w:tabs>
            <w:rPr>
              <w:rFonts w:eastAsiaTheme="minorEastAsia"/>
              <w:noProof/>
              <w:sz w:val="24"/>
              <w:szCs w:val="24"/>
              <w:lang w:val="de-DE" w:eastAsia="de-DE"/>
            </w:rPr>
          </w:pPr>
          <w:hyperlink w:anchor="_Toc442446436" w:history="1">
            <w:r w:rsidR="003604AE" w:rsidRPr="006C67D3">
              <w:rPr>
                <w:rStyle w:val="Link"/>
                <w:noProof/>
              </w:rPr>
              <w:t>A.</w:t>
            </w:r>
            <w:r w:rsidR="003604AE">
              <w:rPr>
                <w:rFonts w:eastAsiaTheme="minorEastAsia"/>
                <w:noProof/>
                <w:sz w:val="24"/>
                <w:szCs w:val="24"/>
                <w:lang w:val="de-DE" w:eastAsia="de-DE"/>
              </w:rPr>
              <w:tab/>
            </w:r>
            <w:r w:rsidR="003604AE" w:rsidRPr="006C67D3">
              <w:rPr>
                <w:rStyle w:val="Link"/>
                <w:noProof/>
              </w:rPr>
              <w:t>Principle of thermal simulation</w:t>
            </w:r>
            <w:r w:rsidR="003604AE">
              <w:rPr>
                <w:noProof/>
                <w:webHidden/>
              </w:rPr>
              <w:tab/>
            </w:r>
            <w:r w:rsidR="003604AE">
              <w:rPr>
                <w:noProof/>
                <w:webHidden/>
              </w:rPr>
              <w:fldChar w:fldCharType="begin"/>
            </w:r>
            <w:r w:rsidR="003604AE">
              <w:rPr>
                <w:noProof/>
                <w:webHidden/>
              </w:rPr>
              <w:instrText xml:space="preserve"> PAGEREF _Toc442446436 \h </w:instrText>
            </w:r>
            <w:r w:rsidR="003604AE">
              <w:rPr>
                <w:noProof/>
                <w:webHidden/>
              </w:rPr>
            </w:r>
            <w:r w:rsidR="003604AE">
              <w:rPr>
                <w:noProof/>
                <w:webHidden/>
              </w:rPr>
              <w:fldChar w:fldCharType="separate"/>
            </w:r>
            <w:r w:rsidR="003604AE">
              <w:rPr>
                <w:noProof/>
                <w:webHidden/>
              </w:rPr>
              <w:t>8</w:t>
            </w:r>
            <w:r w:rsidR="003604AE">
              <w:rPr>
                <w:noProof/>
                <w:webHidden/>
              </w:rPr>
              <w:fldChar w:fldCharType="end"/>
            </w:r>
          </w:hyperlink>
        </w:p>
        <w:p w14:paraId="77AFEE13" w14:textId="77777777" w:rsidR="003604AE" w:rsidRDefault="000E383C">
          <w:pPr>
            <w:pStyle w:val="Verzeichnis3"/>
            <w:tabs>
              <w:tab w:val="left" w:pos="960"/>
              <w:tab w:val="right" w:leader="dot" w:pos="9350"/>
            </w:tabs>
            <w:rPr>
              <w:rFonts w:eastAsiaTheme="minorEastAsia"/>
              <w:noProof/>
              <w:sz w:val="24"/>
              <w:szCs w:val="24"/>
              <w:lang w:val="de-DE" w:eastAsia="de-DE"/>
            </w:rPr>
          </w:pPr>
          <w:hyperlink w:anchor="_Toc442446437" w:history="1">
            <w:r w:rsidR="003604AE" w:rsidRPr="006C67D3">
              <w:rPr>
                <w:rStyle w:val="Link"/>
                <w:noProof/>
              </w:rPr>
              <w:t>i.</w:t>
            </w:r>
            <w:r w:rsidR="003604AE">
              <w:rPr>
                <w:rFonts w:eastAsiaTheme="minorEastAsia"/>
                <w:noProof/>
                <w:sz w:val="24"/>
                <w:szCs w:val="24"/>
                <w:lang w:val="de-DE" w:eastAsia="de-DE"/>
              </w:rPr>
              <w:tab/>
            </w:r>
            <w:r w:rsidR="003604AE" w:rsidRPr="006C67D3">
              <w:rPr>
                <w:rStyle w:val="Link"/>
                <w:noProof/>
              </w:rPr>
              <w:t>Microchannel 4-resistor model</w:t>
            </w:r>
            <w:r w:rsidR="003604AE">
              <w:rPr>
                <w:noProof/>
                <w:webHidden/>
              </w:rPr>
              <w:tab/>
            </w:r>
            <w:r w:rsidR="003604AE">
              <w:rPr>
                <w:noProof/>
                <w:webHidden/>
              </w:rPr>
              <w:fldChar w:fldCharType="begin"/>
            </w:r>
            <w:r w:rsidR="003604AE">
              <w:rPr>
                <w:noProof/>
                <w:webHidden/>
              </w:rPr>
              <w:instrText xml:space="preserve"> PAGEREF _Toc442446437 \h </w:instrText>
            </w:r>
            <w:r w:rsidR="003604AE">
              <w:rPr>
                <w:noProof/>
                <w:webHidden/>
              </w:rPr>
            </w:r>
            <w:r w:rsidR="003604AE">
              <w:rPr>
                <w:noProof/>
                <w:webHidden/>
              </w:rPr>
              <w:fldChar w:fldCharType="separate"/>
            </w:r>
            <w:r w:rsidR="003604AE">
              <w:rPr>
                <w:noProof/>
                <w:webHidden/>
              </w:rPr>
              <w:t>8</w:t>
            </w:r>
            <w:r w:rsidR="003604AE">
              <w:rPr>
                <w:noProof/>
                <w:webHidden/>
              </w:rPr>
              <w:fldChar w:fldCharType="end"/>
            </w:r>
          </w:hyperlink>
        </w:p>
        <w:p w14:paraId="334D4A29" w14:textId="77777777" w:rsidR="003604AE" w:rsidRDefault="000E383C">
          <w:pPr>
            <w:pStyle w:val="Verzeichnis3"/>
            <w:tabs>
              <w:tab w:val="left" w:pos="960"/>
              <w:tab w:val="right" w:leader="dot" w:pos="9350"/>
            </w:tabs>
            <w:rPr>
              <w:rFonts w:eastAsiaTheme="minorEastAsia"/>
              <w:noProof/>
              <w:sz w:val="24"/>
              <w:szCs w:val="24"/>
              <w:lang w:val="de-DE" w:eastAsia="de-DE"/>
            </w:rPr>
          </w:pPr>
          <w:hyperlink w:anchor="_Toc442446438" w:history="1">
            <w:r w:rsidR="003604AE" w:rsidRPr="006C67D3">
              <w:rPr>
                <w:rStyle w:val="Link"/>
                <w:noProof/>
              </w:rPr>
              <w:t>ii.</w:t>
            </w:r>
            <w:r w:rsidR="003604AE">
              <w:rPr>
                <w:rFonts w:eastAsiaTheme="minorEastAsia"/>
                <w:noProof/>
                <w:sz w:val="24"/>
                <w:szCs w:val="24"/>
                <w:lang w:val="de-DE" w:eastAsia="de-DE"/>
              </w:rPr>
              <w:tab/>
            </w:r>
            <w:r w:rsidR="003604AE" w:rsidRPr="006C67D3">
              <w:rPr>
                <w:rStyle w:val="Link"/>
                <w:noProof/>
              </w:rPr>
              <w:t>Microchannel 2-resistor model</w:t>
            </w:r>
            <w:r w:rsidR="003604AE">
              <w:rPr>
                <w:noProof/>
                <w:webHidden/>
              </w:rPr>
              <w:tab/>
            </w:r>
            <w:r w:rsidR="003604AE">
              <w:rPr>
                <w:noProof/>
                <w:webHidden/>
              </w:rPr>
              <w:fldChar w:fldCharType="begin"/>
            </w:r>
            <w:r w:rsidR="003604AE">
              <w:rPr>
                <w:noProof/>
                <w:webHidden/>
              </w:rPr>
              <w:instrText xml:space="preserve"> PAGEREF _Toc442446438 \h </w:instrText>
            </w:r>
            <w:r w:rsidR="003604AE">
              <w:rPr>
                <w:noProof/>
                <w:webHidden/>
              </w:rPr>
            </w:r>
            <w:r w:rsidR="003604AE">
              <w:rPr>
                <w:noProof/>
                <w:webHidden/>
              </w:rPr>
              <w:fldChar w:fldCharType="separate"/>
            </w:r>
            <w:r w:rsidR="003604AE">
              <w:rPr>
                <w:noProof/>
                <w:webHidden/>
              </w:rPr>
              <w:t>9</w:t>
            </w:r>
            <w:r w:rsidR="003604AE">
              <w:rPr>
                <w:noProof/>
                <w:webHidden/>
              </w:rPr>
              <w:fldChar w:fldCharType="end"/>
            </w:r>
          </w:hyperlink>
        </w:p>
        <w:p w14:paraId="3722D917" w14:textId="77777777" w:rsidR="003604AE" w:rsidRDefault="000E383C">
          <w:pPr>
            <w:pStyle w:val="Verzeichnis3"/>
            <w:tabs>
              <w:tab w:val="left" w:pos="960"/>
              <w:tab w:val="right" w:leader="dot" w:pos="9350"/>
            </w:tabs>
            <w:rPr>
              <w:rFonts w:eastAsiaTheme="minorEastAsia"/>
              <w:noProof/>
              <w:sz w:val="24"/>
              <w:szCs w:val="24"/>
              <w:lang w:val="de-DE" w:eastAsia="de-DE"/>
            </w:rPr>
          </w:pPr>
          <w:hyperlink w:anchor="_Toc442446439" w:history="1">
            <w:r w:rsidR="003604AE" w:rsidRPr="006C67D3">
              <w:rPr>
                <w:rStyle w:val="Link"/>
                <w:noProof/>
              </w:rPr>
              <w:t>iii.</w:t>
            </w:r>
            <w:r w:rsidR="003604AE">
              <w:rPr>
                <w:rFonts w:eastAsiaTheme="minorEastAsia"/>
                <w:noProof/>
                <w:sz w:val="24"/>
                <w:szCs w:val="24"/>
                <w:lang w:val="de-DE" w:eastAsia="de-DE"/>
              </w:rPr>
              <w:tab/>
            </w:r>
            <w:r w:rsidR="003604AE" w:rsidRPr="006C67D3">
              <w:rPr>
                <w:rStyle w:val="Link"/>
                <w:noProof/>
              </w:rPr>
              <w:t>Pinfins in-line</w:t>
            </w:r>
            <w:r w:rsidR="003604AE">
              <w:rPr>
                <w:noProof/>
                <w:webHidden/>
              </w:rPr>
              <w:tab/>
            </w:r>
            <w:r w:rsidR="003604AE">
              <w:rPr>
                <w:noProof/>
                <w:webHidden/>
              </w:rPr>
              <w:fldChar w:fldCharType="begin"/>
            </w:r>
            <w:r w:rsidR="003604AE">
              <w:rPr>
                <w:noProof/>
                <w:webHidden/>
              </w:rPr>
              <w:instrText xml:space="preserve"> PAGEREF _Toc442446439 \h </w:instrText>
            </w:r>
            <w:r w:rsidR="003604AE">
              <w:rPr>
                <w:noProof/>
                <w:webHidden/>
              </w:rPr>
            </w:r>
            <w:r w:rsidR="003604AE">
              <w:rPr>
                <w:noProof/>
                <w:webHidden/>
              </w:rPr>
              <w:fldChar w:fldCharType="separate"/>
            </w:r>
            <w:r w:rsidR="003604AE">
              <w:rPr>
                <w:noProof/>
                <w:webHidden/>
              </w:rPr>
              <w:t>9</w:t>
            </w:r>
            <w:r w:rsidR="003604AE">
              <w:rPr>
                <w:noProof/>
                <w:webHidden/>
              </w:rPr>
              <w:fldChar w:fldCharType="end"/>
            </w:r>
          </w:hyperlink>
        </w:p>
        <w:p w14:paraId="4EEF2B29" w14:textId="77777777" w:rsidR="003604AE" w:rsidRDefault="000E383C">
          <w:pPr>
            <w:pStyle w:val="Verzeichnis3"/>
            <w:tabs>
              <w:tab w:val="left" w:pos="960"/>
              <w:tab w:val="right" w:leader="dot" w:pos="9350"/>
            </w:tabs>
            <w:rPr>
              <w:rFonts w:eastAsiaTheme="minorEastAsia"/>
              <w:noProof/>
              <w:sz w:val="24"/>
              <w:szCs w:val="24"/>
              <w:lang w:val="de-DE" w:eastAsia="de-DE"/>
            </w:rPr>
          </w:pPr>
          <w:hyperlink w:anchor="_Toc442446440" w:history="1">
            <w:r w:rsidR="003604AE" w:rsidRPr="006C67D3">
              <w:rPr>
                <w:rStyle w:val="Link"/>
                <w:noProof/>
              </w:rPr>
              <w:t>iv.</w:t>
            </w:r>
            <w:r w:rsidR="003604AE">
              <w:rPr>
                <w:rFonts w:eastAsiaTheme="minorEastAsia"/>
                <w:noProof/>
                <w:sz w:val="24"/>
                <w:szCs w:val="24"/>
                <w:lang w:val="de-DE" w:eastAsia="de-DE"/>
              </w:rPr>
              <w:tab/>
            </w:r>
            <w:r w:rsidR="003604AE" w:rsidRPr="006C67D3">
              <w:rPr>
                <w:rStyle w:val="Link"/>
                <w:noProof/>
              </w:rPr>
              <w:t>Pinfins staggered</w:t>
            </w:r>
            <w:r w:rsidR="003604AE">
              <w:rPr>
                <w:noProof/>
                <w:webHidden/>
              </w:rPr>
              <w:tab/>
            </w:r>
            <w:r w:rsidR="003604AE">
              <w:rPr>
                <w:noProof/>
                <w:webHidden/>
              </w:rPr>
              <w:fldChar w:fldCharType="begin"/>
            </w:r>
            <w:r w:rsidR="003604AE">
              <w:rPr>
                <w:noProof/>
                <w:webHidden/>
              </w:rPr>
              <w:instrText xml:space="preserve"> PAGEREF _Toc442446440 \h </w:instrText>
            </w:r>
            <w:r w:rsidR="003604AE">
              <w:rPr>
                <w:noProof/>
                <w:webHidden/>
              </w:rPr>
            </w:r>
            <w:r w:rsidR="003604AE">
              <w:rPr>
                <w:noProof/>
                <w:webHidden/>
              </w:rPr>
              <w:fldChar w:fldCharType="separate"/>
            </w:r>
            <w:r w:rsidR="003604AE">
              <w:rPr>
                <w:noProof/>
                <w:webHidden/>
              </w:rPr>
              <w:t>10</w:t>
            </w:r>
            <w:r w:rsidR="003604AE">
              <w:rPr>
                <w:noProof/>
                <w:webHidden/>
              </w:rPr>
              <w:fldChar w:fldCharType="end"/>
            </w:r>
          </w:hyperlink>
        </w:p>
        <w:p w14:paraId="48579BA3" w14:textId="77777777" w:rsidR="003604AE" w:rsidRDefault="000E383C">
          <w:pPr>
            <w:pStyle w:val="Verzeichnis2"/>
            <w:tabs>
              <w:tab w:val="left" w:pos="720"/>
              <w:tab w:val="right" w:leader="dot" w:pos="9350"/>
            </w:tabs>
            <w:rPr>
              <w:rFonts w:eastAsiaTheme="minorEastAsia"/>
              <w:noProof/>
              <w:sz w:val="24"/>
              <w:szCs w:val="24"/>
              <w:lang w:val="de-DE" w:eastAsia="de-DE"/>
            </w:rPr>
          </w:pPr>
          <w:hyperlink w:anchor="_Toc442446441" w:history="1">
            <w:r w:rsidR="003604AE" w:rsidRPr="006C67D3">
              <w:rPr>
                <w:rStyle w:val="Link"/>
                <w:noProof/>
              </w:rPr>
              <w:t>B.</w:t>
            </w:r>
            <w:r w:rsidR="003604AE">
              <w:rPr>
                <w:rFonts w:eastAsiaTheme="minorEastAsia"/>
                <w:noProof/>
                <w:sz w:val="24"/>
                <w:szCs w:val="24"/>
                <w:lang w:val="de-DE" w:eastAsia="de-DE"/>
              </w:rPr>
              <w:tab/>
            </w:r>
            <w:r w:rsidR="003604AE" w:rsidRPr="006C67D3">
              <w:rPr>
                <w:rStyle w:val="Link"/>
                <w:noProof/>
              </w:rPr>
              <w:t>Inputs to 3D-ICE</w:t>
            </w:r>
            <w:r w:rsidR="003604AE">
              <w:rPr>
                <w:noProof/>
                <w:webHidden/>
              </w:rPr>
              <w:tab/>
            </w:r>
            <w:r w:rsidR="003604AE">
              <w:rPr>
                <w:noProof/>
                <w:webHidden/>
              </w:rPr>
              <w:fldChar w:fldCharType="begin"/>
            </w:r>
            <w:r w:rsidR="003604AE">
              <w:rPr>
                <w:noProof/>
                <w:webHidden/>
              </w:rPr>
              <w:instrText xml:space="preserve"> PAGEREF _Toc442446441 \h </w:instrText>
            </w:r>
            <w:r w:rsidR="003604AE">
              <w:rPr>
                <w:noProof/>
                <w:webHidden/>
              </w:rPr>
            </w:r>
            <w:r w:rsidR="003604AE">
              <w:rPr>
                <w:noProof/>
                <w:webHidden/>
              </w:rPr>
              <w:fldChar w:fldCharType="separate"/>
            </w:r>
            <w:r w:rsidR="003604AE">
              <w:rPr>
                <w:noProof/>
                <w:webHidden/>
              </w:rPr>
              <w:t>11</w:t>
            </w:r>
            <w:r w:rsidR="003604AE">
              <w:rPr>
                <w:noProof/>
                <w:webHidden/>
              </w:rPr>
              <w:fldChar w:fldCharType="end"/>
            </w:r>
          </w:hyperlink>
        </w:p>
        <w:p w14:paraId="63FA8A97" w14:textId="77777777" w:rsidR="003604AE" w:rsidRDefault="000E383C">
          <w:pPr>
            <w:pStyle w:val="Verzeichnis2"/>
            <w:tabs>
              <w:tab w:val="left" w:pos="720"/>
              <w:tab w:val="right" w:leader="dot" w:pos="9350"/>
            </w:tabs>
            <w:rPr>
              <w:rFonts w:eastAsiaTheme="minorEastAsia"/>
              <w:noProof/>
              <w:sz w:val="24"/>
              <w:szCs w:val="24"/>
              <w:lang w:val="de-DE" w:eastAsia="de-DE"/>
            </w:rPr>
          </w:pPr>
          <w:hyperlink w:anchor="_Toc442446442" w:history="1">
            <w:r w:rsidR="003604AE" w:rsidRPr="006C67D3">
              <w:rPr>
                <w:rStyle w:val="Link"/>
                <w:noProof/>
              </w:rPr>
              <w:t>C.</w:t>
            </w:r>
            <w:r w:rsidR="003604AE">
              <w:rPr>
                <w:rFonts w:eastAsiaTheme="minorEastAsia"/>
                <w:noProof/>
                <w:sz w:val="24"/>
                <w:szCs w:val="24"/>
                <w:lang w:val="de-DE" w:eastAsia="de-DE"/>
              </w:rPr>
              <w:tab/>
            </w:r>
            <w:r w:rsidR="003604AE" w:rsidRPr="006C67D3">
              <w:rPr>
                <w:rStyle w:val="Link"/>
                <w:noProof/>
              </w:rPr>
              <w:t>Convention and Terminology</w:t>
            </w:r>
            <w:r w:rsidR="003604AE">
              <w:rPr>
                <w:noProof/>
                <w:webHidden/>
              </w:rPr>
              <w:tab/>
            </w:r>
            <w:r w:rsidR="003604AE">
              <w:rPr>
                <w:noProof/>
                <w:webHidden/>
              </w:rPr>
              <w:fldChar w:fldCharType="begin"/>
            </w:r>
            <w:r w:rsidR="003604AE">
              <w:rPr>
                <w:noProof/>
                <w:webHidden/>
              </w:rPr>
              <w:instrText xml:space="preserve"> PAGEREF _Toc442446442 \h </w:instrText>
            </w:r>
            <w:r w:rsidR="003604AE">
              <w:rPr>
                <w:noProof/>
                <w:webHidden/>
              </w:rPr>
            </w:r>
            <w:r w:rsidR="003604AE">
              <w:rPr>
                <w:noProof/>
                <w:webHidden/>
              </w:rPr>
              <w:fldChar w:fldCharType="separate"/>
            </w:r>
            <w:r w:rsidR="003604AE">
              <w:rPr>
                <w:noProof/>
                <w:webHidden/>
              </w:rPr>
              <w:t>11</w:t>
            </w:r>
            <w:r w:rsidR="003604AE">
              <w:rPr>
                <w:noProof/>
                <w:webHidden/>
              </w:rPr>
              <w:fldChar w:fldCharType="end"/>
            </w:r>
          </w:hyperlink>
        </w:p>
        <w:p w14:paraId="1DA39C8C" w14:textId="77777777" w:rsidR="003604AE" w:rsidRDefault="000E383C">
          <w:pPr>
            <w:pStyle w:val="Verzeichnis1"/>
            <w:tabs>
              <w:tab w:val="left" w:pos="440"/>
              <w:tab w:val="right" w:leader="dot" w:pos="9350"/>
            </w:tabs>
            <w:rPr>
              <w:rFonts w:eastAsiaTheme="minorEastAsia"/>
              <w:noProof/>
              <w:sz w:val="24"/>
              <w:szCs w:val="24"/>
              <w:lang w:val="de-DE" w:eastAsia="de-DE"/>
            </w:rPr>
          </w:pPr>
          <w:hyperlink w:anchor="_Toc442446443" w:history="1">
            <w:r w:rsidR="003604AE" w:rsidRPr="006C67D3">
              <w:rPr>
                <w:rStyle w:val="Link"/>
                <w:noProof/>
              </w:rPr>
              <w:t>6.</w:t>
            </w:r>
            <w:r w:rsidR="003604AE">
              <w:rPr>
                <w:rFonts w:eastAsiaTheme="minorEastAsia"/>
                <w:noProof/>
                <w:sz w:val="24"/>
                <w:szCs w:val="24"/>
                <w:lang w:val="de-DE" w:eastAsia="de-DE"/>
              </w:rPr>
              <w:tab/>
            </w:r>
            <w:r w:rsidR="003604AE" w:rsidRPr="006C67D3">
              <w:rPr>
                <w:rStyle w:val="Link"/>
                <w:noProof/>
              </w:rPr>
              <w:t>Creating a 3D-ICE project</w:t>
            </w:r>
            <w:r w:rsidR="003604AE">
              <w:rPr>
                <w:noProof/>
                <w:webHidden/>
              </w:rPr>
              <w:tab/>
            </w:r>
            <w:r w:rsidR="003604AE">
              <w:rPr>
                <w:noProof/>
                <w:webHidden/>
              </w:rPr>
              <w:fldChar w:fldCharType="begin"/>
            </w:r>
            <w:r w:rsidR="003604AE">
              <w:rPr>
                <w:noProof/>
                <w:webHidden/>
              </w:rPr>
              <w:instrText xml:space="preserve"> PAGEREF _Toc442446443 \h </w:instrText>
            </w:r>
            <w:r w:rsidR="003604AE">
              <w:rPr>
                <w:noProof/>
                <w:webHidden/>
              </w:rPr>
            </w:r>
            <w:r w:rsidR="003604AE">
              <w:rPr>
                <w:noProof/>
                <w:webHidden/>
              </w:rPr>
              <w:fldChar w:fldCharType="separate"/>
            </w:r>
            <w:r w:rsidR="003604AE">
              <w:rPr>
                <w:noProof/>
                <w:webHidden/>
              </w:rPr>
              <w:t>13</w:t>
            </w:r>
            <w:r w:rsidR="003604AE">
              <w:rPr>
                <w:noProof/>
                <w:webHidden/>
              </w:rPr>
              <w:fldChar w:fldCharType="end"/>
            </w:r>
          </w:hyperlink>
        </w:p>
        <w:p w14:paraId="28B96A99" w14:textId="77777777" w:rsidR="003604AE" w:rsidRDefault="000E383C">
          <w:pPr>
            <w:pStyle w:val="Verzeichnis2"/>
            <w:tabs>
              <w:tab w:val="left" w:pos="720"/>
              <w:tab w:val="right" w:leader="dot" w:pos="9350"/>
            </w:tabs>
            <w:rPr>
              <w:rFonts w:eastAsiaTheme="minorEastAsia"/>
              <w:noProof/>
              <w:sz w:val="24"/>
              <w:szCs w:val="24"/>
              <w:lang w:val="de-DE" w:eastAsia="de-DE"/>
            </w:rPr>
          </w:pPr>
          <w:hyperlink w:anchor="_Toc442446444" w:history="1">
            <w:r w:rsidR="003604AE" w:rsidRPr="006C67D3">
              <w:rPr>
                <w:rStyle w:val="Link"/>
                <w:noProof/>
              </w:rPr>
              <w:t>A.</w:t>
            </w:r>
            <w:r w:rsidR="003604AE">
              <w:rPr>
                <w:rFonts w:eastAsiaTheme="minorEastAsia"/>
                <w:noProof/>
                <w:sz w:val="24"/>
                <w:szCs w:val="24"/>
                <w:lang w:val="de-DE" w:eastAsia="de-DE"/>
              </w:rPr>
              <w:tab/>
            </w:r>
            <w:r w:rsidR="003604AE" w:rsidRPr="006C67D3">
              <w:rPr>
                <w:rStyle w:val="Link"/>
                <w:noProof/>
              </w:rPr>
              <w:t>Stack Description File</w:t>
            </w:r>
            <w:r w:rsidR="003604AE">
              <w:rPr>
                <w:noProof/>
                <w:webHidden/>
              </w:rPr>
              <w:tab/>
            </w:r>
            <w:r w:rsidR="003604AE">
              <w:rPr>
                <w:noProof/>
                <w:webHidden/>
              </w:rPr>
              <w:fldChar w:fldCharType="begin"/>
            </w:r>
            <w:r w:rsidR="003604AE">
              <w:rPr>
                <w:noProof/>
                <w:webHidden/>
              </w:rPr>
              <w:instrText xml:space="preserve"> PAGEREF _Toc442446444 \h </w:instrText>
            </w:r>
            <w:r w:rsidR="003604AE">
              <w:rPr>
                <w:noProof/>
                <w:webHidden/>
              </w:rPr>
            </w:r>
            <w:r w:rsidR="003604AE">
              <w:rPr>
                <w:noProof/>
                <w:webHidden/>
              </w:rPr>
              <w:fldChar w:fldCharType="separate"/>
            </w:r>
            <w:r w:rsidR="003604AE">
              <w:rPr>
                <w:noProof/>
                <w:webHidden/>
              </w:rPr>
              <w:t>13</w:t>
            </w:r>
            <w:r w:rsidR="003604AE">
              <w:rPr>
                <w:noProof/>
                <w:webHidden/>
              </w:rPr>
              <w:fldChar w:fldCharType="end"/>
            </w:r>
          </w:hyperlink>
        </w:p>
        <w:p w14:paraId="6C3B2AD9" w14:textId="77777777" w:rsidR="003604AE" w:rsidRDefault="000E383C">
          <w:pPr>
            <w:pStyle w:val="Verzeichnis3"/>
            <w:tabs>
              <w:tab w:val="left" w:pos="960"/>
              <w:tab w:val="right" w:leader="dot" w:pos="9350"/>
            </w:tabs>
            <w:rPr>
              <w:rFonts w:eastAsiaTheme="minorEastAsia"/>
              <w:noProof/>
              <w:sz w:val="24"/>
              <w:szCs w:val="24"/>
              <w:lang w:val="de-DE" w:eastAsia="de-DE"/>
            </w:rPr>
          </w:pPr>
          <w:hyperlink w:anchor="_Toc442446445" w:history="1">
            <w:r w:rsidR="003604AE" w:rsidRPr="006C67D3">
              <w:rPr>
                <w:rStyle w:val="Link"/>
                <w:noProof/>
              </w:rPr>
              <w:t>i.</w:t>
            </w:r>
            <w:r w:rsidR="003604AE">
              <w:rPr>
                <w:rFonts w:eastAsiaTheme="minorEastAsia"/>
                <w:noProof/>
                <w:sz w:val="24"/>
                <w:szCs w:val="24"/>
                <w:lang w:val="de-DE" w:eastAsia="de-DE"/>
              </w:rPr>
              <w:tab/>
            </w:r>
            <w:r w:rsidR="003604AE" w:rsidRPr="006C67D3">
              <w:rPr>
                <w:rStyle w:val="Link"/>
                <w:noProof/>
              </w:rPr>
              <w:t>Materials</w:t>
            </w:r>
            <w:r w:rsidR="003604AE">
              <w:rPr>
                <w:noProof/>
                <w:webHidden/>
              </w:rPr>
              <w:tab/>
            </w:r>
            <w:r w:rsidR="003604AE">
              <w:rPr>
                <w:noProof/>
                <w:webHidden/>
              </w:rPr>
              <w:fldChar w:fldCharType="begin"/>
            </w:r>
            <w:r w:rsidR="003604AE">
              <w:rPr>
                <w:noProof/>
                <w:webHidden/>
              </w:rPr>
              <w:instrText xml:space="preserve"> PAGEREF _Toc442446445 \h </w:instrText>
            </w:r>
            <w:r w:rsidR="003604AE">
              <w:rPr>
                <w:noProof/>
                <w:webHidden/>
              </w:rPr>
            </w:r>
            <w:r w:rsidR="003604AE">
              <w:rPr>
                <w:noProof/>
                <w:webHidden/>
              </w:rPr>
              <w:fldChar w:fldCharType="separate"/>
            </w:r>
            <w:r w:rsidR="003604AE">
              <w:rPr>
                <w:noProof/>
                <w:webHidden/>
              </w:rPr>
              <w:t>13</w:t>
            </w:r>
            <w:r w:rsidR="003604AE">
              <w:rPr>
                <w:noProof/>
                <w:webHidden/>
              </w:rPr>
              <w:fldChar w:fldCharType="end"/>
            </w:r>
          </w:hyperlink>
        </w:p>
        <w:p w14:paraId="34E7BAAC" w14:textId="77777777" w:rsidR="003604AE" w:rsidRDefault="000E383C">
          <w:pPr>
            <w:pStyle w:val="Verzeichnis3"/>
            <w:tabs>
              <w:tab w:val="left" w:pos="960"/>
              <w:tab w:val="right" w:leader="dot" w:pos="9350"/>
            </w:tabs>
            <w:rPr>
              <w:rFonts w:eastAsiaTheme="minorEastAsia"/>
              <w:noProof/>
              <w:sz w:val="24"/>
              <w:szCs w:val="24"/>
              <w:lang w:val="de-DE" w:eastAsia="de-DE"/>
            </w:rPr>
          </w:pPr>
          <w:hyperlink w:anchor="_Toc442446446" w:history="1">
            <w:r w:rsidR="003604AE" w:rsidRPr="006C67D3">
              <w:rPr>
                <w:rStyle w:val="Link"/>
                <w:noProof/>
              </w:rPr>
              <w:t>ii.</w:t>
            </w:r>
            <w:r w:rsidR="003604AE">
              <w:rPr>
                <w:rFonts w:eastAsiaTheme="minorEastAsia"/>
                <w:noProof/>
                <w:sz w:val="24"/>
                <w:szCs w:val="24"/>
                <w:lang w:val="de-DE" w:eastAsia="de-DE"/>
              </w:rPr>
              <w:tab/>
            </w:r>
            <w:r w:rsidR="003604AE" w:rsidRPr="006C67D3">
              <w:rPr>
                <w:rStyle w:val="Link"/>
                <w:noProof/>
              </w:rPr>
              <w:t>Layers</w:t>
            </w:r>
            <w:r w:rsidR="003604AE">
              <w:rPr>
                <w:noProof/>
                <w:webHidden/>
              </w:rPr>
              <w:tab/>
            </w:r>
            <w:r w:rsidR="003604AE">
              <w:rPr>
                <w:noProof/>
                <w:webHidden/>
              </w:rPr>
              <w:fldChar w:fldCharType="begin"/>
            </w:r>
            <w:r w:rsidR="003604AE">
              <w:rPr>
                <w:noProof/>
                <w:webHidden/>
              </w:rPr>
              <w:instrText xml:space="preserve"> PAGEREF _Toc442446446 \h </w:instrText>
            </w:r>
            <w:r w:rsidR="003604AE">
              <w:rPr>
                <w:noProof/>
                <w:webHidden/>
              </w:rPr>
            </w:r>
            <w:r w:rsidR="003604AE">
              <w:rPr>
                <w:noProof/>
                <w:webHidden/>
              </w:rPr>
              <w:fldChar w:fldCharType="separate"/>
            </w:r>
            <w:r w:rsidR="003604AE">
              <w:rPr>
                <w:noProof/>
                <w:webHidden/>
              </w:rPr>
              <w:t>14</w:t>
            </w:r>
            <w:r w:rsidR="003604AE">
              <w:rPr>
                <w:noProof/>
                <w:webHidden/>
              </w:rPr>
              <w:fldChar w:fldCharType="end"/>
            </w:r>
          </w:hyperlink>
        </w:p>
        <w:p w14:paraId="38F12B6E" w14:textId="77777777" w:rsidR="003604AE" w:rsidRDefault="000E383C">
          <w:pPr>
            <w:pStyle w:val="Verzeichnis3"/>
            <w:tabs>
              <w:tab w:val="left" w:pos="960"/>
              <w:tab w:val="right" w:leader="dot" w:pos="9350"/>
            </w:tabs>
            <w:rPr>
              <w:rFonts w:eastAsiaTheme="minorEastAsia"/>
              <w:noProof/>
              <w:sz w:val="24"/>
              <w:szCs w:val="24"/>
              <w:lang w:val="de-DE" w:eastAsia="de-DE"/>
            </w:rPr>
          </w:pPr>
          <w:hyperlink w:anchor="_Toc442446447" w:history="1">
            <w:r w:rsidR="003604AE" w:rsidRPr="006C67D3">
              <w:rPr>
                <w:rStyle w:val="Link"/>
                <w:noProof/>
              </w:rPr>
              <w:t>iii.</w:t>
            </w:r>
            <w:r w:rsidR="003604AE">
              <w:rPr>
                <w:rFonts w:eastAsiaTheme="minorEastAsia"/>
                <w:noProof/>
                <w:sz w:val="24"/>
                <w:szCs w:val="24"/>
                <w:lang w:val="de-DE" w:eastAsia="de-DE"/>
              </w:rPr>
              <w:tab/>
            </w:r>
            <w:r w:rsidR="003604AE" w:rsidRPr="006C67D3">
              <w:rPr>
                <w:rStyle w:val="Link"/>
                <w:noProof/>
              </w:rPr>
              <w:t>Dies</w:t>
            </w:r>
            <w:r w:rsidR="003604AE">
              <w:rPr>
                <w:noProof/>
                <w:webHidden/>
              </w:rPr>
              <w:tab/>
            </w:r>
            <w:r w:rsidR="003604AE">
              <w:rPr>
                <w:noProof/>
                <w:webHidden/>
              </w:rPr>
              <w:fldChar w:fldCharType="begin"/>
            </w:r>
            <w:r w:rsidR="003604AE">
              <w:rPr>
                <w:noProof/>
                <w:webHidden/>
              </w:rPr>
              <w:instrText xml:space="preserve"> PAGEREF _Toc442446447 \h </w:instrText>
            </w:r>
            <w:r w:rsidR="003604AE">
              <w:rPr>
                <w:noProof/>
                <w:webHidden/>
              </w:rPr>
            </w:r>
            <w:r w:rsidR="003604AE">
              <w:rPr>
                <w:noProof/>
                <w:webHidden/>
              </w:rPr>
              <w:fldChar w:fldCharType="separate"/>
            </w:r>
            <w:r w:rsidR="003604AE">
              <w:rPr>
                <w:noProof/>
                <w:webHidden/>
              </w:rPr>
              <w:t>14</w:t>
            </w:r>
            <w:r w:rsidR="003604AE">
              <w:rPr>
                <w:noProof/>
                <w:webHidden/>
              </w:rPr>
              <w:fldChar w:fldCharType="end"/>
            </w:r>
          </w:hyperlink>
        </w:p>
        <w:p w14:paraId="171BF7BA" w14:textId="77777777" w:rsidR="003604AE" w:rsidRDefault="000E383C">
          <w:pPr>
            <w:pStyle w:val="Verzeichnis3"/>
            <w:tabs>
              <w:tab w:val="left" w:pos="960"/>
              <w:tab w:val="right" w:leader="dot" w:pos="9350"/>
            </w:tabs>
            <w:rPr>
              <w:rFonts w:eastAsiaTheme="minorEastAsia"/>
              <w:noProof/>
              <w:sz w:val="24"/>
              <w:szCs w:val="24"/>
              <w:lang w:val="de-DE" w:eastAsia="de-DE"/>
            </w:rPr>
          </w:pPr>
          <w:hyperlink w:anchor="_Toc442446448" w:history="1">
            <w:r w:rsidR="003604AE" w:rsidRPr="006C67D3">
              <w:rPr>
                <w:rStyle w:val="Link"/>
                <w:noProof/>
              </w:rPr>
              <w:t>iv.</w:t>
            </w:r>
            <w:r w:rsidR="003604AE">
              <w:rPr>
                <w:rFonts w:eastAsiaTheme="minorEastAsia"/>
                <w:noProof/>
                <w:sz w:val="24"/>
                <w:szCs w:val="24"/>
                <w:lang w:val="de-DE" w:eastAsia="de-DE"/>
              </w:rPr>
              <w:tab/>
            </w:r>
            <w:r w:rsidR="003604AE" w:rsidRPr="006C67D3">
              <w:rPr>
                <w:rStyle w:val="Link"/>
                <w:noProof/>
              </w:rPr>
              <w:t>Heat Sink</w:t>
            </w:r>
            <w:r w:rsidR="003604AE">
              <w:rPr>
                <w:noProof/>
                <w:webHidden/>
              </w:rPr>
              <w:tab/>
            </w:r>
            <w:r w:rsidR="003604AE">
              <w:rPr>
                <w:noProof/>
                <w:webHidden/>
              </w:rPr>
              <w:fldChar w:fldCharType="begin"/>
            </w:r>
            <w:r w:rsidR="003604AE">
              <w:rPr>
                <w:noProof/>
                <w:webHidden/>
              </w:rPr>
              <w:instrText xml:space="preserve"> PAGEREF _Toc442446448 \h </w:instrText>
            </w:r>
            <w:r w:rsidR="003604AE">
              <w:rPr>
                <w:noProof/>
                <w:webHidden/>
              </w:rPr>
            </w:r>
            <w:r w:rsidR="003604AE">
              <w:rPr>
                <w:noProof/>
                <w:webHidden/>
              </w:rPr>
              <w:fldChar w:fldCharType="separate"/>
            </w:r>
            <w:r w:rsidR="003604AE">
              <w:rPr>
                <w:noProof/>
                <w:webHidden/>
              </w:rPr>
              <w:t>15</w:t>
            </w:r>
            <w:r w:rsidR="003604AE">
              <w:rPr>
                <w:noProof/>
                <w:webHidden/>
              </w:rPr>
              <w:fldChar w:fldCharType="end"/>
            </w:r>
          </w:hyperlink>
        </w:p>
        <w:p w14:paraId="26FB491A" w14:textId="77777777" w:rsidR="003604AE" w:rsidRDefault="000E383C">
          <w:pPr>
            <w:pStyle w:val="Verzeichnis3"/>
            <w:tabs>
              <w:tab w:val="left" w:pos="960"/>
              <w:tab w:val="right" w:leader="dot" w:pos="9350"/>
            </w:tabs>
            <w:rPr>
              <w:rFonts w:eastAsiaTheme="minorEastAsia"/>
              <w:noProof/>
              <w:sz w:val="24"/>
              <w:szCs w:val="24"/>
              <w:lang w:val="de-DE" w:eastAsia="de-DE"/>
            </w:rPr>
          </w:pPr>
          <w:hyperlink w:anchor="_Toc442446449" w:history="1">
            <w:r w:rsidR="003604AE" w:rsidRPr="006C67D3">
              <w:rPr>
                <w:rStyle w:val="Link"/>
                <w:noProof/>
              </w:rPr>
              <w:t>v.</w:t>
            </w:r>
            <w:r w:rsidR="003604AE">
              <w:rPr>
                <w:rFonts w:eastAsiaTheme="minorEastAsia"/>
                <w:noProof/>
                <w:sz w:val="24"/>
                <w:szCs w:val="24"/>
                <w:lang w:val="de-DE" w:eastAsia="de-DE"/>
              </w:rPr>
              <w:tab/>
            </w:r>
            <w:r w:rsidR="003604AE" w:rsidRPr="006C67D3">
              <w:rPr>
                <w:rStyle w:val="Link"/>
                <w:noProof/>
              </w:rPr>
              <w:t>Liquid-cooled cavity</w:t>
            </w:r>
            <w:r w:rsidR="003604AE">
              <w:rPr>
                <w:noProof/>
                <w:webHidden/>
              </w:rPr>
              <w:tab/>
            </w:r>
            <w:r w:rsidR="003604AE">
              <w:rPr>
                <w:noProof/>
                <w:webHidden/>
              </w:rPr>
              <w:fldChar w:fldCharType="begin"/>
            </w:r>
            <w:r w:rsidR="003604AE">
              <w:rPr>
                <w:noProof/>
                <w:webHidden/>
              </w:rPr>
              <w:instrText xml:space="preserve"> PAGEREF _Toc442446449 \h </w:instrText>
            </w:r>
            <w:r w:rsidR="003604AE">
              <w:rPr>
                <w:noProof/>
                <w:webHidden/>
              </w:rPr>
            </w:r>
            <w:r w:rsidR="003604AE">
              <w:rPr>
                <w:noProof/>
                <w:webHidden/>
              </w:rPr>
              <w:fldChar w:fldCharType="separate"/>
            </w:r>
            <w:r w:rsidR="003604AE">
              <w:rPr>
                <w:noProof/>
                <w:webHidden/>
              </w:rPr>
              <w:t>16</w:t>
            </w:r>
            <w:r w:rsidR="003604AE">
              <w:rPr>
                <w:noProof/>
                <w:webHidden/>
              </w:rPr>
              <w:fldChar w:fldCharType="end"/>
            </w:r>
          </w:hyperlink>
        </w:p>
        <w:p w14:paraId="11303C92" w14:textId="77777777" w:rsidR="003604AE" w:rsidRDefault="000E383C">
          <w:pPr>
            <w:pStyle w:val="Verzeichnis3"/>
            <w:tabs>
              <w:tab w:val="left" w:pos="960"/>
              <w:tab w:val="right" w:leader="dot" w:pos="9350"/>
            </w:tabs>
            <w:rPr>
              <w:rFonts w:eastAsiaTheme="minorEastAsia"/>
              <w:noProof/>
              <w:sz w:val="24"/>
              <w:szCs w:val="24"/>
              <w:lang w:val="de-DE" w:eastAsia="de-DE"/>
            </w:rPr>
          </w:pPr>
          <w:hyperlink w:anchor="_Toc442446450" w:history="1">
            <w:r w:rsidR="003604AE" w:rsidRPr="006C67D3">
              <w:rPr>
                <w:rStyle w:val="Link"/>
                <w:noProof/>
              </w:rPr>
              <w:t>vi.</w:t>
            </w:r>
            <w:r w:rsidR="003604AE">
              <w:rPr>
                <w:rFonts w:eastAsiaTheme="minorEastAsia"/>
                <w:noProof/>
                <w:sz w:val="24"/>
                <w:szCs w:val="24"/>
                <w:lang w:val="de-DE" w:eastAsia="de-DE"/>
              </w:rPr>
              <w:tab/>
            </w:r>
            <w:r w:rsidR="003604AE" w:rsidRPr="006C67D3">
              <w:rPr>
                <w:rStyle w:val="Link"/>
                <w:noProof/>
              </w:rPr>
              <w:t>Stack</w:t>
            </w:r>
            <w:r w:rsidR="003604AE">
              <w:rPr>
                <w:noProof/>
                <w:webHidden/>
              </w:rPr>
              <w:tab/>
            </w:r>
            <w:r w:rsidR="003604AE">
              <w:rPr>
                <w:noProof/>
                <w:webHidden/>
              </w:rPr>
              <w:fldChar w:fldCharType="begin"/>
            </w:r>
            <w:r w:rsidR="003604AE">
              <w:rPr>
                <w:noProof/>
                <w:webHidden/>
              </w:rPr>
              <w:instrText xml:space="preserve"> PAGEREF _Toc442446450 \h </w:instrText>
            </w:r>
            <w:r w:rsidR="003604AE">
              <w:rPr>
                <w:noProof/>
                <w:webHidden/>
              </w:rPr>
            </w:r>
            <w:r w:rsidR="003604AE">
              <w:rPr>
                <w:noProof/>
                <w:webHidden/>
              </w:rPr>
              <w:fldChar w:fldCharType="separate"/>
            </w:r>
            <w:r w:rsidR="003604AE">
              <w:rPr>
                <w:noProof/>
                <w:webHidden/>
              </w:rPr>
              <w:t>20</w:t>
            </w:r>
            <w:r w:rsidR="003604AE">
              <w:rPr>
                <w:noProof/>
                <w:webHidden/>
              </w:rPr>
              <w:fldChar w:fldCharType="end"/>
            </w:r>
          </w:hyperlink>
        </w:p>
        <w:p w14:paraId="02906384" w14:textId="77777777" w:rsidR="003604AE" w:rsidRDefault="000E383C">
          <w:pPr>
            <w:pStyle w:val="Verzeichnis3"/>
            <w:tabs>
              <w:tab w:val="left" w:pos="960"/>
              <w:tab w:val="right" w:leader="dot" w:pos="9350"/>
            </w:tabs>
            <w:rPr>
              <w:rFonts w:eastAsiaTheme="minorEastAsia"/>
              <w:noProof/>
              <w:sz w:val="24"/>
              <w:szCs w:val="24"/>
              <w:lang w:val="de-DE" w:eastAsia="de-DE"/>
            </w:rPr>
          </w:pPr>
          <w:hyperlink w:anchor="_Toc442446451" w:history="1">
            <w:r w:rsidR="003604AE" w:rsidRPr="006C67D3">
              <w:rPr>
                <w:rStyle w:val="Link"/>
                <w:noProof/>
              </w:rPr>
              <w:t>vii.</w:t>
            </w:r>
            <w:r w:rsidR="003604AE">
              <w:rPr>
                <w:rFonts w:eastAsiaTheme="minorEastAsia"/>
                <w:noProof/>
                <w:sz w:val="24"/>
                <w:szCs w:val="24"/>
                <w:lang w:val="de-DE" w:eastAsia="de-DE"/>
              </w:rPr>
              <w:tab/>
            </w:r>
            <w:r w:rsidR="003604AE" w:rsidRPr="006C67D3">
              <w:rPr>
                <w:rStyle w:val="Link"/>
                <w:noProof/>
              </w:rPr>
              <w:t>Dimensions</w:t>
            </w:r>
            <w:r w:rsidR="003604AE">
              <w:rPr>
                <w:noProof/>
                <w:webHidden/>
              </w:rPr>
              <w:tab/>
            </w:r>
            <w:r w:rsidR="003604AE">
              <w:rPr>
                <w:noProof/>
                <w:webHidden/>
              </w:rPr>
              <w:fldChar w:fldCharType="begin"/>
            </w:r>
            <w:r w:rsidR="003604AE">
              <w:rPr>
                <w:noProof/>
                <w:webHidden/>
              </w:rPr>
              <w:instrText xml:space="preserve"> PAGEREF _Toc442446451 \h </w:instrText>
            </w:r>
            <w:r w:rsidR="003604AE">
              <w:rPr>
                <w:noProof/>
                <w:webHidden/>
              </w:rPr>
            </w:r>
            <w:r w:rsidR="003604AE">
              <w:rPr>
                <w:noProof/>
                <w:webHidden/>
              </w:rPr>
              <w:fldChar w:fldCharType="separate"/>
            </w:r>
            <w:r w:rsidR="003604AE">
              <w:rPr>
                <w:noProof/>
                <w:webHidden/>
              </w:rPr>
              <w:t>22</w:t>
            </w:r>
            <w:r w:rsidR="003604AE">
              <w:rPr>
                <w:noProof/>
                <w:webHidden/>
              </w:rPr>
              <w:fldChar w:fldCharType="end"/>
            </w:r>
          </w:hyperlink>
        </w:p>
        <w:p w14:paraId="78467473" w14:textId="77777777" w:rsidR="003604AE" w:rsidRDefault="000E383C">
          <w:pPr>
            <w:pStyle w:val="Verzeichnis3"/>
            <w:tabs>
              <w:tab w:val="left" w:pos="1200"/>
              <w:tab w:val="right" w:leader="dot" w:pos="9350"/>
            </w:tabs>
            <w:rPr>
              <w:rFonts w:eastAsiaTheme="minorEastAsia"/>
              <w:noProof/>
              <w:sz w:val="24"/>
              <w:szCs w:val="24"/>
              <w:lang w:val="de-DE" w:eastAsia="de-DE"/>
            </w:rPr>
          </w:pPr>
          <w:hyperlink w:anchor="_Toc442446452" w:history="1">
            <w:r w:rsidR="003604AE" w:rsidRPr="006C67D3">
              <w:rPr>
                <w:rStyle w:val="Link"/>
                <w:noProof/>
              </w:rPr>
              <w:t>viii.</w:t>
            </w:r>
            <w:r w:rsidR="003604AE">
              <w:rPr>
                <w:rFonts w:eastAsiaTheme="minorEastAsia"/>
                <w:noProof/>
                <w:sz w:val="24"/>
                <w:szCs w:val="24"/>
                <w:lang w:val="de-DE" w:eastAsia="de-DE"/>
              </w:rPr>
              <w:tab/>
            </w:r>
            <w:r w:rsidR="003604AE" w:rsidRPr="006C67D3">
              <w:rPr>
                <w:rStyle w:val="Link"/>
                <w:noProof/>
              </w:rPr>
              <w:t>Analysis options</w:t>
            </w:r>
            <w:r w:rsidR="003604AE">
              <w:rPr>
                <w:noProof/>
                <w:webHidden/>
              </w:rPr>
              <w:tab/>
            </w:r>
            <w:r w:rsidR="003604AE">
              <w:rPr>
                <w:noProof/>
                <w:webHidden/>
              </w:rPr>
              <w:fldChar w:fldCharType="begin"/>
            </w:r>
            <w:r w:rsidR="003604AE">
              <w:rPr>
                <w:noProof/>
                <w:webHidden/>
              </w:rPr>
              <w:instrText xml:space="preserve"> PAGEREF _Toc442446452 \h </w:instrText>
            </w:r>
            <w:r w:rsidR="003604AE">
              <w:rPr>
                <w:noProof/>
                <w:webHidden/>
              </w:rPr>
            </w:r>
            <w:r w:rsidR="003604AE">
              <w:rPr>
                <w:noProof/>
                <w:webHidden/>
              </w:rPr>
              <w:fldChar w:fldCharType="separate"/>
            </w:r>
            <w:r w:rsidR="003604AE">
              <w:rPr>
                <w:noProof/>
                <w:webHidden/>
              </w:rPr>
              <w:t>24</w:t>
            </w:r>
            <w:r w:rsidR="003604AE">
              <w:rPr>
                <w:noProof/>
                <w:webHidden/>
              </w:rPr>
              <w:fldChar w:fldCharType="end"/>
            </w:r>
          </w:hyperlink>
        </w:p>
        <w:p w14:paraId="41EE5425" w14:textId="77777777" w:rsidR="003604AE" w:rsidRDefault="000E383C">
          <w:pPr>
            <w:pStyle w:val="Verzeichnis3"/>
            <w:tabs>
              <w:tab w:val="left" w:pos="960"/>
              <w:tab w:val="right" w:leader="dot" w:pos="9350"/>
            </w:tabs>
            <w:rPr>
              <w:rFonts w:eastAsiaTheme="minorEastAsia"/>
              <w:noProof/>
              <w:sz w:val="24"/>
              <w:szCs w:val="24"/>
              <w:lang w:val="de-DE" w:eastAsia="de-DE"/>
            </w:rPr>
          </w:pPr>
          <w:hyperlink w:anchor="_Toc442446453" w:history="1">
            <w:r w:rsidR="003604AE" w:rsidRPr="006C67D3">
              <w:rPr>
                <w:rStyle w:val="Link"/>
                <w:noProof/>
              </w:rPr>
              <w:t>ix.</w:t>
            </w:r>
            <w:r w:rsidR="003604AE">
              <w:rPr>
                <w:rFonts w:eastAsiaTheme="minorEastAsia"/>
                <w:noProof/>
                <w:sz w:val="24"/>
                <w:szCs w:val="24"/>
                <w:lang w:val="de-DE" w:eastAsia="de-DE"/>
              </w:rPr>
              <w:tab/>
            </w:r>
            <w:r w:rsidR="003604AE" w:rsidRPr="006C67D3">
              <w:rPr>
                <w:rStyle w:val="Link"/>
                <w:noProof/>
              </w:rPr>
              <w:t>Output Instructions</w:t>
            </w:r>
            <w:r w:rsidR="003604AE">
              <w:rPr>
                <w:noProof/>
                <w:webHidden/>
              </w:rPr>
              <w:tab/>
            </w:r>
            <w:r w:rsidR="003604AE">
              <w:rPr>
                <w:noProof/>
                <w:webHidden/>
              </w:rPr>
              <w:fldChar w:fldCharType="begin"/>
            </w:r>
            <w:r w:rsidR="003604AE">
              <w:rPr>
                <w:noProof/>
                <w:webHidden/>
              </w:rPr>
              <w:instrText xml:space="preserve"> PAGEREF _Toc442446453 \h </w:instrText>
            </w:r>
            <w:r w:rsidR="003604AE">
              <w:rPr>
                <w:noProof/>
                <w:webHidden/>
              </w:rPr>
            </w:r>
            <w:r w:rsidR="003604AE">
              <w:rPr>
                <w:noProof/>
                <w:webHidden/>
              </w:rPr>
              <w:fldChar w:fldCharType="separate"/>
            </w:r>
            <w:r w:rsidR="003604AE">
              <w:rPr>
                <w:noProof/>
                <w:webHidden/>
              </w:rPr>
              <w:t>25</w:t>
            </w:r>
            <w:r w:rsidR="003604AE">
              <w:rPr>
                <w:noProof/>
                <w:webHidden/>
              </w:rPr>
              <w:fldChar w:fldCharType="end"/>
            </w:r>
          </w:hyperlink>
        </w:p>
        <w:p w14:paraId="6F1EDD4A" w14:textId="77777777" w:rsidR="003604AE" w:rsidRDefault="000E383C">
          <w:pPr>
            <w:pStyle w:val="Verzeichnis2"/>
            <w:tabs>
              <w:tab w:val="right" w:leader="dot" w:pos="9350"/>
            </w:tabs>
            <w:rPr>
              <w:rFonts w:eastAsiaTheme="minorEastAsia"/>
              <w:noProof/>
              <w:sz w:val="24"/>
              <w:szCs w:val="24"/>
              <w:lang w:val="de-DE" w:eastAsia="de-DE"/>
            </w:rPr>
          </w:pPr>
          <w:hyperlink w:anchor="_Toc442446454" w:history="1">
            <w:r w:rsidR="003604AE" w:rsidRPr="006C67D3">
              <w:rPr>
                <w:rStyle w:val="Link"/>
                <w:noProof/>
              </w:rPr>
              <w:t>Examples</w:t>
            </w:r>
            <w:r w:rsidR="003604AE">
              <w:rPr>
                <w:noProof/>
                <w:webHidden/>
              </w:rPr>
              <w:tab/>
            </w:r>
            <w:r w:rsidR="003604AE">
              <w:rPr>
                <w:noProof/>
                <w:webHidden/>
              </w:rPr>
              <w:fldChar w:fldCharType="begin"/>
            </w:r>
            <w:r w:rsidR="003604AE">
              <w:rPr>
                <w:noProof/>
                <w:webHidden/>
              </w:rPr>
              <w:instrText xml:space="preserve"> PAGEREF _Toc442446454 \h </w:instrText>
            </w:r>
            <w:r w:rsidR="003604AE">
              <w:rPr>
                <w:noProof/>
                <w:webHidden/>
              </w:rPr>
            </w:r>
            <w:r w:rsidR="003604AE">
              <w:rPr>
                <w:noProof/>
                <w:webHidden/>
              </w:rPr>
              <w:fldChar w:fldCharType="separate"/>
            </w:r>
            <w:r w:rsidR="003604AE">
              <w:rPr>
                <w:noProof/>
                <w:webHidden/>
              </w:rPr>
              <w:t>28</w:t>
            </w:r>
            <w:r w:rsidR="003604AE">
              <w:rPr>
                <w:noProof/>
                <w:webHidden/>
              </w:rPr>
              <w:fldChar w:fldCharType="end"/>
            </w:r>
          </w:hyperlink>
        </w:p>
        <w:p w14:paraId="0E1C5586" w14:textId="77777777" w:rsidR="003604AE" w:rsidRDefault="000E383C">
          <w:pPr>
            <w:pStyle w:val="Verzeichnis2"/>
            <w:tabs>
              <w:tab w:val="left" w:pos="720"/>
              <w:tab w:val="right" w:leader="dot" w:pos="9350"/>
            </w:tabs>
            <w:rPr>
              <w:rFonts w:eastAsiaTheme="minorEastAsia"/>
              <w:noProof/>
              <w:sz w:val="24"/>
              <w:szCs w:val="24"/>
              <w:lang w:val="de-DE" w:eastAsia="de-DE"/>
            </w:rPr>
          </w:pPr>
          <w:hyperlink w:anchor="_Toc442446455" w:history="1">
            <w:r w:rsidR="003604AE" w:rsidRPr="006C67D3">
              <w:rPr>
                <w:rStyle w:val="Link"/>
                <w:noProof/>
              </w:rPr>
              <w:t>B.</w:t>
            </w:r>
            <w:r w:rsidR="003604AE">
              <w:rPr>
                <w:rFonts w:eastAsiaTheme="minorEastAsia"/>
                <w:noProof/>
                <w:sz w:val="24"/>
                <w:szCs w:val="24"/>
                <w:lang w:val="de-DE" w:eastAsia="de-DE"/>
              </w:rPr>
              <w:tab/>
            </w:r>
            <w:r w:rsidR="003604AE" w:rsidRPr="006C67D3">
              <w:rPr>
                <w:rStyle w:val="Link"/>
                <w:noProof/>
              </w:rPr>
              <w:t>Floorplan File</w:t>
            </w:r>
            <w:r w:rsidR="003604AE">
              <w:rPr>
                <w:noProof/>
                <w:webHidden/>
              </w:rPr>
              <w:tab/>
            </w:r>
            <w:r w:rsidR="003604AE">
              <w:rPr>
                <w:noProof/>
                <w:webHidden/>
              </w:rPr>
              <w:fldChar w:fldCharType="begin"/>
            </w:r>
            <w:r w:rsidR="003604AE">
              <w:rPr>
                <w:noProof/>
                <w:webHidden/>
              </w:rPr>
              <w:instrText xml:space="preserve"> PAGEREF _Toc442446455 \h </w:instrText>
            </w:r>
            <w:r w:rsidR="003604AE">
              <w:rPr>
                <w:noProof/>
                <w:webHidden/>
              </w:rPr>
            </w:r>
            <w:r w:rsidR="003604AE">
              <w:rPr>
                <w:noProof/>
                <w:webHidden/>
              </w:rPr>
              <w:fldChar w:fldCharType="separate"/>
            </w:r>
            <w:r w:rsidR="003604AE">
              <w:rPr>
                <w:noProof/>
                <w:webHidden/>
              </w:rPr>
              <w:t>30</w:t>
            </w:r>
            <w:r w:rsidR="003604AE">
              <w:rPr>
                <w:noProof/>
                <w:webHidden/>
              </w:rPr>
              <w:fldChar w:fldCharType="end"/>
            </w:r>
          </w:hyperlink>
        </w:p>
        <w:p w14:paraId="7009B00C" w14:textId="77777777" w:rsidR="003604AE" w:rsidRDefault="000E383C">
          <w:pPr>
            <w:pStyle w:val="Verzeichnis3"/>
            <w:tabs>
              <w:tab w:val="right" w:leader="dot" w:pos="9350"/>
            </w:tabs>
            <w:rPr>
              <w:rFonts w:eastAsiaTheme="minorEastAsia"/>
              <w:noProof/>
              <w:sz w:val="24"/>
              <w:szCs w:val="24"/>
              <w:lang w:val="de-DE" w:eastAsia="de-DE"/>
            </w:rPr>
          </w:pPr>
          <w:hyperlink w:anchor="_Toc442446456" w:history="1">
            <w:r w:rsidR="003604AE" w:rsidRPr="006C67D3">
              <w:rPr>
                <w:rStyle w:val="Link"/>
                <w:noProof/>
              </w:rPr>
              <w:t>Time Slots</w:t>
            </w:r>
            <w:r w:rsidR="003604AE">
              <w:rPr>
                <w:noProof/>
                <w:webHidden/>
              </w:rPr>
              <w:tab/>
            </w:r>
            <w:r w:rsidR="003604AE">
              <w:rPr>
                <w:noProof/>
                <w:webHidden/>
              </w:rPr>
              <w:fldChar w:fldCharType="begin"/>
            </w:r>
            <w:r w:rsidR="003604AE">
              <w:rPr>
                <w:noProof/>
                <w:webHidden/>
              </w:rPr>
              <w:instrText xml:space="preserve"> PAGEREF _Toc442446456 \h </w:instrText>
            </w:r>
            <w:r w:rsidR="003604AE">
              <w:rPr>
                <w:noProof/>
                <w:webHidden/>
              </w:rPr>
            </w:r>
            <w:r w:rsidR="003604AE">
              <w:rPr>
                <w:noProof/>
                <w:webHidden/>
              </w:rPr>
              <w:fldChar w:fldCharType="separate"/>
            </w:r>
            <w:r w:rsidR="003604AE">
              <w:rPr>
                <w:noProof/>
                <w:webHidden/>
              </w:rPr>
              <w:t>32</w:t>
            </w:r>
            <w:r w:rsidR="003604AE">
              <w:rPr>
                <w:noProof/>
                <w:webHidden/>
              </w:rPr>
              <w:fldChar w:fldCharType="end"/>
            </w:r>
          </w:hyperlink>
        </w:p>
        <w:p w14:paraId="3EB3A94E" w14:textId="77777777" w:rsidR="003604AE" w:rsidRDefault="000E383C">
          <w:pPr>
            <w:pStyle w:val="Verzeichnis1"/>
            <w:tabs>
              <w:tab w:val="left" w:pos="440"/>
              <w:tab w:val="right" w:leader="dot" w:pos="9350"/>
            </w:tabs>
            <w:rPr>
              <w:rFonts w:eastAsiaTheme="minorEastAsia"/>
              <w:noProof/>
              <w:sz w:val="24"/>
              <w:szCs w:val="24"/>
              <w:lang w:val="de-DE" w:eastAsia="de-DE"/>
            </w:rPr>
          </w:pPr>
          <w:hyperlink w:anchor="_Toc442446457" w:history="1">
            <w:r w:rsidR="003604AE" w:rsidRPr="006C67D3">
              <w:rPr>
                <w:rStyle w:val="Link"/>
                <w:noProof/>
              </w:rPr>
              <w:t>7.</w:t>
            </w:r>
            <w:r w:rsidR="003604AE">
              <w:rPr>
                <w:rFonts w:eastAsiaTheme="minorEastAsia"/>
                <w:noProof/>
                <w:sz w:val="24"/>
                <w:szCs w:val="24"/>
                <w:lang w:val="de-DE" w:eastAsia="de-DE"/>
              </w:rPr>
              <w:tab/>
            </w:r>
            <w:r w:rsidR="003604AE" w:rsidRPr="006C67D3">
              <w:rPr>
                <w:rStyle w:val="Link"/>
                <w:noProof/>
              </w:rPr>
              <w:t>Network interface for remote simulations</w:t>
            </w:r>
            <w:r w:rsidR="003604AE">
              <w:rPr>
                <w:noProof/>
                <w:webHidden/>
              </w:rPr>
              <w:tab/>
            </w:r>
            <w:r w:rsidR="003604AE">
              <w:rPr>
                <w:noProof/>
                <w:webHidden/>
              </w:rPr>
              <w:fldChar w:fldCharType="begin"/>
            </w:r>
            <w:r w:rsidR="003604AE">
              <w:rPr>
                <w:noProof/>
                <w:webHidden/>
              </w:rPr>
              <w:instrText xml:space="preserve"> PAGEREF _Toc442446457 \h </w:instrText>
            </w:r>
            <w:r w:rsidR="003604AE">
              <w:rPr>
                <w:noProof/>
                <w:webHidden/>
              </w:rPr>
            </w:r>
            <w:r w:rsidR="003604AE">
              <w:rPr>
                <w:noProof/>
                <w:webHidden/>
              </w:rPr>
              <w:fldChar w:fldCharType="separate"/>
            </w:r>
            <w:r w:rsidR="003604AE">
              <w:rPr>
                <w:noProof/>
                <w:webHidden/>
              </w:rPr>
              <w:t>34</w:t>
            </w:r>
            <w:r w:rsidR="003604AE">
              <w:rPr>
                <w:noProof/>
                <w:webHidden/>
              </w:rPr>
              <w:fldChar w:fldCharType="end"/>
            </w:r>
          </w:hyperlink>
        </w:p>
        <w:p w14:paraId="0D72F360" w14:textId="77777777" w:rsidR="003604AE" w:rsidRDefault="000E383C">
          <w:pPr>
            <w:pStyle w:val="Verzeichnis1"/>
            <w:tabs>
              <w:tab w:val="left" w:pos="440"/>
              <w:tab w:val="right" w:leader="dot" w:pos="9350"/>
            </w:tabs>
            <w:rPr>
              <w:rFonts w:eastAsiaTheme="minorEastAsia"/>
              <w:noProof/>
              <w:sz w:val="24"/>
              <w:szCs w:val="24"/>
              <w:lang w:val="de-DE" w:eastAsia="de-DE"/>
            </w:rPr>
          </w:pPr>
          <w:hyperlink w:anchor="_Toc442446458" w:history="1">
            <w:r w:rsidR="003604AE" w:rsidRPr="006C67D3">
              <w:rPr>
                <w:rStyle w:val="Link"/>
                <w:noProof/>
              </w:rPr>
              <w:t>8.</w:t>
            </w:r>
            <w:r w:rsidR="003604AE">
              <w:rPr>
                <w:rFonts w:eastAsiaTheme="minorEastAsia"/>
                <w:noProof/>
                <w:sz w:val="24"/>
                <w:szCs w:val="24"/>
                <w:lang w:val="de-DE" w:eastAsia="de-DE"/>
              </w:rPr>
              <w:tab/>
            </w:r>
            <w:r w:rsidR="003604AE" w:rsidRPr="006C67D3">
              <w:rPr>
                <w:rStyle w:val="Link"/>
                <w:noProof/>
              </w:rPr>
              <w:t>Running 3D-ICE</w:t>
            </w:r>
            <w:r w:rsidR="003604AE">
              <w:rPr>
                <w:noProof/>
                <w:webHidden/>
              </w:rPr>
              <w:tab/>
            </w:r>
            <w:r w:rsidR="003604AE">
              <w:rPr>
                <w:noProof/>
                <w:webHidden/>
              </w:rPr>
              <w:fldChar w:fldCharType="begin"/>
            </w:r>
            <w:r w:rsidR="003604AE">
              <w:rPr>
                <w:noProof/>
                <w:webHidden/>
              </w:rPr>
              <w:instrText xml:space="preserve"> PAGEREF _Toc442446458 \h </w:instrText>
            </w:r>
            <w:r w:rsidR="003604AE">
              <w:rPr>
                <w:noProof/>
                <w:webHidden/>
              </w:rPr>
            </w:r>
            <w:r w:rsidR="003604AE">
              <w:rPr>
                <w:noProof/>
                <w:webHidden/>
              </w:rPr>
              <w:fldChar w:fldCharType="separate"/>
            </w:r>
            <w:r w:rsidR="003604AE">
              <w:rPr>
                <w:noProof/>
                <w:webHidden/>
              </w:rPr>
              <w:t>35</w:t>
            </w:r>
            <w:r w:rsidR="003604AE">
              <w:rPr>
                <w:noProof/>
                <w:webHidden/>
              </w:rPr>
              <w:fldChar w:fldCharType="end"/>
            </w:r>
          </w:hyperlink>
        </w:p>
        <w:p w14:paraId="0DEF5BC8" w14:textId="77777777" w:rsidR="003604AE" w:rsidRDefault="000E383C">
          <w:pPr>
            <w:pStyle w:val="Verzeichnis1"/>
            <w:tabs>
              <w:tab w:val="left" w:pos="440"/>
              <w:tab w:val="right" w:leader="dot" w:pos="9350"/>
            </w:tabs>
            <w:rPr>
              <w:rFonts w:eastAsiaTheme="minorEastAsia"/>
              <w:noProof/>
              <w:sz w:val="24"/>
              <w:szCs w:val="24"/>
              <w:lang w:val="de-DE" w:eastAsia="de-DE"/>
            </w:rPr>
          </w:pPr>
          <w:hyperlink w:anchor="_Toc442446459" w:history="1">
            <w:r w:rsidR="003604AE" w:rsidRPr="006C67D3">
              <w:rPr>
                <w:rStyle w:val="Link"/>
                <w:noProof/>
              </w:rPr>
              <w:t>9.</w:t>
            </w:r>
            <w:r w:rsidR="003604AE">
              <w:rPr>
                <w:rFonts w:eastAsiaTheme="minorEastAsia"/>
                <w:noProof/>
                <w:sz w:val="24"/>
                <w:szCs w:val="24"/>
                <w:lang w:val="de-DE" w:eastAsia="de-DE"/>
              </w:rPr>
              <w:tab/>
            </w:r>
            <w:r w:rsidR="003604AE" w:rsidRPr="006C67D3">
              <w:rPr>
                <w:rStyle w:val="Link"/>
                <w:noProof/>
              </w:rPr>
              <w:t>Usage of the 3D-ICE as Software Thermal Library</w:t>
            </w:r>
            <w:r w:rsidR="003604AE">
              <w:rPr>
                <w:noProof/>
                <w:webHidden/>
              </w:rPr>
              <w:tab/>
            </w:r>
            <w:r w:rsidR="003604AE">
              <w:rPr>
                <w:noProof/>
                <w:webHidden/>
              </w:rPr>
              <w:fldChar w:fldCharType="begin"/>
            </w:r>
            <w:r w:rsidR="003604AE">
              <w:rPr>
                <w:noProof/>
                <w:webHidden/>
              </w:rPr>
              <w:instrText xml:space="preserve"> PAGEREF _Toc442446459 \h </w:instrText>
            </w:r>
            <w:r w:rsidR="003604AE">
              <w:rPr>
                <w:noProof/>
                <w:webHidden/>
              </w:rPr>
            </w:r>
            <w:r w:rsidR="003604AE">
              <w:rPr>
                <w:noProof/>
                <w:webHidden/>
              </w:rPr>
              <w:fldChar w:fldCharType="separate"/>
            </w:r>
            <w:r w:rsidR="003604AE">
              <w:rPr>
                <w:noProof/>
                <w:webHidden/>
              </w:rPr>
              <w:t>36</w:t>
            </w:r>
            <w:r w:rsidR="003604AE">
              <w:rPr>
                <w:noProof/>
                <w:webHidden/>
              </w:rPr>
              <w:fldChar w:fldCharType="end"/>
            </w:r>
          </w:hyperlink>
        </w:p>
        <w:p w14:paraId="32A0BA16" w14:textId="77777777" w:rsidR="003604AE" w:rsidRDefault="000E383C">
          <w:pPr>
            <w:pStyle w:val="Verzeichnis2"/>
            <w:tabs>
              <w:tab w:val="left" w:pos="720"/>
              <w:tab w:val="right" w:leader="dot" w:pos="9350"/>
            </w:tabs>
            <w:rPr>
              <w:rFonts w:eastAsiaTheme="minorEastAsia"/>
              <w:noProof/>
              <w:sz w:val="24"/>
              <w:szCs w:val="24"/>
              <w:lang w:val="de-DE" w:eastAsia="de-DE"/>
            </w:rPr>
          </w:pPr>
          <w:hyperlink w:anchor="_Toc442446460" w:history="1">
            <w:r w:rsidR="003604AE" w:rsidRPr="006C67D3">
              <w:rPr>
                <w:rStyle w:val="Link"/>
                <w:noProof/>
              </w:rPr>
              <w:t>A.</w:t>
            </w:r>
            <w:r w:rsidR="003604AE">
              <w:rPr>
                <w:rFonts w:eastAsiaTheme="minorEastAsia"/>
                <w:noProof/>
                <w:sz w:val="24"/>
                <w:szCs w:val="24"/>
                <w:lang w:val="de-DE" w:eastAsia="de-DE"/>
              </w:rPr>
              <w:tab/>
            </w:r>
            <w:r w:rsidR="003604AE" w:rsidRPr="006C67D3">
              <w:rPr>
                <w:rStyle w:val="Link"/>
                <w:rFonts w:ascii="Courier New" w:hAnsi="Courier New" w:cs="Courier New"/>
                <w:noProof/>
              </w:rPr>
              <w:t>StackDescription_t</w:t>
            </w:r>
            <w:r w:rsidR="003604AE" w:rsidRPr="006C67D3">
              <w:rPr>
                <w:rStyle w:val="Link"/>
                <w:rFonts w:cstheme="minorHAnsi"/>
                <w:noProof/>
              </w:rPr>
              <w:t xml:space="preserve">, </w:t>
            </w:r>
            <w:r w:rsidR="003604AE" w:rsidRPr="006C67D3">
              <w:rPr>
                <w:rStyle w:val="Link"/>
                <w:rFonts w:ascii="Courier New" w:hAnsi="Courier New" w:cs="Courier New"/>
                <w:noProof/>
              </w:rPr>
              <w:t>Analysis_t and Output_t</w:t>
            </w:r>
            <w:r w:rsidR="003604AE">
              <w:rPr>
                <w:noProof/>
                <w:webHidden/>
              </w:rPr>
              <w:tab/>
            </w:r>
            <w:r w:rsidR="003604AE">
              <w:rPr>
                <w:noProof/>
                <w:webHidden/>
              </w:rPr>
              <w:fldChar w:fldCharType="begin"/>
            </w:r>
            <w:r w:rsidR="003604AE">
              <w:rPr>
                <w:noProof/>
                <w:webHidden/>
              </w:rPr>
              <w:instrText xml:space="preserve"> PAGEREF _Toc442446460 \h </w:instrText>
            </w:r>
            <w:r w:rsidR="003604AE">
              <w:rPr>
                <w:noProof/>
                <w:webHidden/>
              </w:rPr>
            </w:r>
            <w:r w:rsidR="003604AE">
              <w:rPr>
                <w:noProof/>
                <w:webHidden/>
              </w:rPr>
              <w:fldChar w:fldCharType="separate"/>
            </w:r>
            <w:r w:rsidR="003604AE">
              <w:rPr>
                <w:noProof/>
                <w:webHidden/>
              </w:rPr>
              <w:t>37</w:t>
            </w:r>
            <w:r w:rsidR="003604AE">
              <w:rPr>
                <w:noProof/>
                <w:webHidden/>
              </w:rPr>
              <w:fldChar w:fldCharType="end"/>
            </w:r>
          </w:hyperlink>
        </w:p>
        <w:p w14:paraId="5B0F9AD5" w14:textId="77777777" w:rsidR="003604AE" w:rsidRDefault="000E383C">
          <w:pPr>
            <w:pStyle w:val="Verzeichnis2"/>
            <w:tabs>
              <w:tab w:val="left" w:pos="720"/>
              <w:tab w:val="right" w:leader="dot" w:pos="9350"/>
            </w:tabs>
            <w:rPr>
              <w:rFonts w:eastAsiaTheme="minorEastAsia"/>
              <w:noProof/>
              <w:sz w:val="24"/>
              <w:szCs w:val="24"/>
              <w:lang w:val="de-DE" w:eastAsia="de-DE"/>
            </w:rPr>
          </w:pPr>
          <w:hyperlink w:anchor="_Toc442446461" w:history="1">
            <w:r w:rsidR="003604AE" w:rsidRPr="006C67D3">
              <w:rPr>
                <w:rStyle w:val="Link"/>
                <w:rFonts w:cs="Courier New"/>
                <w:noProof/>
              </w:rPr>
              <w:t>B.</w:t>
            </w:r>
            <w:r w:rsidR="003604AE">
              <w:rPr>
                <w:rFonts w:eastAsiaTheme="minorEastAsia"/>
                <w:noProof/>
                <w:sz w:val="24"/>
                <w:szCs w:val="24"/>
                <w:lang w:val="de-DE" w:eastAsia="de-DE"/>
              </w:rPr>
              <w:tab/>
            </w:r>
            <w:r w:rsidR="003604AE" w:rsidRPr="006C67D3">
              <w:rPr>
                <w:rStyle w:val="Link"/>
                <w:rFonts w:ascii="Courier New" w:hAnsi="Courier New" w:cs="Courier New"/>
                <w:noProof/>
              </w:rPr>
              <w:t>ThermalData_t</w:t>
            </w:r>
            <w:r w:rsidR="003604AE">
              <w:rPr>
                <w:noProof/>
                <w:webHidden/>
              </w:rPr>
              <w:tab/>
            </w:r>
            <w:r w:rsidR="003604AE">
              <w:rPr>
                <w:noProof/>
                <w:webHidden/>
              </w:rPr>
              <w:fldChar w:fldCharType="begin"/>
            </w:r>
            <w:r w:rsidR="003604AE">
              <w:rPr>
                <w:noProof/>
                <w:webHidden/>
              </w:rPr>
              <w:instrText xml:space="preserve"> PAGEREF _Toc442446461 \h </w:instrText>
            </w:r>
            <w:r w:rsidR="003604AE">
              <w:rPr>
                <w:noProof/>
                <w:webHidden/>
              </w:rPr>
            </w:r>
            <w:r w:rsidR="003604AE">
              <w:rPr>
                <w:noProof/>
                <w:webHidden/>
              </w:rPr>
              <w:fldChar w:fldCharType="separate"/>
            </w:r>
            <w:r w:rsidR="003604AE">
              <w:rPr>
                <w:noProof/>
                <w:webHidden/>
              </w:rPr>
              <w:t>37</w:t>
            </w:r>
            <w:r w:rsidR="003604AE">
              <w:rPr>
                <w:noProof/>
                <w:webHidden/>
              </w:rPr>
              <w:fldChar w:fldCharType="end"/>
            </w:r>
          </w:hyperlink>
        </w:p>
        <w:p w14:paraId="00B3CA1B" w14:textId="77777777" w:rsidR="003604AE" w:rsidRDefault="000E383C">
          <w:pPr>
            <w:pStyle w:val="Verzeichnis2"/>
            <w:tabs>
              <w:tab w:val="left" w:pos="720"/>
              <w:tab w:val="right" w:leader="dot" w:pos="9350"/>
            </w:tabs>
            <w:rPr>
              <w:rFonts w:eastAsiaTheme="minorEastAsia"/>
              <w:noProof/>
              <w:sz w:val="24"/>
              <w:szCs w:val="24"/>
              <w:lang w:val="de-DE" w:eastAsia="de-DE"/>
            </w:rPr>
          </w:pPr>
          <w:hyperlink w:anchor="_Toc442446462" w:history="1">
            <w:r w:rsidR="003604AE" w:rsidRPr="006C67D3">
              <w:rPr>
                <w:rStyle w:val="Link"/>
                <w:noProof/>
              </w:rPr>
              <w:t>C.</w:t>
            </w:r>
            <w:r w:rsidR="003604AE">
              <w:rPr>
                <w:rFonts w:eastAsiaTheme="minorEastAsia"/>
                <w:noProof/>
                <w:sz w:val="24"/>
                <w:szCs w:val="24"/>
                <w:lang w:val="de-DE" w:eastAsia="de-DE"/>
              </w:rPr>
              <w:tab/>
            </w:r>
            <w:r w:rsidR="003604AE" w:rsidRPr="006C67D3">
              <w:rPr>
                <w:rStyle w:val="Link"/>
                <w:noProof/>
              </w:rPr>
              <w:t>Emulation and thermal output</w:t>
            </w:r>
            <w:r w:rsidR="003604AE">
              <w:rPr>
                <w:noProof/>
                <w:webHidden/>
              </w:rPr>
              <w:tab/>
            </w:r>
            <w:r w:rsidR="003604AE">
              <w:rPr>
                <w:noProof/>
                <w:webHidden/>
              </w:rPr>
              <w:fldChar w:fldCharType="begin"/>
            </w:r>
            <w:r w:rsidR="003604AE">
              <w:rPr>
                <w:noProof/>
                <w:webHidden/>
              </w:rPr>
              <w:instrText xml:space="preserve"> PAGEREF _Toc442446462 \h </w:instrText>
            </w:r>
            <w:r w:rsidR="003604AE">
              <w:rPr>
                <w:noProof/>
                <w:webHidden/>
              </w:rPr>
            </w:r>
            <w:r w:rsidR="003604AE">
              <w:rPr>
                <w:noProof/>
                <w:webHidden/>
              </w:rPr>
              <w:fldChar w:fldCharType="separate"/>
            </w:r>
            <w:r w:rsidR="003604AE">
              <w:rPr>
                <w:noProof/>
                <w:webHidden/>
              </w:rPr>
              <w:t>38</w:t>
            </w:r>
            <w:r w:rsidR="003604AE">
              <w:rPr>
                <w:noProof/>
                <w:webHidden/>
              </w:rPr>
              <w:fldChar w:fldCharType="end"/>
            </w:r>
          </w:hyperlink>
        </w:p>
        <w:p w14:paraId="0C5D106E" w14:textId="77777777" w:rsidR="003604AE" w:rsidRDefault="000E383C">
          <w:pPr>
            <w:pStyle w:val="Verzeichnis2"/>
            <w:tabs>
              <w:tab w:val="left" w:pos="960"/>
              <w:tab w:val="right" w:leader="dot" w:pos="9350"/>
            </w:tabs>
            <w:rPr>
              <w:rFonts w:eastAsiaTheme="minorEastAsia"/>
              <w:noProof/>
              <w:sz w:val="24"/>
              <w:szCs w:val="24"/>
              <w:lang w:val="de-DE" w:eastAsia="de-DE"/>
            </w:rPr>
          </w:pPr>
          <w:hyperlink w:anchor="_Toc442446463" w:history="1">
            <w:r w:rsidR="003604AE" w:rsidRPr="006C67D3">
              <w:rPr>
                <w:rStyle w:val="Link"/>
                <w:rFonts w:ascii="Courier New" w:hAnsi="Courier New" w:cs="Courier New"/>
                <w:noProof/>
              </w:rPr>
              <w:t>D.</w:t>
            </w:r>
            <w:r w:rsidR="003604AE">
              <w:rPr>
                <w:rFonts w:eastAsiaTheme="minorEastAsia"/>
                <w:noProof/>
                <w:sz w:val="24"/>
                <w:szCs w:val="24"/>
                <w:lang w:val="de-DE" w:eastAsia="de-DE"/>
              </w:rPr>
              <w:tab/>
            </w:r>
            <w:r w:rsidR="003604AE" w:rsidRPr="006C67D3">
              <w:rPr>
                <w:rStyle w:val="Link"/>
                <w:rFonts w:ascii="Courier New" w:hAnsi="Courier New" w:cs="Courier New"/>
                <w:noProof/>
              </w:rPr>
              <w:t>Socket</w:t>
            </w:r>
            <w:r w:rsidR="003604AE">
              <w:rPr>
                <w:noProof/>
                <w:webHidden/>
              </w:rPr>
              <w:tab/>
            </w:r>
            <w:r w:rsidR="003604AE">
              <w:rPr>
                <w:noProof/>
                <w:webHidden/>
              </w:rPr>
              <w:fldChar w:fldCharType="begin"/>
            </w:r>
            <w:r w:rsidR="003604AE">
              <w:rPr>
                <w:noProof/>
                <w:webHidden/>
              </w:rPr>
              <w:instrText xml:space="preserve"> PAGEREF _Toc442446463 \h </w:instrText>
            </w:r>
            <w:r w:rsidR="003604AE">
              <w:rPr>
                <w:noProof/>
                <w:webHidden/>
              </w:rPr>
            </w:r>
            <w:r w:rsidR="003604AE">
              <w:rPr>
                <w:noProof/>
                <w:webHidden/>
              </w:rPr>
              <w:fldChar w:fldCharType="separate"/>
            </w:r>
            <w:r w:rsidR="003604AE">
              <w:rPr>
                <w:noProof/>
                <w:webHidden/>
              </w:rPr>
              <w:t>38</w:t>
            </w:r>
            <w:r w:rsidR="003604AE">
              <w:rPr>
                <w:noProof/>
                <w:webHidden/>
              </w:rPr>
              <w:fldChar w:fldCharType="end"/>
            </w:r>
          </w:hyperlink>
        </w:p>
        <w:p w14:paraId="694BFC4A" w14:textId="77777777" w:rsidR="003604AE" w:rsidRDefault="000E383C">
          <w:pPr>
            <w:pStyle w:val="Verzeichnis2"/>
            <w:tabs>
              <w:tab w:val="left" w:pos="960"/>
              <w:tab w:val="right" w:leader="dot" w:pos="9350"/>
            </w:tabs>
            <w:rPr>
              <w:rFonts w:eastAsiaTheme="minorEastAsia"/>
              <w:noProof/>
              <w:sz w:val="24"/>
              <w:szCs w:val="24"/>
              <w:lang w:val="de-DE" w:eastAsia="de-DE"/>
            </w:rPr>
          </w:pPr>
          <w:hyperlink w:anchor="_Toc442446464" w:history="1">
            <w:r w:rsidR="003604AE" w:rsidRPr="006C67D3">
              <w:rPr>
                <w:rStyle w:val="Link"/>
                <w:rFonts w:ascii="Courier New" w:hAnsi="Courier New" w:cs="Courier New"/>
                <w:noProof/>
              </w:rPr>
              <w:t>E.</w:t>
            </w:r>
            <w:r w:rsidR="003604AE">
              <w:rPr>
                <w:rFonts w:eastAsiaTheme="minorEastAsia"/>
                <w:noProof/>
                <w:sz w:val="24"/>
                <w:szCs w:val="24"/>
                <w:lang w:val="de-DE" w:eastAsia="de-DE"/>
              </w:rPr>
              <w:tab/>
            </w:r>
            <w:r w:rsidR="003604AE" w:rsidRPr="006C67D3">
              <w:rPr>
                <w:rStyle w:val="Link"/>
                <w:rFonts w:ascii="Courier New" w:hAnsi="Courier New" w:cs="Courier New"/>
                <w:noProof/>
              </w:rPr>
              <w:t>NetworkMessage</w:t>
            </w:r>
            <w:r w:rsidR="003604AE">
              <w:rPr>
                <w:noProof/>
                <w:webHidden/>
              </w:rPr>
              <w:tab/>
            </w:r>
            <w:r w:rsidR="003604AE">
              <w:rPr>
                <w:noProof/>
                <w:webHidden/>
              </w:rPr>
              <w:fldChar w:fldCharType="begin"/>
            </w:r>
            <w:r w:rsidR="003604AE">
              <w:rPr>
                <w:noProof/>
                <w:webHidden/>
              </w:rPr>
              <w:instrText xml:space="preserve"> PAGEREF _Toc442446464 \h </w:instrText>
            </w:r>
            <w:r w:rsidR="003604AE">
              <w:rPr>
                <w:noProof/>
                <w:webHidden/>
              </w:rPr>
            </w:r>
            <w:r w:rsidR="003604AE">
              <w:rPr>
                <w:noProof/>
                <w:webHidden/>
              </w:rPr>
              <w:fldChar w:fldCharType="separate"/>
            </w:r>
            <w:r w:rsidR="003604AE">
              <w:rPr>
                <w:noProof/>
                <w:webHidden/>
              </w:rPr>
              <w:t>39</w:t>
            </w:r>
            <w:r w:rsidR="003604AE">
              <w:rPr>
                <w:noProof/>
                <w:webHidden/>
              </w:rPr>
              <w:fldChar w:fldCharType="end"/>
            </w:r>
          </w:hyperlink>
        </w:p>
        <w:p w14:paraId="231A8E4B" w14:textId="77777777" w:rsidR="003604AE" w:rsidRDefault="000E383C">
          <w:pPr>
            <w:pStyle w:val="Verzeichnis2"/>
            <w:tabs>
              <w:tab w:val="left" w:pos="720"/>
              <w:tab w:val="right" w:leader="dot" w:pos="9350"/>
            </w:tabs>
            <w:rPr>
              <w:rFonts w:eastAsiaTheme="minorEastAsia"/>
              <w:noProof/>
              <w:sz w:val="24"/>
              <w:szCs w:val="24"/>
              <w:lang w:val="de-DE" w:eastAsia="de-DE"/>
            </w:rPr>
          </w:pPr>
          <w:hyperlink w:anchor="_Toc442446465" w:history="1">
            <w:r w:rsidR="003604AE" w:rsidRPr="006C67D3">
              <w:rPr>
                <w:rStyle w:val="Link"/>
                <w:noProof/>
              </w:rPr>
              <w:t>F.</w:t>
            </w:r>
            <w:r w:rsidR="003604AE">
              <w:rPr>
                <w:rFonts w:eastAsiaTheme="minorEastAsia"/>
                <w:noProof/>
                <w:sz w:val="24"/>
                <w:szCs w:val="24"/>
                <w:lang w:val="de-DE" w:eastAsia="de-DE"/>
              </w:rPr>
              <w:tab/>
            </w:r>
            <w:r w:rsidR="003604AE" w:rsidRPr="006C67D3">
              <w:rPr>
                <w:rStyle w:val="Link"/>
                <w:noProof/>
              </w:rPr>
              <w:t>Debugging of ThermalSimulation</w:t>
            </w:r>
            <w:r w:rsidR="003604AE">
              <w:rPr>
                <w:noProof/>
                <w:webHidden/>
              </w:rPr>
              <w:tab/>
            </w:r>
            <w:r w:rsidR="003604AE">
              <w:rPr>
                <w:noProof/>
                <w:webHidden/>
              </w:rPr>
              <w:fldChar w:fldCharType="begin"/>
            </w:r>
            <w:r w:rsidR="003604AE">
              <w:rPr>
                <w:noProof/>
                <w:webHidden/>
              </w:rPr>
              <w:instrText xml:space="preserve"> PAGEREF _Toc442446465 \h </w:instrText>
            </w:r>
            <w:r w:rsidR="003604AE">
              <w:rPr>
                <w:noProof/>
                <w:webHidden/>
              </w:rPr>
            </w:r>
            <w:r w:rsidR="003604AE">
              <w:rPr>
                <w:noProof/>
                <w:webHidden/>
              </w:rPr>
              <w:fldChar w:fldCharType="separate"/>
            </w:r>
            <w:r w:rsidR="003604AE">
              <w:rPr>
                <w:noProof/>
                <w:webHidden/>
              </w:rPr>
              <w:t>41</w:t>
            </w:r>
            <w:r w:rsidR="003604AE">
              <w:rPr>
                <w:noProof/>
                <w:webHidden/>
              </w:rPr>
              <w:fldChar w:fldCharType="end"/>
            </w:r>
          </w:hyperlink>
        </w:p>
        <w:p w14:paraId="4CD1A884" w14:textId="77777777" w:rsidR="003604AE" w:rsidRDefault="000E383C">
          <w:pPr>
            <w:pStyle w:val="Verzeichnis2"/>
            <w:tabs>
              <w:tab w:val="left" w:pos="720"/>
              <w:tab w:val="right" w:leader="dot" w:pos="9350"/>
            </w:tabs>
            <w:rPr>
              <w:rFonts w:eastAsiaTheme="minorEastAsia"/>
              <w:noProof/>
              <w:sz w:val="24"/>
              <w:szCs w:val="24"/>
              <w:lang w:val="de-DE" w:eastAsia="de-DE"/>
            </w:rPr>
          </w:pPr>
          <w:hyperlink w:anchor="_Toc442446466" w:history="1">
            <w:r w:rsidR="003604AE" w:rsidRPr="006C67D3">
              <w:rPr>
                <w:rStyle w:val="Link"/>
                <w:noProof/>
                <w:lang w:val="de-DE"/>
              </w:rPr>
              <w:t>G.</w:t>
            </w:r>
            <w:r w:rsidR="003604AE">
              <w:rPr>
                <w:rFonts w:eastAsiaTheme="minorEastAsia"/>
                <w:noProof/>
                <w:sz w:val="24"/>
                <w:szCs w:val="24"/>
                <w:lang w:val="de-DE" w:eastAsia="de-DE"/>
              </w:rPr>
              <w:tab/>
            </w:r>
            <w:r w:rsidR="003604AE" w:rsidRPr="006C67D3">
              <w:rPr>
                <w:rStyle w:val="Link"/>
                <w:noProof/>
                <w:lang w:val="de-DE"/>
              </w:rPr>
              <w:t>Binding to SystemC/TLM2.0 applications</w:t>
            </w:r>
            <w:r w:rsidR="003604AE">
              <w:rPr>
                <w:noProof/>
                <w:webHidden/>
              </w:rPr>
              <w:tab/>
            </w:r>
            <w:r w:rsidR="003604AE">
              <w:rPr>
                <w:noProof/>
                <w:webHidden/>
              </w:rPr>
              <w:fldChar w:fldCharType="begin"/>
            </w:r>
            <w:r w:rsidR="003604AE">
              <w:rPr>
                <w:noProof/>
                <w:webHidden/>
              </w:rPr>
              <w:instrText xml:space="preserve"> PAGEREF _Toc442446466 \h </w:instrText>
            </w:r>
            <w:r w:rsidR="003604AE">
              <w:rPr>
                <w:noProof/>
                <w:webHidden/>
              </w:rPr>
            </w:r>
            <w:r w:rsidR="003604AE">
              <w:rPr>
                <w:noProof/>
                <w:webHidden/>
              </w:rPr>
              <w:fldChar w:fldCharType="separate"/>
            </w:r>
            <w:r w:rsidR="003604AE">
              <w:rPr>
                <w:noProof/>
                <w:webHidden/>
              </w:rPr>
              <w:t>42</w:t>
            </w:r>
            <w:r w:rsidR="003604AE">
              <w:rPr>
                <w:noProof/>
                <w:webHidden/>
              </w:rPr>
              <w:fldChar w:fldCharType="end"/>
            </w:r>
          </w:hyperlink>
        </w:p>
        <w:p w14:paraId="223A9E8E" w14:textId="77777777" w:rsidR="003604AE" w:rsidRDefault="000E383C">
          <w:pPr>
            <w:pStyle w:val="Verzeichnis1"/>
            <w:tabs>
              <w:tab w:val="left" w:pos="720"/>
              <w:tab w:val="right" w:leader="dot" w:pos="9350"/>
            </w:tabs>
            <w:rPr>
              <w:rFonts w:eastAsiaTheme="minorEastAsia"/>
              <w:noProof/>
              <w:sz w:val="24"/>
              <w:szCs w:val="24"/>
              <w:lang w:val="de-DE" w:eastAsia="de-DE"/>
            </w:rPr>
          </w:pPr>
          <w:hyperlink w:anchor="_Toc442446467" w:history="1">
            <w:r w:rsidR="003604AE" w:rsidRPr="006C67D3">
              <w:rPr>
                <w:rStyle w:val="Link"/>
                <w:noProof/>
              </w:rPr>
              <w:t>10.</w:t>
            </w:r>
            <w:r w:rsidR="003604AE">
              <w:rPr>
                <w:rFonts w:eastAsiaTheme="minorEastAsia"/>
                <w:noProof/>
                <w:sz w:val="24"/>
                <w:szCs w:val="24"/>
                <w:lang w:val="de-DE" w:eastAsia="de-DE"/>
              </w:rPr>
              <w:tab/>
            </w:r>
            <w:r w:rsidR="003604AE" w:rsidRPr="006C67D3">
              <w:rPr>
                <w:rStyle w:val="Link"/>
                <w:noProof/>
              </w:rPr>
              <w:t>References</w:t>
            </w:r>
            <w:r w:rsidR="003604AE">
              <w:rPr>
                <w:noProof/>
                <w:webHidden/>
              </w:rPr>
              <w:tab/>
            </w:r>
            <w:r w:rsidR="003604AE">
              <w:rPr>
                <w:noProof/>
                <w:webHidden/>
              </w:rPr>
              <w:fldChar w:fldCharType="begin"/>
            </w:r>
            <w:r w:rsidR="003604AE">
              <w:rPr>
                <w:noProof/>
                <w:webHidden/>
              </w:rPr>
              <w:instrText xml:space="preserve"> PAGEREF _Toc442446467 \h </w:instrText>
            </w:r>
            <w:r w:rsidR="003604AE">
              <w:rPr>
                <w:noProof/>
                <w:webHidden/>
              </w:rPr>
            </w:r>
            <w:r w:rsidR="003604AE">
              <w:rPr>
                <w:noProof/>
                <w:webHidden/>
              </w:rPr>
              <w:fldChar w:fldCharType="separate"/>
            </w:r>
            <w:r w:rsidR="003604AE">
              <w:rPr>
                <w:noProof/>
                <w:webHidden/>
              </w:rPr>
              <w:t>43</w:t>
            </w:r>
            <w:r w:rsidR="003604AE">
              <w:rPr>
                <w:noProof/>
                <w:webHidden/>
              </w:rPr>
              <w:fldChar w:fldCharType="end"/>
            </w:r>
          </w:hyperlink>
        </w:p>
        <w:p w14:paraId="3DE175D1" w14:textId="77777777" w:rsidR="009D1124" w:rsidRDefault="00822913">
          <w:r>
            <w:rPr>
              <w:b/>
              <w:bCs/>
              <w:noProof/>
            </w:rPr>
            <w:fldChar w:fldCharType="end"/>
          </w:r>
        </w:p>
      </w:sdtContent>
    </w:sdt>
    <w:p w14:paraId="0D71B0AA" w14:textId="77777777" w:rsidR="009D1124" w:rsidRDefault="009D1124">
      <w:r>
        <w:br w:type="page"/>
      </w:r>
    </w:p>
    <w:p w14:paraId="5D932626" w14:textId="77777777" w:rsidR="007D55F6" w:rsidRDefault="007D55F6" w:rsidP="005773A9">
      <w:pPr>
        <w:pStyle w:val="berschrift1"/>
        <w:numPr>
          <w:ilvl w:val="0"/>
          <w:numId w:val="2"/>
        </w:numPr>
      </w:pPr>
      <w:bookmarkStart w:id="0" w:name="_Toc442446429"/>
      <w:r>
        <w:lastRenderedPageBreak/>
        <w:t>License and Copyright</w:t>
      </w:r>
      <w:bookmarkEnd w:id="0"/>
    </w:p>
    <w:p w14:paraId="712B6914" w14:textId="5D1EB96A" w:rsidR="00AA21BF" w:rsidRDefault="00054B15" w:rsidP="000E051D">
      <w:r>
        <w:t>This</w:t>
      </w:r>
      <w:r w:rsidR="00E8626F">
        <w:t xml:space="preserve"> file is part of 3D-ICE 2</w:t>
      </w:r>
      <w:r w:rsidR="00AA21BF">
        <w:t>.</w:t>
      </w:r>
      <w:r w:rsidR="00457525">
        <w:t>2</w:t>
      </w:r>
      <w:r w:rsidR="00607307">
        <w:t>.</w:t>
      </w:r>
      <w:r w:rsidR="0009685A">
        <w:t>6</w:t>
      </w:r>
      <w:r w:rsidR="00AA21BF">
        <w:t>.</w:t>
      </w:r>
    </w:p>
    <w:p w14:paraId="296B05F9" w14:textId="77777777" w:rsidR="00AA21BF" w:rsidRDefault="00AA21BF" w:rsidP="007A03BE">
      <w:pPr>
        <w:jc w:val="both"/>
      </w:pPr>
      <w:r>
        <w:t>3D</w:t>
      </w:r>
      <w:r w:rsidR="000E051D">
        <w:t xml:space="preserve">-ICE is free software: you can </w:t>
      </w:r>
      <w:r>
        <w:t>redistribute it and/or</w:t>
      </w:r>
      <w:r w:rsidR="000E051D">
        <w:t xml:space="preserve"> modify it</w:t>
      </w:r>
      <w:r>
        <w:t xml:space="preserve"> under the te</w:t>
      </w:r>
      <w:r w:rsidR="000E051D">
        <w:t>rms of the GNU General Public License as published by the Free Software Foundation, either</w:t>
      </w:r>
      <w:r>
        <w:t xml:space="preserve"> versio</w:t>
      </w:r>
      <w:r w:rsidR="000E051D">
        <w:t>n 3 of the License, or any</w:t>
      </w:r>
      <w:r>
        <w:t xml:space="preserve"> later version.</w:t>
      </w:r>
      <w:r w:rsidR="000E051D">
        <w:t xml:space="preserve">3D-ICE is distributed in the hope that it will be useful, but </w:t>
      </w:r>
      <w:r>
        <w:t>WITHOUT AN</w:t>
      </w:r>
      <w:r w:rsidR="000E051D">
        <w:t>Y WARRANTY; without even the implied warranty of MERCHANTABILITY or FITNESS FOR A PARTICULAR</w:t>
      </w:r>
      <w:r>
        <w:t xml:space="preserve"> PURPOSE. See the GNU General Public License for more details.You should have received a copy </w:t>
      </w:r>
      <w:r w:rsidR="007A03BE">
        <w:t>of the</w:t>
      </w:r>
      <w:r>
        <w:t xml:space="preserve"> GNU </w:t>
      </w:r>
      <w:r w:rsidR="007A03BE">
        <w:t>General Public</w:t>
      </w:r>
      <w:r>
        <w:t xml:space="preserve"> License along with 3D-ICE</w:t>
      </w:r>
      <w:r w:rsidR="007A03BE">
        <w:t xml:space="preserve">. If not, see </w:t>
      </w:r>
      <w:hyperlink r:id="rId9" w:history="1">
        <w:r w:rsidR="007A03BE" w:rsidRPr="00B9657A">
          <w:rPr>
            <w:rStyle w:val="Link"/>
          </w:rPr>
          <w:t>http://www.gnu.org/licenses/</w:t>
        </w:r>
      </w:hyperlink>
      <w:r>
        <w:t>.</w:t>
      </w:r>
    </w:p>
    <w:p w14:paraId="09D0F5E8" w14:textId="77777777" w:rsidR="00E8626F" w:rsidRPr="003307C3" w:rsidRDefault="00E8626F" w:rsidP="007A03BE">
      <w:pPr>
        <w:jc w:val="both"/>
        <w:rPr>
          <w:b/>
        </w:rPr>
      </w:pPr>
      <w:r w:rsidRPr="003307C3">
        <w:rPr>
          <w:b/>
        </w:rPr>
        <w:t xml:space="preserve">Any usage of 3D-ICE for research, commercial or other purposes must be </w:t>
      </w:r>
      <w:r w:rsidR="003307C3">
        <w:rPr>
          <w:b/>
        </w:rPr>
        <w:t xml:space="preserve">properly </w:t>
      </w:r>
      <w:r w:rsidRPr="003307C3">
        <w:rPr>
          <w:b/>
        </w:rPr>
        <w:t xml:space="preserve">acknowledged in the resulting products or publications. </w:t>
      </w:r>
      <w:r w:rsidR="003307C3" w:rsidRPr="003307C3">
        <w:rPr>
          <w:b/>
        </w:rPr>
        <w:t>Specifically, [1] and [2</w:t>
      </w:r>
      <w:r w:rsidR="001B2FDC">
        <w:rPr>
          <w:b/>
        </w:rPr>
        <w:t>] must be cited in these cases.</w:t>
      </w:r>
    </w:p>
    <w:p w14:paraId="30766D98" w14:textId="77777777" w:rsidR="00EF564B" w:rsidRDefault="00EF564B" w:rsidP="00EF564B">
      <w:pPr>
        <w:spacing w:after="80"/>
        <w:jc w:val="center"/>
        <w:rPr>
          <w:lang w:val="fr-CH"/>
        </w:rPr>
      </w:pPr>
      <w:r>
        <w:rPr>
          <w:noProof/>
          <w:lang w:val="de-DE" w:eastAsia="de-DE"/>
        </w:rPr>
        <w:drawing>
          <wp:inline distT="0" distB="0" distL="0" distR="0" wp14:anchorId="2A03EE27" wp14:editId="73D426CE">
            <wp:extent cx="1297802" cy="1069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_ice.bmp"/>
                    <pic:cNvPicPr/>
                  </pic:nvPicPr>
                  <pic:blipFill>
                    <a:blip r:embed="rId10">
                      <a:extLst>
                        <a:ext uri="{28A0092B-C50C-407E-A947-70E740481C1C}">
                          <a14:useLocalDpi xmlns:a14="http://schemas.microsoft.com/office/drawing/2010/main" val="0"/>
                        </a:ext>
                      </a:extLst>
                    </a:blip>
                    <a:stretch>
                      <a:fillRect/>
                    </a:stretch>
                  </pic:blipFill>
                  <pic:spPr>
                    <a:xfrm>
                      <a:off x="0" y="0"/>
                      <a:ext cx="1301926" cy="1073375"/>
                    </a:xfrm>
                    <a:prstGeom prst="rect">
                      <a:avLst/>
                    </a:prstGeom>
                  </pic:spPr>
                </pic:pic>
              </a:graphicData>
            </a:graphic>
          </wp:inline>
        </w:drawing>
      </w:r>
    </w:p>
    <w:p w14:paraId="4A572F6B" w14:textId="77777777" w:rsidR="000E051D" w:rsidRDefault="000E051D" w:rsidP="00EF564B">
      <w:pPr>
        <w:spacing w:after="80"/>
        <w:jc w:val="center"/>
        <w:rPr>
          <w:lang w:val="fr-CH"/>
        </w:rPr>
      </w:pPr>
      <w:r>
        <w:rPr>
          <w:lang w:val="fr-CH"/>
        </w:rPr>
        <w:t>Copyright©2010,</w:t>
      </w:r>
    </w:p>
    <w:p w14:paraId="0DC2F57D" w14:textId="77777777" w:rsidR="000E051D" w:rsidRDefault="000E051D" w:rsidP="00EF564B">
      <w:pPr>
        <w:spacing w:after="80"/>
        <w:jc w:val="center"/>
        <w:rPr>
          <w:lang w:val="fr-CH"/>
        </w:rPr>
      </w:pPr>
      <w:r w:rsidRPr="00AA21BF">
        <w:rPr>
          <w:lang w:val="fr-CH"/>
        </w:rPr>
        <w:t>Embedded Systems Laboratory</w:t>
      </w:r>
      <w:r w:rsidR="00554633">
        <w:rPr>
          <w:lang w:val="fr-CH"/>
        </w:rPr>
        <w:t xml:space="preserve"> -</w:t>
      </w:r>
      <w:r w:rsidRPr="00AA21BF">
        <w:rPr>
          <w:lang w:val="fr-CH"/>
        </w:rPr>
        <w:t>École Polytechnique Fédérale de Lausanne</w:t>
      </w:r>
      <w:r w:rsidR="00554633">
        <w:rPr>
          <w:lang w:val="fr-CH"/>
        </w:rPr>
        <w:t>,</w:t>
      </w:r>
    </w:p>
    <w:p w14:paraId="0B50792E" w14:textId="77777777" w:rsidR="000E051D" w:rsidRPr="006B6525" w:rsidRDefault="000E051D" w:rsidP="00EF564B">
      <w:pPr>
        <w:spacing w:after="80"/>
        <w:jc w:val="center"/>
      </w:pPr>
      <w:r w:rsidRPr="006B6525">
        <w:t>All Rights Reserved.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1841"/>
        <w:gridCol w:w="2947"/>
      </w:tblGrid>
      <w:tr w:rsidR="006D4C13" w:rsidRPr="00C25346" w14:paraId="402D0CBC" w14:textId="77777777" w:rsidTr="003604AE">
        <w:trPr>
          <w:trHeight w:val="2459"/>
        </w:trPr>
        <w:tc>
          <w:tcPr>
            <w:tcW w:w="4788" w:type="dxa"/>
          </w:tcPr>
          <w:p w14:paraId="2945991A" w14:textId="77777777" w:rsidR="006D4C13" w:rsidRPr="00E709C2" w:rsidRDefault="006D4C13" w:rsidP="00356AA3">
            <w:pPr>
              <w:rPr>
                <w:b/>
                <w:lang w:val="it-IT"/>
              </w:rPr>
            </w:pPr>
            <w:r w:rsidRPr="00E709C2">
              <w:rPr>
                <w:b/>
                <w:lang w:val="it-IT"/>
              </w:rPr>
              <w:t xml:space="preserve">Authors: </w:t>
            </w:r>
          </w:p>
          <w:p w14:paraId="6E0F478B" w14:textId="77777777" w:rsidR="006D4C13" w:rsidRPr="00E709C2" w:rsidRDefault="006D4C13" w:rsidP="00356AA3">
            <w:pPr>
              <w:ind w:left="1440"/>
              <w:rPr>
                <w:i/>
                <w:lang w:val="it-IT"/>
              </w:rPr>
            </w:pPr>
            <w:r w:rsidRPr="00E709C2">
              <w:rPr>
                <w:i/>
                <w:lang w:val="it-IT"/>
              </w:rPr>
              <w:t>Arvind Sridhar</w:t>
            </w:r>
            <w:bookmarkStart w:id="1" w:name="_Ref272855554"/>
            <w:r w:rsidRPr="00852BAA">
              <w:rPr>
                <w:rStyle w:val="Funotenzeichen"/>
              </w:rPr>
              <w:footnoteReference w:id="1"/>
            </w:r>
            <w:bookmarkEnd w:id="1"/>
          </w:p>
          <w:p w14:paraId="5B389C2D" w14:textId="77777777" w:rsidR="006D4C13" w:rsidRDefault="006D4C13" w:rsidP="00356AA3">
            <w:pPr>
              <w:ind w:left="1440"/>
              <w:rPr>
                <w:i/>
                <w:lang w:val="it-IT"/>
              </w:rPr>
            </w:pPr>
            <w:r w:rsidRPr="00554633">
              <w:rPr>
                <w:i/>
                <w:lang w:val="it-IT"/>
              </w:rPr>
              <w:t>Alessandro Vincenzi</w:t>
            </w:r>
            <w:r w:rsidR="00822913" w:rsidRPr="00852BAA">
              <w:rPr>
                <w:vertAlign w:val="superscript"/>
              </w:rPr>
              <w:fldChar w:fldCharType="begin"/>
            </w:r>
            <w:r w:rsidRPr="00554633">
              <w:rPr>
                <w:vertAlign w:val="superscript"/>
                <w:lang w:val="it-IT"/>
              </w:rPr>
              <w:instrText xml:space="preserve"> NOTEREF _Ref272855554 \h  \* MERGEFORMAT </w:instrText>
            </w:r>
            <w:r w:rsidR="00822913" w:rsidRPr="00852BAA">
              <w:rPr>
                <w:vertAlign w:val="superscript"/>
              </w:rPr>
            </w:r>
            <w:r w:rsidR="00822913" w:rsidRPr="00852BAA">
              <w:rPr>
                <w:vertAlign w:val="superscript"/>
              </w:rPr>
              <w:fldChar w:fldCharType="separate"/>
            </w:r>
            <w:r w:rsidR="00550A9F">
              <w:rPr>
                <w:vertAlign w:val="superscript"/>
                <w:lang w:val="it-IT"/>
              </w:rPr>
              <w:t>*</w:t>
            </w:r>
            <w:r w:rsidR="00822913" w:rsidRPr="00852BAA">
              <w:rPr>
                <w:vertAlign w:val="superscript"/>
              </w:rPr>
              <w:fldChar w:fldCharType="end"/>
            </w:r>
          </w:p>
          <w:p w14:paraId="25CC4DC8" w14:textId="77777777" w:rsidR="00E36F17" w:rsidRPr="00554633" w:rsidRDefault="00E36F17" w:rsidP="00356AA3">
            <w:pPr>
              <w:ind w:left="1440"/>
              <w:rPr>
                <w:i/>
                <w:lang w:val="it-IT"/>
              </w:rPr>
            </w:pPr>
            <w:r>
              <w:rPr>
                <w:i/>
                <w:lang w:val="it-IT"/>
              </w:rPr>
              <w:t>Giseong Bak</w:t>
            </w:r>
            <w:r w:rsidRPr="00E36F17">
              <w:rPr>
                <w:i/>
                <w:vertAlign w:val="superscript"/>
                <w:lang w:val="it-IT"/>
              </w:rPr>
              <w:t>*</w:t>
            </w:r>
          </w:p>
          <w:p w14:paraId="29D0A68F" w14:textId="77777777" w:rsidR="006D4C13" w:rsidRPr="00554633" w:rsidRDefault="006D4C13" w:rsidP="00356AA3">
            <w:pPr>
              <w:ind w:left="1440"/>
              <w:rPr>
                <w:i/>
                <w:lang w:val="it-IT"/>
              </w:rPr>
            </w:pPr>
            <w:r w:rsidRPr="00554633">
              <w:rPr>
                <w:i/>
                <w:lang w:val="it-IT"/>
              </w:rPr>
              <w:t>Martino Ruggiero</w:t>
            </w:r>
            <w:r w:rsidR="00822913" w:rsidRPr="00852BAA">
              <w:rPr>
                <w:vertAlign w:val="superscript"/>
              </w:rPr>
              <w:fldChar w:fldCharType="begin"/>
            </w:r>
            <w:r w:rsidRPr="00554633">
              <w:rPr>
                <w:vertAlign w:val="superscript"/>
                <w:lang w:val="it-IT"/>
              </w:rPr>
              <w:instrText xml:space="preserve"> NOTEREF _Ref272855554 \h  \* MERGEFORMAT </w:instrText>
            </w:r>
            <w:r w:rsidR="00822913" w:rsidRPr="00852BAA">
              <w:rPr>
                <w:vertAlign w:val="superscript"/>
              </w:rPr>
            </w:r>
            <w:r w:rsidR="00822913" w:rsidRPr="00852BAA">
              <w:rPr>
                <w:vertAlign w:val="superscript"/>
              </w:rPr>
              <w:fldChar w:fldCharType="separate"/>
            </w:r>
            <w:r w:rsidR="00550A9F">
              <w:rPr>
                <w:vertAlign w:val="superscript"/>
                <w:lang w:val="it-IT"/>
              </w:rPr>
              <w:t>*</w:t>
            </w:r>
            <w:r w:rsidR="00822913" w:rsidRPr="00852BAA">
              <w:rPr>
                <w:vertAlign w:val="superscript"/>
              </w:rPr>
              <w:fldChar w:fldCharType="end"/>
            </w:r>
          </w:p>
          <w:p w14:paraId="44927891" w14:textId="77777777" w:rsidR="006D4C13" w:rsidRPr="00554633" w:rsidRDefault="006D4C13" w:rsidP="00356AA3">
            <w:pPr>
              <w:ind w:left="1440"/>
              <w:rPr>
                <w:i/>
                <w:lang w:val="it-IT"/>
              </w:rPr>
            </w:pPr>
            <w:r w:rsidRPr="00554633">
              <w:rPr>
                <w:i/>
                <w:lang w:val="it-IT"/>
              </w:rPr>
              <w:t>Thomas Brunschwiler</w:t>
            </w:r>
            <w:r w:rsidRPr="00F222A7">
              <w:rPr>
                <w:rStyle w:val="Funotenzeichen"/>
              </w:rPr>
              <w:footnoteReference w:id="2"/>
            </w:r>
          </w:p>
          <w:p w14:paraId="19F2F91F" w14:textId="77777777" w:rsidR="003604AE" w:rsidRDefault="003604AE" w:rsidP="00356AA3">
            <w:pPr>
              <w:ind w:left="1440"/>
              <w:rPr>
                <w:i/>
                <w:lang w:val="it-IT"/>
              </w:rPr>
            </w:pPr>
            <w:r>
              <w:rPr>
                <w:i/>
                <w:lang w:val="it-IT"/>
              </w:rPr>
              <w:t>Matthias Jung</w:t>
            </w:r>
            <w:r>
              <w:rPr>
                <w:rStyle w:val="Funotenzeichen"/>
                <w:i/>
                <w:lang w:val="it-IT"/>
              </w:rPr>
              <w:footnoteReference w:id="3"/>
            </w:r>
          </w:p>
          <w:p w14:paraId="194BC978" w14:textId="1CBD53EB" w:rsidR="003604AE" w:rsidRPr="0009685A" w:rsidRDefault="003604AE" w:rsidP="0009685A">
            <w:pPr>
              <w:ind w:left="1440"/>
              <w:rPr>
                <w:vertAlign w:val="superscript"/>
              </w:rPr>
            </w:pPr>
            <w:r>
              <w:rPr>
                <w:i/>
                <w:lang w:val="it-IT"/>
              </w:rPr>
              <w:t>Éder Zulian</w:t>
            </w:r>
            <w:r w:rsidRPr="003604AE">
              <w:rPr>
                <w:rFonts w:ascii="Cambria" w:eastAsia="Cambria" w:hAnsi="Cambria" w:cs="Cambria"/>
                <w:i/>
                <w:sz w:val="24"/>
                <w:szCs w:val="32"/>
                <w:vertAlign w:val="superscript"/>
                <w:lang w:val="de-DE"/>
              </w:rPr>
              <w:t>⧧</w:t>
            </w:r>
            <w:r w:rsidR="0009685A">
              <w:rPr>
                <w:rFonts w:ascii="Cambria" w:eastAsia="Cambria" w:hAnsi="Cambria" w:cs="Cambria"/>
                <w:i/>
                <w:sz w:val="24"/>
                <w:szCs w:val="32"/>
                <w:vertAlign w:val="superscript"/>
                <w:lang w:val="de-DE"/>
              </w:rPr>
              <w:br/>
            </w:r>
            <w:r w:rsidR="0009685A" w:rsidRPr="00554633">
              <w:rPr>
                <w:i/>
                <w:lang w:val="it-IT"/>
              </w:rPr>
              <w:t>David Atienza</w:t>
            </w:r>
            <w:r w:rsidR="0009685A" w:rsidRPr="00852BAA">
              <w:rPr>
                <w:vertAlign w:val="superscript"/>
              </w:rPr>
              <w:fldChar w:fldCharType="begin"/>
            </w:r>
            <w:r w:rsidR="0009685A" w:rsidRPr="00554633">
              <w:rPr>
                <w:vertAlign w:val="superscript"/>
                <w:lang w:val="it-IT"/>
              </w:rPr>
              <w:instrText xml:space="preserve"> NOTEREF _Ref272855554 \h  \* MERGEFORMAT </w:instrText>
            </w:r>
            <w:r w:rsidR="0009685A" w:rsidRPr="00852BAA">
              <w:rPr>
                <w:vertAlign w:val="superscript"/>
              </w:rPr>
            </w:r>
            <w:r w:rsidR="0009685A" w:rsidRPr="00852BAA">
              <w:rPr>
                <w:vertAlign w:val="superscript"/>
              </w:rPr>
              <w:fldChar w:fldCharType="separate"/>
            </w:r>
            <w:r w:rsidR="0009685A">
              <w:rPr>
                <w:vertAlign w:val="superscript"/>
                <w:lang w:val="it-IT"/>
              </w:rPr>
              <w:t>*</w:t>
            </w:r>
            <w:r w:rsidR="0009685A" w:rsidRPr="00852BAA">
              <w:rPr>
                <w:vertAlign w:val="superscript"/>
              </w:rPr>
              <w:fldChar w:fldCharType="end"/>
            </w:r>
          </w:p>
        </w:tc>
        <w:tc>
          <w:tcPr>
            <w:tcW w:w="4788" w:type="dxa"/>
            <w:gridSpan w:val="2"/>
          </w:tcPr>
          <w:p w14:paraId="0B7CC4B5" w14:textId="77777777" w:rsidR="006D4C13" w:rsidRPr="00554633" w:rsidRDefault="000E051D" w:rsidP="00AA21BF">
            <w:pPr>
              <w:rPr>
                <w:lang w:val="it-IT"/>
              </w:rPr>
            </w:pPr>
            <w:r w:rsidRPr="000E29B2">
              <w:rPr>
                <w:noProof/>
                <w:sz w:val="24"/>
                <w:lang w:val="de-DE" w:eastAsia="de-DE"/>
              </w:rPr>
              <w:drawing>
                <wp:anchor distT="0" distB="0" distL="114300" distR="114300" simplePos="0" relativeHeight="251662336" behindDoc="0" locked="0" layoutInCell="1" allowOverlap="1" wp14:anchorId="0B7143A5" wp14:editId="133CCE76">
                  <wp:simplePos x="0" y="0"/>
                  <wp:positionH relativeFrom="column">
                    <wp:posOffset>1102360</wp:posOffset>
                  </wp:positionH>
                  <wp:positionV relativeFrom="paragraph">
                    <wp:posOffset>73025</wp:posOffset>
                  </wp:positionV>
                  <wp:extent cx="1286510" cy="365125"/>
                  <wp:effectExtent l="0" t="0" r="8890" b="0"/>
                  <wp:wrapNone/>
                  <wp:docPr id="1051" name="Picture 11"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Picture 11" descr="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6510" cy="365125"/>
                          </a:xfrm>
                          <a:prstGeom prst="rect">
                            <a:avLst/>
                          </a:prstGeom>
                          <a:noFill/>
                          <a:ln>
                            <a:noFill/>
                          </a:ln>
                          <a:extLst/>
                        </pic:spPr>
                      </pic:pic>
                    </a:graphicData>
                  </a:graphic>
                </wp:anchor>
              </w:drawing>
            </w:r>
          </w:p>
          <w:p w14:paraId="4C930B80" w14:textId="77777777" w:rsidR="006D4C13" w:rsidRPr="00554633" w:rsidRDefault="003604AE" w:rsidP="00AA21BF">
            <w:pPr>
              <w:rPr>
                <w:lang w:val="it-IT"/>
              </w:rPr>
            </w:pPr>
            <w:r w:rsidRPr="000E29B2">
              <w:rPr>
                <w:noProof/>
                <w:sz w:val="24"/>
                <w:lang w:val="de-DE" w:eastAsia="de-DE"/>
              </w:rPr>
              <w:drawing>
                <wp:anchor distT="0" distB="0" distL="114300" distR="114300" simplePos="0" relativeHeight="251663360" behindDoc="0" locked="0" layoutInCell="1" allowOverlap="1" wp14:anchorId="2B7637A8" wp14:editId="7141FC19">
                  <wp:simplePos x="0" y="0"/>
                  <wp:positionH relativeFrom="column">
                    <wp:posOffset>1102360</wp:posOffset>
                  </wp:positionH>
                  <wp:positionV relativeFrom="paragraph">
                    <wp:posOffset>372188</wp:posOffset>
                  </wp:positionV>
                  <wp:extent cx="1278255" cy="615950"/>
                  <wp:effectExtent l="0" t="0" r="0" b="0"/>
                  <wp:wrapNone/>
                  <wp:docPr id="1467" name="Picture 7" descr="ESL-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 name="Picture 7" descr="ESL-logo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78255" cy="615950"/>
                          </a:xfrm>
                          <a:prstGeom prst="rect">
                            <a:avLst/>
                          </a:prstGeom>
                          <a:noFill/>
                          <a:ln>
                            <a:noFill/>
                          </a:ln>
                          <a:extLst/>
                        </pic:spPr>
                      </pic:pic>
                    </a:graphicData>
                  </a:graphic>
                </wp:anchor>
              </w:drawing>
            </w:r>
            <w:r>
              <w:rPr>
                <w:noProof/>
                <w:lang w:val="de-DE" w:eastAsia="de-DE"/>
              </w:rPr>
              <w:drawing>
                <wp:anchor distT="0" distB="0" distL="114300" distR="114300" simplePos="0" relativeHeight="251680768" behindDoc="0" locked="0" layoutInCell="1" allowOverlap="1" wp14:anchorId="417F328E" wp14:editId="47C353E4">
                  <wp:simplePos x="0" y="0"/>
                  <wp:positionH relativeFrom="column">
                    <wp:posOffset>1124585</wp:posOffset>
                  </wp:positionH>
                  <wp:positionV relativeFrom="paragraph">
                    <wp:posOffset>1118455</wp:posOffset>
                  </wp:positionV>
                  <wp:extent cx="1279903" cy="249185"/>
                  <wp:effectExtent l="0" t="0" r="0" b="0"/>
                  <wp:wrapNone/>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UKL_LOGO_RGB.pdf"/>
                          <pic:cNvPicPr/>
                        </pic:nvPicPr>
                        <pic:blipFill>
                          <a:blip r:embed="rId13">
                            <a:extLst>
                              <a:ext uri="{28A0092B-C50C-407E-A947-70E740481C1C}">
                                <a14:useLocalDpi xmlns:a14="http://schemas.microsoft.com/office/drawing/2010/main" val="0"/>
                              </a:ext>
                            </a:extLst>
                          </a:blip>
                          <a:stretch>
                            <a:fillRect/>
                          </a:stretch>
                        </pic:blipFill>
                        <pic:spPr>
                          <a:xfrm>
                            <a:off x="0" y="0"/>
                            <a:ext cx="1279903" cy="249185"/>
                          </a:xfrm>
                          <a:prstGeom prst="rect">
                            <a:avLst/>
                          </a:prstGeom>
                        </pic:spPr>
                      </pic:pic>
                    </a:graphicData>
                  </a:graphic>
                  <wp14:sizeRelH relativeFrom="page">
                    <wp14:pctWidth>0</wp14:pctWidth>
                  </wp14:sizeRelH>
                  <wp14:sizeRelV relativeFrom="page">
                    <wp14:pctHeight>0</wp14:pctHeight>
                  </wp14:sizeRelV>
                </wp:anchor>
              </w:drawing>
            </w:r>
          </w:p>
        </w:tc>
      </w:tr>
      <w:tr w:rsidR="007A03BE" w14:paraId="431F0515" w14:textId="77777777" w:rsidTr="007A03BE">
        <w:tc>
          <w:tcPr>
            <w:tcW w:w="4788" w:type="dxa"/>
          </w:tcPr>
          <w:p w14:paraId="1B4E5CF8" w14:textId="77777777" w:rsidR="007A03BE" w:rsidRPr="00C25346" w:rsidRDefault="007A03BE" w:rsidP="00AA21BF">
            <w:pPr>
              <w:rPr>
                <w:b/>
                <w:lang w:val="it-IT"/>
              </w:rPr>
            </w:pPr>
          </w:p>
          <w:p w14:paraId="28515350" w14:textId="77777777" w:rsidR="007A03BE" w:rsidRPr="00AA21BF" w:rsidRDefault="007A03BE" w:rsidP="00AA21BF">
            <w:pPr>
              <w:rPr>
                <w:b/>
              </w:rPr>
            </w:pPr>
            <w:r w:rsidRPr="00AA21BF">
              <w:rPr>
                <w:b/>
              </w:rPr>
              <w:t>Contact Information:</w:t>
            </w:r>
          </w:p>
          <w:p w14:paraId="52F5E6E6" w14:textId="77777777" w:rsidR="007A03BE" w:rsidRDefault="007A03BE" w:rsidP="007A03BE">
            <w:pPr>
              <w:ind w:left="1440"/>
            </w:pPr>
            <w:r>
              <w:t>EPFL-STI-IEL-ESL</w:t>
            </w:r>
          </w:p>
          <w:p w14:paraId="3EA7E04B" w14:textId="77777777" w:rsidR="000E051D" w:rsidRDefault="007A03BE" w:rsidP="007A03BE">
            <w:pPr>
              <w:ind w:left="1440"/>
            </w:pPr>
            <w:r w:rsidRPr="00AA21BF">
              <w:t>Bâtiment ELG</w:t>
            </w:r>
            <w:r w:rsidR="000E051D">
              <w:t>, ELG 130</w:t>
            </w:r>
          </w:p>
          <w:p w14:paraId="495475D0" w14:textId="77777777" w:rsidR="007A03BE" w:rsidRPr="00AA21BF" w:rsidRDefault="007A03BE" w:rsidP="007A03BE">
            <w:pPr>
              <w:ind w:left="1440"/>
            </w:pPr>
            <w:r w:rsidRPr="00AA21BF">
              <w:t>Station 11</w:t>
            </w:r>
          </w:p>
          <w:p w14:paraId="48387ADD" w14:textId="77777777" w:rsidR="007A03BE" w:rsidRPr="00AA21BF" w:rsidRDefault="007A03BE" w:rsidP="000E051D">
            <w:pPr>
              <w:ind w:left="1440"/>
              <w:rPr>
                <w:b/>
              </w:rPr>
            </w:pPr>
            <w:r>
              <w:t>1015 Lausanne, Switzerland</w:t>
            </w:r>
          </w:p>
        </w:tc>
        <w:tc>
          <w:tcPr>
            <w:tcW w:w="1841" w:type="dxa"/>
            <w:vAlign w:val="bottom"/>
          </w:tcPr>
          <w:p w14:paraId="39CE4302" w14:textId="77777777" w:rsidR="00912010" w:rsidRDefault="007A03BE" w:rsidP="007A03BE">
            <w:pPr>
              <w:jc w:val="right"/>
              <w:rPr>
                <w:b/>
              </w:rPr>
            </w:pPr>
            <w:r w:rsidRPr="007A03BE">
              <w:rPr>
                <w:b/>
              </w:rPr>
              <w:t>Email:</w:t>
            </w:r>
          </w:p>
          <w:p w14:paraId="38ED6B95" w14:textId="77777777" w:rsidR="007A03BE" w:rsidRDefault="007A03BE" w:rsidP="007A03BE">
            <w:pPr>
              <w:jc w:val="right"/>
              <w:rPr>
                <w:b/>
              </w:rPr>
            </w:pPr>
          </w:p>
          <w:p w14:paraId="07451464" w14:textId="77777777" w:rsidR="007A03BE" w:rsidRDefault="007A03BE" w:rsidP="007A03BE">
            <w:pPr>
              <w:jc w:val="right"/>
            </w:pPr>
            <w:r w:rsidRPr="007A03BE">
              <w:rPr>
                <w:b/>
              </w:rPr>
              <w:t>URL:</w:t>
            </w:r>
          </w:p>
        </w:tc>
        <w:tc>
          <w:tcPr>
            <w:tcW w:w="2947" w:type="dxa"/>
            <w:vAlign w:val="bottom"/>
          </w:tcPr>
          <w:p w14:paraId="002BEAF7" w14:textId="77777777" w:rsidR="00490A0E" w:rsidRDefault="000E383C" w:rsidP="007A03BE">
            <w:pPr>
              <w:rPr>
                <w:rStyle w:val="Link"/>
              </w:rPr>
            </w:pPr>
            <w:hyperlink r:id="rId14" w:history="1">
              <w:r w:rsidR="007A03BE" w:rsidRPr="00B9657A">
                <w:rPr>
                  <w:rStyle w:val="Link"/>
                </w:rPr>
                <w:t>3d-ice@listes.epfl.ch</w:t>
              </w:r>
            </w:hyperlink>
          </w:p>
          <w:p w14:paraId="2FE1C6C5" w14:textId="77777777" w:rsidR="007A03BE" w:rsidRDefault="00912010" w:rsidP="007A03BE">
            <w:r w:rsidRPr="00912010">
              <w:rPr>
                <w:rStyle w:val="Link"/>
                <w:color w:val="auto"/>
                <w:u w:val="none"/>
              </w:rPr>
              <w:t>(SUBSCRIPTION NECESSARY!)</w:t>
            </w:r>
          </w:p>
          <w:p w14:paraId="03934086" w14:textId="77777777" w:rsidR="007A03BE" w:rsidRDefault="000E383C" w:rsidP="007A03BE">
            <w:hyperlink r:id="rId15" w:history="1">
              <w:r w:rsidR="007A03BE" w:rsidRPr="00B9657A">
                <w:rPr>
                  <w:rStyle w:val="Link"/>
                </w:rPr>
                <w:t>http://esl.epfl.ch/3d-ice.html</w:t>
              </w:r>
            </w:hyperlink>
          </w:p>
        </w:tc>
      </w:tr>
      <w:tr w:rsidR="00370B89" w14:paraId="322F913A" w14:textId="77777777" w:rsidTr="00EF564B">
        <w:trPr>
          <w:trHeight w:val="70"/>
        </w:trPr>
        <w:tc>
          <w:tcPr>
            <w:tcW w:w="4788" w:type="dxa"/>
          </w:tcPr>
          <w:p w14:paraId="1812DD82" w14:textId="77777777" w:rsidR="00370B89" w:rsidRDefault="00370B89" w:rsidP="00AA21BF">
            <w:pPr>
              <w:rPr>
                <w:b/>
              </w:rPr>
            </w:pPr>
          </w:p>
        </w:tc>
        <w:tc>
          <w:tcPr>
            <w:tcW w:w="1841" w:type="dxa"/>
            <w:vAlign w:val="bottom"/>
          </w:tcPr>
          <w:p w14:paraId="26C886C4" w14:textId="77777777" w:rsidR="00370B89" w:rsidRPr="007A03BE" w:rsidRDefault="00370B89" w:rsidP="007A03BE">
            <w:pPr>
              <w:jc w:val="right"/>
              <w:rPr>
                <w:b/>
              </w:rPr>
            </w:pPr>
          </w:p>
        </w:tc>
        <w:tc>
          <w:tcPr>
            <w:tcW w:w="2947" w:type="dxa"/>
            <w:vAlign w:val="bottom"/>
          </w:tcPr>
          <w:p w14:paraId="75E6CC11" w14:textId="77777777" w:rsidR="00370B89" w:rsidRDefault="00370B89" w:rsidP="007A03BE"/>
        </w:tc>
      </w:tr>
      <w:tr w:rsidR="00370B89" w14:paraId="56F64D8F" w14:textId="77777777" w:rsidTr="00370B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576" w:type="dxa"/>
            <w:gridSpan w:val="3"/>
          </w:tcPr>
          <w:p w14:paraId="65E32B05" w14:textId="77777777" w:rsidR="00370B89" w:rsidRPr="00EF564B" w:rsidRDefault="00370B89" w:rsidP="00370B89">
            <w:pPr>
              <w:jc w:val="both"/>
              <w:rPr>
                <w:sz w:val="18"/>
              </w:rPr>
            </w:pPr>
            <w:r w:rsidRPr="00EF564B">
              <w:rPr>
                <w:sz w:val="18"/>
              </w:rPr>
              <w:t>This research has been partially funded by the Nano-Tera RTD project CMOSAIC (ref.123618) - which is financed by the Swiss Confederation and scientifically evaluated by SNSF, and the PRO3D project- financed by the European Community 7th Framework P</w:t>
            </w:r>
            <w:r w:rsidR="000E051D" w:rsidRPr="00EF564B">
              <w:rPr>
                <w:sz w:val="18"/>
              </w:rPr>
              <w:t>rogramme (ref.FP7-ICT-248776).</w:t>
            </w:r>
          </w:p>
        </w:tc>
      </w:tr>
    </w:tbl>
    <w:p w14:paraId="420A529F" w14:textId="77777777" w:rsidR="00E8626F" w:rsidRDefault="00E8626F" w:rsidP="00FE7C45">
      <w:pPr>
        <w:pStyle w:val="berschrift1"/>
        <w:numPr>
          <w:ilvl w:val="0"/>
          <w:numId w:val="2"/>
        </w:numPr>
        <w:jc w:val="both"/>
      </w:pPr>
      <w:bookmarkStart w:id="2" w:name="_Toc442446430"/>
      <w:r>
        <w:lastRenderedPageBreak/>
        <w:t>What is new in 2.</w:t>
      </w:r>
      <w:r w:rsidR="003B3702">
        <w:t>x</w:t>
      </w:r>
      <w:r>
        <w:t>?</w:t>
      </w:r>
      <w:bookmarkEnd w:id="2"/>
    </w:p>
    <w:p w14:paraId="21107847" w14:textId="77777777" w:rsidR="00E8626F" w:rsidRDefault="00E8626F" w:rsidP="003B147C">
      <w:pPr>
        <w:jc w:val="both"/>
      </w:pPr>
      <w:r>
        <w:t>3D-ICE 2.</w:t>
      </w:r>
      <w:r w:rsidR="003B3702">
        <w:t>x</w:t>
      </w:r>
      <w:r>
        <w:t xml:space="preserve"> features several new additions and improvements </w:t>
      </w:r>
      <w:r w:rsidR="00800B82">
        <w:t>over</w:t>
      </w:r>
      <w:r>
        <w:t xml:space="preserve"> the first release of </w:t>
      </w:r>
      <w:r w:rsidR="00D66F22">
        <w:t>the simulator</w:t>
      </w:r>
      <w:r>
        <w:t xml:space="preserve"> in September 2010. You would find the following main changes in this package</w:t>
      </w:r>
      <w:r w:rsidR="003B3702">
        <w:t xml:space="preserve"> (changes specific to version 2.</w:t>
      </w:r>
      <w:r w:rsidR="00457525">
        <w:t>2</w:t>
      </w:r>
      <w:r w:rsidR="003B3702">
        <w:t xml:space="preserve"> are highlighted in </w:t>
      </w:r>
      <w:r w:rsidR="003B3702" w:rsidRPr="00880903">
        <w:rPr>
          <w:b/>
        </w:rPr>
        <w:t>bold</w:t>
      </w:r>
      <w:r w:rsidR="003B3702">
        <w:t>)</w:t>
      </w:r>
      <w:r>
        <w:t>:</w:t>
      </w:r>
    </w:p>
    <w:p w14:paraId="0FE2FF75" w14:textId="77777777" w:rsidR="00E8626F" w:rsidRDefault="00E8626F" w:rsidP="00182242">
      <w:pPr>
        <w:pStyle w:val="Listenabsatz"/>
        <w:numPr>
          <w:ilvl w:val="0"/>
          <w:numId w:val="20"/>
        </w:numPr>
        <w:jc w:val="both"/>
      </w:pPr>
      <w:r>
        <w:t>A new porous medium model has been implemented for the simulation of convective heat transport in interlayer microchannel cavities</w:t>
      </w:r>
      <w:r w:rsidR="00BC08AC">
        <w:t>.</w:t>
      </w:r>
    </w:p>
    <w:p w14:paraId="126EDFCF" w14:textId="77777777" w:rsidR="00E8626F" w:rsidRDefault="00E8626F" w:rsidP="00182242">
      <w:pPr>
        <w:pStyle w:val="Listenabsatz"/>
        <w:numPr>
          <w:ilvl w:val="0"/>
          <w:numId w:val="20"/>
        </w:numPr>
        <w:jc w:val="both"/>
      </w:pPr>
      <w:r>
        <w:t>Various new and enhanced heat transfer geometries have been introduc</w:t>
      </w:r>
      <w:r w:rsidR="001B2FDC">
        <w:t>ed for the interlayer cavities.</w:t>
      </w:r>
    </w:p>
    <w:p w14:paraId="428CB36F" w14:textId="77777777" w:rsidR="00E8626F" w:rsidRDefault="00E8626F" w:rsidP="00182242">
      <w:pPr>
        <w:pStyle w:val="Listenabsatz"/>
        <w:numPr>
          <w:ilvl w:val="0"/>
          <w:numId w:val="20"/>
        </w:numPr>
        <w:jc w:val="both"/>
      </w:pPr>
      <w:r>
        <w:t>The user interface has been improved considerably. All the input-output information to the simulator has been transferred to the stack descriptor file, requiring little or no programming of the main C file by the user. This feature brings it closer to SPICE-like circuit simulators that use netlists for circui</w:t>
      </w:r>
      <w:r w:rsidR="00B0397E">
        <w:t>t descriptions. Hence, 3D-ICE</w:t>
      </w:r>
      <w:r>
        <w:t xml:space="preserve"> can now function as both a stand-alone thermal simulator as well</w:t>
      </w:r>
      <w:r w:rsidR="001B2FDC">
        <w:t xml:space="preserve"> as a software thermal library.</w:t>
      </w:r>
      <w:r w:rsidR="00CC263E">
        <w:t xml:space="preserve"> This functionality allows </w:t>
      </w:r>
      <w:r w:rsidR="00B825A6">
        <w:t>generating</w:t>
      </w:r>
      <w:r w:rsidR="00CC263E">
        <w:t xml:space="preserve"> thermal </w:t>
      </w:r>
      <w:r w:rsidR="00CC263E" w:rsidRPr="00CC263E">
        <w:rPr>
          <w:b/>
        </w:rPr>
        <w:t>and power</w:t>
      </w:r>
      <w:r w:rsidR="00B825A6">
        <w:t xml:space="preserve"> maps of the IC for </w:t>
      </w:r>
      <w:r w:rsidR="00CC263E">
        <w:t>each die of the 3D stack.</w:t>
      </w:r>
    </w:p>
    <w:p w14:paraId="2ACC7BBF" w14:textId="77777777" w:rsidR="00EF5A15" w:rsidRDefault="00EF5A15" w:rsidP="00182242">
      <w:pPr>
        <w:pStyle w:val="Listenabsatz"/>
        <w:numPr>
          <w:ilvl w:val="0"/>
          <w:numId w:val="20"/>
        </w:numPr>
        <w:jc w:val="both"/>
      </w:pPr>
      <w:r>
        <w:t>The user now has the option of doing steady state thermal analysis in addition to transient analysis. This is useful for obtaining steady state temperatures for some average/corner case heat dissipation scenarios, without having to wait for the transients to settle; as well as for generating initial temperature states for certain t</w:t>
      </w:r>
      <w:r w:rsidR="001B2FDC">
        <w:t>ypes of transient simulations.</w:t>
      </w:r>
    </w:p>
    <w:p w14:paraId="01B420BD" w14:textId="77777777" w:rsidR="00EF5A15" w:rsidRPr="00457525" w:rsidRDefault="00EF5A15" w:rsidP="00182242">
      <w:pPr>
        <w:pStyle w:val="Listenabsatz"/>
        <w:numPr>
          <w:ilvl w:val="0"/>
          <w:numId w:val="20"/>
        </w:numPr>
        <w:jc w:val="both"/>
      </w:pPr>
      <w:r w:rsidRPr="00457525">
        <w:t xml:space="preserve">A new network interface has been created for online thermal simulations of IC architectures, in tandem with functional emulation on other devices. Under this system, 3D-ICE installed on a computer acts as the server, which communicates with a device emulating the desired architecture via an Ethernet cable. This feature is particularly useful for those who wish to build and test online-thermal-performance-management schemes </w:t>
      </w:r>
      <w:r w:rsidR="00673F6A" w:rsidRPr="00457525">
        <w:t>with Hardware-Software co</w:t>
      </w:r>
      <w:r w:rsidR="007E213A">
        <w:t>-</w:t>
      </w:r>
      <w:r w:rsidR="00673F6A" w:rsidRPr="00457525">
        <w:t>simulation of ICs</w:t>
      </w:r>
      <w:r w:rsidRPr="00457525">
        <w:t xml:space="preserve"> with liquid cooling without actually building the device</w:t>
      </w:r>
      <w:r w:rsidR="0037783D" w:rsidRPr="00457525">
        <w:t xml:space="preserve"> [6]</w:t>
      </w:r>
      <w:r w:rsidRPr="00457525">
        <w:t>.</w:t>
      </w:r>
    </w:p>
    <w:p w14:paraId="765897AC" w14:textId="77777777" w:rsidR="00E8626F" w:rsidRDefault="00E8626F" w:rsidP="00182242">
      <w:pPr>
        <w:pStyle w:val="Listenabsatz"/>
        <w:numPr>
          <w:ilvl w:val="0"/>
          <w:numId w:val="20"/>
        </w:numPr>
        <w:jc w:val="both"/>
      </w:pPr>
      <w:r>
        <w:t xml:space="preserve">Extensive new documentation </w:t>
      </w:r>
      <w:r w:rsidR="006455C4">
        <w:t>has been provided with this release to help simplify the usage of the simulator– this</w:t>
      </w:r>
      <w:r w:rsidR="00673F6A">
        <w:t xml:space="preserve"> includes this extended user guide, </w:t>
      </w:r>
      <w:r w:rsidR="006455C4">
        <w:t xml:space="preserve">research publications and a new </w:t>
      </w:r>
      <w:r w:rsidR="006455C4" w:rsidRPr="00880903">
        <w:rPr>
          <w:i/>
        </w:rPr>
        <w:t>Doxygen</w:t>
      </w:r>
      <w:r w:rsidR="006455C4">
        <w:t xml:space="preserve"> source code documentation.Doxygen has been used to create an organized html-based visualization of the 3D-ICE software library files and can be accessed by running in the </w:t>
      </w:r>
      <w:r w:rsidR="006455C4" w:rsidRPr="0016042F">
        <w:rPr>
          <w:rFonts w:ascii="Courier New" w:hAnsi="Courier New" w:cs="Courier New"/>
          <w:sz w:val="18"/>
        </w:rPr>
        <w:t>make doc</w:t>
      </w:r>
      <w:r w:rsidR="006455C4">
        <w:t xml:space="preserve"> command inside the 3D-ICE folder, and then opening </w:t>
      </w:r>
      <w:r w:rsidR="00B6068D">
        <w:rPr>
          <w:rFonts w:ascii="Courier New" w:hAnsi="Courier New" w:cs="Courier New"/>
          <w:sz w:val="18"/>
        </w:rPr>
        <w:t>3d-ice</w:t>
      </w:r>
      <w:r w:rsidR="006455C4" w:rsidRPr="0016042F">
        <w:rPr>
          <w:rFonts w:ascii="Courier New" w:hAnsi="Courier New" w:cs="Courier New"/>
          <w:sz w:val="18"/>
        </w:rPr>
        <w:t>/doc/html/index.html</w:t>
      </w:r>
      <w:r w:rsidR="006455C4">
        <w:t xml:space="preserve"> on your web browser.</w:t>
      </w:r>
    </w:p>
    <w:p w14:paraId="3FBF9759" w14:textId="77777777" w:rsidR="00874F25" w:rsidRPr="003A4A5F" w:rsidRDefault="008320E2" w:rsidP="00CC263E">
      <w:pPr>
        <w:pStyle w:val="Listenabsatz"/>
        <w:numPr>
          <w:ilvl w:val="0"/>
          <w:numId w:val="20"/>
        </w:numPr>
        <w:jc w:val="both"/>
      </w:pPr>
      <w:r w:rsidRPr="00457525">
        <w:t>F</w:t>
      </w:r>
      <w:r w:rsidR="005501B8" w:rsidRPr="00457525">
        <w:t>l</w:t>
      </w:r>
      <w:r w:rsidRPr="00457525">
        <w:t xml:space="preserve">oorplan elements can </w:t>
      </w:r>
      <w:r w:rsidR="003B3702" w:rsidRPr="00457525">
        <w:t xml:space="preserve">now </w:t>
      </w:r>
      <w:r w:rsidRPr="00457525">
        <w:t xml:space="preserve">be </w:t>
      </w:r>
      <w:r w:rsidR="003B3702" w:rsidRPr="00457525">
        <w:t>of irregular shapes, as long as they can be represented as a combination of rectangles</w:t>
      </w:r>
      <w:r w:rsidR="00874F25">
        <w:t xml:space="preserve"> (defined as an IC element)</w:t>
      </w:r>
      <w:r w:rsidRPr="00457525">
        <w:t xml:space="preserve">. This feature has been introduced to support </w:t>
      </w:r>
      <w:r w:rsidR="003B3702" w:rsidRPr="00457525">
        <w:t xml:space="preserve">the </w:t>
      </w:r>
      <w:r w:rsidRPr="00457525">
        <w:t>more complexfloorplan</w:t>
      </w:r>
      <w:r w:rsidR="003B3702" w:rsidRPr="00457525">
        <w:t>ning that is s</w:t>
      </w:r>
      <w:r w:rsidR="001B2FDC" w:rsidRPr="00457525">
        <w:t>een in realistic architectures.</w:t>
      </w:r>
      <w:r w:rsidR="00874F25" w:rsidRPr="00874F25">
        <w:rPr>
          <w:b/>
        </w:rPr>
        <w:t xml:space="preserve">A </w:t>
      </w:r>
      <w:r w:rsidR="00874F25">
        <w:rPr>
          <w:b/>
        </w:rPr>
        <w:t xml:space="preserve">new </w:t>
      </w:r>
      <w:r w:rsidR="00CC263E">
        <w:rPr>
          <w:b/>
        </w:rPr>
        <w:t>technique</w:t>
      </w:r>
      <w:r w:rsidR="00874F25">
        <w:rPr>
          <w:b/>
        </w:rPr>
        <w:t xml:space="preserve"> to alignthe IC</w:t>
      </w:r>
      <w:r w:rsidR="00874F25" w:rsidRPr="00874F25">
        <w:rPr>
          <w:b/>
        </w:rPr>
        <w:t xml:space="preserve"> elements on</w:t>
      </w:r>
      <w:r w:rsidR="00874F25">
        <w:rPr>
          <w:b/>
        </w:rPr>
        <w:t xml:space="preserve"> the undelaying</w:t>
      </w:r>
      <w:r w:rsidR="00874F25" w:rsidRPr="00874F25">
        <w:rPr>
          <w:b/>
        </w:rPr>
        <w:t xml:space="preserve"> thermal cells</w:t>
      </w:r>
      <w:r w:rsidR="00874F25">
        <w:rPr>
          <w:b/>
        </w:rPr>
        <w:t xml:space="preserve"> has been implemented.It allows </w:t>
      </w:r>
      <w:r w:rsidR="00874F25" w:rsidRPr="00874F25">
        <w:rPr>
          <w:b/>
        </w:rPr>
        <w:t xml:space="preserve">declaring </w:t>
      </w:r>
      <w:r w:rsidR="00874F25">
        <w:rPr>
          <w:b/>
        </w:rPr>
        <w:t>IC</w:t>
      </w:r>
      <w:r w:rsidR="00874F25" w:rsidRPr="00874F25">
        <w:rPr>
          <w:b/>
        </w:rPr>
        <w:t xml:space="preserve"> elements smaller than</w:t>
      </w:r>
      <w:r w:rsidR="00874F25">
        <w:rPr>
          <w:b/>
        </w:rPr>
        <w:t xml:space="preserve"> thermal</w:t>
      </w:r>
      <w:r w:rsidR="00874F25" w:rsidRPr="00874F25">
        <w:rPr>
          <w:b/>
        </w:rPr>
        <w:t xml:space="preserve"> cells as well as </w:t>
      </w:r>
      <w:r w:rsidR="00874F25">
        <w:rPr>
          <w:b/>
        </w:rPr>
        <w:t xml:space="preserve">posing </w:t>
      </w:r>
      <w:r w:rsidR="00874F25" w:rsidRPr="00874F25">
        <w:rPr>
          <w:b/>
        </w:rPr>
        <w:t xml:space="preserve">more than one </w:t>
      </w:r>
      <w:r w:rsidR="00874F25">
        <w:rPr>
          <w:b/>
        </w:rPr>
        <w:t xml:space="preserve">IC element </w:t>
      </w:r>
      <w:r w:rsidR="003A4A5F">
        <w:rPr>
          <w:b/>
        </w:rPr>
        <w:t>on the same</w:t>
      </w:r>
      <w:r w:rsidR="00874F25" w:rsidRPr="00874F25">
        <w:rPr>
          <w:b/>
        </w:rPr>
        <w:t>thermal cell</w:t>
      </w:r>
      <w:r w:rsidR="00874F25">
        <w:rPr>
          <w:b/>
        </w:rPr>
        <w:t xml:space="preserve"> (see section </w:t>
      </w:r>
      <w:r w:rsidR="00CC263E">
        <w:rPr>
          <w:b/>
        </w:rPr>
        <w:t>6</w:t>
      </w:r>
      <w:r w:rsidR="00874F25">
        <w:rPr>
          <w:b/>
        </w:rPr>
        <w:t>.</w:t>
      </w:r>
      <w:r w:rsidR="00CC263E">
        <w:rPr>
          <w:b/>
        </w:rPr>
        <w:t>B).</w:t>
      </w:r>
    </w:p>
    <w:p w14:paraId="341E1776" w14:textId="77777777" w:rsidR="003A4A5F" w:rsidRPr="00CC263E" w:rsidRDefault="003A4A5F" w:rsidP="00CC263E">
      <w:pPr>
        <w:pStyle w:val="Listenabsatz"/>
        <w:numPr>
          <w:ilvl w:val="0"/>
          <w:numId w:val="20"/>
        </w:numPr>
        <w:jc w:val="both"/>
      </w:pPr>
      <w:r>
        <w:rPr>
          <w:b/>
        </w:rPr>
        <w:t>The heat sink model has been extended to support two different techniques to model the dissipation of the heat through the top surface of the IC (see section 6.A.IV).</w:t>
      </w:r>
    </w:p>
    <w:p w14:paraId="0176D373" w14:textId="77777777" w:rsidR="00E8626F" w:rsidRPr="00E8626F" w:rsidRDefault="00CC263E" w:rsidP="00CB1A26">
      <w:pPr>
        <w:ind w:left="360"/>
        <w:jc w:val="both"/>
      </w:pPr>
      <w:r>
        <w:t xml:space="preserve">To discover the </w:t>
      </w:r>
      <w:r w:rsidRPr="00B825A6">
        <w:rPr>
          <w:b/>
        </w:rPr>
        <w:t>changes in the library that are related to the implementation</w:t>
      </w:r>
      <w:r w:rsidR="00B825A6">
        <w:rPr>
          <w:b/>
        </w:rPr>
        <w:t xml:space="preserve"> and the interface of the software library</w:t>
      </w:r>
      <w:r>
        <w:t xml:space="preserve"> please see the CHANGELOG file in the package.</w:t>
      </w:r>
      <w:r w:rsidR="00E8626F">
        <w:br w:type="page"/>
      </w:r>
    </w:p>
    <w:p w14:paraId="469AA47D" w14:textId="77777777" w:rsidR="007A03BE" w:rsidRDefault="007D55F6" w:rsidP="00FE7C45">
      <w:pPr>
        <w:pStyle w:val="berschrift1"/>
        <w:numPr>
          <w:ilvl w:val="0"/>
          <w:numId w:val="2"/>
        </w:numPr>
        <w:jc w:val="both"/>
      </w:pPr>
      <w:bookmarkStart w:id="3" w:name="_Toc442446431"/>
      <w:r>
        <w:lastRenderedPageBreak/>
        <w:t>Who needs 3D-ICE?</w:t>
      </w:r>
      <w:bookmarkEnd w:id="3"/>
    </w:p>
    <w:p w14:paraId="35A534B7" w14:textId="77777777" w:rsidR="00E35414" w:rsidRDefault="007A03BE" w:rsidP="00FE7C45">
      <w:pPr>
        <w:jc w:val="both"/>
      </w:pPr>
      <w:r w:rsidRPr="00FE7C45">
        <w:rPr>
          <w:b/>
        </w:rPr>
        <w:t>3D-ICE</w:t>
      </w:r>
      <w:r w:rsidR="004237DD">
        <w:t>, or “</w:t>
      </w:r>
      <w:r w:rsidR="004237DD" w:rsidRPr="00FE7C45">
        <w:rPr>
          <w:b/>
        </w:rPr>
        <w:t>3D Interlayer Cooling Emulator</w:t>
      </w:r>
      <w:r w:rsidR="004237DD">
        <w:t>”,</w:t>
      </w:r>
      <w:r>
        <w:t xml:space="preserve"> is a </w:t>
      </w:r>
      <w:r w:rsidR="00474247">
        <w:t xml:space="preserve">Linux based </w:t>
      </w:r>
      <w:r w:rsidRPr="007A03BE">
        <w:rPr>
          <w:i/>
        </w:rPr>
        <w:t>generic simulation platform</w:t>
      </w:r>
      <w:r w:rsidR="005E5427">
        <w:t xml:space="preserve">written in C </w:t>
      </w:r>
      <w:r>
        <w:t xml:space="preserve">to simulate the </w:t>
      </w:r>
      <w:r w:rsidR="00474247">
        <w:t xml:space="preserve">transient </w:t>
      </w:r>
      <w:r>
        <w:t xml:space="preserve">thermal behavior of 3D IC structures </w:t>
      </w:r>
      <w:r w:rsidR="00474247">
        <w:t>with</w:t>
      </w:r>
      <w:r>
        <w:t xml:space="preserve"> inter-tier microchannel heat sinks. </w:t>
      </w:r>
      <w:r w:rsidR="00E35414">
        <w:t>It is intended for various purposes</w:t>
      </w:r>
      <w:r w:rsidR="001B2FDC">
        <w:t xml:space="preserve"> including, but not limited to</w:t>
      </w:r>
      <w:r w:rsidR="00BC08AC">
        <w:t>:</w:t>
      </w:r>
    </w:p>
    <w:p w14:paraId="1DE4259A" w14:textId="77777777" w:rsidR="00E35414" w:rsidRDefault="00E35414" w:rsidP="00E8626F">
      <w:pPr>
        <w:pStyle w:val="Listenabsatz"/>
        <w:numPr>
          <w:ilvl w:val="0"/>
          <w:numId w:val="10"/>
        </w:numPr>
        <w:jc w:val="both"/>
      </w:pPr>
      <w:r>
        <w:t xml:space="preserve">Performing thermal analysis of 2D or 3D ICs during early stages of VLSI circuit/architecture design </w:t>
      </w:r>
      <w:r w:rsidR="00BC08AC">
        <w:t>by electronic engineers.</w:t>
      </w:r>
    </w:p>
    <w:p w14:paraId="5483459C" w14:textId="77777777" w:rsidR="00E35414" w:rsidRDefault="00E35414" w:rsidP="00E8626F">
      <w:pPr>
        <w:pStyle w:val="Listenabsatz"/>
        <w:numPr>
          <w:ilvl w:val="0"/>
          <w:numId w:val="10"/>
        </w:numPr>
        <w:jc w:val="both"/>
      </w:pPr>
      <w:r>
        <w:t xml:space="preserve">Simulating run-time </w:t>
      </w:r>
      <w:r w:rsidR="003B3702">
        <w:t xml:space="preserve">and design-time </w:t>
      </w:r>
      <w:r>
        <w:t>thermal management strategies such as DV</w:t>
      </w:r>
      <w:r w:rsidR="004237DD">
        <w:t>FS, dynamic work allocation</w:t>
      </w:r>
      <w:r w:rsidR="00FE7C45">
        <w:t>, variable coolant flow rate</w:t>
      </w:r>
      <w:r w:rsidR="003B3702">
        <w:t>, architectural floorplanning</w:t>
      </w:r>
      <w:r w:rsidR="004237DD">
        <w:t xml:space="preserve"> etc</w:t>
      </w:r>
      <w:r w:rsidR="00BC08AC">
        <w:t>.</w:t>
      </w:r>
    </w:p>
    <w:p w14:paraId="4B124225" w14:textId="77777777" w:rsidR="004237DD" w:rsidRDefault="004237DD" w:rsidP="00E8626F">
      <w:pPr>
        <w:pStyle w:val="Listenabsatz"/>
        <w:numPr>
          <w:ilvl w:val="0"/>
          <w:numId w:val="10"/>
        </w:numPr>
        <w:jc w:val="both"/>
      </w:pPr>
      <w:r>
        <w:t>Testing of microchannel heat-sink performances by microfabrication eng</w:t>
      </w:r>
      <w:r w:rsidR="00BC08AC">
        <w:t>ineers and heat-sink designers.</w:t>
      </w:r>
    </w:p>
    <w:p w14:paraId="1680626E" w14:textId="77777777" w:rsidR="004237DD" w:rsidRDefault="004237DD" w:rsidP="00E8626F">
      <w:pPr>
        <w:pStyle w:val="Listenabsatz"/>
        <w:numPr>
          <w:ilvl w:val="0"/>
          <w:numId w:val="10"/>
        </w:numPr>
        <w:jc w:val="both"/>
      </w:pPr>
      <w:r>
        <w:t>Evaluating accuracies of new and existing heat transfer correlations by experi</w:t>
      </w:r>
      <w:r w:rsidR="001B2FDC">
        <w:t>mental heat transfer engineers.</w:t>
      </w:r>
    </w:p>
    <w:p w14:paraId="564CD965" w14:textId="77777777" w:rsidR="006061BD" w:rsidRDefault="006061BD" w:rsidP="006061BD">
      <w:pPr>
        <w:jc w:val="center"/>
      </w:pPr>
      <w:r>
        <w:rPr>
          <w:noProof/>
          <w:lang w:val="de-DE" w:eastAsia="de-DE"/>
        </w:rPr>
        <w:drawing>
          <wp:inline distT="0" distB="0" distL="0" distR="0" wp14:anchorId="19B6E8C3" wp14:editId="190C3CB6">
            <wp:extent cx="2866030" cy="126705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ICE_new.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2743" cy="1265602"/>
                    </a:xfrm>
                    <a:prstGeom prst="rect">
                      <a:avLst/>
                    </a:prstGeom>
                  </pic:spPr>
                </pic:pic>
              </a:graphicData>
            </a:graphic>
          </wp:inline>
        </w:drawing>
      </w:r>
    </w:p>
    <w:p w14:paraId="5D3CE3D0" w14:textId="77777777" w:rsidR="00FE7C45" w:rsidRDefault="004237DD" w:rsidP="00FE7C45">
      <w:pPr>
        <w:jc w:val="both"/>
      </w:pPr>
      <w:r>
        <w:t>3D-ICE is based on the conventional compact modeling of heat transfer by conduction in solids, and advances a novel compact modeling methodology</w:t>
      </w:r>
      <w:r w:rsidR="003E19FF">
        <w:t>, called the Compact Transient Thermal Modeling (CTTM),</w:t>
      </w:r>
      <w:r>
        <w:t xml:space="preserve"> for heat transfer by convection in microchannels. The user is free to use microchannel heat sinks of any dimension with the corresponding heat transfer performance data depending upon the accuracy/speed needs of the user. This simulator is ideal for situations where a quick estimate of chip temperatures is required, when the electronic designer is </w:t>
      </w:r>
      <w:r w:rsidR="005E5427">
        <w:t xml:space="preserve">still </w:t>
      </w:r>
      <w:r>
        <w:t>iterating between various floor</w:t>
      </w:r>
      <w:r w:rsidR="00FE7C45">
        <w:t xml:space="preserve">planning and operating strategies </w:t>
      </w:r>
      <w:r>
        <w:t xml:space="preserve">in order to optimize </w:t>
      </w:r>
      <w:r w:rsidR="005E5427">
        <w:t xml:space="preserve">for </w:t>
      </w:r>
      <w:r>
        <w:t>electronic performance and ther</w:t>
      </w:r>
      <w:r w:rsidR="00FE7C45">
        <w:t>mal safety/re</w:t>
      </w:r>
      <w:r w:rsidR="00976497">
        <w:t>liability of the final system.</w:t>
      </w:r>
    </w:p>
    <w:p w14:paraId="03FC8087" w14:textId="77777777" w:rsidR="00FE7C45" w:rsidRDefault="00FE7C45" w:rsidP="00FE7C45">
      <w:pPr>
        <w:jc w:val="both"/>
      </w:pPr>
      <w:r>
        <w:t xml:space="preserve">In addition, the format of inputs, outputs and the problem construction/solving in 3D-ICE have been modeled on the popular compact modeling simulator </w:t>
      </w:r>
      <w:r w:rsidRPr="00FE7C45">
        <w:rPr>
          <w:b/>
        </w:rPr>
        <w:t>HotSpot</w:t>
      </w:r>
      <w:r w:rsidR="006D4C13">
        <w:t>, making it easier for</w:t>
      </w:r>
      <w:r>
        <w:t xml:space="preserve"> user</w:t>
      </w:r>
      <w:r w:rsidR="006D4C13">
        <w:t>s w</w:t>
      </w:r>
      <w:r w:rsidR="000E051D">
        <w:t>ho are familiar with this tool</w:t>
      </w:r>
      <w:r w:rsidR="00B37ED0">
        <w:t xml:space="preserve"> or with </w:t>
      </w:r>
      <w:r w:rsidR="00EF5A15">
        <w:t xml:space="preserve">conventional </w:t>
      </w:r>
      <w:r w:rsidR="00B37ED0">
        <w:t>circuit simulators</w:t>
      </w:r>
      <w:r w:rsidR="000E051D">
        <w:t>.</w:t>
      </w:r>
      <w:r w:rsidR="006D4C13">
        <w:t xml:space="preserve">With numerous functions to access a variety of thermal data during the simulation, the user can reach deep into the heart of the thermal simulation,use the data to </w:t>
      </w:r>
      <w:r w:rsidR="00274A92">
        <w:t xml:space="preserve">interface with other (popular or custom) tools and </w:t>
      </w:r>
      <w:r w:rsidR="006D4C13">
        <w:t xml:space="preserve">automate any kind of design/run-time optimization algorithms using 3D-ICE. </w:t>
      </w:r>
      <w:r>
        <w:t xml:space="preserve">More functionality will be added in the future versions of 3D-ICE to make this interfacing </w:t>
      </w:r>
      <w:r w:rsidR="006D4C13">
        <w:t xml:space="preserve">even more </w:t>
      </w:r>
      <w:r w:rsidR="00A472E6">
        <w:t>automatic</w:t>
      </w:r>
      <w:r w:rsidR="001B2FDC">
        <w:t xml:space="preserve"> and easy.</w:t>
      </w:r>
    </w:p>
    <w:p w14:paraId="08DB65FB" w14:textId="77777777" w:rsidR="007D55F6" w:rsidRDefault="00FE7C45" w:rsidP="00FE7C45">
      <w:pPr>
        <w:jc w:val="both"/>
      </w:pPr>
      <w:r>
        <w:t>For more details on the theory and discussions about the accuracy/speed of the modeling technique</w:t>
      </w:r>
      <w:r w:rsidR="00BC08AC">
        <w:t xml:space="preserve"> used in 3D-ICE</w:t>
      </w:r>
      <w:r>
        <w:t>, please refer to the publication</w:t>
      </w:r>
      <w:r w:rsidR="000A40F1">
        <w:t>s[1] and [2]</w:t>
      </w:r>
      <w:r w:rsidR="00554633">
        <w:t>available with this library.</w:t>
      </w:r>
      <w:r w:rsidR="007D55F6">
        <w:br w:type="page"/>
      </w:r>
    </w:p>
    <w:p w14:paraId="63E404BB" w14:textId="77777777" w:rsidR="009D1124" w:rsidRPr="009D1124" w:rsidRDefault="009D1124" w:rsidP="009B6302">
      <w:pPr>
        <w:pStyle w:val="berschrift1"/>
        <w:numPr>
          <w:ilvl w:val="0"/>
          <w:numId w:val="2"/>
        </w:numPr>
      </w:pPr>
      <w:bookmarkStart w:id="4" w:name="_Toc442446432"/>
      <w:r>
        <w:lastRenderedPageBreak/>
        <w:t xml:space="preserve">Before you </w:t>
      </w:r>
      <w:r w:rsidR="001E0F28">
        <w:t>begin</w:t>
      </w:r>
      <w:bookmarkEnd w:id="4"/>
    </w:p>
    <w:p w14:paraId="3D965CC4" w14:textId="77777777" w:rsidR="009D1124" w:rsidRDefault="009D1124" w:rsidP="009D1124">
      <w:pPr>
        <w:jc w:val="both"/>
      </w:pPr>
      <w:r>
        <w:t>The 3D-ICE library has been written and developed using:</w:t>
      </w:r>
    </w:p>
    <w:p w14:paraId="4C719515" w14:textId="77777777" w:rsidR="009D1124" w:rsidRDefault="009D1124" w:rsidP="009D1124">
      <w:pPr>
        <w:pStyle w:val="Listenabsatz"/>
        <w:numPr>
          <w:ilvl w:val="0"/>
          <w:numId w:val="1"/>
        </w:numPr>
        <w:jc w:val="both"/>
      </w:pPr>
      <w:r>
        <w:t>bison 2.4.1</w:t>
      </w:r>
    </w:p>
    <w:p w14:paraId="3C712437" w14:textId="77777777" w:rsidR="009D1124" w:rsidRDefault="009D1124" w:rsidP="009D1124">
      <w:pPr>
        <w:pStyle w:val="Listenabsatz"/>
        <w:numPr>
          <w:ilvl w:val="0"/>
          <w:numId w:val="1"/>
        </w:numPr>
        <w:jc w:val="both"/>
      </w:pPr>
      <w:r>
        <w:t>flex 2.5.35</w:t>
      </w:r>
    </w:p>
    <w:p w14:paraId="5B8726CC" w14:textId="77777777" w:rsidR="009D1124" w:rsidRDefault="009D1124" w:rsidP="009D1124">
      <w:pPr>
        <w:pStyle w:val="Listenabsatz"/>
        <w:numPr>
          <w:ilvl w:val="0"/>
          <w:numId w:val="1"/>
        </w:numPr>
        <w:jc w:val="both"/>
      </w:pPr>
      <w:r>
        <w:t>gcc 4.1.2</w:t>
      </w:r>
    </w:p>
    <w:p w14:paraId="6AE851A0" w14:textId="77777777" w:rsidR="00A97261" w:rsidRDefault="00370B89" w:rsidP="009D1124">
      <w:pPr>
        <w:jc w:val="both"/>
      </w:pPr>
      <w:r>
        <w:t>M</w:t>
      </w:r>
      <w:r w:rsidR="009D1124">
        <w:t>ake sure thatthese tools are installed on yo</w:t>
      </w:r>
      <w:r>
        <w:t xml:space="preserve">ur system before compiling and </w:t>
      </w:r>
      <w:r w:rsidR="009D1124">
        <w:t xml:space="preserve">that </w:t>
      </w:r>
      <w:r w:rsidR="009B6302">
        <w:t>the corresponding variables</w:t>
      </w:r>
      <w:r w:rsidR="009D1124">
        <w:t xml:space="preserve"> in makefile.def point to </w:t>
      </w:r>
      <w:r w:rsidR="009B6302">
        <w:t>the respective</w:t>
      </w:r>
      <w:r w:rsidR="009D1124">
        <w:t xml:space="preserve"> binary file. To use 3D-ICE, you must also download the</w:t>
      </w:r>
      <w:r>
        <w:t xml:space="preserve"> SuperLU </w:t>
      </w:r>
      <w:r w:rsidR="00222F15">
        <w:t xml:space="preserve">4.3 </w:t>
      </w:r>
      <w:r>
        <w:t>library</w:t>
      </w:r>
      <w:r w:rsidR="0015198F">
        <w:t xml:space="preserve"> [4]</w:t>
      </w:r>
      <w:r>
        <w:t xml:space="preserve">, available at </w:t>
      </w:r>
      <w:hyperlink r:id="rId17" w:history="1">
        <w:r w:rsidRPr="00B9657A">
          <w:rPr>
            <w:rStyle w:val="Link"/>
          </w:rPr>
          <w:t>http://crd.lbl.gov/~xiaoye/SuperLU/</w:t>
        </w:r>
      </w:hyperlink>
      <w:r w:rsidR="00554633">
        <w:t xml:space="preserve"> .</w:t>
      </w:r>
    </w:p>
    <w:p w14:paraId="6D904814" w14:textId="77777777" w:rsidR="009D1124" w:rsidRDefault="009D1124" w:rsidP="005773A9">
      <w:pPr>
        <w:pStyle w:val="berschrift2"/>
        <w:numPr>
          <w:ilvl w:val="0"/>
          <w:numId w:val="3"/>
        </w:numPr>
      </w:pPr>
      <w:bookmarkStart w:id="5" w:name="_Toc442446433"/>
      <w:r>
        <w:t>Compile SuperLU</w:t>
      </w:r>
      <w:bookmarkEnd w:id="5"/>
    </w:p>
    <w:p w14:paraId="532A2944" w14:textId="77777777" w:rsidR="009D1124" w:rsidRDefault="00370B89" w:rsidP="009D1124">
      <w:pPr>
        <w:jc w:val="both"/>
      </w:pPr>
      <w:r>
        <w:t>Before compiling 3D-ICE, you</w:t>
      </w:r>
      <w:r w:rsidR="009D1124">
        <w:t xml:space="preserve"> must compile </w:t>
      </w:r>
      <w:r w:rsidR="009B6302">
        <w:t>the SuperLU</w:t>
      </w:r>
      <w:r>
        <w:t xml:space="preserve"> library by executing the following</w:t>
      </w:r>
      <w:r w:rsidR="009D1124">
        <w:t xml:space="preserve"> commands:</w:t>
      </w:r>
    </w:p>
    <w:p w14:paraId="137DF53D" w14:textId="77777777" w:rsidR="009D1124" w:rsidRPr="009D1124" w:rsidRDefault="009D1124" w:rsidP="009D1124">
      <w:pPr>
        <w:ind w:left="720"/>
        <w:jc w:val="both"/>
        <w:rPr>
          <w:sz w:val="18"/>
        </w:rPr>
      </w:pPr>
      <w:r w:rsidRPr="009D1124">
        <w:rPr>
          <w:rFonts w:ascii="Courier New" w:hAnsi="Courier New" w:cs="Courier New"/>
          <w:sz w:val="18"/>
        </w:rPr>
        <w:t>$ wget http://crd.lbl.gov/~xiaoye/SuperLU/superlu_4.</w:t>
      </w:r>
      <w:r w:rsidR="00222F15">
        <w:rPr>
          <w:rFonts w:ascii="Courier New" w:hAnsi="Courier New" w:cs="Courier New"/>
          <w:sz w:val="18"/>
        </w:rPr>
        <w:t>3</w:t>
      </w:r>
      <w:r w:rsidRPr="009D1124">
        <w:rPr>
          <w:rFonts w:ascii="Courier New" w:hAnsi="Courier New" w:cs="Courier New"/>
          <w:sz w:val="18"/>
        </w:rPr>
        <w:t>.tar.gz</w:t>
      </w:r>
    </w:p>
    <w:p w14:paraId="6235EF56" w14:textId="77777777" w:rsidR="009D1124" w:rsidRPr="006B6525" w:rsidRDefault="009D1124" w:rsidP="009D1124">
      <w:pPr>
        <w:ind w:left="720"/>
        <w:jc w:val="both"/>
        <w:rPr>
          <w:rFonts w:ascii="Courier New" w:hAnsi="Courier New" w:cs="Courier New"/>
          <w:sz w:val="18"/>
          <w:lang w:val="fr-CH"/>
        </w:rPr>
      </w:pPr>
      <w:r w:rsidRPr="006B6525">
        <w:rPr>
          <w:rFonts w:ascii="Courier New" w:hAnsi="Courier New" w:cs="Courier New"/>
          <w:sz w:val="18"/>
          <w:lang w:val="fr-CH"/>
        </w:rPr>
        <w:t>$ tar xvfz superlu_4.</w:t>
      </w:r>
      <w:r w:rsidR="00222F15">
        <w:rPr>
          <w:rFonts w:ascii="Courier New" w:hAnsi="Courier New" w:cs="Courier New"/>
          <w:sz w:val="18"/>
          <w:lang w:val="fr-CH"/>
        </w:rPr>
        <w:t>3</w:t>
      </w:r>
      <w:r w:rsidRPr="006B6525">
        <w:rPr>
          <w:rFonts w:ascii="Courier New" w:hAnsi="Courier New" w:cs="Courier New"/>
          <w:sz w:val="18"/>
          <w:lang w:val="fr-CH"/>
        </w:rPr>
        <w:t>.tar.gz</w:t>
      </w:r>
    </w:p>
    <w:p w14:paraId="4A2BAFB3" w14:textId="77777777" w:rsidR="009D1124" w:rsidRPr="001A2F91" w:rsidRDefault="009D1124" w:rsidP="009D1124">
      <w:pPr>
        <w:ind w:left="720"/>
        <w:jc w:val="both"/>
        <w:rPr>
          <w:rFonts w:ascii="Courier New" w:hAnsi="Courier New" w:cs="Courier New"/>
          <w:sz w:val="18"/>
          <w:lang w:val="fr-FR"/>
        </w:rPr>
      </w:pPr>
      <w:r w:rsidRPr="001A2F91">
        <w:rPr>
          <w:rFonts w:ascii="Courier New" w:hAnsi="Courier New" w:cs="Courier New"/>
          <w:sz w:val="18"/>
          <w:lang w:val="fr-FR"/>
        </w:rPr>
        <w:t>$ cd SuperLU_4.</w:t>
      </w:r>
      <w:r w:rsidR="00222F15" w:rsidRPr="001A2F91">
        <w:rPr>
          <w:rFonts w:ascii="Courier New" w:hAnsi="Courier New" w:cs="Courier New"/>
          <w:sz w:val="18"/>
          <w:lang w:val="fr-FR"/>
        </w:rPr>
        <w:t>3</w:t>
      </w:r>
      <w:r w:rsidRPr="001A2F91">
        <w:rPr>
          <w:rFonts w:ascii="Courier New" w:hAnsi="Courier New" w:cs="Courier New"/>
          <w:sz w:val="18"/>
          <w:lang w:val="fr-FR"/>
        </w:rPr>
        <w:t>/</w:t>
      </w:r>
    </w:p>
    <w:p w14:paraId="090050BB" w14:textId="77777777" w:rsidR="009D1124" w:rsidRPr="009D1124" w:rsidRDefault="009D1124" w:rsidP="009D1124">
      <w:pPr>
        <w:ind w:left="720"/>
        <w:jc w:val="both"/>
        <w:rPr>
          <w:rFonts w:ascii="Courier New" w:hAnsi="Courier New" w:cs="Courier New"/>
          <w:sz w:val="18"/>
        </w:rPr>
      </w:pPr>
      <w:r w:rsidRPr="009D1124">
        <w:rPr>
          <w:rFonts w:ascii="Courier New" w:hAnsi="Courier New" w:cs="Courier New"/>
          <w:sz w:val="18"/>
        </w:rPr>
        <w:t>$ cp MAKE_INC/make.linux make.inc</w:t>
      </w:r>
    </w:p>
    <w:p w14:paraId="6C25BC38" w14:textId="77777777" w:rsidR="009D1124" w:rsidRDefault="009B6302" w:rsidP="009D1124">
      <w:pPr>
        <w:jc w:val="both"/>
      </w:pPr>
      <w:r>
        <w:t xml:space="preserve">Next, check and edit the </w:t>
      </w:r>
      <w:r w:rsidR="009D1124" w:rsidRPr="006B6525">
        <w:rPr>
          <w:rFonts w:ascii="Courier New" w:hAnsi="Courier New" w:cs="Courier New"/>
          <w:sz w:val="18"/>
        </w:rPr>
        <w:t>SuperLUroot</w:t>
      </w:r>
      <w:r w:rsidR="009D1124">
        <w:t xml:space="preserve"> variable in </w:t>
      </w:r>
      <w:r w:rsidR="009D1124" w:rsidRPr="009B6302">
        <w:rPr>
          <w:rFonts w:ascii="Courier New" w:hAnsi="Courier New" w:cs="Courier New"/>
          <w:sz w:val="18"/>
        </w:rPr>
        <w:t>./make.inc</w:t>
      </w:r>
      <w:r>
        <w:t xml:space="preserve"> and </w:t>
      </w:r>
      <w:r w:rsidR="009D1124">
        <w:t xml:space="preserve">select the </w:t>
      </w:r>
      <w:r w:rsidR="009D1124" w:rsidRPr="009B6302">
        <w:rPr>
          <w:rFonts w:ascii="Courier New" w:hAnsi="Courier New" w:cs="Courier New"/>
          <w:sz w:val="18"/>
        </w:rPr>
        <w:t>blas</w:t>
      </w:r>
      <w:r>
        <w:t xml:space="preserve"> library before compiling. You can either </w:t>
      </w:r>
      <w:r w:rsidR="009D1124">
        <w:t xml:space="preserve">use a </w:t>
      </w:r>
      <w:r w:rsidR="009D1124" w:rsidRPr="009B6302">
        <w:rPr>
          <w:rFonts w:ascii="Courier New" w:hAnsi="Courier New" w:cs="Courier New"/>
          <w:sz w:val="18"/>
        </w:rPr>
        <w:t>blas</w:t>
      </w:r>
      <w:r>
        <w:t>library installed</w:t>
      </w:r>
      <w:r w:rsidR="009D1124">
        <w:t xml:space="preserve"> on you </w:t>
      </w:r>
      <w:r>
        <w:t>system or</w:t>
      </w:r>
      <w:r w:rsidR="009D1124">
        <w:t xml:space="preserve"> the </w:t>
      </w:r>
      <w:r w:rsidR="009D1124" w:rsidRPr="009B6302">
        <w:rPr>
          <w:rFonts w:ascii="Courier New" w:hAnsi="Courier New" w:cs="Courier New"/>
          <w:sz w:val="18"/>
        </w:rPr>
        <w:t>blas</w:t>
      </w:r>
      <w:r>
        <w:t>library supplied</w:t>
      </w:r>
      <w:r w:rsidR="009D1124">
        <w:t xml:space="preserve"> by the </w:t>
      </w:r>
      <w:r>
        <w:t>authors of</w:t>
      </w:r>
      <w:r w:rsidR="009D1124">
        <w:t xml:space="preserve"> Sup</w:t>
      </w:r>
      <w:r>
        <w:t>erLU (see the README file). If you decideto use</w:t>
      </w:r>
      <w:r w:rsidR="009D1124">
        <w:t xml:space="preserve"> the </w:t>
      </w:r>
      <w:r>
        <w:t>former then thevariable BLASDEFmust be</w:t>
      </w:r>
      <w:r w:rsidR="009D1124">
        <w:t xml:space="preserve"> set </w:t>
      </w:r>
      <w:r w:rsidR="00222F15">
        <w:t xml:space="preserve">to </w:t>
      </w:r>
      <w:r w:rsidR="00222F15" w:rsidRPr="00412DD3">
        <w:rPr>
          <w:rFonts w:ascii="Courier New" w:hAnsi="Courier New" w:cs="Courier New"/>
          <w:sz w:val="18"/>
        </w:rPr>
        <w:t>-DUSE_VENDOR_BLAS</w:t>
      </w:r>
      <w:r w:rsidR="009D1124">
        <w:t xml:space="preserve">and </w:t>
      </w:r>
      <w:r w:rsidR="009D1124" w:rsidRPr="009B6302">
        <w:rPr>
          <w:rFonts w:ascii="Courier New" w:hAnsi="Courier New" w:cs="Courier New"/>
          <w:sz w:val="18"/>
        </w:rPr>
        <w:t>BLASLIB</w:t>
      </w:r>
      <w:r w:rsidR="009D1124">
        <w:t xml:space="preserve"> must point to your </w:t>
      </w:r>
      <w:r w:rsidR="009D1124" w:rsidRPr="009B6302">
        <w:rPr>
          <w:rFonts w:ascii="Courier New" w:hAnsi="Courier New" w:cs="Courier New"/>
          <w:sz w:val="18"/>
        </w:rPr>
        <w:t>blas</w:t>
      </w:r>
      <w:r w:rsidR="009D1124">
        <w:t xml:space="preserve"> lib</w:t>
      </w:r>
      <w:r w:rsidR="00554633">
        <w:t>rary. Then compile SuperLU with</w:t>
      </w:r>
    </w:p>
    <w:p w14:paraId="7EB2A993" w14:textId="77777777" w:rsidR="009D1124" w:rsidRDefault="009D1124" w:rsidP="009D1124">
      <w:pPr>
        <w:ind w:left="720"/>
        <w:jc w:val="both"/>
      </w:pPr>
      <w:r w:rsidRPr="009D1124">
        <w:rPr>
          <w:rFonts w:ascii="Courier New" w:hAnsi="Courier New" w:cs="Courier New"/>
          <w:sz w:val="18"/>
        </w:rPr>
        <w:t>$ make</w:t>
      </w:r>
      <w:r w:rsidR="00222F15">
        <w:rPr>
          <w:rFonts w:ascii="Courier New" w:hAnsi="Courier New" w:cs="Courier New"/>
          <w:sz w:val="18"/>
        </w:rPr>
        <w:t>superlulib</w:t>
      </w:r>
    </w:p>
    <w:p w14:paraId="272068B6" w14:textId="77777777" w:rsidR="009D1124" w:rsidRDefault="009B6302" w:rsidP="009D1124">
      <w:pPr>
        <w:jc w:val="both"/>
      </w:pPr>
      <w:r>
        <w:t xml:space="preserve">For </w:t>
      </w:r>
      <w:r w:rsidR="009D1124">
        <w:t xml:space="preserve">the </w:t>
      </w:r>
      <w:r>
        <w:t>latter</w:t>
      </w:r>
      <w:r w:rsidR="009D1124">
        <w:t xml:space="preserve">, </w:t>
      </w:r>
      <w:r>
        <w:rPr>
          <w:rFonts w:ascii="Courier New" w:hAnsi="Courier New" w:cs="Courier New"/>
          <w:sz w:val="18"/>
        </w:rPr>
        <w:t>BLASDEF</w:t>
      </w:r>
      <w:r>
        <w:t>must be unsetand BLASLIB must pointto the</w:t>
      </w:r>
      <w:r w:rsidR="009D1124" w:rsidRPr="009B6302">
        <w:rPr>
          <w:rFonts w:ascii="Courier New" w:hAnsi="Courier New" w:cs="Courier New"/>
          <w:sz w:val="18"/>
        </w:rPr>
        <w:t>libblas.a</w:t>
      </w:r>
      <w:r w:rsidR="009D1124">
        <w:t xml:space="preserve"> archive. </w:t>
      </w:r>
      <w:r w:rsidR="00222F15">
        <w:t xml:space="preserve">To compile the </w:t>
      </w:r>
      <w:r w:rsidR="00222F15" w:rsidRPr="00412DD3">
        <w:rPr>
          <w:rFonts w:ascii="Courier New" w:hAnsi="Courier New" w:cs="Courier New"/>
          <w:sz w:val="18"/>
        </w:rPr>
        <w:t>blas</w:t>
      </w:r>
      <w:r w:rsidR="00222F15">
        <w:t xml:space="preserve"> library </w:t>
      </w:r>
      <w:r w:rsidR="008A05A8">
        <w:t xml:space="preserve">included in the sources of SuperLU the Fortran compiler </w:t>
      </w:r>
      <w:r w:rsidR="008A05A8" w:rsidRPr="00412DD3">
        <w:rPr>
          <w:rFonts w:ascii="Courier New" w:hAnsi="Courier New" w:cs="Courier New"/>
          <w:sz w:val="18"/>
        </w:rPr>
        <w:t>g77</w:t>
      </w:r>
      <w:r w:rsidR="008A05A8">
        <w:t xml:space="preserve"> must be available on the system. </w:t>
      </w:r>
      <w:r w:rsidR="009D1124">
        <w:t>Then compile SuperLU with</w:t>
      </w:r>
    </w:p>
    <w:p w14:paraId="215DCEC8" w14:textId="77777777" w:rsidR="009D1124" w:rsidRPr="005773A9" w:rsidRDefault="009D1124" w:rsidP="005773A9">
      <w:pPr>
        <w:ind w:left="720"/>
        <w:jc w:val="both"/>
        <w:rPr>
          <w:rFonts w:ascii="Courier New" w:hAnsi="Courier New" w:cs="Courier New"/>
          <w:sz w:val="18"/>
        </w:rPr>
      </w:pPr>
      <w:r w:rsidRPr="005773A9">
        <w:rPr>
          <w:rFonts w:ascii="Courier New" w:hAnsi="Courier New" w:cs="Courier New"/>
          <w:sz w:val="18"/>
        </w:rPr>
        <w:t>$ make blaslib</w:t>
      </w:r>
    </w:p>
    <w:p w14:paraId="26D29F22" w14:textId="77777777" w:rsidR="009D1124" w:rsidRDefault="009D1124" w:rsidP="005773A9">
      <w:pPr>
        <w:ind w:left="720"/>
        <w:jc w:val="both"/>
        <w:rPr>
          <w:rFonts w:ascii="Courier New" w:hAnsi="Courier New" w:cs="Courier New"/>
          <w:sz w:val="18"/>
        </w:rPr>
      </w:pPr>
      <w:r w:rsidRPr="005773A9">
        <w:rPr>
          <w:rFonts w:ascii="Courier New" w:hAnsi="Courier New" w:cs="Courier New"/>
          <w:sz w:val="18"/>
        </w:rPr>
        <w:t>$ make</w:t>
      </w:r>
      <w:r w:rsidR="00222F15">
        <w:rPr>
          <w:rFonts w:ascii="Courier New" w:hAnsi="Courier New" w:cs="Courier New"/>
          <w:sz w:val="18"/>
        </w:rPr>
        <w:t>suprlulib</w:t>
      </w:r>
    </w:p>
    <w:p w14:paraId="792F91F9" w14:textId="77777777" w:rsidR="00554633" w:rsidRPr="00554633" w:rsidRDefault="00554633" w:rsidP="00554633">
      <w:pPr>
        <w:jc w:val="both"/>
        <w:rPr>
          <w:rFonts w:cstheme="minorHAnsi"/>
        </w:rPr>
      </w:pPr>
      <w:r w:rsidRPr="00554633">
        <w:rPr>
          <w:rFonts w:cstheme="minorHAnsi"/>
        </w:rPr>
        <w:t xml:space="preserve">These are the operations that can be done </w:t>
      </w:r>
      <w:r>
        <w:rPr>
          <w:rFonts w:cstheme="minorHAnsi"/>
        </w:rPr>
        <w:t>when compiling SuperLU on a generic Linux platform. In case of a different architecture, please reference to the README file.</w:t>
      </w:r>
    </w:p>
    <w:p w14:paraId="30FFE742" w14:textId="77777777" w:rsidR="005773A9" w:rsidRDefault="005773A9" w:rsidP="005773A9">
      <w:pPr>
        <w:pStyle w:val="berschrift2"/>
        <w:numPr>
          <w:ilvl w:val="0"/>
          <w:numId w:val="3"/>
        </w:numPr>
      </w:pPr>
      <w:bookmarkStart w:id="6" w:name="_Toc442446434"/>
      <w:r>
        <w:t>Compile 3D-ICE</w:t>
      </w:r>
      <w:bookmarkEnd w:id="6"/>
    </w:p>
    <w:p w14:paraId="645794BC" w14:textId="77777777" w:rsidR="005773A9" w:rsidRDefault="009B6302" w:rsidP="005773A9">
      <w:pPr>
        <w:jc w:val="both"/>
      </w:pPr>
      <w:r>
        <w:t xml:space="preserve">Check and edit the </w:t>
      </w:r>
      <w:r w:rsidR="008A05A8">
        <w:rPr>
          <w:rFonts w:ascii="Courier New" w:hAnsi="Courier New" w:cs="Courier New"/>
          <w:sz w:val="18"/>
        </w:rPr>
        <w:t>SLU_VERSION</w:t>
      </w:r>
      <w:r w:rsidR="008A05A8" w:rsidRPr="00412DD3">
        <w:rPr>
          <w:rFonts w:cstheme="minorHAnsi"/>
        </w:rPr>
        <w:t xml:space="preserve"> and </w:t>
      </w:r>
      <w:r w:rsidR="005773A9" w:rsidRPr="009B6302">
        <w:rPr>
          <w:rFonts w:ascii="Courier New" w:hAnsi="Courier New" w:cs="Courier New"/>
          <w:sz w:val="18"/>
        </w:rPr>
        <w:t>SLU_MAIN</w:t>
      </w:r>
      <w:r w:rsidR="007A03BE">
        <w:t xml:space="preserve"> variable</w:t>
      </w:r>
      <w:r w:rsidR="008A05A8">
        <w:t>s</w:t>
      </w:r>
      <w:r w:rsidR="005773A9">
        <w:t xml:space="preserve"> in </w:t>
      </w:r>
      <w:r w:rsidR="005773A9" w:rsidRPr="009B6302">
        <w:rPr>
          <w:rFonts w:ascii="Courier New" w:hAnsi="Courier New" w:cs="Courier New"/>
          <w:sz w:val="18"/>
        </w:rPr>
        <w:t>./</w:t>
      </w:r>
      <w:r w:rsidRPr="009B6302">
        <w:rPr>
          <w:rFonts w:ascii="Courier New" w:hAnsi="Courier New" w:cs="Courier New"/>
          <w:sz w:val="18"/>
        </w:rPr>
        <w:t>makefile.def</w:t>
      </w:r>
      <w:r>
        <w:t xml:space="preserve"> to make it point </w:t>
      </w:r>
      <w:r w:rsidR="005773A9">
        <w:t>t</w:t>
      </w:r>
      <w:r>
        <w:t xml:space="preserve">o the main folder of SuperLU. Next, </w:t>
      </w:r>
      <w:r w:rsidR="005773A9">
        <w:t xml:space="preserve">select the value of </w:t>
      </w:r>
      <w:r w:rsidR="005773A9" w:rsidRPr="009B6302">
        <w:rPr>
          <w:rFonts w:ascii="Courier New" w:hAnsi="Courier New" w:cs="Courier New"/>
          <w:sz w:val="18"/>
        </w:rPr>
        <w:t>SLU_LIBS</w:t>
      </w:r>
      <w:r w:rsidR="005773A9">
        <w:t xml:space="preserve"> according to the choice done above when compiling SuperLU. You can then compile 3D-ICE with:</w:t>
      </w:r>
    </w:p>
    <w:p w14:paraId="0EF1CE43" w14:textId="0EA78CA8" w:rsidR="005773A9" w:rsidRPr="001A2F91" w:rsidRDefault="00607307" w:rsidP="005773A9">
      <w:pPr>
        <w:ind w:left="720"/>
        <w:jc w:val="both"/>
        <w:rPr>
          <w:rFonts w:ascii="Courier New" w:hAnsi="Courier New" w:cs="Courier New"/>
          <w:sz w:val="18"/>
        </w:rPr>
      </w:pPr>
      <w:r>
        <w:rPr>
          <w:rFonts w:ascii="Courier New" w:hAnsi="Courier New" w:cs="Courier New"/>
          <w:sz w:val="18"/>
        </w:rPr>
        <w:t>$ unzip</w:t>
      </w:r>
      <w:r w:rsidR="00B6068D" w:rsidRPr="001A2F91">
        <w:rPr>
          <w:rFonts w:ascii="Courier New" w:hAnsi="Courier New" w:cs="Courier New"/>
          <w:sz w:val="18"/>
        </w:rPr>
        <w:t xml:space="preserve"> 3d-ice</w:t>
      </w:r>
      <w:r w:rsidR="001E0F28" w:rsidRPr="001A2F91">
        <w:rPr>
          <w:rFonts w:ascii="Courier New" w:hAnsi="Courier New" w:cs="Courier New"/>
          <w:sz w:val="18"/>
        </w:rPr>
        <w:t>-2</w:t>
      </w:r>
      <w:r w:rsidR="00F43D00" w:rsidRPr="001A2F91">
        <w:rPr>
          <w:rFonts w:ascii="Courier New" w:hAnsi="Courier New" w:cs="Courier New"/>
          <w:sz w:val="18"/>
        </w:rPr>
        <w:t>.</w:t>
      </w:r>
      <w:r w:rsidR="00457525">
        <w:rPr>
          <w:rFonts w:ascii="Courier New" w:hAnsi="Courier New" w:cs="Courier New"/>
          <w:sz w:val="18"/>
        </w:rPr>
        <w:t>2</w:t>
      </w:r>
      <w:r w:rsidR="007F5A42">
        <w:rPr>
          <w:rFonts w:ascii="Courier New" w:hAnsi="Courier New" w:cs="Courier New"/>
          <w:sz w:val="18"/>
        </w:rPr>
        <w:t>.</w:t>
      </w:r>
      <w:r w:rsidR="0009685A">
        <w:rPr>
          <w:rFonts w:ascii="Courier New" w:hAnsi="Courier New" w:cs="Courier New"/>
          <w:sz w:val="18"/>
        </w:rPr>
        <w:t>6</w:t>
      </w:r>
      <w:bookmarkStart w:id="7" w:name="_GoBack"/>
      <w:bookmarkEnd w:id="7"/>
      <w:r>
        <w:rPr>
          <w:rFonts w:ascii="Courier New" w:hAnsi="Courier New" w:cs="Courier New"/>
          <w:sz w:val="18"/>
        </w:rPr>
        <w:t>.</w:t>
      </w:r>
      <w:r w:rsidR="005773A9" w:rsidRPr="001A2F91">
        <w:rPr>
          <w:rFonts w:ascii="Courier New" w:hAnsi="Courier New" w:cs="Courier New"/>
          <w:sz w:val="18"/>
        </w:rPr>
        <w:t>z</w:t>
      </w:r>
      <w:r>
        <w:rPr>
          <w:rFonts w:ascii="Courier New" w:hAnsi="Courier New" w:cs="Courier New"/>
          <w:sz w:val="18"/>
        </w:rPr>
        <w:t>ip</w:t>
      </w:r>
    </w:p>
    <w:p w14:paraId="6D828B45" w14:textId="77777777" w:rsidR="005773A9" w:rsidRPr="005773A9" w:rsidRDefault="00B6068D" w:rsidP="005773A9">
      <w:pPr>
        <w:ind w:left="720"/>
        <w:jc w:val="both"/>
        <w:rPr>
          <w:rFonts w:ascii="Courier New" w:hAnsi="Courier New" w:cs="Courier New"/>
          <w:sz w:val="18"/>
        </w:rPr>
      </w:pPr>
      <w:r>
        <w:rPr>
          <w:rFonts w:ascii="Courier New" w:hAnsi="Courier New" w:cs="Courier New"/>
          <w:sz w:val="18"/>
        </w:rPr>
        <w:t>$ cd 3d-ice</w:t>
      </w:r>
    </w:p>
    <w:p w14:paraId="4425D957" w14:textId="77777777" w:rsidR="001E0F28" w:rsidRDefault="005773A9" w:rsidP="001E0F28">
      <w:pPr>
        <w:ind w:left="720"/>
        <w:jc w:val="both"/>
        <w:rPr>
          <w:rFonts w:ascii="Courier New" w:hAnsi="Courier New" w:cs="Courier New"/>
          <w:sz w:val="18"/>
        </w:rPr>
      </w:pPr>
      <w:r w:rsidRPr="005773A9">
        <w:rPr>
          <w:rFonts w:ascii="Courier New" w:hAnsi="Courier New" w:cs="Courier New"/>
          <w:sz w:val="18"/>
        </w:rPr>
        <w:lastRenderedPageBreak/>
        <w:t>$ make</w:t>
      </w:r>
    </w:p>
    <w:p w14:paraId="7B0FC16F" w14:textId="77777777" w:rsidR="001E0F28" w:rsidRPr="00F36618" w:rsidRDefault="00E60DEC" w:rsidP="00E6379D">
      <w:pPr>
        <w:jc w:val="both"/>
        <w:rPr>
          <w:b/>
        </w:rPr>
      </w:pPr>
      <w:r>
        <w:t>Now you can find</w:t>
      </w:r>
      <w:r w:rsidR="001E0F28">
        <w:t xml:space="preserve"> the executable</w:t>
      </w:r>
      <w:r w:rsidR="00B6068D">
        <w:rPr>
          <w:rFonts w:ascii="Courier New" w:hAnsi="Courier New" w:cs="Courier New"/>
          <w:sz w:val="18"/>
        </w:rPr>
        <w:t xml:space="preserve"> 3D-ICE-Emulator</w:t>
      </w:r>
      <w:r w:rsidR="001E0F28">
        <w:t xml:space="preserve"> in the </w:t>
      </w:r>
      <w:r w:rsidR="00B6068D">
        <w:rPr>
          <w:rFonts w:ascii="Courier New" w:hAnsi="Courier New" w:cs="Courier New"/>
          <w:sz w:val="18"/>
        </w:rPr>
        <w:t>3d-ice</w:t>
      </w:r>
      <w:r w:rsidR="001E0F28" w:rsidRPr="001E0F28">
        <w:rPr>
          <w:rFonts w:ascii="Courier New" w:hAnsi="Courier New" w:cs="Courier New"/>
          <w:sz w:val="18"/>
        </w:rPr>
        <w:t>/</w:t>
      </w:r>
      <w:r w:rsidR="00B6068D">
        <w:rPr>
          <w:rFonts w:ascii="Courier New" w:hAnsi="Courier New" w:cs="Courier New"/>
          <w:sz w:val="18"/>
        </w:rPr>
        <w:t>bin</w:t>
      </w:r>
      <w:r w:rsidR="001E0F28" w:rsidRPr="001E0F28">
        <w:rPr>
          <w:rFonts w:ascii="Courier New" w:hAnsi="Courier New" w:cs="Courier New"/>
          <w:sz w:val="18"/>
        </w:rPr>
        <w:t>/</w:t>
      </w:r>
      <w:r w:rsidR="001E0F28">
        <w:t xml:space="preserve"> folder</w:t>
      </w:r>
      <w:r w:rsidR="008A05A8">
        <w:t xml:space="preserve">:this binary file </w:t>
      </w:r>
      <w:r w:rsidR="001E0F28">
        <w:t xml:space="preserve">will serve as the thermal simulator </w:t>
      </w:r>
      <w:r w:rsidR="00B163E9">
        <w:t xml:space="preserve">application </w:t>
      </w:r>
      <w:r w:rsidR="001E0F28">
        <w:t xml:space="preserve">for all your 3D-ICE projects. </w:t>
      </w:r>
      <w:r w:rsidR="008A05A8">
        <w:t xml:space="preserve">The </w:t>
      </w:r>
      <w:r w:rsidR="008A05A8" w:rsidRPr="00412DD3">
        <w:rPr>
          <w:rFonts w:ascii="Courier New" w:hAnsi="Courier New" w:cs="Courier New"/>
          <w:sz w:val="18"/>
        </w:rPr>
        <w:t>bin</w:t>
      </w:r>
      <w:r w:rsidR="008A05A8">
        <w:t xml:space="preserve"> folder will also contain two other binaries </w:t>
      </w:r>
      <w:r w:rsidR="008A05A8" w:rsidRPr="00412DD3">
        <w:rPr>
          <w:rFonts w:ascii="Courier New" w:hAnsi="Courier New" w:cs="Courier New"/>
          <w:sz w:val="18"/>
        </w:rPr>
        <w:t>3D-ICE-Server</w:t>
      </w:r>
      <w:r w:rsidR="008A05A8">
        <w:t xml:space="preserve"> and </w:t>
      </w:r>
      <w:r w:rsidR="008A05A8" w:rsidRPr="00412DD3">
        <w:rPr>
          <w:rFonts w:ascii="Courier New" w:hAnsi="Courier New" w:cs="Courier New"/>
          <w:sz w:val="18"/>
        </w:rPr>
        <w:t>3D-ICE-Client</w:t>
      </w:r>
      <w:r w:rsidR="008A05A8">
        <w:rPr>
          <w:rFonts w:ascii="Courier New" w:hAnsi="Courier New" w:cs="Courier New"/>
          <w:sz w:val="18"/>
        </w:rPr>
        <w:t>:</w:t>
      </w:r>
      <w:r w:rsidR="008A05A8">
        <w:t xml:space="preserve"> these </w:t>
      </w:r>
      <w:r w:rsidR="00A00171">
        <w:t>two executable</w:t>
      </w:r>
      <w:r w:rsidR="008A05A8">
        <w:t xml:space="preserve"> will serve as example of an implementation of the network interface to execute a remote client/server thermal simulation.</w:t>
      </w:r>
      <w:r w:rsidR="00F36618">
        <w:rPr>
          <w:b/>
        </w:rPr>
        <w:br w:type="page"/>
      </w:r>
    </w:p>
    <w:p w14:paraId="267CAF92" w14:textId="77777777" w:rsidR="007D55F6" w:rsidRDefault="00B37ED0" w:rsidP="007D55F6">
      <w:pPr>
        <w:pStyle w:val="berschrift1"/>
        <w:numPr>
          <w:ilvl w:val="0"/>
          <w:numId w:val="2"/>
        </w:numPr>
      </w:pPr>
      <w:bookmarkStart w:id="8" w:name="_Toc442446435"/>
      <w:r>
        <w:lastRenderedPageBreak/>
        <w:t>Overview of 3D-ICE</w:t>
      </w:r>
      <w:bookmarkEnd w:id="8"/>
    </w:p>
    <w:p w14:paraId="18682B6A" w14:textId="77777777" w:rsidR="00FA4851" w:rsidRDefault="00356AA3" w:rsidP="007D55F6">
      <w:pPr>
        <w:jc w:val="both"/>
      </w:pPr>
      <w:r>
        <w:t xml:space="preserve">This </w:t>
      </w:r>
      <w:r w:rsidR="0020709F">
        <w:t>chapter</w:t>
      </w:r>
      <w:r w:rsidR="00FA4851">
        <w:t xml:space="preserve"> provides a general overview of 3D-ICE: its operating principle, the input files required and the conventions and terminology used in writing these input files. In the next chapter, these input</w:t>
      </w:r>
      <w:r w:rsidR="001B2FDC">
        <w:t xml:space="preserve"> files are discussed in detail.</w:t>
      </w:r>
    </w:p>
    <w:p w14:paraId="6F563DE6" w14:textId="77777777" w:rsidR="00FA4851" w:rsidRDefault="005900FD" w:rsidP="00182242">
      <w:pPr>
        <w:pStyle w:val="berschrift2"/>
        <w:numPr>
          <w:ilvl w:val="0"/>
          <w:numId w:val="19"/>
        </w:numPr>
      </w:pPr>
      <w:bookmarkStart w:id="9" w:name="_Toc442446436"/>
      <w:r>
        <w:t>Principle of thermal simulation</w:t>
      </w:r>
      <w:bookmarkEnd w:id="9"/>
    </w:p>
    <w:p w14:paraId="5A9189D4" w14:textId="77777777" w:rsidR="00FA4851" w:rsidRDefault="00FA4851" w:rsidP="003F41C3">
      <w:pPr>
        <w:jc w:val="both"/>
      </w:pPr>
      <w:r>
        <w:t xml:space="preserve">3D-ICE is based on the compact modeling of heat flow in solids and liquids applied to a 3D-IC structure with microchannel cooling. As quick recap, the structure is divided into cuboidal </w:t>
      </w:r>
      <w:r w:rsidRPr="00274A92">
        <w:rPr>
          <w:i/>
        </w:rPr>
        <w:t>thermal cells</w:t>
      </w:r>
      <w:r>
        <w:t xml:space="preserve"> based on the discretization parameters you provide. Next, thermal conductance for heat flow through each face of the cuboid is calculated and connected to the neighboring cells at these faces. Also, a capacitance representing the heat capacity of the cell is calculated. Hence, an equivalent electrical RC circuit is created where the temperatures are represented by voltages and the heat flow is represented by the currents in the circuit. A typical thermal cell representing transient conduction in solids is shown below:</w:t>
      </w:r>
    </w:p>
    <w:p w14:paraId="1C616BCD" w14:textId="77777777" w:rsidR="00FA4851" w:rsidRDefault="00FA4851" w:rsidP="00FA4851">
      <w:pPr>
        <w:keepNext/>
        <w:jc w:val="center"/>
      </w:pPr>
      <w:r>
        <w:rPr>
          <w:noProof/>
          <w:lang w:val="de-DE" w:eastAsia="de-DE"/>
        </w:rPr>
        <w:drawing>
          <wp:inline distT="0" distB="0" distL="0" distR="0" wp14:anchorId="0581CA9E" wp14:editId="5F46C139">
            <wp:extent cx="4151376" cy="15087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1376" cy="1508760"/>
                    </a:xfrm>
                    <a:prstGeom prst="rect">
                      <a:avLst/>
                    </a:prstGeom>
                    <a:noFill/>
                    <a:ln>
                      <a:noFill/>
                    </a:ln>
                  </pic:spPr>
                </pic:pic>
              </a:graphicData>
            </a:graphic>
          </wp:inline>
        </w:drawing>
      </w:r>
    </w:p>
    <w:p w14:paraId="60714C85" w14:textId="77777777" w:rsidR="00FA4851" w:rsidRPr="00FA4851" w:rsidRDefault="00FA4851" w:rsidP="00FA4851">
      <w:pPr>
        <w:pStyle w:val="Beschriftung"/>
        <w:jc w:val="center"/>
        <w:rPr>
          <w:color w:val="auto"/>
        </w:rPr>
      </w:pPr>
      <w:r w:rsidRPr="008A7E93">
        <w:rPr>
          <w:color w:val="auto"/>
        </w:rPr>
        <w:t xml:space="preserve">Figure </w:t>
      </w:r>
      <w:r w:rsidR="00822913" w:rsidRPr="008A7E93">
        <w:rPr>
          <w:color w:val="auto"/>
        </w:rPr>
        <w:fldChar w:fldCharType="begin"/>
      </w:r>
      <w:r w:rsidRPr="008A7E93">
        <w:rPr>
          <w:color w:val="auto"/>
        </w:rPr>
        <w:instrText xml:space="preserve"> SEQ Figure \* ARABIC </w:instrText>
      </w:r>
      <w:r w:rsidR="00822913" w:rsidRPr="008A7E93">
        <w:rPr>
          <w:color w:val="auto"/>
        </w:rPr>
        <w:fldChar w:fldCharType="separate"/>
      </w:r>
      <w:r w:rsidR="00550A9F">
        <w:rPr>
          <w:noProof/>
          <w:color w:val="auto"/>
        </w:rPr>
        <w:t>1</w:t>
      </w:r>
      <w:r w:rsidR="00822913" w:rsidRPr="008A7E93">
        <w:rPr>
          <w:color w:val="auto"/>
        </w:rPr>
        <w:fldChar w:fldCharType="end"/>
      </w:r>
      <w:r>
        <w:rPr>
          <w:color w:val="auto"/>
        </w:rPr>
        <w:t>: A typical solid thermal cell</w:t>
      </w:r>
    </w:p>
    <w:p w14:paraId="75917B3B" w14:textId="77777777" w:rsidR="00FA4851" w:rsidRDefault="00FA4851" w:rsidP="003F41C3">
      <w:pPr>
        <w:jc w:val="both"/>
      </w:pPr>
      <w:r>
        <w:t>In the case of thermal cells representing microchannels or fluidic cavities, while the heat transferred from the cavity walls into the fluid is represented using conventional thermal resistances (or conductances), the convective heat transport in the downstream direction due to mass flow is represented using voltage controlled current sources. There are four different interlayer cooling cavity m</w:t>
      </w:r>
      <w:r w:rsidR="00BC08AC">
        <w:t>odels implemented in 3D-ICE</w:t>
      </w:r>
      <w:r w:rsidR="000A40F1">
        <w:t>.</w:t>
      </w:r>
    </w:p>
    <w:p w14:paraId="69317C5E" w14:textId="77777777" w:rsidR="00FA4851" w:rsidRDefault="00FA4851" w:rsidP="00182242">
      <w:pPr>
        <w:pStyle w:val="berschrift3"/>
        <w:numPr>
          <w:ilvl w:val="0"/>
          <w:numId w:val="22"/>
        </w:numPr>
        <w:ind w:left="284" w:hanging="142"/>
      </w:pPr>
      <w:bookmarkStart w:id="10" w:name="_Toc442446437"/>
      <w:r>
        <w:t>M</w:t>
      </w:r>
      <w:r w:rsidR="005D00EC">
        <w:t>icrochannel 4-resistor model</w:t>
      </w:r>
      <w:bookmarkEnd w:id="10"/>
    </w:p>
    <w:p w14:paraId="2A7D1EC1" w14:textId="77777777" w:rsidR="000A40F1" w:rsidRDefault="000A40F1" w:rsidP="003F41C3">
      <w:pPr>
        <w:ind w:left="142"/>
        <w:jc w:val="both"/>
      </w:pPr>
      <w:r>
        <w:t>This is the model, which was available in 3D-ICE 1.0</w:t>
      </w:r>
      <w:r w:rsidR="00056AC5">
        <w:t xml:space="preserve">, is based on the </w:t>
      </w:r>
      <w:r w:rsidR="0033288D">
        <w:t>4RM-CTTM model</w:t>
      </w:r>
      <w:r w:rsidR="00056AC5">
        <w:t xml:space="preserve"> described in [1]</w:t>
      </w:r>
      <w:r>
        <w:t xml:space="preserve">. Here, the thermal cells are constructed such that in the cavity layer, 2 faces of the thermal cells corresponding to the microchannel completely cover the entire </w:t>
      </w:r>
      <w:r w:rsidR="00056AC5">
        <w:t>cross-section</w:t>
      </w:r>
      <w:r>
        <w:t xml:space="preserve"> of the microchannel as shown in Fig. 2. </w:t>
      </w:r>
      <w:r w:rsidR="00056AC5">
        <w:t xml:space="preserve">Hence, the discretization along the direction perpendicular to the channels is fixed by the channel geometry. </w:t>
      </w:r>
      <w:r>
        <w:t xml:space="preserve">There are four resistances one for each wall of the microchannel representing convective cooling of the wall surfaces. They can be coupled with solid thermal cells on all four directions as shown in Fig. 2. </w:t>
      </w:r>
      <w:r w:rsidR="00056AC5">
        <w:t>The convective resistance in the top, bottom and the sides can be provided independently into the simulator</w:t>
      </w:r>
      <w:r w:rsidR="00BC08AC">
        <w:t>.</w:t>
      </w:r>
    </w:p>
    <w:p w14:paraId="1D11AE94" w14:textId="77777777" w:rsidR="00056AC5" w:rsidRDefault="000A40F1" w:rsidP="00056AC5">
      <w:pPr>
        <w:keepNext/>
        <w:ind w:left="142"/>
        <w:jc w:val="center"/>
      </w:pPr>
      <w:r>
        <w:rPr>
          <w:noProof/>
          <w:lang w:val="de-DE" w:eastAsia="de-DE"/>
        </w:rPr>
        <w:lastRenderedPageBreak/>
        <w:drawing>
          <wp:inline distT="0" distB="0" distL="0" distR="0" wp14:anchorId="386F9FE5" wp14:editId="2D55D528">
            <wp:extent cx="4257869" cy="1183651"/>
            <wp:effectExtent l="0" t="0" r="952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4rm.png"/>
                    <pic:cNvPicPr/>
                  </pic:nvPicPr>
                  <pic:blipFill>
                    <a:blip r:embed="rId19">
                      <a:extLst>
                        <a:ext uri="{28A0092B-C50C-407E-A947-70E740481C1C}">
                          <a14:useLocalDpi xmlns:a14="http://schemas.microsoft.com/office/drawing/2010/main" val="0"/>
                        </a:ext>
                      </a:extLst>
                    </a:blip>
                    <a:stretch>
                      <a:fillRect/>
                    </a:stretch>
                  </pic:blipFill>
                  <pic:spPr>
                    <a:xfrm>
                      <a:off x="0" y="0"/>
                      <a:ext cx="4259720" cy="1184166"/>
                    </a:xfrm>
                    <a:prstGeom prst="rect">
                      <a:avLst/>
                    </a:prstGeom>
                  </pic:spPr>
                </pic:pic>
              </a:graphicData>
            </a:graphic>
          </wp:inline>
        </w:drawing>
      </w:r>
    </w:p>
    <w:p w14:paraId="4A631CC9" w14:textId="77777777" w:rsidR="009141E6" w:rsidRPr="009141E6" w:rsidRDefault="00056AC5" w:rsidP="00056AC5">
      <w:pPr>
        <w:pStyle w:val="Beschriftung"/>
        <w:jc w:val="center"/>
      </w:pPr>
      <w:r>
        <w:t xml:space="preserve">Figure </w:t>
      </w:r>
      <w:r w:rsidR="000E383C">
        <w:fldChar w:fldCharType="begin"/>
      </w:r>
      <w:r w:rsidR="000E383C">
        <w:instrText xml:space="preserve"> SEQ Figure \* ARABIC </w:instrText>
      </w:r>
      <w:r w:rsidR="000E383C">
        <w:fldChar w:fldCharType="separate"/>
      </w:r>
      <w:r w:rsidR="00550A9F">
        <w:rPr>
          <w:noProof/>
        </w:rPr>
        <w:t>2</w:t>
      </w:r>
      <w:r w:rsidR="000E383C">
        <w:rPr>
          <w:noProof/>
        </w:rPr>
        <w:fldChar w:fldCharType="end"/>
      </w:r>
      <w:r w:rsidR="00BD2800">
        <w:t>: A</w:t>
      </w:r>
      <w:r>
        <w:t xml:space="preserve"> mc4rm fluid thermal cell adjacent to two solid thermal cells</w:t>
      </w:r>
    </w:p>
    <w:p w14:paraId="57542DA0" w14:textId="77777777" w:rsidR="00FA4851" w:rsidRDefault="00FA4851" w:rsidP="00182242">
      <w:pPr>
        <w:pStyle w:val="berschrift3"/>
        <w:numPr>
          <w:ilvl w:val="0"/>
          <w:numId w:val="22"/>
        </w:numPr>
        <w:ind w:left="284" w:hanging="142"/>
      </w:pPr>
      <w:bookmarkStart w:id="11" w:name="_Toc442446438"/>
      <w:r>
        <w:t>M</w:t>
      </w:r>
      <w:r w:rsidR="005D00EC">
        <w:t>icrochannel 2-resistor model</w:t>
      </w:r>
      <w:bookmarkEnd w:id="11"/>
    </w:p>
    <w:p w14:paraId="53672E76" w14:textId="77777777" w:rsidR="00056AC5" w:rsidRDefault="00056AC5" w:rsidP="003F41C3">
      <w:pPr>
        <w:ind w:left="142"/>
        <w:jc w:val="both"/>
      </w:pPr>
      <w:r>
        <w:t xml:space="preserve">This new model for microchannel cavities is based on the </w:t>
      </w:r>
      <w:r w:rsidR="0033288D">
        <w:t>2RM-CTTM model</w:t>
      </w:r>
      <w:r>
        <w:t xml:space="preserve"> presented in [2]. Here, the dependence of discretization on the channel geometry is completely removed, by homogenizing the entire cavity layer into a single “porous” material. Hence, each cell consists of circuit parameters corresponding to both the flowing coolant as well as the solid walls as shown in Fig. 3. The thermal cell here is two-dimensional because of the elimination of conve</w:t>
      </w:r>
      <w:r w:rsidR="0028799E">
        <w:t>ctive resistances on the sides. This model lets the user completely control the granularity of the model by making the thermal cell dimensions (in the x-direction) completely independent of the channel dimensions. Also</w:t>
      </w:r>
      <w:r>
        <w:t>, when using this model, the top and bottom heat transfer coefficients to be provided in the input files of 3D-ICE must be a projected average of the heat transfer coefficients between the side walls, and the top and bottom walls respectively. For more information about constructing th</w:t>
      </w:r>
      <w:r w:rsidR="001B2FDC">
        <w:t>is model, refer to [2].</w:t>
      </w:r>
    </w:p>
    <w:p w14:paraId="386E4ED1" w14:textId="77777777" w:rsidR="00056AC5" w:rsidRDefault="009141E6" w:rsidP="00BD2800">
      <w:pPr>
        <w:keepNext/>
        <w:ind w:left="142"/>
      </w:pPr>
      <w:r>
        <w:rPr>
          <w:noProof/>
          <w:lang w:val="de-DE" w:eastAsia="de-DE"/>
        </w:rPr>
        <w:drawing>
          <wp:anchor distT="0" distB="0" distL="114300" distR="114300" simplePos="0" relativeHeight="251679744" behindDoc="0" locked="0" layoutInCell="1" allowOverlap="1" wp14:anchorId="50DF2583" wp14:editId="1BAF0575">
            <wp:simplePos x="0" y="0"/>
            <wp:positionH relativeFrom="column">
              <wp:posOffset>2545690</wp:posOffset>
            </wp:positionH>
            <wp:positionV relativeFrom="paragraph">
              <wp:align>top</wp:align>
            </wp:positionV>
            <wp:extent cx="2769870" cy="1538605"/>
            <wp:effectExtent l="0" t="0" r="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2rm.png"/>
                    <pic:cNvPicPr/>
                  </pic:nvPicPr>
                  <pic:blipFill>
                    <a:blip r:embed="rId20">
                      <a:extLst>
                        <a:ext uri="{28A0092B-C50C-407E-A947-70E740481C1C}">
                          <a14:useLocalDpi xmlns:a14="http://schemas.microsoft.com/office/drawing/2010/main" val="0"/>
                        </a:ext>
                      </a:extLst>
                    </a:blip>
                    <a:stretch>
                      <a:fillRect/>
                    </a:stretch>
                  </pic:blipFill>
                  <pic:spPr>
                    <a:xfrm>
                      <a:off x="0" y="0"/>
                      <a:ext cx="2769870" cy="1538605"/>
                    </a:xfrm>
                    <a:prstGeom prst="rect">
                      <a:avLst/>
                    </a:prstGeom>
                  </pic:spPr>
                </pic:pic>
              </a:graphicData>
            </a:graphic>
          </wp:anchor>
        </w:drawing>
      </w:r>
      <w:r w:rsidR="00BD2800">
        <w:br w:type="textWrapping" w:clear="all"/>
      </w:r>
    </w:p>
    <w:p w14:paraId="7AD27B9E" w14:textId="77777777" w:rsidR="009141E6" w:rsidRPr="009141E6" w:rsidRDefault="00056AC5" w:rsidP="00056AC5">
      <w:pPr>
        <w:pStyle w:val="Beschriftung"/>
        <w:jc w:val="center"/>
      </w:pPr>
      <w:r>
        <w:t xml:space="preserve">Figure </w:t>
      </w:r>
      <w:r w:rsidR="000E383C">
        <w:fldChar w:fldCharType="begin"/>
      </w:r>
      <w:r w:rsidR="000E383C">
        <w:instrText xml:space="preserve"> SEQ Figure \* ARABIC </w:instrText>
      </w:r>
      <w:r w:rsidR="000E383C">
        <w:fldChar w:fldCharType="separate"/>
      </w:r>
      <w:r w:rsidR="00550A9F">
        <w:rPr>
          <w:noProof/>
        </w:rPr>
        <w:t>3</w:t>
      </w:r>
      <w:r w:rsidR="000E383C">
        <w:rPr>
          <w:noProof/>
        </w:rPr>
        <w:fldChar w:fldCharType="end"/>
      </w:r>
      <w:r w:rsidR="00BD2800">
        <w:t>: A</w:t>
      </w:r>
      <w:r>
        <w:t xml:space="preserve"> mc2rm thermal cell</w:t>
      </w:r>
    </w:p>
    <w:p w14:paraId="77DD587A" w14:textId="77777777" w:rsidR="00FA4851" w:rsidRDefault="00FA4851" w:rsidP="00182242">
      <w:pPr>
        <w:pStyle w:val="berschrift3"/>
        <w:numPr>
          <w:ilvl w:val="0"/>
          <w:numId w:val="22"/>
        </w:numPr>
        <w:ind w:left="426" w:hanging="142"/>
      </w:pPr>
      <w:bookmarkStart w:id="12" w:name="_Toc442446439"/>
      <w:r>
        <w:t>Pinfins in-line</w:t>
      </w:r>
      <w:bookmarkEnd w:id="12"/>
    </w:p>
    <w:p w14:paraId="019838BC" w14:textId="77777777" w:rsidR="00056AC5" w:rsidRDefault="005C39E4" w:rsidP="003F41C3">
      <w:pPr>
        <w:ind w:left="142"/>
        <w:jc w:val="both"/>
      </w:pPr>
      <w:r>
        <w:t xml:space="preserve">Enhanced heat transfer geometries, such as pin fins can be used in interlayer cooling to improve the heat transfer properties of the liquid-cooled heat sink, when compared to conventional microchannels. Pin fins are also attractive because the can serve as ideal paths for the fabrication of TSVs in 3D ICs. These advantages come at the cost of increased pressure drops. Inline pin fins are one of the two standard types of pin fin HTGs. The top view of </w:t>
      </w:r>
      <w:r w:rsidR="001B2FDC">
        <w:t>such an HTG is shown in Fig. 4.</w:t>
      </w:r>
    </w:p>
    <w:p w14:paraId="47C533E0" w14:textId="77777777" w:rsidR="00580CB2" w:rsidRDefault="009141E6" w:rsidP="00580CB2">
      <w:pPr>
        <w:keepNext/>
        <w:ind w:left="142"/>
        <w:jc w:val="center"/>
      </w:pPr>
      <w:r>
        <w:rPr>
          <w:noProof/>
          <w:lang w:val="de-DE" w:eastAsia="de-DE"/>
        </w:rPr>
        <w:lastRenderedPageBreak/>
        <w:drawing>
          <wp:inline distT="0" distB="0" distL="0" distR="0" wp14:anchorId="24711E71" wp14:editId="22A98CBA">
            <wp:extent cx="1170214" cy="11561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fin_inline.png"/>
                    <pic:cNvPicPr/>
                  </pic:nvPicPr>
                  <pic:blipFill>
                    <a:blip r:embed="rId21">
                      <a:extLst>
                        <a:ext uri="{28A0092B-C50C-407E-A947-70E740481C1C}">
                          <a14:useLocalDpi xmlns:a14="http://schemas.microsoft.com/office/drawing/2010/main" val="0"/>
                        </a:ext>
                      </a:extLst>
                    </a:blip>
                    <a:stretch>
                      <a:fillRect/>
                    </a:stretch>
                  </pic:blipFill>
                  <pic:spPr>
                    <a:xfrm>
                      <a:off x="0" y="0"/>
                      <a:ext cx="1170623" cy="1156577"/>
                    </a:xfrm>
                    <a:prstGeom prst="rect">
                      <a:avLst/>
                    </a:prstGeom>
                  </pic:spPr>
                </pic:pic>
              </a:graphicData>
            </a:graphic>
          </wp:inline>
        </w:drawing>
      </w:r>
    </w:p>
    <w:p w14:paraId="7363FF53" w14:textId="77777777" w:rsidR="009141E6" w:rsidRPr="009141E6" w:rsidRDefault="00580CB2" w:rsidP="00580CB2">
      <w:pPr>
        <w:pStyle w:val="Beschriftung"/>
        <w:jc w:val="center"/>
      </w:pPr>
      <w:r>
        <w:t xml:space="preserve">Figure </w:t>
      </w:r>
      <w:r w:rsidR="000E383C">
        <w:fldChar w:fldCharType="begin"/>
      </w:r>
      <w:r w:rsidR="000E383C">
        <w:instrText xml:space="preserve"> SEQ Figure \* ARABIC </w:instrText>
      </w:r>
      <w:r w:rsidR="000E383C">
        <w:fldChar w:fldCharType="separate"/>
      </w:r>
      <w:r w:rsidR="00550A9F">
        <w:rPr>
          <w:noProof/>
        </w:rPr>
        <w:t>4</w:t>
      </w:r>
      <w:r w:rsidR="000E383C">
        <w:rPr>
          <w:noProof/>
        </w:rPr>
        <w:fldChar w:fldCharType="end"/>
      </w:r>
      <w:r>
        <w:t>: Pin fins inline heat transfer geometry</w:t>
      </w:r>
    </w:p>
    <w:p w14:paraId="5E470E7C" w14:textId="77777777" w:rsidR="00FA4851" w:rsidRDefault="00FA4851" w:rsidP="00182242">
      <w:pPr>
        <w:pStyle w:val="berschrift3"/>
        <w:numPr>
          <w:ilvl w:val="0"/>
          <w:numId w:val="22"/>
        </w:numPr>
        <w:ind w:left="426" w:hanging="142"/>
      </w:pPr>
      <w:bookmarkStart w:id="13" w:name="_Toc442446440"/>
      <w:r>
        <w:t>Pinfins staggered</w:t>
      </w:r>
      <w:bookmarkEnd w:id="13"/>
    </w:p>
    <w:p w14:paraId="67038449" w14:textId="77777777" w:rsidR="001E4895" w:rsidRDefault="00580CB2" w:rsidP="00896847">
      <w:pPr>
        <w:ind w:left="142"/>
      </w:pPr>
      <w:r>
        <w:t xml:space="preserve">Staggered pin fins (Fig. 5) is another standard type of pin fin heat transfer geometry. For both these </w:t>
      </w:r>
      <w:r w:rsidR="00AC44A1">
        <w:t xml:space="preserve">pin fin </w:t>
      </w:r>
      <w:r w:rsidR="0033288D">
        <w:t>geometries the 2RM-CTTM modeling method is utilized. T</w:t>
      </w:r>
      <w:r>
        <w:t>he corresponding “porous” thermal</w:t>
      </w:r>
      <w:r w:rsidR="001B2FDC">
        <w:t xml:space="preserve"> cell is illustrated in Fig. 6.</w:t>
      </w:r>
    </w:p>
    <w:p w14:paraId="0CF6CB2D" w14:textId="77777777" w:rsidR="00580CB2" w:rsidRDefault="009141E6" w:rsidP="00580CB2">
      <w:pPr>
        <w:keepNext/>
        <w:ind w:left="142"/>
        <w:jc w:val="center"/>
      </w:pPr>
      <w:r>
        <w:rPr>
          <w:noProof/>
          <w:lang w:val="de-DE" w:eastAsia="de-DE"/>
        </w:rPr>
        <w:drawing>
          <wp:inline distT="0" distB="0" distL="0" distR="0" wp14:anchorId="5D886D79" wp14:editId="55DC93BF">
            <wp:extent cx="1154627" cy="11499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fin_staggered.png"/>
                    <pic:cNvPicPr/>
                  </pic:nvPicPr>
                  <pic:blipFill>
                    <a:blip r:embed="rId22">
                      <a:extLst>
                        <a:ext uri="{28A0092B-C50C-407E-A947-70E740481C1C}">
                          <a14:useLocalDpi xmlns:a14="http://schemas.microsoft.com/office/drawing/2010/main" val="0"/>
                        </a:ext>
                      </a:extLst>
                    </a:blip>
                    <a:stretch>
                      <a:fillRect/>
                    </a:stretch>
                  </pic:blipFill>
                  <pic:spPr>
                    <a:xfrm>
                      <a:off x="0" y="0"/>
                      <a:ext cx="1154627" cy="1149933"/>
                    </a:xfrm>
                    <a:prstGeom prst="rect">
                      <a:avLst/>
                    </a:prstGeom>
                  </pic:spPr>
                </pic:pic>
              </a:graphicData>
            </a:graphic>
          </wp:inline>
        </w:drawing>
      </w:r>
    </w:p>
    <w:p w14:paraId="72DD2AFA" w14:textId="77777777" w:rsidR="009141E6" w:rsidRDefault="00580CB2" w:rsidP="00580CB2">
      <w:pPr>
        <w:pStyle w:val="Beschriftung"/>
        <w:jc w:val="center"/>
      </w:pPr>
      <w:r>
        <w:t xml:space="preserve">Figure </w:t>
      </w:r>
      <w:r w:rsidR="000E383C">
        <w:fldChar w:fldCharType="begin"/>
      </w:r>
      <w:r w:rsidR="000E383C">
        <w:instrText xml:space="preserve"> SEQ Figure \* ARABIC </w:instrText>
      </w:r>
      <w:r w:rsidR="000E383C">
        <w:fldChar w:fldCharType="separate"/>
      </w:r>
      <w:r w:rsidR="00550A9F">
        <w:rPr>
          <w:noProof/>
        </w:rPr>
        <w:t>5</w:t>
      </w:r>
      <w:r w:rsidR="000E383C">
        <w:rPr>
          <w:noProof/>
        </w:rPr>
        <w:fldChar w:fldCharType="end"/>
      </w:r>
      <w:r>
        <w:t>: Pin fins staggered heat transfer geometry</w:t>
      </w:r>
    </w:p>
    <w:p w14:paraId="29C6AA6A" w14:textId="77777777" w:rsidR="00580CB2" w:rsidRDefault="000A40F1" w:rsidP="00580CB2">
      <w:pPr>
        <w:keepNext/>
        <w:ind w:left="142"/>
        <w:jc w:val="center"/>
      </w:pPr>
      <w:r>
        <w:rPr>
          <w:noProof/>
          <w:lang w:val="de-DE" w:eastAsia="de-DE"/>
        </w:rPr>
        <w:drawing>
          <wp:inline distT="0" distB="0" distL="0" distR="0" wp14:anchorId="0A1CE998" wp14:editId="123A3294">
            <wp:extent cx="2355947" cy="1539138"/>
            <wp:effectExtent l="0" t="0" r="6350"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fin.png"/>
                    <pic:cNvPicPr/>
                  </pic:nvPicPr>
                  <pic:blipFill>
                    <a:blip r:embed="rId23">
                      <a:extLst>
                        <a:ext uri="{28A0092B-C50C-407E-A947-70E740481C1C}">
                          <a14:useLocalDpi xmlns:a14="http://schemas.microsoft.com/office/drawing/2010/main" val="0"/>
                        </a:ext>
                      </a:extLst>
                    </a:blip>
                    <a:stretch>
                      <a:fillRect/>
                    </a:stretch>
                  </pic:blipFill>
                  <pic:spPr>
                    <a:xfrm>
                      <a:off x="0" y="0"/>
                      <a:ext cx="2355947" cy="1539138"/>
                    </a:xfrm>
                    <a:prstGeom prst="rect">
                      <a:avLst/>
                    </a:prstGeom>
                  </pic:spPr>
                </pic:pic>
              </a:graphicData>
            </a:graphic>
          </wp:inline>
        </w:drawing>
      </w:r>
    </w:p>
    <w:p w14:paraId="45846612" w14:textId="77777777" w:rsidR="000A40F1" w:rsidRPr="009141E6" w:rsidRDefault="00580CB2" w:rsidP="00580CB2">
      <w:pPr>
        <w:pStyle w:val="Beschriftung"/>
        <w:jc w:val="center"/>
      </w:pPr>
      <w:r>
        <w:t xml:space="preserve">Figure </w:t>
      </w:r>
      <w:r w:rsidR="000E383C">
        <w:fldChar w:fldCharType="begin"/>
      </w:r>
      <w:r w:rsidR="000E383C">
        <w:instrText xml:space="preserve"> SEQ Figure \* ARABIC </w:instrText>
      </w:r>
      <w:r w:rsidR="000E383C">
        <w:fldChar w:fldCharType="separate"/>
      </w:r>
      <w:r w:rsidR="00550A9F">
        <w:rPr>
          <w:noProof/>
        </w:rPr>
        <w:t>6</w:t>
      </w:r>
      <w:r w:rsidR="000E383C">
        <w:rPr>
          <w:noProof/>
        </w:rPr>
        <w:fldChar w:fldCharType="end"/>
      </w:r>
      <w:r>
        <w:t>: A pin fin thermal cell</w:t>
      </w:r>
    </w:p>
    <w:p w14:paraId="034C97E9" w14:textId="77777777" w:rsidR="00896847" w:rsidRDefault="00B0397E" w:rsidP="00896847">
      <w:pPr>
        <w:ind w:left="142"/>
        <w:jc w:val="both"/>
      </w:pPr>
      <w:r>
        <w:t>In 3D-ICE</w:t>
      </w:r>
      <w:r w:rsidR="00896847">
        <w:t xml:space="preserve">, the heat transfer coefficients calculations for two specific test cases have been implemented that uses the darcy velocity of the coolant in the cavity. These computations for the convective resistance are based on empirical studies on these geometries performed in [3] and the resulting formulae (where </w:t>
      </w:r>
      <w:r w:rsidR="00896847" w:rsidRPr="00896847">
        <w:rPr>
          <w:i/>
        </w:rPr>
        <w:t>v</w:t>
      </w:r>
      <w:r w:rsidR="00896847" w:rsidRPr="00896847">
        <w:rPr>
          <w:i/>
          <w:vertAlign w:val="subscript"/>
        </w:rPr>
        <w:t>darcy</w:t>
      </w:r>
      <w:r w:rsidR="00896847">
        <w:t xml:space="preserve"> is the darcy velocity in m/s):</w:t>
      </w:r>
    </w:p>
    <w:p w14:paraId="2C6C712E" w14:textId="77777777" w:rsidR="00896847" w:rsidRDefault="001A2F91" w:rsidP="00896847">
      <w:pPr>
        <w:ind w:left="142"/>
        <w:jc w:val="center"/>
      </w:pPr>
      <w:r w:rsidRPr="001A2F91">
        <w:rPr>
          <w:position w:val="-110"/>
        </w:rPr>
        <w:object w:dxaOrig="4640" w:dyaOrig="2320" w14:anchorId="5D952B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1pt;height:107.25pt" o:ole="">
            <v:imagedata r:id="rId24" o:title=""/>
          </v:shape>
          <o:OLEObject Type="Embed" ProgID="Equation.3" ShapeID="_x0000_i1025" DrawAspect="Content" ObjectID="_1516520152" r:id="rId25"/>
        </w:object>
      </w:r>
    </w:p>
    <w:p w14:paraId="573EB9A5" w14:textId="77777777" w:rsidR="009141E6" w:rsidRPr="009141E6" w:rsidRDefault="009141E6" w:rsidP="009141E6"/>
    <w:p w14:paraId="1C64C7CF" w14:textId="77777777" w:rsidR="00FA4851" w:rsidRDefault="005900FD" w:rsidP="00182242">
      <w:pPr>
        <w:pStyle w:val="berschrift2"/>
        <w:numPr>
          <w:ilvl w:val="0"/>
          <w:numId w:val="19"/>
        </w:numPr>
      </w:pPr>
      <w:bookmarkStart w:id="14" w:name="_Toc442446441"/>
      <w:r>
        <w:t>Inputs</w:t>
      </w:r>
      <w:r w:rsidR="00FA4851">
        <w:t xml:space="preserve"> to 3D-ICE</w:t>
      </w:r>
      <w:bookmarkEnd w:id="14"/>
    </w:p>
    <w:p w14:paraId="61521402" w14:textId="77777777" w:rsidR="005900FD" w:rsidRDefault="005900FD" w:rsidP="005900FD">
      <w:pPr>
        <w:jc w:val="both"/>
      </w:pPr>
      <w:r>
        <w:t>3D-ICE accesses all the information needed to emulate a 3D IC from two different types of input file</w:t>
      </w:r>
      <w:r w:rsidR="00AC44A1">
        <w:t>s and these constitute a 3D-ICE project</w:t>
      </w:r>
      <w:r>
        <w:t>:</w:t>
      </w:r>
    </w:p>
    <w:p w14:paraId="24D67954" w14:textId="77777777" w:rsidR="005900FD" w:rsidRDefault="005900FD" w:rsidP="005900FD">
      <w:pPr>
        <w:pStyle w:val="Listenabsatz"/>
        <w:numPr>
          <w:ilvl w:val="0"/>
          <w:numId w:val="4"/>
        </w:numPr>
        <w:jc w:val="both"/>
      </w:pPr>
      <w:r w:rsidRPr="00C00504">
        <w:rPr>
          <w:b/>
        </w:rPr>
        <w:t>Stack Description File</w:t>
      </w:r>
      <w:r w:rsidR="00C00504">
        <w:t>: The stack description file or the “stack descriptor” is the project file created by the user to describe the 3D IC thermal problem that will be solved. It contains information about the structure, material properties of the 3D Stack, the description of the various heat sinks in the system, the discretization parameters, analysis parameters, and finally, commands to 3D-ICE for printing out the desired outputs from the simulation. Please refer to Sect</w:t>
      </w:r>
      <w:r w:rsidR="001B2FDC">
        <w:t>ion 6.A when writing this file.</w:t>
      </w:r>
    </w:p>
    <w:p w14:paraId="52F954DF" w14:textId="77777777" w:rsidR="005900FD" w:rsidRPr="005900FD" w:rsidRDefault="00C00504" w:rsidP="005900FD">
      <w:pPr>
        <w:pStyle w:val="Listenabsatz"/>
        <w:numPr>
          <w:ilvl w:val="0"/>
          <w:numId w:val="4"/>
        </w:numPr>
        <w:jc w:val="both"/>
      </w:pPr>
      <w:r w:rsidRPr="00C00504">
        <w:rPr>
          <w:b/>
        </w:rPr>
        <w:t>Floorplan File</w:t>
      </w:r>
      <w:r>
        <w:t>: This file describes the architecture of a 3D IC design as is seen by the thermal model. It contains information about the location and the size of each major logic block in the IC, and the corresponding heat dissipation traces, as a function of time. Each die included in the stack descriptor must have a corresponding floorplan file. Please refer to Section 6.B for instruct</w:t>
      </w:r>
      <w:r w:rsidR="001B2FDC">
        <w:t>ions on how to write this file.</w:t>
      </w:r>
    </w:p>
    <w:p w14:paraId="4239C22F" w14:textId="77777777" w:rsidR="00274A92" w:rsidRDefault="00274A92" w:rsidP="00182242">
      <w:pPr>
        <w:pStyle w:val="berschrift2"/>
        <w:numPr>
          <w:ilvl w:val="0"/>
          <w:numId w:val="19"/>
        </w:numPr>
      </w:pPr>
      <w:bookmarkStart w:id="15" w:name="_Toc442446442"/>
      <w:r>
        <w:t>Convention and Terminology</w:t>
      </w:r>
      <w:bookmarkEnd w:id="15"/>
    </w:p>
    <w:p w14:paraId="3CDB5061" w14:textId="77777777" w:rsidR="007D55F6" w:rsidRDefault="007D55F6" w:rsidP="007D55F6">
      <w:pPr>
        <w:jc w:val="both"/>
      </w:pPr>
      <w:r>
        <w:t xml:space="preserve">In 3D-ICE, both Cartesian coordinates and cardinal directions are used to describe the location of cells/nodes and direction of heat flow in the structure. </w:t>
      </w:r>
      <w:r w:rsidR="00FE5725">
        <w:t>The indices of cells/nodes</w:t>
      </w:r>
      <w:r w:rsidR="00AC3D96">
        <w:t xml:space="preserve"> along the </w:t>
      </w:r>
      <w:r w:rsidR="00FE5725" w:rsidRPr="00FE5725">
        <w:rPr>
          <w:i/>
        </w:rPr>
        <w:t>x</w:t>
      </w:r>
      <w:r w:rsidR="00FE5725">
        <w:t xml:space="preserve"> direction (WEST-EAST) are sometimes referred to as </w:t>
      </w:r>
      <w:r w:rsidR="00FE5725" w:rsidRPr="00FE5725">
        <w:rPr>
          <w:i/>
        </w:rPr>
        <w:t>columns</w:t>
      </w:r>
      <w:r w:rsidR="004A7C13">
        <w:t>,</w:t>
      </w:r>
      <w:r w:rsidR="00FE5725">
        <w:t xml:space="preserve"> the indices along the </w:t>
      </w:r>
      <w:r w:rsidR="00FE5725" w:rsidRPr="00FE5725">
        <w:rPr>
          <w:i/>
        </w:rPr>
        <w:t>y</w:t>
      </w:r>
      <w:r w:rsidR="00FE5725">
        <w:t xml:space="preserve"> direction (SOUTH-NORTH) are sometimes referred to as </w:t>
      </w:r>
      <w:r w:rsidR="00FE5725" w:rsidRPr="00FE5725">
        <w:rPr>
          <w:i/>
        </w:rPr>
        <w:t>rows</w:t>
      </w:r>
      <w:r w:rsidR="004A7C13">
        <w:t xml:space="preserve">, and the indices along the </w:t>
      </w:r>
      <w:r w:rsidR="004A7C13" w:rsidRPr="004A7C13">
        <w:rPr>
          <w:i/>
        </w:rPr>
        <w:t>z</w:t>
      </w:r>
      <w:r w:rsidR="004A7C13">
        <w:t xml:space="preserve"> direction (BOTTOM-TOP) sometimes referred to as </w:t>
      </w:r>
      <w:r w:rsidR="004A7C13" w:rsidRPr="004A7C13">
        <w:rPr>
          <w:i/>
        </w:rPr>
        <w:t>layers</w:t>
      </w:r>
      <w:r w:rsidR="004A7C13">
        <w:t>.</w:t>
      </w:r>
      <w:r w:rsidR="00FE5725">
        <w:t xml:space="preserve">Also, the word </w:t>
      </w:r>
      <w:r w:rsidR="00FE5725" w:rsidRPr="00FE5725">
        <w:rPr>
          <w:i/>
        </w:rPr>
        <w:t>length</w:t>
      </w:r>
      <w:r w:rsidR="00FE5725">
        <w:t xml:space="preserve"> is used primarily to refer to dimensions in the </w:t>
      </w:r>
      <w:r w:rsidR="00FE5725" w:rsidRPr="00FE5725">
        <w:rPr>
          <w:i/>
        </w:rPr>
        <w:t>x</w:t>
      </w:r>
      <w:r w:rsidR="007F126D">
        <w:t xml:space="preserve"> direction,</w:t>
      </w:r>
      <w:r w:rsidR="00FE5725">
        <w:t xml:space="preserve"> the term </w:t>
      </w:r>
      <w:r w:rsidR="00FE5725" w:rsidRPr="00FE5725">
        <w:rPr>
          <w:i/>
        </w:rPr>
        <w:t>width</w:t>
      </w:r>
      <w:r w:rsidR="00FE5725">
        <w:t xml:space="preserve"> is used for the </w:t>
      </w:r>
      <w:r w:rsidR="00FE5725" w:rsidRPr="00FE5725">
        <w:rPr>
          <w:i/>
        </w:rPr>
        <w:t>y</w:t>
      </w:r>
      <w:r w:rsidR="00FE5725">
        <w:t xml:space="preserve"> direction</w:t>
      </w:r>
      <w:r w:rsidR="007F126D">
        <w:t xml:space="preserve"> and the term </w:t>
      </w:r>
      <w:r w:rsidR="007F126D" w:rsidRPr="007F126D">
        <w:rPr>
          <w:i/>
        </w:rPr>
        <w:t>height</w:t>
      </w:r>
      <w:r w:rsidR="007F126D">
        <w:t xml:space="preserve"> is used for the </w:t>
      </w:r>
      <w:r w:rsidR="007F126D" w:rsidRPr="007F126D">
        <w:rPr>
          <w:i/>
        </w:rPr>
        <w:t>z</w:t>
      </w:r>
      <w:r w:rsidR="007F126D">
        <w:t xml:space="preserve"> direction unless otherwise specified</w:t>
      </w:r>
      <w:r w:rsidR="00FE5725">
        <w:t xml:space="preserve">. </w:t>
      </w:r>
      <w:r>
        <w:t xml:space="preserve">A typical solid thermal cell along with the coordinate systems used in </w:t>
      </w:r>
      <w:r w:rsidR="00554633">
        <w:t>the library is shown in Fig. 1.</w:t>
      </w:r>
    </w:p>
    <w:p w14:paraId="44A761C5" w14:textId="77777777" w:rsidR="007D55F6" w:rsidRDefault="007D55F6" w:rsidP="007D55F6">
      <w:pPr>
        <w:jc w:val="both"/>
      </w:pPr>
      <w:r>
        <w:t xml:space="preserve">The corresponding model for a liquid cell is shown in Fig. 2. Note that the current sources shown here correspond to the fluid flow in the microchannels. In this library, only flow direction NORTH or </w:t>
      </w:r>
      <w:r w:rsidRPr="00274A92">
        <w:rPr>
          <w:i/>
        </w:rPr>
        <w:t>+y</w:t>
      </w:r>
      <w:r>
        <w:t xml:space="preserve"> is supported, and hence, when microchannels used in a 3D-IC structure, they are always laid out facing SOUTH-NORTH (with the inlet being at the southern end and the outlet at the northern end of the channels). Hence, the northern edge of the IC is expected to be the hottest and the southern end of the IC is expected to be the coldest in any analysis. It is up to you to decide your floorplan</w:t>
      </w:r>
      <w:r w:rsidR="00274A92">
        <w:t>ning of</w:t>
      </w:r>
      <w:r w:rsidR="00554633">
        <w:t xml:space="preserve"> the ICs accordingly.</w:t>
      </w:r>
    </w:p>
    <w:p w14:paraId="645E95CF" w14:textId="77777777" w:rsidR="00356AA3" w:rsidRDefault="00356AA3" w:rsidP="00356AA3">
      <w:pPr>
        <w:jc w:val="both"/>
      </w:pPr>
      <w:r>
        <w:lastRenderedPageBreak/>
        <w:t>The syntax</w:t>
      </w:r>
      <w:r w:rsidR="005C4FCD">
        <w:t>es used in this document for describing how these input files must be written</w:t>
      </w:r>
      <w:r>
        <w:t xml:space="preserve"> are based on the following convention:</w:t>
      </w:r>
    </w:p>
    <w:p w14:paraId="1BA61ED6" w14:textId="77777777" w:rsidR="00356AA3" w:rsidRDefault="00356AA3" w:rsidP="00356AA3">
      <w:pPr>
        <w:tabs>
          <w:tab w:val="center" w:pos="1701"/>
          <w:tab w:val="left" w:pos="2552"/>
        </w:tabs>
        <w:spacing w:after="100"/>
        <w:ind w:left="720"/>
        <w:jc w:val="both"/>
      </w:pPr>
      <w:r w:rsidRPr="00274A92">
        <w:rPr>
          <w:rFonts w:ascii="Courier New" w:hAnsi="Courier New" w:cs="Courier New"/>
          <w:sz w:val="18"/>
          <w:szCs w:val="18"/>
        </w:rPr>
        <w:t>[: … :]</w:t>
      </w:r>
      <w:r>
        <w:tab/>
      </w:r>
      <w:r>
        <w:tab/>
        <w:t>POSIX characters class</w:t>
      </w:r>
    </w:p>
    <w:p w14:paraId="4EF9BC27" w14:textId="77777777" w:rsidR="00356AA3" w:rsidRDefault="00356AA3" w:rsidP="00356AA3">
      <w:pPr>
        <w:tabs>
          <w:tab w:val="center" w:pos="1701"/>
          <w:tab w:val="left" w:pos="2552"/>
        </w:tabs>
        <w:spacing w:after="100"/>
        <w:ind w:left="720"/>
        <w:jc w:val="both"/>
      </w:pPr>
      <w:r w:rsidRPr="00274A92">
        <w:rPr>
          <w:rFonts w:ascii="Courier New" w:hAnsi="Courier New" w:cs="Courier New"/>
          <w:sz w:val="18"/>
          <w:szCs w:val="18"/>
        </w:rPr>
        <w:t>… | …</w:t>
      </w:r>
      <w:r>
        <w:tab/>
      </w:r>
      <w:r>
        <w:tab/>
        <w:t>OR- either of the two elements must be used</w:t>
      </w:r>
    </w:p>
    <w:p w14:paraId="5DB3F7C9" w14:textId="77777777" w:rsidR="00356AA3" w:rsidRDefault="00356AA3" w:rsidP="00356AA3">
      <w:pPr>
        <w:tabs>
          <w:tab w:val="center" w:pos="1701"/>
          <w:tab w:val="left" w:pos="2552"/>
        </w:tabs>
        <w:spacing w:after="100"/>
        <w:ind w:left="720"/>
        <w:jc w:val="both"/>
      </w:pPr>
      <w:r w:rsidRPr="00274A92">
        <w:rPr>
          <w:rFonts w:ascii="Courier New" w:hAnsi="Courier New" w:cs="Courier New"/>
          <w:sz w:val="18"/>
          <w:szCs w:val="18"/>
        </w:rPr>
        <w:t>[ … ]?</w:t>
      </w:r>
      <w:r>
        <w:tab/>
      </w:r>
      <w:r>
        <w:tab/>
        <w:t>an optional element</w:t>
      </w:r>
    </w:p>
    <w:p w14:paraId="5C35CF22" w14:textId="77777777" w:rsidR="00356AA3" w:rsidRDefault="00356AA3" w:rsidP="00356AA3">
      <w:pPr>
        <w:tabs>
          <w:tab w:val="center" w:pos="1701"/>
          <w:tab w:val="left" w:pos="2552"/>
        </w:tabs>
        <w:spacing w:after="100"/>
        <w:ind w:left="720"/>
        <w:jc w:val="both"/>
      </w:pPr>
      <w:r w:rsidRPr="00274A92">
        <w:rPr>
          <w:rFonts w:ascii="Courier New" w:hAnsi="Courier New" w:cs="Courier New"/>
          <w:sz w:val="18"/>
          <w:szCs w:val="18"/>
        </w:rPr>
        <w:t>[ … ]+</w:t>
      </w:r>
      <w:r>
        <w:rPr>
          <w:rFonts w:ascii="Courier New" w:hAnsi="Courier New" w:cs="Courier New"/>
          <w:sz w:val="18"/>
          <w:szCs w:val="18"/>
        </w:rPr>
        <w:tab/>
      </w:r>
      <w:r>
        <w:tab/>
        <w:t>one or more of this element must be used</w:t>
      </w:r>
    </w:p>
    <w:p w14:paraId="17582186" w14:textId="77777777" w:rsidR="00356AA3" w:rsidRDefault="00356AA3" w:rsidP="00356AA3">
      <w:pPr>
        <w:tabs>
          <w:tab w:val="center" w:pos="1701"/>
          <w:tab w:val="left" w:pos="2552"/>
        </w:tabs>
        <w:spacing w:after="100"/>
        <w:ind w:left="720"/>
        <w:jc w:val="both"/>
      </w:pPr>
      <w:r w:rsidRPr="00274A92">
        <w:rPr>
          <w:rFonts w:ascii="Courier New" w:hAnsi="Courier New" w:cs="Courier New"/>
          <w:sz w:val="18"/>
          <w:szCs w:val="18"/>
        </w:rPr>
        <w:t>[ … ]*</w:t>
      </w:r>
      <w:r>
        <w:tab/>
      </w:r>
      <w:r>
        <w:tab/>
        <w:t>zero or more of this element must be used</w:t>
      </w:r>
    </w:p>
    <w:p w14:paraId="2B0AC0D0" w14:textId="77777777" w:rsidR="00356AA3" w:rsidRDefault="00356AA3" w:rsidP="00356AA3">
      <w:pPr>
        <w:jc w:val="both"/>
      </w:pPr>
      <w:r>
        <w:t>Within the file</w:t>
      </w:r>
      <w:r w:rsidR="005C4FCD">
        <w:t>s</w:t>
      </w:r>
      <w:r>
        <w:t xml:space="preserve">, </w:t>
      </w:r>
      <w:r w:rsidRPr="0056342C">
        <w:rPr>
          <w:b/>
        </w:rPr>
        <w:t>keywords must be written in low case</w:t>
      </w:r>
      <w:r>
        <w:t xml:space="preserve"> and all the white spaces belonging to</w:t>
      </w:r>
    </w:p>
    <w:p w14:paraId="5693A8B4" w14:textId="77777777" w:rsidR="00356AA3" w:rsidRPr="00274A92" w:rsidRDefault="00356AA3" w:rsidP="00356AA3">
      <w:pPr>
        <w:ind w:left="720"/>
        <w:jc w:val="both"/>
        <w:rPr>
          <w:rFonts w:ascii="Courier New" w:hAnsi="Courier New" w:cs="Courier New"/>
          <w:sz w:val="18"/>
          <w:szCs w:val="18"/>
        </w:rPr>
      </w:pPr>
      <w:r w:rsidRPr="00274A92">
        <w:rPr>
          <w:rFonts w:ascii="Courier New" w:hAnsi="Courier New" w:cs="Courier New"/>
          <w:sz w:val="18"/>
          <w:szCs w:val="18"/>
        </w:rPr>
        <w:t xml:space="preserve"> [:space:]</w:t>
      </w:r>
    </w:p>
    <w:p w14:paraId="79BBE39E" w14:textId="77777777" w:rsidR="00356AA3" w:rsidRDefault="005C4FCD" w:rsidP="00356AA3">
      <w:pPr>
        <w:jc w:val="both"/>
      </w:pPr>
      <w:r>
        <w:t>will be</w:t>
      </w:r>
      <w:r w:rsidR="00356AA3">
        <w:t xml:space="preserve"> skipped</w:t>
      </w:r>
      <w:r w:rsidR="000E051D">
        <w:t xml:space="preserve"> during the parsing. </w:t>
      </w:r>
      <w:r>
        <w:t>Identifiers (</w:t>
      </w:r>
      <w:r w:rsidR="00356AA3">
        <w:t>referred to as ID) must match the following expression:</w:t>
      </w:r>
    </w:p>
    <w:p w14:paraId="3818299F" w14:textId="77777777" w:rsidR="00356AA3" w:rsidRDefault="00356AA3" w:rsidP="00356AA3">
      <w:pPr>
        <w:ind w:left="720"/>
        <w:jc w:val="both"/>
      </w:pPr>
      <w:r w:rsidRPr="008E3C91">
        <w:rPr>
          <w:rFonts w:ascii="Courier New" w:hAnsi="Courier New" w:cs="Courier New"/>
          <w:sz w:val="18"/>
        </w:rPr>
        <w:t xml:space="preserve">[:alpha:] </w:t>
      </w:r>
      <w:r>
        <w:rPr>
          <w:rFonts w:ascii="Courier New" w:hAnsi="Courier New" w:cs="Courier New"/>
          <w:sz w:val="18"/>
        </w:rPr>
        <w:t xml:space="preserve">[ </w:t>
      </w:r>
      <w:r w:rsidRPr="008E3C91">
        <w:rPr>
          <w:rFonts w:ascii="Courier New" w:hAnsi="Courier New" w:cs="Courier New"/>
          <w:sz w:val="18"/>
        </w:rPr>
        <w:t xml:space="preserve">_ | [:alnum:] </w:t>
      </w:r>
      <w:r>
        <w:rPr>
          <w:rFonts w:ascii="Courier New" w:hAnsi="Courier New" w:cs="Courier New"/>
          <w:sz w:val="18"/>
        </w:rPr>
        <w:t>]</w:t>
      </w:r>
      <w:r w:rsidRPr="008E3C91">
        <w:rPr>
          <w:rFonts w:ascii="Courier New" w:hAnsi="Courier New" w:cs="Courier New"/>
          <w:sz w:val="18"/>
        </w:rPr>
        <w:t>*</w:t>
      </w:r>
    </w:p>
    <w:p w14:paraId="1201911B" w14:textId="77777777" w:rsidR="00356AA3" w:rsidRDefault="005C4FCD" w:rsidP="00356AA3">
      <w:pPr>
        <w:jc w:val="both"/>
      </w:pPr>
      <w:r>
        <w:t>Floating points values (referred to as DVALUE)</w:t>
      </w:r>
      <w:r w:rsidR="00356AA3">
        <w:t xml:space="preserve"> must belong to</w:t>
      </w:r>
    </w:p>
    <w:p w14:paraId="61287234" w14:textId="77777777" w:rsidR="00356AA3" w:rsidRPr="001A2F91" w:rsidRDefault="00356AA3" w:rsidP="00356AA3">
      <w:pPr>
        <w:ind w:left="720"/>
        <w:jc w:val="both"/>
        <w:rPr>
          <w:lang w:val="fr-FR"/>
        </w:rPr>
      </w:pPr>
      <w:r w:rsidRPr="00356AA3">
        <w:rPr>
          <w:rFonts w:ascii="Courier New" w:hAnsi="Courier New" w:cs="Courier New"/>
          <w:sz w:val="18"/>
          <w:szCs w:val="18"/>
          <w:lang w:val="fr-CH"/>
        </w:rPr>
        <w:t xml:space="preserve">[+|-]? [:digit:]+ [ \. [:digit:]+ </w:t>
      </w:r>
      <w:r w:rsidR="0056342C">
        <w:rPr>
          <w:rFonts w:ascii="Courier New" w:hAnsi="Courier New" w:cs="Courier New"/>
          <w:sz w:val="18"/>
          <w:szCs w:val="18"/>
          <w:lang w:val="fr-CH"/>
        </w:rPr>
        <w:t>[ [e|E] [+|-]? [:digit:]+ ]? ]?</w:t>
      </w:r>
    </w:p>
    <w:p w14:paraId="67B213F9" w14:textId="77777777" w:rsidR="002F6F50" w:rsidRDefault="00356AA3" w:rsidP="008F6A54">
      <w:pPr>
        <w:jc w:val="both"/>
      </w:pPr>
      <w:r>
        <w:t xml:space="preserve">Please refer to the flex sources in </w:t>
      </w:r>
      <w:r w:rsidRPr="009B6302">
        <w:rPr>
          <w:rFonts w:ascii="Courier New" w:hAnsi="Courier New" w:cs="Courier New"/>
          <w:sz w:val="18"/>
        </w:rPr>
        <w:t>3D-ICE/flex</w:t>
      </w:r>
      <w:r>
        <w:t xml:space="preserve"> for mor</w:t>
      </w:r>
      <w:r w:rsidR="005C4FCD">
        <w:t xml:space="preserve">e details. It is also possible </w:t>
      </w:r>
      <w:r>
        <w:t xml:space="preserve">to </w:t>
      </w:r>
      <w:r w:rsidR="005C4FCD">
        <w:t xml:space="preserve">insert comments at </w:t>
      </w:r>
      <w:r>
        <w:t xml:space="preserve">the end of a line ( </w:t>
      </w:r>
      <w:r w:rsidRPr="008E3C91">
        <w:rPr>
          <w:rFonts w:ascii="Courier New" w:hAnsi="Courier New" w:cs="Courier New"/>
          <w:sz w:val="18"/>
        </w:rPr>
        <w:t>//</w:t>
      </w:r>
      <w:r>
        <w:t xml:space="preserve">) or to </w:t>
      </w:r>
      <w:r w:rsidR="005C4FCD">
        <w:t xml:space="preserve">comment </w:t>
      </w:r>
      <w:r w:rsidR="000E051D">
        <w:t xml:space="preserve">an entire block </w:t>
      </w:r>
      <w:r>
        <w:t xml:space="preserve">( </w:t>
      </w:r>
      <w:r w:rsidRPr="008E3C91">
        <w:rPr>
          <w:rFonts w:ascii="Courier New" w:hAnsi="Courier New" w:cs="Courier New"/>
          <w:sz w:val="18"/>
        </w:rPr>
        <w:t>/* ... */</w:t>
      </w:r>
      <w:r>
        <w:t xml:space="preserve"> ) of the input files</w:t>
      </w:r>
      <w:r w:rsidR="005C4FCD">
        <w:t xml:space="preserve"> (similar to C or </w:t>
      </w:r>
      <w:r w:rsidR="003B647A">
        <w:t>C++</w:t>
      </w:r>
      <w:r w:rsidR="005C4FCD">
        <w:t>)</w:t>
      </w:r>
      <w:r w:rsidR="005B7717">
        <w:t>.</w:t>
      </w:r>
    </w:p>
    <w:p w14:paraId="35B5248E" w14:textId="77777777" w:rsidR="00356AA3" w:rsidRDefault="002F6F50" w:rsidP="002F6F50">
      <w:r>
        <w:br w:type="page"/>
      </w:r>
    </w:p>
    <w:p w14:paraId="0148210C" w14:textId="77777777" w:rsidR="00FA4851" w:rsidRDefault="00AC44A1" w:rsidP="005900FD">
      <w:pPr>
        <w:pStyle w:val="berschrift1"/>
        <w:numPr>
          <w:ilvl w:val="0"/>
          <w:numId w:val="2"/>
        </w:numPr>
      </w:pPr>
      <w:bookmarkStart w:id="16" w:name="_Toc442446443"/>
      <w:r>
        <w:lastRenderedPageBreak/>
        <w:t>Creating a 3D-ICE project</w:t>
      </w:r>
      <w:bookmarkEnd w:id="16"/>
    </w:p>
    <w:p w14:paraId="47288B72" w14:textId="77777777" w:rsidR="00FA4851" w:rsidRPr="00FA4851" w:rsidRDefault="00AC44A1" w:rsidP="00FA4851">
      <w:pPr>
        <w:jc w:val="both"/>
      </w:pPr>
      <w:r>
        <w:t xml:space="preserve">As mentioned in Section 5.B, a 3D-ICE project consists of writing a stack descriptor file and one or more floorplan files. </w:t>
      </w:r>
      <w:r w:rsidR="00FA4851">
        <w:t xml:space="preserve">See the example Stack Description File and Floorplan files </w:t>
      </w:r>
      <w:r>
        <w:t>provide</w:t>
      </w:r>
      <w:r w:rsidR="00874B27">
        <w:t>d</w:t>
      </w:r>
      <w:r w:rsidR="00FA4851">
        <w:t xml:space="preserve">in the </w:t>
      </w:r>
      <w:r w:rsidR="00FA4851" w:rsidRPr="00FA4851">
        <w:rPr>
          <w:rFonts w:ascii="Courier New" w:hAnsi="Courier New" w:cs="Courier New"/>
          <w:sz w:val="18"/>
        </w:rPr>
        <w:t>./</w:t>
      </w:r>
      <w:r w:rsidR="003B647A">
        <w:rPr>
          <w:rFonts w:ascii="Courier New" w:hAnsi="Courier New" w:cs="Courier New"/>
          <w:sz w:val="18"/>
        </w:rPr>
        <w:t>bin</w:t>
      </w:r>
      <w:r w:rsidR="00FA4851">
        <w:t>folder for reference.</w:t>
      </w:r>
    </w:p>
    <w:p w14:paraId="797A7632" w14:textId="77777777" w:rsidR="007D55F6" w:rsidRDefault="007D55F6" w:rsidP="00182242">
      <w:pPr>
        <w:pStyle w:val="berschrift2"/>
        <w:numPr>
          <w:ilvl w:val="0"/>
          <w:numId w:val="21"/>
        </w:numPr>
      </w:pPr>
      <w:bookmarkStart w:id="17" w:name="_Toc442446444"/>
      <w:r>
        <w:t>Stack Description File</w:t>
      </w:r>
      <w:bookmarkEnd w:id="17"/>
    </w:p>
    <w:p w14:paraId="6A15430A" w14:textId="77777777" w:rsidR="007D55F6" w:rsidRDefault="007D55F6" w:rsidP="00356AA3">
      <w:pPr>
        <w:jc w:val="both"/>
      </w:pPr>
      <w:r>
        <w:t>The stack descripti</w:t>
      </w:r>
      <w:r w:rsidR="009B6302">
        <w:t>on file (*.stk) is a netlist that specifie</w:t>
      </w:r>
      <w:r>
        <w:t xml:space="preserve">s all the physical and geometrical </w:t>
      </w:r>
      <w:r w:rsidR="009B6302">
        <w:t>properties of the 3D-IC for the simulation</w:t>
      </w:r>
      <w:r>
        <w:t>. The extens</w:t>
      </w:r>
      <w:r w:rsidR="009B6302">
        <w:t>ion of the file is not relevant-</w:t>
      </w:r>
      <w:r>
        <w:t xml:space="preserve">it </w:t>
      </w:r>
      <w:r w:rsidR="009B6302">
        <w:t>will beparsed independent of its</w:t>
      </w:r>
      <w:r>
        <w:t xml:space="preserve"> presence or content.</w:t>
      </w:r>
    </w:p>
    <w:p w14:paraId="4CB9BF9B" w14:textId="77777777" w:rsidR="007D55F6" w:rsidRDefault="007D55F6" w:rsidP="007D55F6">
      <w:pPr>
        <w:jc w:val="both"/>
      </w:pPr>
      <w:r>
        <w:t>The sta</w:t>
      </w:r>
      <w:r w:rsidR="00EF297F">
        <w:t>ck description file contains EIGHT</w:t>
      </w:r>
      <w:r>
        <w:t xml:space="preserve"> main sections (mandatory and optional) and they must be declared </w:t>
      </w:r>
      <w:r w:rsidR="00874B27">
        <w:t>in</w:t>
      </w:r>
      <w:r>
        <w:t xml:space="preserve"> this order:</w:t>
      </w:r>
    </w:p>
    <w:p w14:paraId="0CF88982" w14:textId="77777777" w:rsidR="007D55F6" w:rsidRDefault="007D55F6" w:rsidP="00E8626F">
      <w:pPr>
        <w:pStyle w:val="Listenabsatz"/>
        <w:numPr>
          <w:ilvl w:val="0"/>
          <w:numId w:val="5"/>
        </w:numPr>
        <w:jc w:val="both"/>
      </w:pPr>
      <w:r>
        <w:t>Materials</w:t>
      </w:r>
    </w:p>
    <w:p w14:paraId="35BFFECB" w14:textId="77777777" w:rsidR="007D55F6" w:rsidRDefault="002126A2" w:rsidP="00E8626F">
      <w:pPr>
        <w:pStyle w:val="Listenabsatz"/>
        <w:numPr>
          <w:ilvl w:val="0"/>
          <w:numId w:val="5"/>
        </w:numPr>
        <w:jc w:val="both"/>
      </w:pPr>
      <w:r>
        <w:t>H</w:t>
      </w:r>
      <w:r w:rsidR="00874B27">
        <w:t>eat s</w:t>
      </w:r>
      <w:r w:rsidR="007D55F6">
        <w:t>ink</w:t>
      </w:r>
    </w:p>
    <w:p w14:paraId="219E7EED" w14:textId="77777777" w:rsidR="007D55F6" w:rsidRDefault="00652E16" w:rsidP="00E8626F">
      <w:pPr>
        <w:pStyle w:val="Listenabsatz"/>
        <w:numPr>
          <w:ilvl w:val="0"/>
          <w:numId w:val="5"/>
        </w:numPr>
        <w:jc w:val="both"/>
      </w:pPr>
      <w:r>
        <w:t>Liquid-cooled cavity</w:t>
      </w:r>
    </w:p>
    <w:p w14:paraId="58780105" w14:textId="77777777" w:rsidR="00457525" w:rsidRDefault="00457525" w:rsidP="00E8626F">
      <w:pPr>
        <w:pStyle w:val="Listenabsatz"/>
        <w:numPr>
          <w:ilvl w:val="0"/>
          <w:numId w:val="5"/>
        </w:numPr>
        <w:jc w:val="both"/>
      </w:pPr>
      <w:r>
        <w:t>Layers</w:t>
      </w:r>
    </w:p>
    <w:p w14:paraId="0ECBFC21" w14:textId="77777777" w:rsidR="007D55F6" w:rsidRDefault="007D55F6" w:rsidP="00E8626F">
      <w:pPr>
        <w:pStyle w:val="Listenabsatz"/>
        <w:numPr>
          <w:ilvl w:val="0"/>
          <w:numId w:val="5"/>
        </w:numPr>
        <w:jc w:val="both"/>
      </w:pPr>
      <w:r>
        <w:t>Dies</w:t>
      </w:r>
    </w:p>
    <w:p w14:paraId="42943343" w14:textId="77777777" w:rsidR="00AC44A1" w:rsidRDefault="00AC44A1" w:rsidP="00AC44A1">
      <w:pPr>
        <w:pStyle w:val="Listenabsatz"/>
        <w:numPr>
          <w:ilvl w:val="0"/>
          <w:numId w:val="5"/>
        </w:numPr>
        <w:jc w:val="both"/>
      </w:pPr>
      <w:r>
        <w:t>Dimensions</w:t>
      </w:r>
    </w:p>
    <w:p w14:paraId="4A7F70CC" w14:textId="77777777" w:rsidR="007D55F6" w:rsidRDefault="007D55F6" w:rsidP="00E8626F">
      <w:pPr>
        <w:pStyle w:val="Listenabsatz"/>
        <w:numPr>
          <w:ilvl w:val="0"/>
          <w:numId w:val="5"/>
        </w:numPr>
        <w:jc w:val="both"/>
      </w:pPr>
      <w:r>
        <w:t>Stack</w:t>
      </w:r>
    </w:p>
    <w:p w14:paraId="16172BB0" w14:textId="77777777" w:rsidR="00AC44A1" w:rsidRDefault="00AC44A1" w:rsidP="00E8626F">
      <w:pPr>
        <w:pStyle w:val="Listenabsatz"/>
        <w:numPr>
          <w:ilvl w:val="0"/>
          <w:numId w:val="5"/>
        </w:numPr>
        <w:jc w:val="both"/>
      </w:pPr>
      <w:r>
        <w:t>Analysis options</w:t>
      </w:r>
    </w:p>
    <w:p w14:paraId="11F3AFCB" w14:textId="77777777" w:rsidR="00AC44A1" w:rsidRDefault="00AC44A1" w:rsidP="00E8626F">
      <w:pPr>
        <w:pStyle w:val="Listenabsatz"/>
        <w:numPr>
          <w:ilvl w:val="0"/>
          <w:numId w:val="5"/>
        </w:numPr>
        <w:jc w:val="both"/>
      </w:pPr>
      <w:r>
        <w:t>Output instructions</w:t>
      </w:r>
    </w:p>
    <w:p w14:paraId="4CABC2B5" w14:textId="77777777" w:rsidR="007D55F6" w:rsidRDefault="007D55F6" w:rsidP="007D55F6">
      <w:pPr>
        <w:jc w:val="both"/>
      </w:pPr>
      <w:r>
        <w:t xml:space="preserve">The following description of each of these sections is </w:t>
      </w:r>
      <w:r w:rsidR="00EF297F">
        <w:t>NOT</w:t>
      </w:r>
      <w:r w:rsidR="003C4E48">
        <w:t xml:space="preserve"> in the above-</w:t>
      </w:r>
      <w:r>
        <w:t>mentioned order for ease of pre</w:t>
      </w:r>
      <w:r w:rsidR="00617B22">
        <w:t>sentation and coherence.</w:t>
      </w:r>
    </w:p>
    <w:p w14:paraId="745969ED" w14:textId="77777777" w:rsidR="007D55F6" w:rsidRDefault="007D55F6" w:rsidP="00182242">
      <w:pPr>
        <w:pStyle w:val="berschrift3"/>
        <w:numPr>
          <w:ilvl w:val="0"/>
          <w:numId w:val="23"/>
        </w:numPr>
        <w:ind w:left="426" w:hanging="142"/>
      </w:pPr>
      <w:bookmarkStart w:id="18" w:name="_Toc442446445"/>
      <w:r>
        <w:t>Materials</w:t>
      </w:r>
      <w:bookmarkEnd w:id="18"/>
    </w:p>
    <w:p w14:paraId="25419093" w14:textId="77777777" w:rsidR="007D55F6" w:rsidRDefault="007D55F6" w:rsidP="007D55F6">
      <w:pPr>
        <w:jc w:val="both"/>
      </w:pPr>
      <w:r>
        <w:t>The firs</w:t>
      </w:r>
      <w:r w:rsidR="00A811BF">
        <w:t>t section of the file contains the</w:t>
      </w:r>
      <w:r>
        <w:t xml:space="preserve"> list of </w:t>
      </w:r>
      <w:r w:rsidR="00A811BF">
        <w:t>materials and their properties to be used in the simulation. A</w:t>
      </w:r>
      <w:r>
        <w:t>t least one material</w:t>
      </w:r>
      <w:r w:rsidR="00A811BF">
        <w:t xml:space="preserve"> must be declared</w:t>
      </w:r>
      <w:r>
        <w:t xml:space="preserve">. </w:t>
      </w:r>
      <w:r w:rsidR="00A811BF">
        <w:t>Materials are</w:t>
      </w:r>
      <w:r w:rsidR="00AC3D96">
        <w:t xml:space="preserve"> declared with the syntax,</w:t>
      </w:r>
    </w:p>
    <w:p w14:paraId="5F542B65" w14:textId="77777777" w:rsidR="007D55F6" w:rsidRPr="00C0742F" w:rsidRDefault="007D55F6" w:rsidP="007D55F6">
      <w:pPr>
        <w:ind w:left="720"/>
        <w:jc w:val="both"/>
        <w:rPr>
          <w:rFonts w:ascii="Courier New" w:hAnsi="Courier New" w:cs="Courier New"/>
          <w:sz w:val="18"/>
        </w:rPr>
      </w:pPr>
      <w:r w:rsidRPr="00C0742F">
        <w:rPr>
          <w:rFonts w:ascii="Courier New" w:hAnsi="Courier New" w:cs="Courier New"/>
          <w:sz w:val="18"/>
        </w:rPr>
        <w:t>material MATERIAL_ID :</w:t>
      </w:r>
    </w:p>
    <w:p w14:paraId="3B11B349" w14:textId="77777777" w:rsidR="007D55F6" w:rsidRPr="00C0742F" w:rsidRDefault="007D55F6" w:rsidP="007D55F6">
      <w:pPr>
        <w:ind w:left="1440"/>
        <w:jc w:val="both"/>
        <w:rPr>
          <w:rFonts w:ascii="Courier New" w:hAnsi="Courier New" w:cs="Courier New"/>
          <w:sz w:val="18"/>
        </w:rPr>
      </w:pPr>
      <w:r w:rsidRPr="00C0742F">
        <w:rPr>
          <w:rFonts w:ascii="Courier New" w:hAnsi="Courier New" w:cs="Courier New"/>
          <w:sz w:val="18"/>
        </w:rPr>
        <w:t>thermal conductivity     DVALUE ;</w:t>
      </w:r>
    </w:p>
    <w:p w14:paraId="3117B915" w14:textId="77777777" w:rsidR="007D55F6" w:rsidRPr="00C0742F" w:rsidRDefault="007D55F6" w:rsidP="007D55F6">
      <w:pPr>
        <w:ind w:left="1440"/>
        <w:jc w:val="both"/>
        <w:rPr>
          <w:rFonts w:ascii="Courier New" w:hAnsi="Courier New" w:cs="Courier New"/>
          <w:sz w:val="18"/>
        </w:rPr>
      </w:pPr>
      <w:r w:rsidRPr="00C0742F">
        <w:rPr>
          <w:rFonts w:ascii="Courier New" w:hAnsi="Courier New" w:cs="Courier New"/>
          <w:sz w:val="18"/>
        </w:rPr>
        <w:t>volumetric heat capacity DVALUE ;</w:t>
      </w:r>
    </w:p>
    <w:p w14:paraId="762431FE" w14:textId="77777777" w:rsidR="007D55F6" w:rsidRDefault="007D55F6" w:rsidP="007D55F6">
      <w:pPr>
        <w:jc w:val="both"/>
      </w:pPr>
      <w:r>
        <w:t>where</w:t>
      </w:r>
    </w:p>
    <w:p w14:paraId="659ED588" w14:textId="77777777" w:rsidR="007D55F6" w:rsidRDefault="007D55F6" w:rsidP="00E8626F">
      <w:pPr>
        <w:pStyle w:val="Listenabsatz"/>
        <w:numPr>
          <w:ilvl w:val="0"/>
          <w:numId w:val="6"/>
        </w:numPr>
        <w:jc w:val="both"/>
      </w:pPr>
      <w:r w:rsidRPr="00C0742F">
        <w:rPr>
          <w:rFonts w:ascii="Courier New" w:hAnsi="Courier New" w:cs="Courier New"/>
          <w:sz w:val="18"/>
        </w:rPr>
        <w:t>MATERIAL_ID</w:t>
      </w:r>
      <w:r>
        <w:t xml:space="preserve"> is a unique identifier to refer to this material,</w:t>
      </w:r>
    </w:p>
    <w:p w14:paraId="1972B0C7" w14:textId="77777777" w:rsidR="007D55F6" w:rsidRDefault="00A811BF" w:rsidP="00E8626F">
      <w:pPr>
        <w:pStyle w:val="Listenabsatz"/>
        <w:numPr>
          <w:ilvl w:val="0"/>
          <w:numId w:val="6"/>
        </w:numPr>
        <w:jc w:val="both"/>
      </w:pPr>
      <w:r w:rsidRPr="00A811BF">
        <w:rPr>
          <w:rFonts w:ascii="Courier New" w:hAnsi="Courier New" w:cs="Courier New"/>
          <w:sz w:val="18"/>
        </w:rPr>
        <w:t>t</w:t>
      </w:r>
      <w:r w:rsidR="007D55F6" w:rsidRPr="00A811BF">
        <w:rPr>
          <w:rFonts w:ascii="Courier New" w:hAnsi="Courier New" w:cs="Courier New"/>
          <w:sz w:val="18"/>
        </w:rPr>
        <w:t>hermal conductivity</w:t>
      </w:r>
      <w:r>
        <w:t xml:space="preserve"> is expressed in W/</w:t>
      </w:r>
      <w:r>
        <w:rPr>
          <w:rFonts w:cstheme="minorHAnsi"/>
        </w:rPr>
        <w:t>μ</w:t>
      </w:r>
      <w:r>
        <w:t xml:space="preserve">m K </w:t>
      </w:r>
      <w:r w:rsidR="007D55F6">
        <w:t>,</w:t>
      </w:r>
    </w:p>
    <w:p w14:paraId="5FF48B1F" w14:textId="77777777" w:rsidR="007D55F6" w:rsidRDefault="00A811BF" w:rsidP="00E8626F">
      <w:pPr>
        <w:pStyle w:val="Listenabsatz"/>
        <w:numPr>
          <w:ilvl w:val="0"/>
          <w:numId w:val="6"/>
        </w:numPr>
        <w:jc w:val="both"/>
      </w:pPr>
      <w:r w:rsidRPr="00A811BF">
        <w:rPr>
          <w:rFonts w:ascii="Courier New" w:hAnsi="Courier New" w:cs="Courier New"/>
          <w:sz w:val="18"/>
        </w:rPr>
        <w:t>v</w:t>
      </w:r>
      <w:r w:rsidR="007D55F6" w:rsidRPr="00A811BF">
        <w:rPr>
          <w:rFonts w:ascii="Courier New" w:hAnsi="Courier New" w:cs="Courier New"/>
          <w:sz w:val="18"/>
        </w:rPr>
        <w:t>olumetric heat capacity</w:t>
      </w:r>
      <w:r>
        <w:t xml:space="preserve"> is expressed inJ/</w:t>
      </w:r>
      <w:r>
        <w:rPr>
          <w:rFonts w:cstheme="minorHAnsi"/>
        </w:rPr>
        <w:t>μ</w:t>
      </w:r>
      <w:r>
        <w:t>m</w:t>
      </w:r>
      <w:r w:rsidRPr="00A811BF">
        <w:rPr>
          <w:vertAlign w:val="superscript"/>
        </w:rPr>
        <w:t>3</w:t>
      </w:r>
      <w:r w:rsidR="001B2FDC">
        <w:t>K</w:t>
      </w:r>
      <w:r w:rsidR="007D55F6">
        <w:t>.</w:t>
      </w:r>
    </w:p>
    <w:p w14:paraId="438A1361" w14:textId="77777777" w:rsidR="007D55F6" w:rsidRDefault="007D55F6" w:rsidP="007D55F6">
      <w:pPr>
        <w:jc w:val="both"/>
      </w:pPr>
      <w:r>
        <w:t xml:space="preserve">Materials declared here but not used in the following sections (channel, dies or stack) will be </w:t>
      </w:r>
      <w:r w:rsidR="00874B27">
        <w:t>reported with a warning message</w:t>
      </w:r>
      <w:r>
        <w:t xml:space="preserve"> (</w:t>
      </w:r>
      <w:r w:rsidRPr="00A811BF">
        <w:rPr>
          <w:rFonts w:ascii="Courier New" w:hAnsi="Courier New" w:cs="Courier New"/>
          <w:sz w:val="18"/>
        </w:rPr>
        <w:t>stderr</w:t>
      </w:r>
      <w:r>
        <w:t>).</w:t>
      </w:r>
    </w:p>
    <w:p w14:paraId="23165864" w14:textId="77777777" w:rsidR="00CC263E" w:rsidRDefault="00CC263E" w:rsidP="007D55F6">
      <w:pPr>
        <w:jc w:val="both"/>
      </w:pPr>
    </w:p>
    <w:tbl>
      <w:tblPr>
        <w:tblStyle w:val="Tabellenraster"/>
        <w:tblW w:w="0" w:type="auto"/>
        <w:tblBorders>
          <w:insideH w:val="none" w:sz="0" w:space="0" w:color="auto"/>
          <w:insideV w:val="none" w:sz="0" w:space="0" w:color="auto"/>
        </w:tblBorders>
        <w:tblLook w:val="04A0" w:firstRow="1" w:lastRow="0" w:firstColumn="1" w:lastColumn="0" w:noHBand="0" w:noVBand="1"/>
      </w:tblPr>
      <w:tblGrid>
        <w:gridCol w:w="7038"/>
        <w:gridCol w:w="2538"/>
      </w:tblGrid>
      <w:tr w:rsidR="007D55F6" w14:paraId="63E824B8" w14:textId="77777777" w:rsidTr="00FE7C45">
        <w:tc>
          <w:tcPr>
            <w:tcW w:w="7038" w:type="dxa"/>
          </w:tcPr>
          <w:p w14:paraId="2B49BA3D" w14:textId="77777777" w:rsidR="007D55F6" w:rsidRPr="00474247" w:rsidRDefault="00474247" w:rsidP="00FE7C45">
            <w:pPr>
              <w:jc w:val="both"/>
              <w:rPr>
                <w:b/>
              </w:rPr>
            </w:pPr>
            <w:r>
              <w:rPr>
                <w:b/>
              </w:rPr>
              <w:lastRenderedPageBreak/>
              <w:t>Example</w:t>
            </w:r>
          </w:p>
        </w:tc>
        <w:tc>
          <w:tcPr>
            <w:tcW w:w="2538" w:type="dxa"/>
          </w:tcPr>
          <w:p w14:paraId="467A7BB2" w14:textId="77777777" w:rsidR="007D55F6" w:rsidRDefault="007D55F6" w:rsidP="00FE7C45">
            <w:pPr>
              <w:jc w:val="both"/>
            </w:pPr>
          </w:p>
        </w:tc>
      </w:tr>
      <w:tr w:rsidR="007D55F6" w14:paraId="7ED8CF1D" w14:textId="77777777" w:rsidTr="00FE7C45">
        <w:tc>
          <w:tcPr>
            <w:tcW w:w="7038" w:type="dxa"/>
          </w:tcPr>
          <w:p w14:paraId="5BD58481" w14:textId="77777777" w:rsidR="007D55F6" w:rsidRPr="00C0742F" w:rsidRDefault="007D55F6" w:rsidP="00FE7C45">
            <w:pPr>
              <w:ind w:left="720"/>
              <w:jc w:val="both"/>
              <w:rPr>
                <w:rFonts w:ascii="Courier New" w:hAnsi="Courier New" w:cs="Courier New"/>
                <w:sz w:val="18"/>
              </w:rPr>
            </w:pPr>
            <w:r>
              <w:rPr>
                <w:rFonts w:ascii="Courier New" w:hAnsi="Courier New" w:cs="Courier New"/>
                <w:sz w:val="18"/>
              </w:rPr>
              <w:t>material SILICON</w:t>
            </w:r>
            <w:r w:rsidRPr="00C0742F">
              <w:rPr>
                <w:rFonts w:ascii="Courier New" w:hAnsi="Courier New" w:cs="Courier New"/>
                <w:sz w:val="18"/>
              </w:rPr>
              <w:t xml:space="preserve"> :</w:t>
            </w:r>
          </w:p>
          <w:p w14:paraId="294924A7" w14:textId="77777777" w:rsidR="007D55F6" w:rsidRPr="00C0742F" w:rsidRDefault="007D55F6" w:rsidP="00FE7C45">
            <w:pPr>
              <w:ind w:left="1440"/>
              <w:jc w:val="both"/>
              <w:rPr>
                <w:rFonts w:ascii="Courier New" w:hAnsi="Courier New" w:cs="Courier New"/>
                <w:sz w:val="18"/>
              </w:rPr>
            </w:pPr>
            <w:r>
              <w:rPr>
                <w:rFonts w:ascii="Courier New" w:hAnsi="Courier New" w:cs="Courier New"/>
                <w:sz w:val="18"/>
              </w:rPr>
              <w:t>thermal conductivity     1.30</w:t>
            </w:r>
            <w:r w:rsidR="00023966">
              <w:rPr>
                <w:rFonts w:ascii="Courier New" w:hAnsi="Courier New" w:cs="Courier New"/>
                <w:sz w:val="18"/>
              </w:rPr>
              <w:t>0</w:t>
            </w:r>
            <w:r>
              <w:rPr>
                <w:rFonts w:ascii="Courier New" w:hAnsi="Courier New" w:cs="Courier New"/>
                <w:sz w:val="18"/>
              </w:rPr>
              <w:t>e-</w:t>
            </w:r>
            <w:r w:rsidR="00023966">
              <w:rPr>
                <w:rFonts w:ascii="Courier New" w:hAnsi="Courier New" w:cs="Courier New"/>
                <w:sz w:val="18"/>
              </w:rPr>
              <w:t>0</w:t>
            </w:r>
            <w:r>
              <w:rPr>
                <w:rFonts w:ascii="Courier New" w:hAnsi="Courier New" w:cs="Courier New"/>
                <w:sz w:val="18"/>
              </w:rPr>
              <w:t>4</w:t>
            </w:r>
            <w:r w:rsidRPr="00C0742F">
              <w:rPr>
                <w:rFonts w:ascii="Courier New" w:hAnsi="Courier New" w:cs="Courier New"/>
                <w:sz w:val="18"/>
              </w:rPr>
              <w:t xml:space="preserve"> ;</w:t>
            </w:r>
          </w:p>
          <w:p w14:paraId="760FE1B2" w14:textId="77777777" w:rsidR="007D55F6" w:rsidRDefault="007D55F6" w:rsidP="00FE7C45">
            <w:pPr>
              <w:ind w:left="1440"/>
              <w:jc w:val="both"/>
              <w:rPr>
                <w:rFonts w:ascii="Courier New" w:hAnsi="Courier New" w:cs="Courier New"/>
                <w:sz w:val="18"/>
              </w:rPr>
            </w:pPr>
            <w:r w:rsidRPr="00C0742F">
              <w:rPr>
                <w:rFonts w:ascii="Courier New" w:hAnsi="Courier New" w:cs="Courier New"/>
                <w:sz w:val="18"/>
              </w:rPr>
              <w:t>vo</w:t>
            </w:r>
            <w:r>
              <w:rPr>
                <w:rFonts w:ascii="Courier New" w:hAnsi="Courier New" w:cs="Courier New"/>
                <w:sz w:val="18"/>
              </w:rPr>
              <w:t>lumetric heat capacity 1.628e-12 ;</w:t>
            </w:r>
          </w:p>
          <w:p w14:paraId="5A52715C" w14:textId="77777777" w:rsidR="00474247" w:rsidRPr="00BE1999" w:rsidRDefault="00474247" w:rsidP="00FE7C45">
            <w:pPr>
              <w:ind w:left="1440"/>
              <w:jc w:val="both"/>
              <w:rPr>
                <w:rFonts w:ascii="Courier New" w:hAnsi="Courier New" w:cs="Courier New"/>
                <w:sz w:val="18"/>
              </w:rPr>
            </w:pPr>
          </w:p>
        </w:tc>
        <w:tc>
          <w:tcPr>
            <w:tcW w:w="2538" w:type="dxa"/>
          </w:tcPr>
          <w:p w14:paraId="27D3AE77" w14:textId="77777777" w:rsidR="007D55F6" w:rsidRDefault="007D55F6" w:rsidP="00FE7C45">
            <w:pPr>
              <w:jc w:val="both"/>
            </w:pPr>
          </w:p>
        </w:tc>
      </w:tr>
    </w:tbl>
    <w:p w14:paraId="5E8E7B1A" w14:textId="77777777" w:rsidR="00457525" w:rsidRDefault="00457525" w:rsidP="00182242">
      <w:pPr>
        <w:pStyle w:val="berschrift3"/>
        <w:numPr>
          <w:ilvl w:val="0"/>
          <w:numId w:val="23"/>
        </w:numPr>
        <w:ind w:left="426" w:hanging="142"/>
      </w:pPr>
      <w:bookmarkStart w:id="19" w:name="_Toc442446446"/>
      <w:r>
        <w:t>Layers</w:t>
      </w:r>
      <w:bookmarkEnd w:id="19"/>
    </w:p>
    <w:p w14:paraId="1B15801F" w14:textId="77777777" w:rsidR="00457525" w:rsidRDefault="00457525" w:rsidP="00457525">
      <w:pPr>
        <w:jc w:val="both"/>
      </w:pPr>
      <w:r>
        <w:t>A layer is a</w:t>
      </w:r>
      <w:r w:rsidR="002126A2">
        <w:t xml:space="preserve"> horizontal section of the stack with a given thickness and made</w:t>
      </w:r>
      <w:r>
        <w:t xml:space="preserve"> by </w:t>
      </w:r>
      <w:r w:rsidR="002126A2">
        <w:t>a given material. A layer declared in this section can be further cite</w:t>
      </w:r>
      <w:r w:rsidR="00CC263E">
        <w:t>d/</w:t>
      </w:r>
      <w:r>
        <w:t>used when declaring the seq</w:t>
      </w:r>
      <w:r w:rsidR="002126A2">
        <w:t>uence of stacked elements in the</w:t>
      </w:r>
      <w:r>
        <w:t xml:space="preserve"> 3D IC later in the file. Layers declared in this optional section of the file can be referred only in the stack </w:t>
      </w:r>
      <w:r w:rsidR="002126A2">
        <w:t xml:space="preserve">section </w:t>
      </w:r>
      <w:r>
        <w:t xml:space="preserve">but not when declaring a die. Layers </w:t>
      </w:r>
      <w:r w:rsidR="002126A2">
        <w:t>can</w:t>
      </w:r>
      <w:r>
        <w:t xml:space="preserve"> be declared with the following syntax:</w:t>
      </w:r>
    </w:p>
    <w:p w14:paraId="22E0D96A" w14:textId="77777777" w:rsidR="00457525" w:rsidRPr="00C0742F" w:rsidRDefault="00457525" w:rsidP="00457525">
      <w:pPr>
        <w:ind w:left="720"/>
        <w:jc w:val="both"/>
        <w:rPr>
          <w:rFonts w:ascii="Courier New" w:hAnsi="Courier New" w:cs="Courier New"/>
          <w:sz w:val="18"/>
        </w:rPr>
      </w:pPr>
      <w:r w:rsidRPr="00C0742F">
        <w:rPr>
          <w:rFonts w:ascii="Courier New" w:hAnsi="Courier New" w:cs="Courier New"/>
          <w:sz w:val="18"/>
        </w:rPr>
        <w:t>l</w:t>
      </w:r>
      <w:r>
        <w:rPr>
          <w:rFonts w:ascii="Courier New" w:hAnsi="Courier New" w:cs="Courier New"/>
          <w:sz w:val="18"/>
        </w:rPr>
        <w:t>ayer</w:t>
      </w:r>
      <w:r w:rsidRPr="00C0742F">
        <w:rPr>
          <w:rFonts w:ascii="Courier New" w:hAnsi="Courier New" w:cs="Courier New"/>
          <w:sz w:val="18"/>
        </w:rPr>
        <w:t>L</w:t>
      </w:r>
      <w:r>
        <w:rPr>
          <w:rFonts w:ascii="Courier New" w:hAnsi="Courier New" w:cs="Courier New"/>
          <w:sz w:val="18"/>
        </w:rPr>
        <w:t>AYER</w:t>
      </w:r>
      <w:r w:rsidRPr="00C0742F">
        <w:rPr>
          <w:rFonts w:ascii="Courier New" w:hAnsi="Courier New" w:cs="Courier New"/>
          <w:sz w:val="18"/>
        </w:rPr>
        <w:t>_ID :</w:t>
      </w:r>
    </w:p>
    <w:p w14:paraId="27017B2B" w14:textId="77777777" w:rsidR="00457525" w:rsidRPr="00C0742F" w:rsidRDefault="00457525" w:rsidP="00457525">
      <w:pPr>
        <w:ind w:left="1440"/>
        <w:jc w:val="both"/>
        <w:rPr>
          <w:rFonts w:ascii="Courier New" w:hAnsi="Courier New" w:cs="Courier New"/>
          <w:sz w:val="18"/>
        </w:rPr>
      </w:pPr>
      <w:r>
        <w:rPr>
          <w:rFonts w:ascii="Courier New" w:hAnsi="Courier New" w:cs="Courier New"/>
          <w:sz w:val="18"/>
        </w:rPr>
        <w:t>height</w:t>
      </w:r>
      <w:r>
        <w:rPr>
          <w:rFonts w:ascii="Courier New" w:hAnsi="Courier New" w:cs="Courier New"/>
          <w:sz w:val="18"/>
        </w:rPr>
        <w:tab/>
      </w:r>
      <w:r>
        <w:rPr>
          <w:rFonts w:ascii="Courier New" w:hAnsi="Courier New" w:cs="Courier New"/>
          <w:sz w:val="18"/>
        </w:rPr>
        <w:tab/>
      </w:r>
      <w:r w:rsidRPr="00C0742F">
        <w:rPr>
          <w:rFonts w:ascii="Courier New" w:hAnsi="Courier New" w:cs="Courier New"/>
          <w:sz w:val="18"/>
        </w:rPr>
        <w:t>DVALUE ;</w:t>
      </w:r>
    </w:p>
    <w:p w14:paraId="7EDEFB48" w14:textId="77777777" w:rsidR="00457525" w:rsidRPr="00C0742F" w:rsidRDefault="00457525" w:rsidP="00457525">
      <w:pPr>
        <w:ind w:left="1440"/>
        <w:jc w:val="both"/>
        <w:rPr>
          <w:rFonts w:ascii="Courier New" w:hAnsi="Courier New" w:cs="Courier New"/>
          <w:sz w:val="18"/>
        </w:rPr>
      </w:pPr>
      <w:r>
        <w:rPr>
          <w:rFonts w:ascii="Courier New" w:hAnsi="Courier New" w:cs="Courier New"/>
          <w:sz w:val="18"/>
        </w:rPr>
        <w:t>material</w:t>
      </w:r>
      <w:r>
        <w:rPr>
          <w:rFonts w:ascii="Courier New" w:hAnsi="Courier New" w:cs="Courier New"/>
          <w:sz w:val="18"/>
        </w:rPr>
        <w:tab/>
      </w:r>
      <w:r w:rsidR="002126A2">
        <w:rPr>
          <w:rFonts w:ascii="Courier New" w:hAnsi="Courier New" w:cs="Courier New"/>
          <w:sz w:val="18"/>
        </w:rPr>
        <w:t>MATERIAL_ID</w:t>
      </w:r>
      <w:r w:rsidRPr="00C0742F">
        <w:rPr>
          <w:rFonts w:ascii="Courier New" w:hAnsi="Courier New" w:cs="Courier New"/>
          <w:sz w:val="18"/>
        </w:rPr>
        <w:t xml:space="preserve"> ;</w:t>
      </w:r>
    </w:p>
    <w:p w14:paraId="4B5AF11E" w14:textId="77777777" w:rsidR="00457525" w:rsidRDefault="00457525" w:rsidP="00457525">
      <w:pPr>
        <w:jc w:val="both"/>
      </w:pPr>
      <w:r>
        <w:t>where</w:t>
      </w:r>
    </w:p>
    <w:p w14:paraId="7AE0DE64" w14:textId="77777777" w:rsidR="00457525" w:rsidRDefault="00457525" w:rsidP="00457525">
      <w:pPr>
        <w:pStyle w:val="Listenabsatz"/>
        <w:numPr>
          <w:ilvl w:val="0"/>
          <w:numId w:val="6"/>
        </w:numPr>
        <w:jc w:val="both"/>
      </w:pPr>
      <w:r w:rsidRPr="00C0742F">
        <w:rPr>
          <w:rFonts w:ascii="Courier New" w:hAnsi="Courier New" w:cs="Courier New"/>
          <w:sz w:val="18"/>
        </w:rPr>
        <w:t>L</w:t>
      </w:r>
      <w:r w:rsidR="002126A2">
        <w:rPr>
          <w:rFonts w:ascii="Courier New" w:hAnsi="Courier New" w:cs="Courier New"/>
          <w:sz w:val="18"/>
        </w:rPr>
        <w:t>AYER</w:t>
      </w:r>
      <w:r w:rsidRPr="00C0742F">
        <w:rPr>
          <w:rFonts w:ascii="Courier New" w:hAnsi="Courier New" w:cs="Courier New"/>
          <w:sz w:val="18"/>
        </w:rPr>
        <w:t>_ID</w:t>
      </w:r>
      <w:r>
        <w:t xml:space="preserve"> is a unique identifier to refer to this l</w:t>
      </w:r>
      <w:r w:rsidR="002126A2">
        <w:t>ayer</w:t>
      </w:r>
      <w:r>
        <w:t>,</w:t>
      </w:r>
    </w:p>
    <w:p w14:paraId="1FC0A202" w14:textId="77777777" w:rsidR="00457525" w:rsidRDefault="002126A2" w:rsidP="00457525">
      <w:pPr>
        <w:pStyle w:val="Listenabsatz"/>
        <w:numPr>
          <w:ilvl w:val="0"/>
          <w:numId w:val="6"/>
        </w:numPr>
        <w:jc w:val="both"/>
      </w:pPr>
      <w:r>
        <w:rPr>
          <w:rFonts w:ascii="Courier New" w:hAnsi="Courier New" w:cs="Courier New"/>
          <w:sz w:val="18"/>
        </w:rPr>
        <w:t>height</w:t>
      </w:r>
      <w:r>
        <w:t xml:space="preserve"> is expressed in </w:t>
      </w:r>
      <w:r w:rsidR="00457525">
        <w:rPr>
          <w:rFonts w:cstheme="minorHAnsi"/>
        </w:rPr>
        <w:t>μ</w:t>
      </w:r>
      <w:r>
        <w:t>m</w:t>
      </w:r>
      <w:r w:rsidR="00457525">
        <w:t>,</w:t>
      </w:r>
    </w:p>
    <w:p w14:paraId="3C13EDFC" w14:textId="77777777" w:rsidR="00457525" w:rsidRDefault="002126A2" w:rsidP="00457525">
      <w:pPr>
        <w:pStyle w:val="Listenabsatz"/>
        <w:numPr>
          <w:ilvl w:val="0"/>
          <w:numId w:val="6"/>
        </w:numPr>
        <w:jc w:val="both"/>
      </w:pPr>
      <w:r>
        <w:rPr>
          <w:rFonts w:ascii="Courier New" w:hAnsi="Courier New" w:cs="Courier New"/>
          <w:sz w:val="18"/>
        </w:rPr>
        <w:t>MARIAL_ID</w:t>
      </w:r>
      <w:r w:rsidR="00457525">
        <w:t xml:space="preserve"> is</w:t>
      </w:r>
      <w:r>
        <w:t xml:space="preserve"> the (previously declared) identifier of the material composing the layer</w:t>
      </w:r>
      <w:r w:rsidR="00457525">
        <w:t>.</w:t>
      </w:r>
    </w:p>
    <w:tbl>
      <w:tblPr>
        <w:tblStyle w:val="Tabellenraster"/>
        <w:tblW w:w="0" w:type="auto"/>
        <w:tblBorders>
          <w:insideH w:val="none" w:sz="0" w:space="0" w:color="auto"/>
          <w:insideV w:val="none" w:sz="0" w:space="0" w:color="auto"/>
        </w:tblBorders>
        <w:tblLook w:val="04A0" w:firstRow="1" w:lastRow="0" w:firstColumn="1" w:lastColumn="0" w:noHBand="0" w:noVBand="1"/>
      </w:tblPr>
      <w:tblGrid>
        <w:gridCol w:w="7038"/>
        <w:gridCol w:w="2538"/>
      </w:tblGrid>
      <w:tr w:rsidR="00CC263E" w14:paraId="3497D426" w14:textId="77777777" w:rsidTr="0067645C">
        <w:tc>
          <w:tcPr>
            <w:tcW w:w="7038" w:type="dxa"/>
          </w:tcPr>
          <w:p w14:paraId="639DAC6B" w14:textId="77777777" w:rsidR="00CC263E" w:rsidRPr="00474247" w:rsidRDefault="00CC263E" w:rsidP="0067645C">
            <w:pPr>
              <w:jc w:val="both"/>
              <w:rPr>
                <w:b/>
              </w:rPr>
            </w:pPr>
            <w:r>
              <w:rPr>
                <w:b/>
              </w:rPr>
              <w:t>Example</w:t>
            </w:r>
          </w:p>
        </w:tc>
        <w:tc>
          <w:tcPr>
            <w:tcW w:w="2538" w:type="dxa"/>
          </w:tcPr>
          <w:p w14:paraId="32EC76D7" w14:textId="77777777" w:rsidR="00CC263E" w:rsidRDefault="00CC263E" w:rsidP="0067645C">
            <w:pPr>
              <w:jc w:val="both"/>
            </w:pPr>
          </w:p>
        </w:tc>
      </w:tr>
      <w:tr w:rsidR="00CC263E" w14:paraId="63459D93" w14:textId="77777777" w:rsidTr="0067645C">
        <w:tc>
          <w:tcPr>
            <w:tcW w:w="7038" w:type="dxa"/>
          </w:tcPr>
          <w:p w14:paraId="3FB27891" w14:textId="77777777" w:rsidR="00CC263E" w:rsidRPr="00C0742F" w:rsidRDefault="00CC263E" w:rsidP="0067645C">
            <w:pPr>
              <w:ind w:left="720"/>
              <w:jc w:val="both"/>
              <w:rPr>
                <w:rFonts w:ascii="Courier New" w:hAnsi="Courier New" w:cs="Courier New"/>
                <w:sz w:val="18"/>
              </w:rPr>
            </w:pPr>
            <w:r>
              <w:rPr>
                <w:rFonts w:ascii="Courier New" w:hAnsi="Courier New" w:cs="Courier New"/>
                <w:sz w:val="18"/>
              </w:rPr>
              <w:t>layer PCB</w:t>
            </w:r>
            <w:r w:rsidRPr="00C0742F">
              <w:rPr>
                <w:rFonts w:ascii="Courier New" w:hAnsi="Courier New" w:cs="Courier New"/>
                <w:sz w:val="18"/>
              </w:rPr>
              <w:t xml:space="preserve"> :</w:t>
            </w:r>
          </w:p>
          <w:p w14:paraId="3CC82672" w14:textId="77777777" w:rsidR="00CC263E" w:rsidRPr="00C0742F" w:rsidRDefault="00CC263E" w:rsidP="0067645C">
            <w:pPr>
              <w:ind w:left="1440"/>
              <w:jc w:val="both"/>
              <w:rPr>
                <w:rFonts w:ascii="Courier New" w:hAnsi="Courier New" w:cs="Courier New"/>
                <w:sz w:val="18"/>
              </w:rPr>
            </w:pPr>
            <w:r>
              <w:rPr>
                <w:rFonts w:ascii="Courier New" w:hAnsi="Courier New" w:cs="Courier New"/>
                <w:sz w:val="18"/>
              </w:rPr>
              <w:t>height 10</w:t>
            </w:r>
            <w:r w:rsidRPr="00C0742F">
              <w:rPr>
                <w:rFonts w:ascii="Courier New" w:hAnsi="Courier New" w:cs="Courier New"/>
                <w:sz w:val="18"/>
              </w:rPr>
              <w:t xml:space="preserve"> ;</w:t>
            </w:r>
          </w:p>
          <w:p w14:paraId="6577C019" w14:textId="77777777" w:rsidR="00CC263E" w:rsidRDefault="00CC263E" w:rsidP="0067645C">
            <w:pPr>
              <w:ind w:left="1440"/>
              <w:jc w:val="both"/>
              <w:rPr>
                <w:rFonts w:ascii="Courier New" w:hAnsi="Courier New" w:cs="Courier New"/>
                <w:sz w:val="18"/>
              </w:rPr>
            </w:pPr>
            <w:r>
              <w:rPr>
                <w:rFonts w:ascii="Courier New" w:hAnsi="Courier New" w:cs="Courier New"/>
                <w:sz w:val="18"/>
              </w:rPr>
              <w:t>material BEOL ;</w:t>
            </w:r>
          </w:p>
          <w:p w14:paraId="3E11735F" w14:textId="77777777" w:rsidR="00CC263E" w:rsidRPr="00BE1999" w:rsidRDefault="00CC263E" w:rsidP="0067645C">
            <w:pPr>
              <w:ind w:left="1440"/>
              <w:jc w:val="both"/>
              <w:rPr>
                <w:rFonts w:ascii="Courier New" w:hAnsi="Courier New" w:cs="Courier New"/>
                <w:sz w:val="18"/>
              </w:rPr>
            </w:pPr>
          </w:p>
        </w:tc>
        <w:tc>
          <w:tcPr>
            <w:tcW w:w="2538" w:type="dxa"/>
          </w:tcPr>
          <w:p w14:paraId="3E83D9C1" w14:textId="77777777" w:rsidR="00CC263E" w:rsidRDefault="00CC263E" w:rsidP="0067645C">
            <w:pPr>
              <w:jc w:val="both"/>
            </w:pPr>
          </w:p>
        </w:tc>
      </w:tr>
    </w:tbl>
    <w:p w14:paraId="00BAEFCA" w14:textId="77777777" w:rsidR="00CC263E" w:rsidRPr="00457525" w:rsidRDefault="00CC263E" w:rsidP="00CC263E">
      <w:pPr>
        <w:jc w:val="both"/>
      </w:pPr>
    </w:p>
    <w:p w14:paraId="1E8DD4A1" w14:textId="77777777" w:rsidR="007D55F6" w:rsidRDefault="007D55F6" w:rsidP="00182242">
      <w:pPr>
        <w:pStyle w:val="berschrift3"/>
        <w:numPr>
          <w:ilvl w:val="0"/>
          <w:numId w:val="23"/>
        </w:numPr>
        <w:ind w:left="426" w:hanging="142"/>
      </w:pPr>
      <w:bookmarkStart w:id="20" w:name="_Toc442446447"/>
      <w:r>
        <w:t>Dies</w:t>
      </w:r>
      <w:bookmarkEnd w:id="20"/>
    </w:p>
    <w:p w14:paraId="4222D977" w14:textId="77777777" w:rsidR="007D55F6" w:rsidRDefault="00A811BF" w:rsidP="007D55F6">
      <w:pPr>
        <w:jc w:val="both"/>
      </w:pPr>
      <w:r>
        <w:t>A die</w:t>
      </w:r>
      <w:r w:rsidR="007D55F6">
        <w:t xml:space="preserve"> is a group </w:t>
      </w:r>
      <w:r>
        <w:t>of layersstacked together</w:t>
      </w:r>
      <w:r w:rsidR="007D55F6">
        <w:t xml:space="preserve"> to form a single </w:t>
      </w:r>
      <w:r>
        <w:t>entity that is used when declaring</w:t>
      </w:r>
      <w:r w:rsidR="007D55F6">
        <w:t xml:space="preserve"> the sequence </w:t>
      </w:r>
      <w:r>
        <w:t>of stacked</w:t>
      </w:r>
      <w:r w:rsidR="007D55F6">
        <w:t xml:space="preserve"> elements </w:t>
      </w:r>
      <w:r>
        <w:t xml:space="preserve">of the 3D IC </w:t>
      </w:r>
      <w:r w:rsidR="007D55F6">
        <w:t xml:space="preserve">later in the file. </w:t>
      </w:r>
      <w:r>
        <w:t xml:space="preserve">This can represent an actual IC die in the stack. </w:t>
      </w:r>
      <w:r w:rsidR="007D55F6">
        <w:t>You can declare multiple dies, and use a single die multiple times dur</w:t>
      </w:r>
      <w:r>
        <w:t>ing the stack description. The D</w:t>
      </w:r>
      <w:r w:rsidR="001B2FDC">
        <w:t>ies section is mandatory</w:t>
      </w:r>
      <w:r>
        <w:t xml:space="preserve">and </w:t>
      </w:r>
      <w:r w:rsidR="007D55F6">
        <w:t xml:space="preserve">must contain at least one die element. </w:t>
      </w:r>
      <w:r>
        <w:t>A die</w:t>
      </w:r>
      <w:r w:rsidR="007D55F6">
        <w:t xml:space="preserve"> must contain one </w:t>
      </w:r>
      <w:r w:rsidRPr="00A811BF">
        <w:rPr>
          <w:i/>
        </w:rPr>
        <w:t>source</w:t>
      </w:r>
      <w:r>
        <w:t xml:space="preserve"> layer (the term </w:t>
      </w:r>
      <w:r w:rsidRPr="00A811BF">
        <w:rPr>
          <w:i/>
        </w:rPr>
        <w:t>source</w:t>
      </w:r>
      <w:r>
        <w:t xml:space="preserve"> layer is used to denote those layers of the stack which contain active electronic components, and hence, provide the heat source for the simulation) and zero or more passive</w:t>
      </w:r>
      <w:r w:rsidR="007D55F6">
        <w:t xml:space="preserve"> layers. The source layer can be placed </w:t>
      </w:r>
      <w:r>
        <w:t>at any location in the stack of layers in a die</w:t>
      </w:r>
      <w:r w:rsidR="007D55F6">
        <w:t>.</w:t>
      </w:r>
    </w:p>
    <w:p w14:paraId="4DFD7951" w14:textId="77777777" w:rsidR="007D55F6" w:rsidRPr="00247A15" w:rsidRDefault="007D55F6" w:rsidP="007D55F6">
      <w:pPr>
        <w:ind w:left="720"/>
        <w:jc w:val="both"/>
        <w:rPr>
          <w:rFonts w:ascii="Courier New" w:hAnsi="Courier New" w:cs="Courier New"/>
          <w:sz w:val="18"/>
        </w:rPr>
      </w:pPr>
      <w:r w:rsidRPr="00247A15">
        <w:rPr>
          <w:rFonts w:ascii="Courier New" w:hAnsi="Courier New" w:cs="Courier New"/>
          <w:sz w:val="18"/>
        </w:rPr>
        <w:t>die DIE_ID :</w:t>
      </w:r>
    </w:p>
    <w:p w14:paraId="1023FABC" w14:textId="77777777" w:rsidR="007D55F6" w:rsidRPr="00247A15" w:rsidRDefault="004E1686" w:rsidP="007D55F6">
      <w:pPr>
        <w:ind w:left="1440"/>
        <w:jc w:val="both"/>
        <w:rPr>
          <w:rFonts w:ascii="Courier New" w:hAnsi="Courier New" w:cs="Courier New"/>
          <w:sz w:val="18"/>
        </w:rPr>
      </w:pPr>
      <w:r>
        <w:rPr>
          <w:rFonts w:ascii="Courier New" w:hAnsi="Courier New" w:cs="Courier New"/>
          <w:sz w:val="18"/>
        </w:rPr>
        <w:t>[</w:t>
      </w:r>
      <w:r w:rsidR="007D55F6" w:rsidRPr="00247A15">
        <w:rPr>
          <w:rFonts w:ascii="Courier New" w:hAnsi="Courier New" w:cs="Courier New"/>
          <w:sz w:val="18"/>
        </w:rPr>
        <w:t xml:space="preserve">layer  IVALUE MATERIAL_ID ; </w:t>
      </w:r>
      <w:r>
        <w:rPr>
          <w:rFonts w:ascii="Courier New" w:hAnsi="Courier New" w:cs="Courier New"/>
          <w:sz w:val="18"/>
        </w:rPr>
        <w:t>]*</w:t>
      </w:r>
    </w:p>
    <w:p w14:paraId="4F56BDC3" w14:textId="77777777" w:rsidR="007D55F6" w:rsidRPr="00247A15" w:rsidRDefault="007D55F6" w:rsidP="007D55F6">
      <w:pPr>
        <w:ind w:left="1440"/>
        <w:jc w:val="both"/>
        <w:rPr>
          <w:rFonts w:ascii="Courier New" w:hAnsi="Courier New" w:cs="Courier New"/>
          <w:sz w:val="18"/>
        </w:rPr>
      </w:pPr>
      <w:r w:rsidRPr="00247A15">
        <w:rPr>
          <w:rFonts w:ascii="Courier New" w:hAnsi="Courier New" w:cs="Courier New"/>
          <w:sz w:val="18"/>
        </w:rPr>
        <w:t>source IVALUE MATERIAL_ID ;</w:t>
      </w:r>
    </w:p>
    <w:p w14:paraId="4DBAB5E9" w14:textId="77777777" w:rsidR="007D55F6" w:rsidRPr="00247A15" w:rsidRDefault="004E1686" w:rsidP="007D55F6">
      <w:pPr>
        <w:ind w:left="1440"/>
        <w:jc w:val="both"/>
        <w:rPr>
          <w:rFonts w:ascii="Courier New" w:hAnsi="Courier New" w:cs="Courier New"/>
          <w:sz w:val="18"/>
        </w:rPr>
      </w:pPr>
      <w:r>
        <w:rPr>
          <w:rFonts w:ascii="Courier New" w:hAnsi="Courier New" w:cs="Courier New"/>
          <w:sz w:val="18"/>
        </w:rPr>
        <w:t>[</w:t>
      </w:r>
      <w:r w:rsidR="007D55F6" w:rsidRPr="00247A15">
        <w:rPr>
          <w:rFonts w:ascii="Courier New" w:hAnsi="Courier New" w:cs="Courier New"/>
          <w:sz w:val="18"/>
        </w:rPr>
        <w:t xml:space="preserve">layer  IVALUE MATERIAL_ID ; </w:t>
      </w:r>
      <w:r>
        <w:rPr>
          <w:rFonts w:ascii="Courier New" w:hAnsi="Courier New" w:cs="Courier New"/>
          <w:sz w:val="18"/>
        </w:rPr>
        <w:t>]*</w:t>
      </w:r>
    </w:p>
    <w:p w14:paraId="0EE17DD8" w14:textId="77777777" w:rsidR="007D55F6" w:rsidRDefault="007D55F6" w:rsidP="007D55F6">
      <w:pPr>
        <w:jc w:val="both"/>
      </w:pPr>
      <w:r>
        <w:t>wh</w:t>
      </w:r>
      <w:r w:rsidR="00AC3D96">
        <w:t>ere</w:t>
      </w:r>
    </w:p>
    <w:p w14:paraId="7BA584E8" w14:textId="77777777" w:rsidR="007D55F6" w:rsidRDefault="007D55F6" w:rsidP="00E8626F">
      <w:pPr>
        <w:pStyle w:val="Listenabsatz"/>
        <w:numPr>
          <w:ilvl w:val="0"/>
          <w:numId w:val="9"/>
        </w:numPr>
        <w:jc w:val="both"/>
      </w:pPr>
      <w:r w:rsidRPr="00D86BAF">
        <w:rPr>
          <w:rFonts w:ascii="Courier New" w:hAnsi="Courier New" w:cs="Courier New"/>
          <w:sz w:val="18"/>
        </w:rPr>
        <w:t>DIE_ID</w:t>
      </w:r>
      <w:r>
        <w:t xml:space="preserve"> is the unique identifier us</w:t>
      </w:r>
      <w:r w:rsidR="00874B27">
        <w:t>ed to refer to the declared die,</w:t>
      </w:r>
    </w:p>
    <w:p w14:paraId="17E8B663" w14:textId="77777777" w:rsidR="007D55F6" w:rsidRDefault="007D55F6" w:rsidP="00E8626F">
      <w:pPr>
        <w:pStyle w:val="Listenabsatz"/>
        <w:numPr>
          <w:ilvl w:val="0"/>
          <w:numId w:val="9"/>
        </w:numPr>
        <w:jc w:val="both"/>
      </w:pPr>
      <w:r w:rsidRPr="00D86BAF">
        <w:rPr>
          <w:rFonts w:ascii="Courier New" w:hAnsi="Courier New" w:cs="Courier New"/>
          <w:sz w:val="18"/>
        </w:rPr>
        <w:lastRenderedPageBreak/>
        <w:t>IVALUE</w:t>
      </w:r>
      <w:r>
        <w:t xml:space="preserve"> is the height of the layer (in </w:t>
      </w:r>
      <w:r w:rsidRPr="00D86BAF">
        <w:rPr>
          <w:rFonts w:cstheme="minorHAnsi"/>
        </w:rPr>
        <w:t>µ</w:t>
      </w:r>
      <w:r w:rsidR="00874B27">
        <w:t>m),</w:t>
      </w:r>
    </w:p>
    <w:p w14:paraId="55A9C26A" w14:textId="77777777" w:rsidR="007D55F6" w:rsidRDefault="007D55F6" w:rsidP="00E8626F">
      <w:pPr>
        <w:pStyle w:val="Listenabsatz"/>
        <w:numPr>
          <w:ilvl w:val="0"/>
          <w:numId w:val="9"/>
        </w:numPr>
        <w:jc w:val="both"/>
      </w:pPr>
      <w:r w:rsidRPr="00D86BAF">
        <w:rPr>
          <w:rFonts w:ascii="Courier New" w:hAnsi="Courier New" w:cs="Courier New"/>
          <w:sz w:val="18"/>
        </w:rPr>
        <w:t>MATERIAL_ID</w:t>
      </w:r>
      <w:r>
        <w:t xml:space="preserve"> is the </w:t>
      </w:r>
      <w:r w:rsidR="00A811BF">
        <w:t>(previously declared)identifier of</w:t>
      </w:r>
      <w:r>
        <w:t xml:space="preserve"> the </w:t>
      </w:r>
      <w:r w:rsidR="00FE5725">
        <w:t>material composing the</w:t>
      </w:r>
      <w:r>
        <w:t xml:space="preserve"> layer.</w:t>
      </w:r>
    </w:p>
    <w:p w14:paraId="6C943D2A" w14:textId="77777777" w:rsidR="007D55F6" w:rsidRDefault="007D55F6" w:rsidP="007D55F6">
      <w:pPr>
        <w:jc w:val="both"/>
      </w:pPr>
      <w:r>
        <w:t xml:space="preserve">The order of </w:t>
      </w:r>
      <w:r w:rsidR="00A811BF">
        <w:t xml:space="preserve">the layers within the die reflects </w:t>
      </w:r>
      <w:r w:rsidR="00D9016C">
        <w:t>their</w:t>
      </w:r>
      <w:r>
        <w:t xml:space="preserve"> vertical d</w:t>
      </w:r>
      <w:r w:rsidR="0025683E">
        <w:t>isposition in the 3D IC</w:t>
      </w:r>
      <w:r w:rsidR="00A811BF">
        <w:t xml:space="preserve">, i.e., </w:t>
      </w:r>
      <w:r>
        <w:t xml:space="preserve">the </w:t>
      </w:r>
      <w:r w:rsidR="000E051D">
        <w:t>first layer declared is the top</w:t>
      </w:r>
      <w:r>
        <w:t xml:space="preserve"> most layer in the die (closer to the ambient) while the last one is the one at the bottom (closer to the PCB). Two examples of die declaration and their illustrations (not to scale) are shown below.</w:t>
      </w:r>
    </w:p>
    <w:tbl>
      <w:tblPr>
        <w:tblStyle w:val="Tabellenraster"/>
        <w:tblW w:w="9650" w:type="dxa"/>
        <w:tblBorders>
          <w:insideH w:val="none" w:sz="0" w:space="0" w:color="auto"/>
          <w:insideV w:val="none" w:sz="0" w:space="0" w:color="auto"/>
        </w:tblBorders>
        <w:tblLook w:val="04A0" w:firstRow="1" w:lastRow="0" w:firstColumn="1" w:lastColumn="0" w:noHBand="0" w:noVBand="1"/>
      </w:tblPr>
      <w:tblGrid>
        <w:gridCol w:w="2882"/>
        <w:gridCol w:w="6768"/>
      </w:tblGrid>
      <w:tr w:rsidR="007D55F6" w14:paraId="039FBA18" w14:textId="77777777" w:rsidTr="00FE7C45">
        <w:tc>
          <w:tcPr>
            <w:tcW w:w="2882" w:type="dxa"/>
            <w:vAlign w:val="center"/>
          </w:tcPr>
          <w:p w14:paraId="0DFB5A3D" w14:textId="77777777" w:rsidR="007D55F6" w:rsidRPr="00BE1999" w:rsidRDefault="007D55F6" w:rsidP="00FE7C45">
            <w:pPr>
              <w:jc w:val="both"/>
              <w:rPr>
                <w:b/>
              </w:rPr>
            </w:pPr>
            <w:r w:rsidRPr="00BE1999">
              <w:rPr>
                <w:b/>
              </w:rPr>
              <w:t>Example</w:t>
            </w:r>
          </w:p>
          <w:p w14:paraId="7EC191E0" w14:textId="77777777" w:rsidR="007D55F6" w:rsidRDefault="007D55F6" w:rsidP="00FE7C45">
            <w:pPr>
              <w:jc w:val="both"/>
            </w:pPr>
          </w:p>
          <w:p w14:paraId="630635A9" w14:textId="77777777" w:rsidR="007D55F6" w:rsidRPr="00BE1999" w:rsidRDefault="007D55F6" w:rsidP="00FE7C45">
            <w:pPr>
              <w:jc w:val="both"/>
            </w:pPr>
          </w:p>
        </w:tc>
        <w:tc>
          <w:tcPr>
            <w:tcW w:w="6768" w:type="dxa"/>
            <w:vAlign w:val="center"/>
          </w:tcPr>
          <w:p w14:paraId="004574D5" w14:textId="77777777" w:rsidR="007D55F6" w:rsidRDefault="007D55F6" w:rsidP="00FE7C45">
            <w:pPr>
              <w:keepNext/>
              <w:jc w:val="center"/>
            </w:pPr>
          </w:p>
        </w:tc>
      </w:tr>
      <w:tr w:rsidR="007D55F6" w14:paraId="0291824D" w14:textId="77777777" w:rsidTr="00FE7C45">
        <w:tc>
          <w:tcPr>
            <w:tcW w:w="2882" w:type="dxa"/>
            <w:vAlign w:val="center"/>
          </w:tcPr>
          <w:p w14:paraId="21B2CC5D" w14:textId="77777777" w:rsidR="007D55F6" w:rsidRPr="00A02279" w:rsidRDefault="007D55F6" w:rsidP="001857CC">
            <w:pPr>
              <w:jc w:val="both"/>
              <w:rPr>
                <w:rFonts w:ascii="Courier New" w:hAnsi="Courier New" w:cs="Courier New"/>
                <w:sz w:val="18"/>
              </w:rPr>
            </w:pPr>
            <w:r w:rsidRPr="00A02279">
              <w:rPr>
                <w:rFonts w:ascii="Courier New" w:hAnsi="Courier New" w:cs="Courier New"/>
                <w:sz w:val="18"/>
              </w:rPr>
              <w:t xml:space="preserve">die </w:t>
            </w:r>
            <w:r w:rsidR="001857CC">
              <w:rPr>
                <w:rFonts w:ascii="Courier New" w:hAnsi="Courier New" w:cs="Courier New"/>
                <w:sz w:val="18"/>
              </w:rPr>
              <w:t>TOP_IC</w:t>
            </w:r>
            <w:r w:rsidRPr="00A02279">
              <w:rPr>
                <w:rFonts w:ascii="Courier New" w:hAnsi="Courier New" w:cs="Courier New"/>
                <w:sz w:val="18"/>
              </w:rPr>
              <w:t>:</w:t>
            </w:r>
          </w:p>
          <w:p w14:paraId="6356E2FC" w14:textId="77777777" w:rsidR="007D55F6" w:rsidRDefault="007D55F6" w:rsidP="001857CC">
            <w:pPr>
              <w:ind w:left="720"/>
              <w:jc w:val="both"/>
              <w:rPr>
                <w:rFonts w:ascii="Courier New" w:hAnsi="Courier New" w:cs="Courier New"/>
                <w:sz w:val="18"/>
              </w:rPr>
            </w:pPr>
            <w:r>
              <w:rPr>
                <w:rFonts w:ascii="Courier New" w:hAnsi="Courier New" w:cs="Courier New"/>
                <w:sz w:val="18"/>
              </w:rPr>
              <w:t>source 2 SILICON</w:t>
            </w:r>
            <w:r w:rsidRPr="00A02279">
              <w:rPr>
                <w:rFonts w:ascii="Courier New" w:hAnsi="Courier New" w:cs="Courier New"/>
                <w:sz w:val="18"/>
              </w:rPr>
              <w:t>;</w:t>
            </w:r>
          </w:p>
          <w:p w14:paraId="174ED758" w14:textId="77777777" w:rsidR="007D55F6" w:rsidRPr="00A02279" w:rsidRDefault="007D55F6" w:rsidP="001857CC">
            <w:pPr>
              <w:ind w:left="720"/>
              <w:jc w:val="both"/>
              <w:rPr>
                <w:rFonts w:ascii="Courier New" w:hAnsi="Courier New" w:cs="Courier New"/>
                <w:sz w:val="18"/>
              </w:rPr>
            </w:pPr>
            <w:r>
              <w:rPr>
                <w:rFonts w:ascii="Courier New" w:hAnsi="Courier New" w:cs="Courier New"/>
                <w:sz w:val="18"/>
              </w:rPr>
              <w:t>layer 50 SILICON</w:t>
            </w:r>
            <w:r w:rsidRPr="00A02279">
              <w:rPr>
                <w:rFonts w:ascii="Courier New" w:hAnsi="Courier New" w:cs="Courier New"/>
                <w:sz w:val="18"/>
              </w:rPr>
              <w:t>;</w:t>
            </w:r>
          </w:p>
        </w:tc>
        <w:tc>
          <w:tcPr>
            <w:tcW w:w="6768" w:type="dxa"/>
            <w:vAlign w:val="center"/>
          </w:tcPr>
          <w:p w14:paraId="46A81B71" w14:textId="77777777" w:rsidR="007D55F6" w:rsidRDefault="0009685A" w:rsidP="00FE7C45">
            <w:pPr>
              <w:keepNext/>
              <w:jc w:val="center"/>
            </w:pPr>
            <w:r>
              <w:pict w14:anchorId="3EBA256E">
                <v:shape id="_x0000_i1026" type="#_x0000_t75" style="width:269.65pt;height:80.1pt">
                  <v:imagedata r:id="rId26" o:title=""/>
                </v:shape>
              </w:pict>
            </w:r>
          </w:p>
          <w:p w14:paraId="3A319B0A" w14:textId="77777777" w:rsidR="007D55F6" w:rsidRPr="008A7E93" w:rsidRDefault="007D55F6" w:rsidP="00FE7C45">
            <w:pPr>
              <w:pStyle w:val="Beschriftung"/>
              <w:jc w:val="center"/>
            </w:pPr>
            <w:r w:rsidRPr="008A7E93">
              <w:t xml:space="preserve">Figure </w:t>
            </w:r>
            <w:r w:rsidR="000E383C">
              <w:fldChar w:fldCharType="begin"/>
            </w:r>
            <w:r w:rsidR="000E383C">
              <w:instrText xml:space="preserve"> SEQ Figure \* ARABIC </w:instrText>
            </w:r>
            <w:r w:rsidR="000E383C">
              <w:fldChar w:fldCharType="separate"/>
            </w:r>
            <w:r w:rsidR="00550A9F">
              <w:rPr>
                <w:noProof/>
              </w:rPr>
              <w:t>7</w:t>
            </w:r>
            <w:r w:rsidR="000E383C">
              <w:rPr>
                <w:noProof/>
              </w:rPr>
              <w:fldChar w:fldCharType="end"/>
            </w:r>
            <w:r w:rsidR="008A7E93">
              <w:rPr>
                <w:noProof/>
              </w:rPr>
              <w:t>: A 2-layer die</w:t>
            </w:r>
          </w:p>
          <w:p w14:paraId="1C159212" w14:textId="77777777" w:rsidR="007D55F6" w:rsidRDefault="007D55F6" w:rsidP="00FE7C45">
            <w:pPr>
              <w:jc w:val="center"/>
            </w:pPr>
          </w:p>
        </w:tc>
      </w:tr>
      <w:tr w:rsidR="007D55F6" w14:paraId="1894C146" w14:textId="77777777" w:rsidTr="00FE7C45">
        <w:tc>
          <w:tcPr>
            <w:tcW w:w="2882" w:type="dxa"/>
            <w:vAlign w:val="center"/>
          </w:tcPr>
          <w:p w14:paraId="23407B92" w14:textId="77777777" w:rsidR="007D55F6" w:rsidRPr="00A02279" w:rsidRDefault="007D55F6" w:rsidP="001857CC">
            <w:pPr>
              <w:jc w:val="both"/>
              <w:rPr>
                <w:rFonts w:ascii="Courier New" w:hAnsi="Courier New" w:cs="Courier New"/>
                <w:sz w:val="18"/>
              </w:rPr>
            </w:pPr>
            <w:r w:rsidRPr="00A02279">
              <w:rPr>
                <w:rFonts w:ascii="Courier New" w:hAnsi="Courier New" w:cs="Courier New"/>
                <w:sz w:val="18"/>
              </w:rPr>
              <w:t xml:space="preserve">die </w:t>
            </w:r>
            <w:r w:rsidR="001857CC">
              <w:rPr>
                <w:rFonts w:ascii="Courier New" w:hAnsi="Courier New" w:cs="Courier New"/>
                <w:sz w:val="18"/>
              </w:rPr>
              <w:t>BOTTOM_IC</w:t>
            </w:r>
            <w:r w:rsidRPr="00A02279">
              <w:rPr>
                <w:rFonts w:ascii="Courier New" w:hAnsi="Courier New" w:cs="Courier New"/>
                <w:sz w:val="18"/>
              </w:rPr>
              <w:t>:</w:t>
            </w:r>
          </w:p>
          <w:p w14:paraId="7BD16156" w14:textId="77777777" w:rsidR="007D55F6" w:rsidRDefault="007D55F6" w:rsidP="001857CC">
            <w:pPr>
              <w:ind w:left="720"/>
              <w:jc w:val="both"/>
              <w:rPr>
                <w:rFonts w:ascii="Courier New" w:hAnsi="Courier New" w:cs="Courier New"/>
                <w:sz w:val="18"/>
              </w:rPr>
            </w:pPr>
            <w:r>
              <w:rPr>
                <w:rFonts w:ascii="Courier New" w:hAnsi="Courier New" w:cs="Courier New"/>
                <w:sz w:val="18"/>
              </w:rPr>
              <w:t>layer 10 BEOL</w:t>
            </w:r>
            <w:r w:rsidRPr="00A02279">
              <w:rPr>
                <w:rFonts w:ascii="Courier New" w:hAnsi="Courier New" w:cs="Courier New"/>
                <w:sz w:val="18"/>
              </w:rPr>
              <w:t>;</w:t>
            </w:r>
          </w:p>
          <w:p w14:paraId="2A901428" w14:textId="77777777" w:rsidR="007D55F6" w:rsidRPr="00A02279" w:rsidRDefault="007D55F6" w:rsidP="001857CC">
            <w:pPr>
              <w:ind w:left="720"/>
              <w:jc w:val="both"/>
              <w:rPr>
                <w:rFonts w:ascii="Courier New" w:hAnsi="Courier New" w:cs="Courier New"/>
                <w:sz w:val="18"/>
              </w:rPr>
            </w:pPr>
            <w:r>
              <w:rPr>
                <w:rFonts w:ascii="Courier New" w:hAnsi="Courier New" w:cs="Courier New"/>
                <w:sz w:val="18"/>
              </w:rPr>
              <w:t>source 2 SILICON</w:t>
            </w:r>
            <w:r w:rsidRPr="00A02279">
              <w:rPr>
                <w:rFonts w:ascii="Courier New" w:hAnsi="Courier New" w:cs="Courier New"/>
                <w:sz w:val="18"/>
              </w:rPr>
              <w:t>;</w:t>
            </w:r>
          </w:p>
          <w:p w14:paraId="74621C5E" w14:textId="77777777" w:rsidR="007D55F6" w:rsidRDefault="007D55F6" w:rsidP="001857CC">
            <w:pPr>
              <w:ind w:left="720"/>
              <w:jc w:val="both"/>
            </w:pPr>
            <w:r>
              <w:rPr>
                <w:rFonts w:ascii="Courier New" w:hAnsi="Courier New" w:cs="Courier New"/>
                <w:sz w:val="18"/>
              </w:rPr>
              <w:t>layer 50 SILICON</w:t>
            </w:r>
            <w:r w:rsidRPr="00A02279">
              <w:rPr>
                <w:rFonts w:ascii="Courier New" w:hAnsi="Courier New" w:cs="Courier New"/>
                <w:sz w:val="18"/>
              </w:rPr>
              <w:t>;</w:t>
            </w:r>
          </w:p>
        </w:tc>
        <w:tc>
          <w:tcPr>
            <w:tcW w:w="6768" w:type="dxa"/>
            <w:vAlign w:val="center"/>
          </w:tcPr>
          <w:p w14:paraId="72E73A2E" w14:textId="77777777" w:rsidR="007D55F6" w:rsidRDefault="0009685A" w:rsidP="00FE7C45">
            <w:pPr>
              <w:keepNext/>
              <w:jc w:val="center"/>
            </w:pPr>
            <w:r>
              <w:pict w14:anchorId="063AB7AB">
                <v:shape id="_x0000_i1027" type="#_x0000_t75" style="width:271.1pt;height:85.95pt">
                  <v:imagedata r:id="rId27" o:title=""/>
                </v:shape>
              </w:pict>
            </w:r>
          </w:p>
          <w:p w14:paraId="2BAFF69D" w14:textId="77777777" w:rsidR="007D55F6" w:rsidRDefault="007D55F6" w:rsidP="00FE7C45">
            <w:pPr>
              <w:pStyle w:val="Beschriftung"/>
              <w:jc w:val="center"/>
            </w:pPr>
            <w:r w:rsidRPr="008A7E93">
              <w:t xml:space="preserve">Figure </w:t>
            </w:r>
            <w:r w:rsidR="000E383C">
              <w:fldChar w:fldCharType="begin"/>
            </w:r>
            <w:r w:rsidR="000E383C">
              <w:instrText xml:space="preserve"> SEQ Figure \* ARABIC </w:instrText>
            </w:r>
            <w:r w:rsidR="000E383C">
              <w:fldChar w:fldCharType="separate"/>
            </w:r>
            <w:r w:rsidR="00550A9F">
              <w:rPr>
                <w:noProof/>
              </w:rPr>
              <w:t>8</w:t>
            </w:r>
            <w:r w:rsidR="000E383C">
              <w:rPr>
                <w:noProof/>
              </w:rPr>
              <w:fldChar w:fldCharType="end"/>
            </w:r>
            <w:r w:rsidR="008A7E93" w:rsidRPr="008A7E93">
              <w:rPr>
                <w:noProof/>
              </w:rPr>
              <w:t xml:space="preserve">: </w:t>
            </w:r>
            <w:r w:rsidR="00392798">
              <w:rPr>
                <w:noProof/>
              </w:rPr>
              <w:t>A 3</w:t>
            </w:r>
            <w:r w:rsidR="008A7E93">
              <w:rPr>
                <w:noProof/>
              </w:rPr>
              <w:t>-layer die</w:t>
            </w:r>
          </w:p>
        </w:tc>
      </w:tr>
    </w:tbl>
    <w:p w14:paraId="1DC764E9" w14:textId="77777777" w:rsidR="00AC3D96" w:rsidRDefault="00AC3D96" w:rsidP="00182242">
      <w:pPr>
        <w:pStyle w:val="berschrift3"/>
        <w:numPr>
          <w:ilvl w:val="0"/>
          <w:numId w:val="23"/>
        </w:numPr>
        <w:ind w:left="426" w:hanging="142"/>
      </w:pPr>
      <w:bookmarkStart w:id="21" w:name="_Toc442446448"/>
      <w:r>
        <w:t>Heat Sink</w:t>
      </w:r>
      <w:bookmarkEnd w:id="21"/>
    </w:p>
    <w:p w14:paraId="05770741" w14:textId="77777777" w:rsidR="00AC3D96" w:rsidRDefault="00AC3D96" w:rsidP="00AC3D96">
      <w:pPr>
        <w:jc w:val="both"/>
      </w:pPr>
      <w:r>
        <w:t>This is an op</w:t>
      </w:r>
      <w:r w:rsidR="002126A2">
        <w:t xml:space="preserve">tional section which includes the </w:t>
      </w:r>
      <w:r>
        <w:t>air-cooled heat sink in the 3D IC. All the faces of the 3D IC stack are modeled as adiabatic walls by default. When the Heat Sink is specified, the top surface of the stack is connected to the am</w:t>
      </w:r>
      <w:r w:rsidR="00617B22">
        <w:t>bient via a thermal resistance.</w:t>
      </w:r>
      <w:r w:rsidR="002126A2">
        <w:t xml:space="preserve"> Two different types of heat sink can be declared: </w:t>
      </w:r>
    </w:p>
    <w:p w14:paraId="425DFC77" w14:textId="77777777" w:rsidR="00AC3D96" w:rsidRPr="007B10ED" w:rsidRDefault="002126A2" w:rsidP="00AC3D96">
      <w:pPr>
        <w:ind w:left="720"/>
        <w:jc w:val="both"/>
        <w:rPr>
          <w:rFonts w:ascii="Courier New" w:hAnsi="Courier New" w:cs="Courier New"/>
          <w:sz w:val="18"/>
        </w:rPr>
      </w:pPr>
      <w:r>
        <w:rPr>
          <w:rFonts w:ascii="Courier New" w:hAnsi="Courier New" w:cs="Courier New"/>
          <w:sz w:val="18"/>
        </w:rPr>
        <w:t>c</w:t>
      </w:r>
      <w:r w:rsidR="00356AA3">
        <w:rPr>
          <w:rFonts w:ascii="Courier New" w:hAnsi="Courier New" w:cs="Courier New"/>
          <w:sz w:val="18"/>
        </w:rPr>
        <w:t>on</w:t>
      </w:r>
      <w:r>
        <w:rPr>
          <w:rFonts w:ascii="Courier New" w:hAnsi="Courier New" w:cs="Courier New"/>
          <w:sz w:val="18"/>
        </w:rPr>
        <w:t>nection to ambient</w:t>
      </w:r>
      <w:r w:rsidR="00AC3D96" w:rsidRPr="007B10ED">
        <w:rPr>
          <w:rFonts w:ascii="Courier New" w:hAnsi="Courier New" w:cs="Courier New"/>
          <w:sz w:val="18"/>
        </w:rPr>
        <w:t xml:space="preserve"> :</w:t>
      </w:r>
    </w:p>
    <w:p w14:paraId="2AAB2F62" w14:textId="77777777" w:rsidR="00AC3D96" w:rsidRPr="007B10ED" w:rsidRDefault="00AC3D96" w:rsidP="00AC3D96">
      <w:pPr>
        <w:ind w:left="1440"/>
        <w:jc w:val="both"/>
        <w:rPr>
          <w:rFonts w:ascii="Courier New" w:hAnsi="Courier New" w:cs="Courier New"/>
          <w:sz w:val="18"/>
        </w:rPr>
      </w:pPr>
      <w:r w:rsidRPr="007B10ED">
        <w:rPr>
          <w:rFonts w:ascii="Courier New" w:hAnsi="Courier New" w:cs="Courier New"/>
          <w:sz w:val="18"/>
        </w:rPr>
        <w:t>heat transfer coefficient DVALUE ;</w:t>
      </w:r>
    </w:p>
    <w:p w14:paraId="04458764" w14:textId="77777777" w:rsidR="00AC3D96" w:rsidRPr="007B10ED" w:rsidRDefault="00356AA3" w:rsidP="00AC3D96">
      <w:pPr>
        <w:ind w:left="1440"/>
        <w:jc w:val="both"/>
        <w:rPr>
          <w:rFonts w:ascii="Courier New" w:hAnsi="Courier New" w:cs="Courier New"/>
          <w:sz w:val="18"/>
        </w:rPr>
      </w:pPr>
      <w:r>
        <w:rPr>
          <w:rFonts w:ascii="Courier New" w:hAnsi="Courier New" w:cs="Courier New"/>
          <w:sz w:val="18"/>
        </w:rPr>
        <w:t>ambient</w:t>
      </w:r>
      <w:r w:rsidR="00AC3D96" w:rsidRPr="007B10ED">
        <w:rPr>
          <w:rFonts w:ascii="Courier New" w:hAnsi="Courier New" w:cs="Courier New"/>
          <w:sz w:val="18"/>
        </w:rPr>
        <w:t xml:space="preserve"> temperature DVALUE ;</w:t>
      </w:r>
    </w:p>
    <w:p w14:paraId="7A67B10F" w14:textId="77777777" w:rsidR="002126A2" w:rsidRDefault="002126A2" w:rsidP="00AC3D96">
      <w:pPr>
        <w:jc w:val="both"/>
      </w:pPr>
      <w:r>
        <w:t>or</w:t>
      </w:r>
    </w:p>
    <w:p w14:paraId="77009351" w14:textId="77777777" w:rsidR="002126A2" w:rsidRDefault="00B21544" w:rsidP="002126A2">
      <w:pPr>
        <w:ind w:left="720"/>
        <w:jc w:val="both"/>
        <w:rPr>
          <w:rFonts w:ascii="Courier New" w:hAnsi="Courier New" w:cs="Courier New"/>
          <w:sz w:val="18"/>
        </w:rPr>
      </w:pPr>
      <w:r>
        <w:rPr>
          <w:rFonts w:ascii="Courier New" w:hAnsi="Courier New" w:cs="Courier New"/>
          <w:sz w:val="18"/>
        </w:rPr>
        <w:t>heat sink</w:t>
      </w:r>
      <w:r w:rsidR="002126A2" w:rsidRPr="007B10ED">
        <w:rPr>
          <w:rFonts w:ascii="Courier New" w:hAnsi="Courier New" w:cs="Courier New"/>
          <w:sz w:val="18"/>
        </w:rPr>
        <w:t xml:space="preserve"> :</w:t>
      </w:r>
    </w:p>
    <w:p w14:paraId="6C2088D4" w14:textId="77777777" w:rsidR="00B21544" w:rsidRPr="007B10ED" w:rsidRDefault="00B21544" w:rsidP="002126A2">
      <w:pPr>
        <w:ind w:left="720"/>
        <w:jc w:val="both"/>
        <w:rPr>
          <w:rFonts w:ascii="Courier New" w:hAnsi="Courier New" w:cs="Courier New"/>
          <w:sz w:val="18"/>
        </w:rPr>
      </w:pPr>
      <w:r>
        <w:rPr>
          <w:rFonts w:ascii="Courier New" w:hAnsi="Courier New" w:cs="Courier New"/>
          <w:sz w:val="18"/>
        </w:rPr>
        <w:tab/>
        <w:t>sink</w:t>
      </w:r>
      <w:r>
        <w:rPr>
          <w:rFonts w:ascii="Courier New" w:hAnsi="Courier New" w:cs="Courier New"/>
          <w:sz w:val="18"/>
        </w:rPr>
        <w:tab/>
      </w:r>
      <w:r>
        <w:rPr>
          <w:rFonts w:ascii="Courier New" w:hAnsi="Courier New" w:cs="Courier New"/>
          <w:sz w:val="18"/>
        </w:rPr>
        <w:tab/>
        <w:t>height DVALUE, area DVALUE, material MATERIAL_ID ;</w:t>
      </w:r>
    </w:p>
    <w:p w14:paraId="372E1757" w14:textId="77777777" w:rsidR="00B21544" w:rsidRPr="007B10ED" w:rsidRDefault="00B21544" w:rsidP="00B21544">
      <w:pPr>
        <w:ind w:left="720" w:firstLine="720"/>
        <w:jc w:val="both"/>
        <w:rPr>
          <w:rFonts w:ascii="Courier New" w:hAnsi="Courier New" w:cs="Courier New"/>
          <w:sz w:val="18"/>
        </w:rPr>
      </w:pPr>
      <w:r>
        <w:rPr>
          <w:rFonts w:ascii="Courier New" w:hAnsi="Courier New" w:cs="Courier New"/>
          <w:sz w:val="18"/>
        </w:rPr>
        <w:t>spreader</w:t>
      </w:r>
      <w:r>
        <w:rPr>
          <w:rFonts w:ascii="Courier New" w:hAnsi="Courier New" w:cs="Courier New"/>
          <w:sz w:val="18"/>
        </w:rPr>
        <w:tab/>
        <w:t>height DVALUE, area DVALUE, material MATERIAL_ID ;</w:t>
      </w:r>
    </w:p>
    <w:p w14:paraId="7E4234DA" w14:textId="77777777" w:rsidR="002126A2" w:rsidRPr="007B10ED" w:rsidRDefault="002126A2" w:rsidP="002126A2">
      <w:pPr>
        <w:ind w:left="1440"/>
        <w:jc w:val="both"/>
        <w:rPr>
          <w:rFonts w:ascii="Courier New" w:hAnsi="Courier New" w:cs="Courier New"/>
          <w:sz w:val="18"/>
        </w:rPr>
      </w:pPr>
      <w:r w:rsidRPr="007B10ED">
        <w:rPr>
          <w:rFonts w:ascii="Courier New" w:hAnsi="Courier New" w:cs="Courier New"/>
          <w:sz w:val="18"/>
        </w:rPr>
        <w:t>heat transfer coefficient DVALUE ;</w:t>
      </w:r>
    </w:p>
    <w:p w14:paraId="4CF27DA4" w14:textId="77777777" w:rsidR="002126A2" w:rsidRDefault="002126A2" w:rsidP="002126A2">
      <w:pPr>
        <w:ind w:left="720" w:firstLine="720"/>
        <w:jc w:val="both"/>
      </w:pPr>
      <w:r>
        <w:rPr>
          <w:rFonts w:ascii="Courier New" w:hAnsi="Courier New" w:cs="Courier New"/>
          <w:sz w:val="18"/>
        </w:rPr>
        <w:t>ambient</w:t>
      </w:r>
      <w:r w:rsidRPr="007B10ED">
        <w:rPr>
          <w:rFonts w:ascii="Courier New" w:hAnsi="Courier New" w:cs="Courier New"/>
          <w:sz w:val="18"/>
        </w:rPr>
        <w:t xml:space="preserve"> temperature DVALUE ;</w:t>
      </w:r>
    </w:p>
    <w:p w14:paraId="0DCACC88" w14:textId="77777777" w:rsidR="00AC3D96" w:rsidRDefault="00AC3D96" w:rsidP="00AC3D96">
      <w:pPr>
        <w:jc w:val="both"/>
      </w:pPr>
      <w:r>
        <w:lastRenderedPageBreak/>
        <w:t>where</w:t>
      </w:r>
    </w:p>
    <w:p w14:paraId="3815299D" w14:textId="77777777" w:rsidR="00B21544" w:rsidRDefault="00B21544" w:rsidP="00B21544">
      <w:pPr>
        <w:pStyle w:val="Listenabsatz"/>
        <w:numPr>
          <w:ilvl w:val="0"/>
          <w:numId w:val="30"/>
        </w:numPr>
        <w:jc w:val="both"/>
      </w:pPr>
      <w:r w:rsidRPr="00B21544">
        <w:rPr>
          <w:rFonts w:ascii="Courier New" w:hAnsi="Courier New" w:cs="Courier New"/>
          <w:sz w:val="18"/>
        </w:rPr>
        <w:t>sink height</w:t>
      </w:r>
      <w:r w:rsidRPr="00B21544">
        <w:t xml:space="preserve"> and </w:t>
      </w:r>
      <w:r w:rsidRPr="00B21544">
        <w:rPr>
          <w:rFonts w:ascii="Courier New" w:hAnsi="Courier New" w:cs="Courier New"/>
          <w:sz w:val="18"/>
          <w:szCs w:val="18"/>
        </w:rPr>
        <w:t>spreader height</w:t>
      </w:r>
      <w:r w:rsidRPr="00B21544">
        <w:t xml:space="preserve"> are the heights</w:t>
      </w:r>
      <w:r w:rsidR="00F56A97">
        <w:t xml:space="preserve"> of the corresponding layer</w:t>
      </w:r>
      <w:r w:rsidR="003A4A5F">
        <w:t>s</w:t>
      </w:r>
      <w:r>
        <w:t xml:space="preserve">, in </w:t>
      </w:r>
      <w:r w:rsidRPr="00D86BAF">
        <w:rPr>
          <w:rFonts w:cstheme="minorHAnsi"/>
        </w:rPr>
        <w:t>µ</w:t>
      </w:r>
      <w:r>
        <w:t xml:space="preserve">m. </w:t>
      </w:r>
    </w:p>
    <w:p w14:paraId="1EEA4C52" w14:textId="77777777" w:rsidR="00B21544" w:rsidRDefault="00B21544" w:rsidP="00B21544">
      <w:pPr>
        <w:pStyle w:val="Listenabsatz"/>
        <w:numPr>
          <w:ilvl w:val="0"/>
          <w:numId w:val="30"/>
        </w:numPr>
        <w:jc w:val="both"/>
      </w:pPr>
      <w:r w:rsidRPr="00B21544">
        <w:rPr>
          <w:rFonts w:ascii="Courier New" w:hAnsi="Courier New" w:cs="Courier New"/>
          <w:sz w:val="18"/>
        </w:rPr>
        <w:t>sink</w:t>
      </w:r>
      <w:r>
        <w:rPr>
          <w:rFonts w:ascii="Courier New" w:hAnsi="Courier New" w:cs="Courier New"/>
          <w:sz w:val="18"/>
        </w:rPr>
        <w:t>area</w:t>
      </w:r>
      <w:r w:rsidRPr="00B21544">
        <w:t xml:space="preserve"> and </w:t>
      </w:r>
      <w:r w:rsidR="00F56A97">
        <w:rPr>
          <w:rFonts w:ascii="Courier New" w:hAnsi="Courier New" w:cs="Courier New"/>
          <w:sz w:val="18"/>
          <w:szCs w:val="18"/>
        </w:rPr>
        <w:t xml:space="preserve">spreader </w:t>
      </w:r>
      <w:r>
        <w:rPr>
          <w:rFonts w:ascii="Courier New" w:hAnsi="Courier New" w:cs="Courier New"/>
          <w:sz w:val="18"/>
          <w:szCs w:val="18"/>
        </w:rPr>
        <w:t>area</w:t>
      </w:r>
      <w:r w:rsidRPr="00B21544">
        <w:t xml:space="preserve"> are the </w:t>
      </w:r>
      <w:r w:rsidR="00F56A97">
        <w:t>ho</w:t>
      </w:r>
      <w:r w:rsidR="003A4A5F">
        <w:t>riz</w:t>
      </w:r>
      <w:r w:rsidR="00F56A97">
        <w:t>ontal surface of the corresponding layer</w:t>
      </w:r>
      <w:r w:rsidR="003A4A5F">
        <w:t>s</w:t>
      </w:r>
      <w:r>
        <w:t xml:space="preserve">, in </w:t>
      </w:r>
      <w:r w:rsidRPr="00D86BAF">
        <w:rPr>
          <w:rFonts w:cstheme="minorHAnsi"/>
        </w:rPr>
        <w:t>µ</w:t>
      </w:r>
      <w:r>
        <w:t>m</w:t>
      </w:r>
      <w:r w:rsidRPr="00B21544">
        <w:rPr>
          <w:vertAlign w:val="superscript"/>
        </w:rPr>
        <w:t>2</w:t>
      </w:r>
      <w:r>
        <w:t xml:space="preserve">. </w:t>
      </w:r>
    </w:p>
    <w:p w14:paraId="1D7EA8ED" w14:textId="77777777" w:rsidR="00F56A97" w:rsidRDefault="00F56A97" w:rsidP="00B21544">
      <w:pPr>
        <w:pStyle w:val="Listenabsatz"/>
        <w:numPr>
          <w:ilvl w:val="0"/>
          <w:numId w:val="30"/>
        </w:numPr>
        <w:jc w:val="both"/>
      </w:pPr>
      <w:r w:rsidRPr="00F56A97">
        <w:rPr>
          <w:rFonts w:ascii="Courier New" w:hAnsi="Courier New" w:cs="Courier New"/>
          <w:sz w:val="18"/>
        </w:rPr>
        <w:t>MATERIAL_ID</w:t>
      </w:r>
      <w:r>
        <w:t>is the identifier of the material that compose</w:t>
      </w:r>
      <w:r w:rsidR="003A4A5F">
        <w:t>s</w:t>
      </w:r>
      <w:r>
        <w:t xml:space="preserve"> the corresponding layer.</w:t>
      </w:r>
    </w:p>
    <w:p w14:paraId="1F235C59" w14:textId="77777777" w:rsidR="00AC3D96" w:rsidRPr="00B21544" w:rsidRDefault="000116D9" w:rsidP="00B21544">
      <w:pPr>
        <w:pStyle w:val="Listenabsatz"/>
        <w:numPr>
          <w:ilvl w:val="0"/>
          <w:numId w:val="30"/>
        </w:numPr>
        <w:jc w:val="both"/>
      </w:pPr>
      <w:r w:rsidRPr="003A4A5F">
        <w:rPr>
          <w:rFonts w:ascii="Courier New" w:hAnsi="Courier New" w:cs="Courier New"/>
          <w:sz w:val="18"/>
        </w:rPr>
        <w:t xml:space="preserve">heat transfer </w:t>
      </w:r>
      <w:r w:rsidR="00AC3D96" w:rsidRPr="003A4A5F">
        <w:rPr>
          <w:rFonts w:ascii="Courier New" w:hAnsi="Courier New" w:cs="Courier New"/>
          <w:sz w:val="18"/>
        </w:rPr>
        <w:t>coefficient</w:t>
      </w:r>
      <w:r w:rsidR="00AC3D96" w:rsidRPr="003A4A5F">
        <w:t xml:space="preserve"> of the heat sink is expressed in W/</w:t>
      </w:r>
      <w:r w:rsidR="00AC3D96" w:rsidRPr="003A4A5F">
        <w:rPr>
          <w:rFonts w:cstheme="minorHAnsi"/>
        </w:rPr>
        <w:t>µ</w:t>
      </w:r>
      <w:r w:rsidR="00AC3D96" w:rsidRPr="003A4A5F">
        <w:t>m</w:t>
      </w:r>
      <w:r w:rsidR="00AC3D96" w:rsidRPr="003A4A5F">
        <w:rPr>
          <w:vertAlign w:val="superscript"/>
        </w:rPr>
        <w:t>2</w:t>
      </w:r>
      <w:r w:rsidR="00874B27" w:rsidRPr="003A4A5F">
        <w:t>K,</w:t>
      </w:r>
    </w:p>
    <w:p w14:paraId="2A9A8A6A" w14:textId="77777777" w:rsidR="003A4A5F" w:rsidRDefault="00356AA3" w:rsidP="003A4A5F">
      <w:pPr>
        <w:pStyle w:val="Listenabsatz"/>
        <w:numPr>
          <w:ilvl w:val="0"/>
          <w:numId w:val="7"/>
        </w:numPr>
        <w:jc w:val="both"/>
      </w:pPr>
      <w:r>
        <w:rPr>
          <w:rFonts w:ascii="Courier New" w:hAnsi="Courier New" w:cs="Courier New"/>
          <w:sz w:val="18"/>
        </w:rPr>
        <w:t>ambient</w:t>
      </w:r>
      <w:r w:rsidR="00AC3D96" w:rsidRPr="00AC3D96">
        <w:rPr>
          <w:rFonts w:ascii="Courier New" w:hAnsi="Courier New" w:cs="Courier New"/>
          <w:sz w:val="18"/>
        </w:rPr>
        <w:t xml:space="preserve"> temperature</w:t>
      </w:r>
      <w:r w:rsidR="00AC3D96">
        <w:t xml:space="preserve"> is the ambient temperature expressed in K.</w:t>
      </w:r>
    </w:p>
    <w:tbl>
      <w:tblPr>
        <w:tblStyle w:val="Tabellenraster"/>
        <w:tblpPr w:leftFromText="180" w:rightFromText="180" w:vertAnchor="text" w:horzAnchor="margin" w:tblpY="1120"/>
        <w:tblW w:w="9650" w:type="dxa"/>
        <w:tblBorders>
          <w:insideH w:val="none" w:sz="0" w:space="0" w:color="auto"/>
          <w:insideV w:val="none" w:sz="0" w:space="0" w:color="auto"/>
        </w:tblBorders>
        <w:tblLook w:val="04A0" w:firstRow="1" w:lastRow="0" w:firstColumn="1" w:lastColumn="0" w:noHBand="0" w:noVBand="1"/>
      </w:tblPr>
      <w:tblGrid>
        <w:gridCol w:w="4608"/>
        <w:gridCol w:w="5042"/>
      </w:tblGrid>
      <w:tr w:rsidR="00F7060C" w14:paraId="2FD26868" w14:textId="77777777" w:rsidTr="00F7060C">
        <w:tc>
          <w:tcPr>
            <w:tcW w:w="4608" w:type="dxa"/>
            <w:vAlign w:val="center"/>
          </w:tcPr>
          <w:p w14:paraId="05BCD44F" w14:textId="77777777" w:rsidR="00F7060C" w:rsidRPr="00BE1999" w:rsidRDefault="00F7060C" w:rsidP="00F7060C">
            <w:pPr>
              <w:rPr>
                <w:rFonts w:ascii="Courier New" w:hAnsi="Courier New" w:cs="Courier New"/>
                <w:b/>
                <w:sz w:val="18"/>
              </w:rPr>
            </w:pPr>
            <w:r w:rsidRPr="00BE1999">
              <w:rPr>
                <w:b/>
              </w:rPr>
              <w:t>Example</w:t>
            </w:r>
          </w:p>
        </w:tc>
        <w:tc>
          <w:tcPr>
            <w:tcW w:w="5042" w:type="dxa"/>
            <w:vAlign w:val="center"/>
          </w:tcPr>
          <w:p w14:paraId="38299F56" w14:textId="77777777" w:rsidR="00F7060C" w:rsidRDefault="00F7060C" w:rsidP="00F7060C">
            <w:pPr>
              <w:keepNext/>
              <w:rPr>
                <w:noProof/>
              </w:rPr>
            </w:pPr>
          </w:p>
        </w:tc>
      </w:tr>
      <w:tr w:rsidR="00F7060C" w14:paraId="38BE697D" w14:textId="77777777" w:rsidTr="00F7060C">
        <w:tc>
          <w:tcPr>
            <w:tcW w:w="4608" w:type="dxa"/>
            <w:vAlign w:val="center"/>
          </w:tcPr>
          <w:p w14:paraId="35FC202B" w14:textId="77777777" w:rsidR="00F7060C" w:rsidRPr="00A02279" w:rsidRDefault="00F7060C" w:rsidP="00F7060C">
            <w:pPr>
              <w:jc w:val="both"/>
              <w:rPr>
                <w:rFonts w:ascii="Courier New" w:hAnsi="Courier New" w:cs="Courier New"/>
                <w:sz w:val="18"/>
              </w:rPr>
            </w:pPr>
            <w:r>
              <w:rPr>
                <w:rFonts w:ascii="Courier New" w:hAnsi="Courier New" w:cs="Courier New"/>
                <w:sz w:val="18"/>
              </w:rPr>
              <w:t>connection to ambient</w:t>
            </w:r>
            <w:r w:rsidRPr="00A02279">
              <w:rPr>
                <w:rFonts w:ascii="Courier New" w:hAnsi="Courier New" w:cs="Courier New"/>
                <w:sz w:val="18"/>
              </w:rPr>
              <w:t>:</w:t>
            </w:r>
          </w:p>
          <w:p w14:paraId="246AE8EA" w14:textId="77777777" w:rsidR="00F7060C" w:rsidRPr="00AE6E3E" w:rsidRDefault="00F7060C" w:rsidP="00F7060C">
            <w:pPr>
              <w:ind w:left="720"/>
              <w:jc w:val="both"/>
              <w:rPr>
                <w:rFonts w:ascii="Courier New" w:hAnsi="Courier New" w:cs="Courier New"/>
                <w:sz w:val="18"/>
              </w:rPr>
            </w:pPr>
            <w:r>
              <w:rPr>
                <w:rFonts w:ascii="Courier New" w:hAnsi="Courier New" w:cs="Courier New"/>
                <w:sz w:val="18"/>
              </w:rPr>
              <w:t>heat transfer c</w:t>
            </w:r>
            <w:r w:rsidRPr="00AE6E3E">
              <w:rPr>
                <w:rFonts w:ascii="Courier New" w:hAnsi="Courier New" w:cs="Courier New"/>
                <w:sz w:val="18"/>
              </w:rPr>
              <w:t xml:space="preserve">oefficient </w:t>
            </w:r>
            <w:r>
              <w:rPr>
                <w:rFonts w:ascii="Courier New" w:hAnsi="Courier New" w:cs="Courier New"/>
                <w:sz w:val="18"/>
              </w:rPr>
              <w:t>1.0e-7;</w:t>
            </w:r>
          </w:p>
          <w:p w14:paraId="347623F0" w14:textId="77777777" w:rsidR="00F7060C" w:rsidRPr="00A02279" w:rsidRDefault="00F7060C" w:rsidP="00F7060C">
            <w:pPr>
              <w:ind w:left="720"/>
              <w:jc w:val="both"/>
              <w:rPr>
                <w:rFonts w:ascii="Courier New" w:hAnsi="Courier New" w:cs="Courier New"/>
                <w:sz w:val="18"/>
              </w:rPr>
            </w:pPr>
            <w:r>
              <w:rPr>
                <w:rFonts w:ascii="Courier New" w:hAnsi="Courier New" w:cs="Courier New"/>
                <w:sz w:val="18"/>
              </w:rPr>
              <w:t>ambient temperature 300</w:t>
            </w:r>
            <w:r w:rsidRPr="00AE6E3E">
              <w:rPr>
                <w:rFonts w:ascii="Courier New" w:hAnsi="Courier New" w:cs="Courier New"/>
                <w:sz w:val="18"/>
              </w:rPr>
              <w:t>;</w:t>
            </w:r>
          </w:p>
        </w:tc>
        <w:tc>
          <w:tcPr>
            <w:tcW w:w="5042" w:type="dxa"/>
            <w:vAlign w:val="center"/>
          </w:tcPr>
          <w:p w14:paraId="334D7A3E" w14:textId="77777777" w:rsidR="00F7060C" w:rsidRDefault="00F7060C" w:rsidP="00F7060C">
            <w:pPr>
              <w:keepNext/>
              <w:jc w:val="center"/>
            </w:pPr>
            <w:r>
              <w:rPr>
                <w:noProof/>
                <w:lang w:val="de-DE" w:eastAsia="de-DE"/>
              </w:rPr>
              <w:drawing>
                <wp:inline distT="0" distB="0" distL="0" distR="0" wp14:anchorId="6A1CCE01" wp14:editId="6E17E137">
                  <wp:extent cx="2901650" cy="985961"/>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a.png"/>
                          <pic:cNvPicPr/>
                        </pic:nvPicPr>
                        <pic:blipFill>
                          <a:blip r:embed="rId28">
                            <a:extLst>
                              <a:ext uri="{28A0092B-C50C-407E-A947-70E740481C1C}">
                                <a14:useLocalDpi xmlns:a14="http://schemas.microsoft.com/office/drawing/2010/main" val="0"/>
                              </a:ext>
                            </a:extLst>
                          </a:blip>
                          <a:stretch>
                            <a:fillRect/>
                          </a:stretch>
                        </pic:blipFill>
                        <pic:spPr>
                          <a:xfrm>
                            <a:off x="0" y="0"/>
                            <a:ext cx="2906918" cy="987751"/>
                          </a:xfrm>
                          <a:prstGeom prst="rect">
                            <a:avLst/>
                          </a:prstGeom>
                        </pic:spPr>
                      </pic:pic>
                    </a:graphicData>
                  </a:graphic>
                </wp:inline>
              </w:drawing>
            </w:r>
          </w:p>
          <w:p w14:paraId="3E575E03" w14:textId="77777777" w:rsidR="00F7060C" w:rsidRPr="00AC3D96" w:rsidRDefault="00F7060C" w:rsidP="00F7060C">
            <w:pPr>
              <w:pStyle w:val="Beschriftung"/>
              <w:jc w:val="center"/>
            </w:pPr>
            <w:r w:rsidRPr="008A7E93">
              <w:t xml:space="preserve">Figure </w:t>
            </w:r>
            <w:r w:rsidR="000E383C">
              <w:fldChar w:fldCharType="begin"/>
            </w:r>
            <w:r w:rsidR="000E383C">
              <w:instrText xml:space="preserve"> SEQ Figure \* ARABIC </w:instrText>
            </w:r>
            <w:r w:rsidR="000E383C">
              <w:fldChar w:fldCharType="separate"/>
            </w:r>
            <w:r w:rsidR="00550A9F">
              <w:rPr>
                <w:noProof/>
              </w:rPr>
              <w:t>9</w:t>
            </w:r>
            <w:r w:rsidR="000E383C">
              <w:rPr>
                <w:noProof/>
              </w:rPr>
              <w:fldChar w:fldCharType="end"/>
            </w:r>
            <w:r>
              <w:t>: Connection to ambient</w:t>
            </w:r>
          </w:p>
        </w:tc>
      </w:tr>
      <w:tr w:rsidR="00F7060C" w14:paraId="7E49F0C5" w14:textId="77777777" w:rsidTr="00F7060C">
        <w:tc>
          <w:tcPr>
            <w:tcW w:w="4608" w:type="dxa"/>
            <w:vAlign w:val="center"/>
          </w:tcPr>
          <w:p w14:paraId="7BE1B66D" w14:textId="77777777" w:rsidR="00F7060C" w:rsidRDefault="00F7060C" w:rsidP="00F7060C">
            <w:pPr>
              <w:jc w:val="both"/>
              <w:rPr>
                <w:rFonts w:ascii="Courier New" w:hAnsi="Courier New" w:cs="Courier New"/>
                <w:sz w:val="18"/>
              </w:rPr>
            </w:pPr>
          </w:p>
        </w:tc>
        <w:tc>
          <w:tcPr>
            <w:tcW w:w="5042" w:type="dxa"/>
            <w:vAlign w:val="center"/>
          </w:tcPr>
          <w:p w14:paraId="1D206185" w14:textId="77777777" w:rsidR="00F7060C" w:rsidRDefault="00F7060C" w:rsidP="00F7060C">
            <w:pPr>
              <w:keepNext/>
              <w:rPr>
                <w:noProof/>
              </w:rPr>
            </w:pPr>
          </w:p>
        </w:tc>
      </w:tr>
    </w:tbl>
    <w:p w14:paraId="75A6C460" w14:textId="77777777" w:rsidR="003A4A5F" w:rsidRDefault="003A4A5F" w:rsidP="003A4A5F">
      <w:pPr>
        <w:jc w:val="both"/>
      </w:pPr>
      <w:r>
        <w:t>The first type of heat sink, declared as “</w:t>
      </w:r>
      <w:r>
        <w:rPr>
          <w:rFonts w:ascii="Courier New" w:hAnsi="Courier New" w:cs="Courier New"/>
          <w:sz w:val="18"/>
        </w:rPr>
        <w:t>connection to ambient</w:t>
      </w:r>
      <w:r>
        <w:t xml:space="preserve">” </w:t>
      </w:r>
      <w:r w:rsidR="005B7717">
        <w:t>connects the nodes of the layer at the top of</w:t>
      </w:r>
      <w:r>
        <w:t xml:space="preserve"> the 3D stack</w:t>
      </w:r>
      <w:r w:rsidR="005B7717">
        <w:t xml:space="preserve"> directly to the environment</w:t>
      </w:r>
      <w:r w:rsidR="00153CDB">
        <w:t>.</w:t>
      </w:r>
    </w:p>
    <w:p w14:paraId="19C89F2C" w14:textId="77777777" w:rsidR="00F7060C" w:rsidRDefault="00F7060C" w:rsidP="003A4A5F">
      <w:pPr>
        <w:jc w:val="both"/>
      </w:pPr>
    </w:p>
    <w:tbl>
      <w:tblPr>
        <w:tblStyle w:val="Tabellenraster"/>
        <w:tblpPr w:leftFromText="180" w:rightFromText="180" w:vertAnchor="text" w:horzAnchor="margin" w:tblpY="1800"/>
        <w:tblW w:w="9650" w:type="dxa"/>
        <w:tblBorders>
          <w:insideH w:val="none" w:sz="0" w:space="0" w:color="auto"/>
          <w:insideV w:val="none" w:sz="0" w:space="0" w:color="auto"/>
        </w:tblBorders>
        <w:tblLook w:val="04A0" w:firstRow="1" w:lastRow="0" w:firstColumn="1" w:lastColumn="0" w:noHBand="0" w:noVBand="1"/>
      </w:tblPr>
      <w:tblGrid>
        <w:gridCol w:w="4608"/>
        <w:gridCol w:w="5042"/>
      </w:tblGrid>
      <w:tr w:rsidR="00F7060C" w14:paraId="55140EC7" w14:textId="77777777" w:rsidTr="00F7060C">
        <w:tc>
          <w:tcPr>
            <w:tcW w:w="4608" w:type="dxa"/>
            <w:vAlign w:val="center"/>
          </w:tcPr>
          <w:p w14:paraId="408F1E0C" w14:textId="77777777" w:rsidR="00F7060C" w:rsidRPr="00BE1999" w:rsidRDefault="00F7060C" w:rsidP="00F7060C">
            <w:pPr>
              <w:rPr>
                <w:rFonts w:ascii="Courier New" w:hAnsi="Courier New" w:cs="Courier New"/>
                <w:b/>
                <w:sz w:val="18"/>
              </w:rPr>
            </w:pPr>
            <w:r w:rsidRPr="00BE1999">
              <w:rPr>
                <w:b/>
              </w:rPr>
              <w:t>Example</w:t>
            </w:r>
          </w:p>
        </w:tc>
        <w:tc>
          <w:tcPr>
            <w:tcW w:w="5042" w:type="dxa"/>
            <w:vAlign w:val="center"/>
          </w:tcPr>
          <w:p w14:paraId="4D807BA4" w14:textId="77777777" w:rsidR="00F7060C" w:rsidRDefault="00F7060C" w:rsidP="00F7060C">
            <w:pPr>
              <w:keepNext/>
              <w:rPr>
                <w:noProof/>
              </w:rPr>
            </w:pPr>
          </w:p>
        </w:tc>
      </w:tr>
      <w:tr w:rsidR="00F7060C" w14:paraId="35B4E716" w14:textId="77777777" w:rsidTr="00F7060C">
        <w:tc>
          <w:tcPr>
            <w:tcW w:w="4608" w:type="dxa"/>
            <w:vAlign w:val="center"/>
          </w:tcPr>
          <w:p w14:paraId="7D87DE14" w14:textId="77777777" w:rsidR="00F7060C" w:rsidRPr="00A02279" w:rsidRDefault="00F7060C" w:rsidP="00F7060C">
            <w:pPr>
              <w:jc w:val="both"/>
              <w:rPr>
                <w:rFonts w:ascii="Courier New" w:hAnsi="Courier New" w:cs="Courier New"/>
                <w:sz w:val="18"/>
              </w:rPr>
            </w:pPr>
            <w:r>
              <w:rPr>
                <w:rFonts w:ascii="Courier New" w:hAnsi="Courier New" w:cs="Courier New"/>
                <w:sz w:val="18"/>
              </w:rPr>
              <w:t>heat sink</w:t>
            </w:r>
            <w:r w:rsidRPr="00A02279">
              <w:rPr>
                <w:rFonts w:ascii="Courier New" w:hAnsi="Courier New" w:cs="Courier New"/>
                <w:sz w:val="18"/>
              </w:rPr>
              <w:t>:</w:t>
            </w:r>
          </w:p>
          <w:p w14:paraId="605F93C9" w14:textId="77777777" w:rsidR="00F7060C" w:rsidRDefault="00F7060C" w:rsidP="00F7060C">
            <w:pPr>
              <w:ind w:left="720"/>
              <w:jc w:val="both"/>
              <w:rPr>
                <w:rFonts w:ascii="Courier New" w:hAnsi="Courier New" w:cs="Courier New"/>
                <w:sz w:val="18"/>
              </w:rPr>
            </w:pPr>
            <w:r>
              <w:rPr>
                <w:rFonts w:ascii="Courier New" w:hAnsi="Courier New" w:cs="Courier New"/>
                <w:sz w:val="18"/>
              </w:rPr>
              <w:t>sink   height 2</w:t>
            </w:r>
            <w:r w:rsidR="00213C6C">
              <w:rPr>
                <w:rFonts w:ascii="Courier New" w:hAnsi="Courier New" w:cs="Courier New"/>
                <w:sz w:val="18"/>
              </w:rPr>
              <w:t xml:space="preserve">e3 </w:t>
            </w:r>
            <w:r>
              <w:rPr>
                <w:rFonts w:ascii="Courier New" w:hAnsi="Courier New" w:cs="Courier New"/>
                <w:sz w:val="18"/>
              </w:rPr>
              <w:t>,</w:t>
            </w:r>
          </w:p>
          <w:p w14:paraId="4DB55CDC" w14:textId="77777777" w:rsidR="00213C6C" w:rsidRDefault="00F7060C" w:rsidP="00F7060C">
            <w:pPr>
              <w:ind w:left="720"/>
              <w:jc w:val="both"/>
              <w:rPr>
                <w:rFonts w:ascii="Courier New" w:hAnsi="Courier New" w:cs="Courier New"/>
                <w:sz w:val="18"/>
              </w:rPr>
            </w:pPr>
            <w:r>
              <w:rPr>
                <w:rFonts w:ascii="Courier New" w:hAnsi="Courier New" w:cs="Courier New"/>
                <w:sz w:val="18"/>
              </w:rPr>
              <w:t xml:space="preserve">       area</w:t>
            </w:r>
            <w:r w:rsidR="00213C6C">
              <w:rPr>
                <w:rFonts w:ascii="Courier New" w:hAnsi="Courier New" w:cs="Courier New"/>
                <w:sz w:val="18"/>
              </w:rPr>
              <w:t xml:space="preserve">        16e6 ,</w:t>
            </w:r>
          </w:p>
          <w:p w14:paraId="41B851C4" w14:textId="77777777" w:rsidR="00F7060C" w:rsidRDefault="00F7060C" w:rsidP="00F7060C">
            <w:pPr>
              <w:ind w:left="720"/>
              <w:jc w:val="both"/>
              <w:rPr>
                <w:rFonts w:ascii="Courier New" w:hAnsi="Courier New" w:cs="Courier New"/>
                <w:sz w:val="18"/>
              </w:rPr>
            </w:pPr>
            <w:r>
              <w:rPr>
                <w:rFonts w:ascii="Courier New" w:hAnsi="Courier New" w:cs="Courier New"/>
                <w:sz w:val="18"/>
              </w:rPr>
              <w:t>material</w:t>
            </w:r>
            <w:r w:rsidR="00213C6C">
              <w:rPr>
                <w:rFonts w:ascii="Courier New" w:hAnsi="Courier New" w:cs="Courier New"/>
                <w:sz w:val="18"/>
              </w:rPr>
              <w:t xml:space="preserve">  COPPER </w:t>
            </w:r>
            <w:r>
              <w:rPr>
                <w:rFonts w:ascii="Courier New" w:hAnsi="Courier New" w:cs="Courier New"/>
                <w:sz w:val="18"/>
              </w:rPr>
              <w:t>;</w:t>
            </w:r>
          </w:p>
          <w:p w14:paraId="5725B0FB" w14:textId="77777777" w:rsidR="00213C6C" w:rsidRDefault="00F7060C" w:rsidP="00F7060C">
            <w:pPr>
              <w:ind w:left="720"/>
              <w:jc w:val="both"/>
              <w:rPr>
                <w:rFonts w:ascii="Courier New" w:hAnsi="Courier New" w:cs="Courier New"/>
                <w:sz w:val="18"/>
              </w:rPr>
            </w:pPr>
            <w:r>
              <w:rPr>
                <w:rFonts w:ascii="Courier New" w:hAnsi="Courier New" w:cs="Courier New"/>
                <w:sz w:val="18"/>
              </w:rPr>
              <w:t>spread height</w:t>
            </w:r>
            <w:r w:rsidR="00213C6C">
              <w:rPr>
                <w:rFonts w:ascii="Courier New" w:hAnsi="Courier New" w:cs="Courier New"/>
                <w:sz w:val="18"/>
              </w:rPr>
              <w:t xml:space="preserve">       1e3 </w:t>
            </w:r>
            <w:r>
              <w:rPr>
                <w:rFonts w:ascii="Courier New" w:hAnsi="Courier New" w:cs="Courier New"/>
                <w:sz w:val="18"/>
              </w:rPr>
              <w:t>,</w:t>
            </w:r>
          </w:p>
          <w:p w14:paraId="5C0372C9" w14:textId="77777777" w:rsidR="00213C6C" w:rsidRDefault="00F7060C" w:rsidP="00F7060C">
            <w:pPr>
              <w:ind w:left="720"/>
              <w:jc w:val="both"/>
              <w:rPr>
                <w:rFonts w:ascii="Courier New" w:hAnsi="Courier New" w:cs="Courier New"/>
                <w:sz w:val="18"/>
              </w:rPr>
            </w:pPr>
            <w:r>
              <w:rPr>
                <w:rFonts w:ascii="Courier New" w:hAnsi="Courier New" w:cs="Courier New"/>
                <w:sz w:val="18"/>
              </w:rPr>
              <w:t xml:space="preserve"> area</w:t>
            </w:r>
            <w:r w:rsidR="00213C6C">
              <w:rPr>
                <w:rFonts w:ascii="Courier New" w:hAnsi="Courier New" w:cs="Courier New"/>
                <w:sz w:val="18"/>
              </w:rPr>
              <w:t xml:space="preserve">      2.25e6 ,</w:t>
            </w:r>
          </w:p>
          <w:p w14:paraId="0B576E8D" w14:textId="77777777" w:rsidR="00F7060C" w:rsidRDefault="00F7060C" w:rsidP="00F7060C">
            <w:pPr>
              <w:ind w:left="720"/>
              <w:jc w:val="both"/>
              <w:rPr>
                <w:rFonts w:ascii="Courier New" w:hAnsi="Courier New" w:cs="Courier New"/>
                <w:sz w:val="18"/>
              </w:rPr>
            </w:pPr>
            <w:r>
              <w:rPr>
                <w:rFonts w:ascii="Courier New" w:hAnsi="Courier New" w:cs="Courier New"/>
                <w:sz w:val="18"/>
              </w:rPr>
              <w:t>material</w:t>
            </w:r>
            <w:r w:rsidR="00213C6C">
              <w:rPr>
                <w:rFonts w:ascii="Courier New" w:hAnsi="Courier New" w:cs="Courier New"/>
                <w:sz w:val="18"/>
              </w:rPr>
              <w:t xml:space="preserve"> CERAMIC ;</w:t>
            </w:r>
          </w:p>
          <w:p w14:paraId="3438CF6C" w14:textId="77777777" w:rsidR="00F7060C" w:rsidRPr="00AE6E3E" w:rsidRDefault="00F7060C" w:rsidP="00F7060C">
            <w:pPr>
              <w:ind w:left="720"/>
              <w:jc w:val="both"/>
              <w:rPr>
                <w:rFonts w:ascii="Courier New" w:hAnsi="Courier New" w:cs="Courier New"/>
                <w:sz w:val="18"/>
              </w:rPr>
            </w:pPr>
            <w:r>
              <w:rPr>
                <w:rFonts w:ascii="Courier New" w:hAnsi="Courier New" w:cs="Courier New"/>
                <w:sz w:val="18"/>
              </w:rPr>
              <w:t>heat transfer c</w:t>
            </w:r>
            <w:r w:rsidRPr="00AE6E3E">
              <w:rPr>
                <w:rFonts w:ascii="Courier New" w:hAnsi="Courier New" w:cs="Courier New"/>
                <w:sz w:val="18"/>
              </w:rPr>
              <w:t xml:space="preserve">oefficient </w:t>
            </w:r>
            <w:r>
              <w:rPr>
                <w:rFonts w:ascii="Courier New" w:hAnsi="Courier New" w:cs="Courier New"/>
                <w:sz w:val="18"/>
              </w:rPr>
              <w:t>1.0e-7;</w:t>
            </w:r>
          </w:p>
          <w:p w14:paraId="027A1E8E" w14:textId="77777777" w:rsidR="00F7060C" w:rsidRPr="00A02279" w:rsidRDefault="00F7060C" w:rsidP="00F7060C">
            <w:pPr>
              <w:ind w:left="720"/>
              <w:jc w:val="both"/>
              <w:rPr>
                <w:rFonts w:ascii="Courier New" w:hAnsi="Courier New" w:cs="Courier New"/>
                <w:sz w:val="18"/>
              </w:rPr>
            </w:pPr>
            <w:r>
              <w:rPr>
                <w:rFonts w:ascii="Courier New" w:hAnsi="Courier New" w:cs="Courier New"/>
                <w:sz w:val="18"/>
              </w:rPr>
              <w:t>ambient temperature 300</w:t>
            </w:r>
            <w:r w:rsidRPr="00AE6E3E">
              <w:rPr>
                <w:rFonts w:ascii="Courier New" w:hAnsi="Courier New" w:cs="Courier New"/>
                <w:sz w:val="18"/>
              </w:rPr>
              <w:t>;</w:t>
            </w:r>
          </w:p>
        </w:tc>
        <w:tc>
          <w:tcPr>
            <w:tcW w:w="5042" w:type="dxa"/>
            <w:vAlign w:val="center"/>
          </w:tcPr>
          <w:p w14:paraId="21F2E988" w14:textId="77777777" w:rsidR="00F7060C" w:rsidRDefault="00F7060C" w:rsidP="00F7060C">
            <w:pPr>
              <w:keepNext/>
              <w:jc w:val="center"/>
            </w:pPr>
            <w:r>
              <w:rPr>
                <w:noProof/>
                <w:lang w:val="de-DE" w:eastAsia="de-DE"/>
              </w:rPr>
              <w:drawing>
                <wp:inline distT="0" distB="0" distL="0" distR="0" wp14:anchorId="2527E78E" wp14:editId="06EAEDB5">
                  <wp:extent cx="2852099" cy="987751"/>
                  <wp:effectExtent l="0" t="0" r="5715" b="317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a.png"/>
                          <pic:cNvPicPr/>
                        </pic:nvPicPr>
                        <pic:blipFill>
                          <a:blip r:embed="rId29">
                            <a:extLst>
                              <a:ext uri="{28A0092B-C50C-407E-A947-70E740481C1C}">
                                <a14:useLocalDpi xmlns:a14="http://schemas.microsoft.com/office/drawing/2010/main" val="0"/>
                              </a:ext>
                            </a:extLst>
                          </a:blip>
                          <a:stretch>
                            <a:fillRect/>
                          </a:stretch>
                        </pic:blipFill>
                        <pic:spPr>
                          <a:xfrm>
                            <a:off x="0" y="0"/>
                            <a:ext cx="2852099" cy="987751"/>
                          </a:xfrm>
                          <a:prstGeom prst="rect">
                            <a:avLst/>
                          </a:prstGeom>
                        </pic:spPr>
                      </pic:pic>
                    </a:graphicData>
                  </a:graphic>
                </wp:inline>
              </w:drawing>
            </w:r>
          </w:p>
          <w:p w14:paraId="7EF5C5DF" w14:textId="77777777" w:rsidR="00F7060C" w:rsidRPr="00AC3D96" w:rsidRDefault="00F7060C" w:rsidP="00213C6C">
            <w:pPr>
              <w:pStyle w:val="Beschriftung"/>
              <w:jc w:val="center"/>
            </w:pPr>
            <w:r w:rsidRPr="008A7E93">
              <w:t xml:space="preserve">Figure </w:t>
            </w:r>
            <w:r w:rsidR="00213C6C">
              <w:t>10</w:t>
            </w:r>
            <w:r>
              <w:t xml:space="preserve">: </w:t>
            </w:r>
            <w:r w:rsidR="00213C6C">
              <w:t>Heat sink</w:t>
            </w:r>
          </w:p>
        </w:tc>
      </w:tr>
      <w:tr w:rsidR="00F7060C" w14:paraId="094C3163" w14:textId="77777777" w:rsidTr="00F7060C">
        <w:tc>
          <w:tcPr>
            <w:tcW w:w="4608" w:type="dxa"/>
            <w:vAlign w:val="center"/>
          </w:tcPr>
          <w:p w14:paraId="78120032" w14:textId="77777777" w:rsidR="00F7060C" w:rsidRDefault="00F7060C" w:rsidP="00F7060C">
            <w:pPr>
              <w:jc w:val="both"/>
              <w:rPr>
                <w:rFonts w:ascii="Courier New" w:hAnsi="Courier New" w:cs="Courier New"/>
                <w:sz w:val="18"/>
              </w:rPr>
            </w:pPr>
          </w:p>
        </w:tc>
        <w:tc>
          <w:tcPr>
            <w:tcW w:w="5042" w:type="dxa"/>
            <w:vAlign w:val="center"/>
          </w:tcPr>
          <w:p w14:paraId="659E69C2" w14:textId="77777777" w:rsidR="00F7060C" w:rsidRDefault="00F7060C" w:rsidP="00F7060C">
            <w:pPr>
              <w:keepNext/>
              <w:rPr>
                <w:noProof/>
              </w:rPr>
            </w:pPr>
          </w:p>
        </w:tc>
      </w:tr>
    </w:tbl>
    <w:p w14:paraId="4B0F6ABF" w14:textId="77777777" w:rsidR="00F7060C" w:rsidRDefault="00F7060C" w:rsidP="003A4A5F">
      <w:pPr>
        <w:jc w:val="both"/>
      </w:pPr>
      <w:r>
        <w:t>The second type of heat sink, declared as “</w:t>
      </w:r>
      <w:r>
        <w:rPr>
          <w:rFonts w:ascii="Courier New" w:hAnsi="Courier New" w:cs="Courier New"/>
          <w:sz w:val="18"/>
        </w:rPr>
        <w:t>heat sink</w:t>
      </w:r>
      <w:r>
        <w:t xml:space="preserve">”, gives the option to </w:t>
      </w:r>
      <w:r w:rsidR="005B7717">
        <w:t xml:space="preserve">add to the 3D stack a spreader layer and a heat sink. For both the objects, thickness (height), area and material must be specified. </w:t>
      </w:r>
      <w:r>
        <w:t xml:space="preserve">In this case, the </w:t>
      </w:r>
      <w:r w:rsidR="005B7717">
        <w:t>resistances that connect the top most layer of the stack to the environment are</w:t>
      </w:r>
      <w:r>
        <w:t xml:space="preserve"> computed following the method described in [7].</w:t>
      </w:r>
    </w:p>
    <w:p w14:paraId="297EFBAD" w14:textId="77777777" w:rsidR="00F7060C" w:rsidRDefault="00F7060C" w:rsidP="003A4A5F">
      <w:pPr>
        <w:jc w:val="both"/>
      </w:pPr>
    </w:p>
    <w:p w14:paraId="0789F0F8" w14:textId="77777777" w:rsidR="007D55F6" w:rsidRDefault="00652E16" w:rsidP="00182242">
      <w:pPr>
        <w:pStyle w:val="berschrift3"/>
        <w:numPr>
          <w:ilvl w:val="0"/>
          <w:numId w:val="23"/>
        </w:numPr>
        <w:ind w:left="426" w:hanging="142"/>
      </w:pPr>
      <w:bookmarkStart w:id="22" w:name="_Toc442446449"/>
      <w:r>
        <w:t>Liquid-cooled cavity</w:t>
      </w:r>
      <w:bookmarkEnd w:id="22"/>
    </w:p>
    <w:p w14:paraId="51EE1AC2" w14:textId="77777777" w:rsidR="009923CC" w:rsidRDefault="00A811BF" w:rsidP="007D55F6">
      <w:pPr>
        <w:jc w:val="both"/>
      </w:pPr>
      <w:r>
        <w:t xml:space="preserve">The </w:t>
      </w:r>
      <w:r w:rsidR="00050038">
        <w:t>Liquid-cooled ca</w:t>
      </w:r>
      <w:r w:rsidR="00652E16">
        <w:t>vity</w:t>
      </w:r>
      <w:r w:rsidR="00050038">
        <w:t xml:space="preserve">(henceforth referred to simply as “cavity”) </w:t>
      </w:r>
      <w:r>
        <w:t>section provides3D-ICE information about</w:t>
      </w:r>
      <w:r w:rsidR="007D55F6">
        <w:t xml:space="preserve"> the </w:t>
      </w:r>
      <w:r w:rsidR="00EF297F">
        <w:t>interlayer liquid-cooled</w:t>
      </w:r>
      <w:r>
        <w:t xml:space="preserve"> heat sink</w:t>
      </w:r>
      <w:r w:rsidR="007D55F6">
        <w:t xml:space="preserve">. </w:t>
      </w:r>
      <w:r>
        <w:t xml:space="preserve">Since in </w:t>
      </w:r>
      <w:r w:rsidR="00AC3D96">
        <w:t>a given</w:t>
      </w:r>
      <w:r>
        <w:t xml:space="preserve"> 3D IC design</w:t>
      </w:r>
      <w:r w:rsidR="00AC3D96">
        <w:t>,</w:t>
      </w:r>
      <w:r>
        <w:t xml:space="preserve"> all </w:t>
      </w:r>
      <w:r w:rsidR="00050038">
        <w:t xml:space="preserve">interlayer </w:t>
      </w:r>
      <w:r w:rsidR="00EF297F">
        <w:t xml:space="preserve">cavities are </w:t>
      </w:r>
      <w:r>
        <w:t xml:space="preserve">designed </w:t>
      </w:r>
      <w:r w:rsidR="00AC3D96">
        <w:t xml:space="preserve">identically, only one declaration of </w:t>
      </w:r>
      <w:r w:rsidR="00EF297F">
        <w:t>(and one type of) cavity</w:t>
      </w:r>
      <w:r w:rsidR="00AC3D96">
        <w:t xml:space="preserve"> is allowed</w:t>
      </w:r>
      <w:r w:rsidR="007D55F6">
        <w:t xml:space="preserve">. </w:t>
      </w:r>
      <w:r w:rsidR="00FE5725">
        <w:t xml:space="preserve">As mentioned earlier, </w:t>
      </w:r>
      <w:r w:rsidR="00EF297F">
        <w:t>there are four types of cavities in 3D-ICE and the flow of coolant is always</w:t>
      </w:r>
      <w:r w:rsidR="00FE5725">
        <w:t xml:space="preserve"> the SOUTH-NORTH or </w:t>
      </w:r>
      <w:r w:rsidR="00FE5725" w:rsidRPr="00FE5725">
        <w:rPr>
          <w:i/>
        </w:rPr>
        <w:t xml:space="preserve">+y </w:t>
      </w:r>
      <w:r w:rsidR="00FE5725">
        <w:t xml:space="preserve">direction. </w:t>
      </w:r>
      <w:r w:rsidR="007D55F6">
        <w:t xml:space="preserve">This section </w:t>
      </w:r>
      <w:r w:rsidR="00AC3D96">
        <w:t>can be</w:t>
      </w:r>
      <w:r w:rsidR="007D55F6">
        <w:t xml:space="preserve"> omitted </w:t>
      </w:r>
      <w:r w:rsidR="00FE5725">
        <w:t>for simulating a 3D IC without liquid cooling</w:t>
      </w:r>
      <w:r w:rsidR="007D55F6">
        <w:t xml:space="preserve"> (solid only).</w:t>
      </w:r>
    </w:p>
    <w:p w14:paraId="368554F3" w14:textId="77777777" w:rsidR="009923CC" w:rsidRDefault="005D00EC" w:rsidP="009923CC">
      <w:pPr>
        <w:pStyle w:val="berschrift4"/>
      </w:pPr>
      <w:r>
        <w:lastRenderedPageBreak/>
        <w:t>Microchannel 4-</w:t>
      </w:r>
      <w:r w:rsidR="009923CC">
        <w:t>resistor model</w:t>
      </w:r>
    </w:p>
    <w:p w14:paraId="3418CB44" w14:textId="77777777" w:rsidR="007D55F6" w:rsidRPr="00AE6E3E" w:rsidRDefault="009923CC" w:rsidP="007D55F6">
      <w:pPr>
        <w:ind w:left="720"/>
        <w:jc w:val="both"/>
        <w:rPr>
          <w:rFonts w:ascii="Courier New" w:hAnsi="Courier New" w:cs="Courier New"/>
          <w:sz w:val="18"/>
        </w:rPr>
      </w:pPr>
      <w:r w:rsidRPr="009923CC">
        <w:rPr>
          <w:rFonts w:ascii="Courier New" w:hAnsi="Courier New" w:cs="Courier New"/>
          <w:sz w:val="18"/>
        </w:rPr>
        <w:t>microchannel4rm :</w:t>
      </w:r>
    </w:p>
    <w:p w14:paraId="363AB324" w14:textId="77777777" w:rsidR="007D55F6" w:rsidRPr="00AE6E3E" w:rsidRDefault="00B6068D" w:rsidP="007D55F6">
      <w:pPr>
        <w:ind w:left="1440"/>
        <w:jc w:val="both"/>
        <w:rPr>
          <w:rFonts w:ascii="Courier New" w:hAnsi="Courier New" w:cs="Courier New"/>
          <w:sz w:val="18"/>
        </w:rPr>
      </w:pPr>
      <w:r>
        <w:rPr>
          <w:rFonts w:ascii="Courier New" w:hAnsi="Courier New" w:cs="Courier New"/>
          <w:sz w:val="18"/>
        </w:rPr>
        <w:t>height D</w:t>
      </w:r>
      <w:r w:rsidR="007D55F6" w:rsidRPr="00AE6E3E">
        <w:rPr>
          <w:rFonts w:ascii="Courier New" w:hAnsi="Courier New" w:cs="Courier New"/>
          <w:sz w:val="18"/>
        </w:rPr>
        <w:t>VALUE ;</w:t>
      </w:r>
    </w:p>
    <w:p w14:paraId="04F731D7" w14:textId="77777777" w:rsidR="007D55F6" w:rsidRPr="00AE6E3E" w:rsidRDefault="007D55F6" w:rsidP="007D55F6">
      <w:pPr>
        <w:ind w:left="1440"/>
        <w:jc w:val="both"/>
        <w:rPr>
          <w:rFonts w:ascii="Courier New" w:hAnsi="Courier New" w:cs="Courier New"/>
          <w:sz w:val="18"/>
        </w:rPr>
      </w:pPr>
      <w:r w:rsidRPr="00AE6E3E">
        <w:rPr>
          <w:rFonts w:ascii="Courier New" w:hAnsi="Courier New" w:cs="Courier New"/>
          <w:sz w:val="18"/>
        </w:rPr>
        <w:t>channel</w:t>
      </w:r>
      <w:r w:rsidR="00B6068D">
        <w:rPr>
          <w:rFonts w:ascii="Courier New" w:hAnsi="Courier New" w:cs="Courier New"/>
          <w:sz w:val="18"/>
        </w:rPr>
        <w:t>lengthD</w:t>
      </w:r>
      <w:r w:rsidRPr="00AE6E3E">
        <w:rPr>
          <w:rFonts w:ascii="Courier New" w:hAnsi="Courier New" w:cs="Courier New"/>
          <w:sz w:val="18"/>
        </w:rPr>
        <w:t>VALUE ;</w:t>
      </w:r>
    </w:p>
    <w:p w14:paraId="1A3FBCB4" w14:textId="77777777" w:rsidR="007D55F6" w:rsidRPr="00AE6E3E" w:rsidRDefault="00B6068D" w:rsidP="007D55F6">
      <w:pPr>
        <w:ind w:left="1440"/>
        <w:jc w:val="both"/>
        <w:rPr>
          <w:rFonts w:ascii="Courier New" w:hAnsi="Courier New" w:cs="Courier New"/>
          <w:sz w:val="18"/>
        </w:rPr>
      </w:pPr>
      <w:r>
        <w:rPr>
          <w:rFonts w:ascii="Courier New" w:hAnsi="Courier New" w:cs="Courier New"/>
          <w:sz w:val="18"/>
        </w:rPr>
        <w:t>wall lengthD</w:t>
      </w:r>
      <w:r w:rsidR="007D55F6" w:rsidRPr="00AE6E3E">
        <w:rPr>
          <w:rFonts w:ascii="Courier New" w:hAnsi="Courier New" w:cs="Courier New"/>
          <w:sz w:val="18"/>
        </w:rPr>
        <w:t>VALUE ;</w:t>
      </w:r>
    </w:p>
    <w:p w14:paraId="1A3716B1" w14:textId="77777777" w:rsidR="007D55F6" w:rsidRPr="00AE6E3E" w:rsidRDefault="004E1686" w:rsidP="007D55F6">
      <w:pPr>
        <w:ind w:left="1440"/>
        <w:jc w:val="both"/>
        <w:rPr>
          <w:rFonts w:ascii="Courier New" w:hAnsi="Courier New" w:cs="Courier New"/>
          <w:sz w:val="18"/>
        </w:rPr>
      </w:pPr>
      <w:r>
        <w:rPr>
          <w:rFonts w:ascii="Courier New" w:hAnsi="Courier New" w:cs="Courier New"/>
          <w:sz w:val="18"/>
        </w:rPr>
        <w:t>[</w:t>
      </w:r>
      <w:r w:rsidR="00B6068D">
        <w:rPr>
          <w:rFonts w:ascii="Courier New" w:hAnsi="Courier New" w:cs="Courier New"/>
          <w:sz w:val="18"/>
        </w:rPr>
        <w:t>first wall length D</w:t>
      </w:r>
      <w:r w:rsidR="007D55F6" w:rsidRPr="00AE6E3E">
        <w:rPr>
          <w:rFonts w:ascii="Courier New" w:hAnsi="Courier New" w:cs="Courier New"/>
          <w:sz w:val="18"/>
        </w:rPr>
        <w:t xml:space="preserve">VALUE ; </w:t>
      </w:r>
      <w:r>
        <w:rPr>
          <w:rFonts w:ascii="Courier New" w:hAnsi="Courier New" w:cs="Courier New"/>
          <w:sz w:val="18"/>
        </w:rPr>
        <w:t>]?</w:t>
      </w:r>
    </w:p>
    <w:p w14:paraId="4E6E3AD9" w14:textId="77777777" w:rsidR="007D55F6" w:rsidRPr="00AE6E3E" w:rsidRDefault="004E1686" w:rsidP="007D55F6">
      <w:pPr>
        <w:ind w:left="1440"/>
        <w:jc w:val="both"/>
        <w:rPr>
          <w:rFonts w:ascii="Courier New" w:hAnsi="Courier New" w:cs="Courier New"/>
          <w:sz w:val="18"/>
        </w:rPr>
      </w:pPr>
      <w:r>
        <w:rPr>
          <w:rFonts w:ascii="Courier New" w:hAnsi="Courier New" w:cs="Courier New"/>
          <w:sz w:val="18"/>
        </w:rPr>
        <w:t>[</w:t>
      </w:r>
      <w:r w:rsidR="00B6068D">
        <w:rPr>
          <w:rFonts w:ascii="Courier New" w:hAnsi="Courier New" w:cs="Courier New"/>
          <w:sz w:val="18"/>
        </w:rPr>
        <w:t>last  wall length D</w:t>
      </w:r>
      <w:r w:rsidR="007D55F6" w:rsidRPr="00AE6E3E">
        <w:rPr>
          <w:rFonts w:ascii="Courier New" w:hAnsi="Courier New" w:cs="Courier New"/>
          <w:sz w:val="18"/>
        </w:rPr>
        <w:t xml:space="preserve">VALUE ; </w:t>
      </w:r>
      <w:r>
        <w:rPr>
          <w:rFonts w:ascii="Courier New" w:hAnsi="Courier New" w:cs="Courier New"/>
          <w:sz w:val="18"/>
        </w:rPr>
        <w:t>]?</w:t>
      </w:r>
    </w:p>
    <w:p w14:paraId="75D479A9" w14:textId="77777777" w:rsidR="007D55F6" w:rsidRPr="00AE6E3E" w:rsidRDefault="007D55F6" w:rsidP="007D55F6">
      <w:pPr>
        <w:ind w:left="1440"/>
        <w:jc w:val="both"/>
        <w:rPr>
          <w:rFonts w:ascii="Courier New" w:hAnsi="Courier New" w:cs="Courier New"/>
          <w:sz w:val="18"/>
        </w:rPr>
      </w:pPr>
      <w:r w:rsidRPr="00AE6E3E">
        <w:rPr>
          <w:rFonts w:ascii="Courier New" w:hAnsi="Courier New" w:cs="Courier New"/>
          <w:sz w:val="18"/>
        </w:rPr>
        <w:t>wall material MATERIAL_ID  ;</w:t>
      </w:r>
    </w:p>
    <w:p w14:paraId="734C38A2" w14:textId="77777777" w:rsidR="007D55F6" w:rsidRPr="00AE6E3E" w:rsidRDefault="007D55F6" w:rsidP="007D55F6">
      <w:pPr>
        <w:ind w:left="1440"/>
        <w:jc w:val="both"/>
        <w:rPr>
          <w:rFonts w:ascii="Courier New" w:hAnsi="Courier New" w:cs="Courier New"/>
          <w:sz w:val="18"/>
        </w:rPr>
      </w:pPr>
      <w:r w:rsidRPr="00AE6E3E">
        <w:rPr>
          <w:rFonts w:ascii="Courier New" w:hAnsi="Courier New" w:cs="Courier New"/>
          <w:sz w:val="18"/>
        </w:rPr>
        <w:t>coolant flow rate DVALUE ;</w:t>
      </w:r>
    </w:p>
    <w:p w14:paraId="4E25A2F3" w14:textId="77777777" w:rsidR="007D55F6" w:rsidRPr="00AE6E3E" w:rsidRDefault="007D55F6" w:rsidP="004E1686">
      <w:pPr>
        <w:tabs>
          <w:tab w:val="left" w:pos="6379"/>
        </w:tabs>
        <w:ind w:left="1440"/>
        <w:jc w:val="both"/>
        <w:rPr>
          <w:rFonts w:ascii="Courier New" w:hAnsi="Courier New" w:cs="Courier New"/>
          <w:sz w:val="18"/>
        </w:rPr>
      </w:pPr>
      <w:r w:rsidRPr="00AE6E3E">
        <w:rPr>
          <w:rFonts w:ascii="Courier New" w:hAnsi="Courier New" w:cs="Courier New"/>
          <w:sz w:val="18"/>
        </w:rPr>
        <w:t>coolant heat tran</w:t>
      </w:r>
      <w:r w:rsidR="00CE474A">
        <w:rPr>
          <w:rFonts w:ascii="Courier New" w:hAnsi="Courier New" w:cs="Courier New"/>
          <w:sz w:val="18"/>
        </w:rPr>
        <w:t>sfer coefficient [ DVALUE |</w:t>
      </w:r>
      <w:r w:rsidR="004F0A32">
        <w:rPr>
          <w:rFonts w:ascii="Courier New" w:hAnsi="Courier New" w:cs="Courier New"/>
          <w:sz w:val="18"/>
        </w:rPr>
        <w:tab/>
      </w:r>
      <w:r w:rsidR="00CE474A">
        <w:rPr>
          <w:rFonts w:ascii="Courier New" w:hAnsi="Courier New" w:cs="Courier New"/>
          <w:sz w:val="18"/>
        </w:rPr>
        <w:t>side</w:t>
      </w:r>
      <w:r w:rsidRPr="00AE6E3E">
        <w:rPr>
          <w:rFonts w:ascii="Courier New" w:hAnsi="Courier New" w:cs="Courier New"/>
          <w:sz w:val="18"/>
        </w:rPr>
        <w:t xml:space="preserve"> DVALUE ,</w:t>
      </w:r>
    </w:p>
    <w:p w14:paraId="14E9271C" w14:textId="77777777" w:rsidR="004F0A32" w:rsidRDefault="004F0A32" w:rsidP="004E1686">
      <w:pPr>
        <w:tabs>
          <w:tab w:val="left" w:pos="6379"/>
          <w:tab w:val="left" w:pos="10915"/>
          <w:tab w:val="left" w:pos="13467"/>
        </w:tabs>
        <w:jc w:val="both"/>
        <w:rPr>
          <w:rFonts w:ascii="Courier New" w:hAnsi="Courier New" w:cs="Courier New"/>
          <w:sz w:val="18"/>
        </w:rPr>
      </w:pPr>
      <w:r>
        <w:rPr>
          <w:rFonts w:ascii="Courier New" w:hAnsi="Courier New" w:cs="Courier New"/>
          <w:sz w:val="18"/>
        </w:rPr>
        <w:tab/>
      </w:r>
      <w:r w:rsidR="00CE474A">
        <w:rPr>
          <w:rFonts w:ascii="Courier New" w:hAnsi="Courier New" w:cs="Courier New"/>
          <w:sz w:val="18"/>
        </w:rPr>
        <w:t>top</w:t>
      </w:r>
      <w:r w:rsidR="007D55F6" w:rsidRPr="00AE6E3E">
        <w:rPr>
          <w:rFonts w:ascii="Courier New" w:hAnsi="Courier New" w:cs="Courier New"/>
          <w:sz w:val="18"/>
        </w:rPr>
        <w:t xml:space="preserve">  DVALUE ,</w:t>
      </w:r>
    </w:p>
    <w:p w14:paraId="4F8E270D" w14:textId="77777777" w:rsidR="007D55F6" w:rsidRPr="00AE6E3E" w:rsidRDefault="004F0A32" w:rsidP="00D00D7A">
      <w:pPr>
        <w:tabs>
          <w:tab w:val="left" w:pos="6379"/>
          <w:tab w:val="left" w:pos="10915"/>
        </w:tabs>
        <w:jc w:val="both"/>
        <w:rPr>
          <w:rFonts w:ascii="Courier New" w:hAnsi="Courier New" w:cs="Courier New"/>
          <w:sz w:val="18"/>
        </w:rPr>
      </w:pPr>
      <w:r>
        <w:rPr>
          <w:rFonts w:ascii="Courier New" w:hAnsi="Courier New" w:cs="Courier New"/>
          <w:sz w:val="18"/>
        </w:rPr>
        <w:tab/>
      </w:r>
      <w:r w:rsidR="00CE474A">
        <w:rPr>
          <w:rFonts w:ascii="Courier New" w:hAnsi="Courier New" w:cs="Courier New"/>
          <w:sz w:val="18"/>
        </w:rPr>
        <w:t>bottom</w:t>
      </w:r>
      <w:r w:rsidR="007D55F6" w:rsidRPr="00AE6E3E">
        <w:rPr>
          <w:rFonts w:ascii="Courier New" w:hAnsi="Courier New" w:cs="Courier New"/>
          <w:sz w:val="18"/>
        </w:rPr>
        <w:t xml:space="preserve"> DVALUE ] ;</w:t>
      </w:r>
    </w:p>
    <w:p w14:paraId="1B7CFB50" w14:textId="77777777" w:rsidR="007D55F6" w:rsidRPr="00AE6E3E" w:rsidRDefault="007D55F6" w:rsidP="007D55F6">
      <w:pPr>
        <w:ind w:left="1440"/>
        <w:jc w:val="both"/>
        <w:rPr>
          <w:rFonts w:ascii="Courier New" w:hAnsi="Courier New" w:cs="Courier New"/>
          <w:sz w:val="18"/>
        </w:rPr>
      </w:pPr>
      <w:r w:rsidRPr="00AE6E3E">
        <w:rPr>
          <w:rFonts w:ascii="Courier New" w:hAnsi="Courier New" w:cs="Courier New"/>
          <w:sz w:val="18"/>
        </w:rPr>
        <w:t>coolant volumetric heat capacity DVALUE ;</w:t>
      </w:r>
    </w:p>
    <w:p w14:paraId="24C1DA85" w14:textId="77777777" w:rsidR="007D55F6" w:rsidRDefault="007D55F6" w:rsidP="004F0A32">
      <w:pPr>
        <w:ind w:left="1440"/>
        <w:jc w:val="both"/>
        <w:rPr>
          <w:rFonts w:ascii="Courier New" w:hAnsi="Courier New" w:cs="Courier New"/>
          <w:sz w:val="18"/>
        </w:rPr>
      </w:pPr>
      <w:r w:rsidRPr="00AE6E3E">
        <w:rPr>
          <w:rFonts w:ascii="Courier New" w:hAnsi="Courier New" w:cs="Courier New"/>
          <w:sz w:val="18"/>
        </w:rPr>
        <w:t>coolant incoming temperature DVALUE ;</w:t>
      </w:r>
    </w:p>
    <w:p w14:paraId="3BE8EB78" w14:textId="77777777" w:rsidR="007D55F6" w:rsidRDefault="00AC3D96" w:rsidP="007D55F6">
      <w:pPr>
        <w:jc w:val="both"/>
      </w:pPr>
      <w:r>
        <w:t>where</w:t>
      </w:r>
    </w:p>
    <w:p w14:paraId="719E3B8C" w14:textId="77777777" w:rsidR="007D55F6" w:rsidRDefault="007D55F6" w:rsidP="00E8626F">
      <w:pPr>
        <w:pStyle w:val="Listenabsatz"/>
        <w:numPr>
          <w:ilvl w:val="0"/>
          <w:numId w:val="8"/>
        </w:numPr>
        <w:jc w:val="both"/>
      </w:pPr>
      <w:r w:rsidRPr="00AE6E3E">
        <w:rPr>
          <w:rFonts w:ascii="Courier New" w:hAnsi="Courier New" w:cs="Courier New"/>
          <w:sz w:val="18"/>
        </w:rPr>
        <w:t>height</w:t>
      </w:r>
      <w:r>
        <w:t xml:space="preserve"> (in </w:t>
      </w:r>
      <w:r>
        <w:rPr>
          <w:rFonts w:cstheme="minorHAnsi"/>
        </w:rPr>
        <w:t>µ</w:t>
      </w:r>
      <w:r>
        <w:t xml:space="preserve">m) corresponds to the height of the </w:t>
      </w:r>
      <w:r w:rsidR="008F6A54">
        <w:t>microchannel</w:t>
      </w:r>
      <w:r>
        <w:t xml:space="preserve"> layer. </w:t>
      </w:r>
      <w:r w:rsidR="008A7E93">
        <w:t>This must exactly correspond to the microchannel height</w:t>
      </w:r>
      <w:r w:rsidR="005D00EC">
        <w:t xml:space="preserve"> from the surface of the top wall to the surface of the bottom wall</w:t>
      </w:r>
      <w:r w:rsidR="00AF15B0">
        <w:t xml:space="preserve">because of the </w:t>
      </w:r>
      <w:r w:rsidR="0033288D">
        <w:t>4RM-</w:t>
      </w:r>
      <w:r w:rsidR="00AF15B0">
        <w:t xml:space="preserve">CTTM </w:t>
      </w:r>
      <w:r w:rsidR="008F6A54">
        <w:t xml:space="preserve">and 2RM-CTTM </w:t>
      </w:r>
      <w:r w:rsidR="00AF15B0">
        <w:t>modeling requirements</w:t>
      </w:r>
      <w:r w:rsidR="008A7E93">
        <w:t xml:space="preserve">. </w:t>
      </w:r>
      <w:r w:rsidR="0033288D">
        <w:t>Solid</w:t>
      </w:r>
      <w:r w:rsidR="008A7E93">
        <w:t xml:space="preserve"> walls bounding the top and bottom faces of the </w:t>
      </w:r>
      <w:r w:rsidR="00852BAA">
        <w:t>micro</w:t>
      </w:r>
      <w:r w:rsidR="008A7E93">
        <w:t xml:space="preserve">channel would </w:t>
      </w:r>
      <w:r w:rsidR="00852BAA">
        <w:t>constitute new layers that</w:t>
      </w:r>
      <w:r w:rsidR="00617B22">
        <w:t xml:space="preserve"> should be declared s</w:t>
      </w:r>
      <w:r w:rsidR="00874B27">
        <w:t>eparately,</w:t>
      </w:r>
    </w:p>
    <w:p w14:paraId="5E5F6BB5" w14:textId="77777777" w:rsidR="007D55F6" w:rsidRDefault="007D55F6" w:rsidP="00E8626F">
      <w:pPr>
        <w:pStyle w:val="Listenabsatz"/>
        <w:numPr>
          <w:ilvl w:val="0"/>
          <w:numId w:val="8"/>
        </w:numPr>
        <w:jc w:val="both"/>
      </w:pPr>
      <w:r w:rsidRPr="00AE6E3E">
        <w:rPr>
          <w:rFonts w:ascii="Courier New" w:hAnsi="Courier New" w:cs="Courier New"/>
          <w:sz w:val="18"/>
        </w:rPr>
        <w:t>channel</w:t>
      </w:r>
      <w:r w:rsidR="00B6068D">
        <w:rPr>
          <w:rFonts w:ascii="Courier New" w:hAnsi="Courier New" w:cs="Courier New"/>
          <w:sz w:val="18"/>
        </w:rPr>
        <w:t>length</w:t>
      </w:r>
      <w:r>
        <w:t xml:space="preserve">and </w:t>
      </w:r>
      <w:r w:rsidR="00B6068D">
        <w:rPr>
          <w:rFonts w:ascii="Courier New" w:hAnsi="Courier New" w:cs="Courier New"/>
          <w:sz w:val="18"/>
        </w:rPr>
        <w:t>walllength</w:t>
      </w:r>
      <w:r w:rsidR="000E051D">
        <w:t xml:space="preserve"> are the</w:t>
      </w:r>
      <w:r w:rsidR="003C4E48">
        <w:t xml:space="preserve">cross sectional </w:t>
      </w:r>
      <w:r w:rsidR="00B6068D">
        <w:t xml:space="preserve">lengthsof the channel </w:t>
      </w:r>
      <w:r w:rsidR="003C4E48">
        <w:t xml:space="preserve">and the </w:t>
      </w:r>
      <w:r w:rsidR="00B6068D">
        <w:t>wall</w:t>
      </w:r>
      <w:r>
        <w:t xml:space="preserve"> (</w:t>
      </w:r>
      <w:r w:rsidR="00B6068D">
        <w:t xml:space="preserve">in the </w:t>
      </w:r>
      <w:r w:rsidR="00B6068D" w:rsidRPr="00B6068D">
        <w:rPr>
          <w:i/>
        </w:rPr>
        <w:t>x</w:t>
      </w:r>
      <w:r w:rsidR="00B6068D">
        <w:t xml:space="preserve"> direction, </w:t>
      </w:r>
      <w:r w:rsidR="003C4E48">
        <w:t xml:space="preserve">all </w:t>
      </w:r>
      <w:r>
        <w:t xml:space="preserve">in </w:t>
      </w:r>
      <w:r>
        <w:rPr>
          <w:rFonts w:cstheme="minorHAnsi"/>
        </w:rPr>
        <w:t>µ</w:t>
      </w:r>
      <w:r w:rsidR="005C4FCD">
        <w:t>m)</w:t>
      </w:r>
      <w:r>
        <w:t>.</w:t>
      </w:r>
      <w:r w:rsidR="00FE5725">
        <w:t xml:space="preserve"> During the discretization of the system (see the Dimensions section for more details), 3D-ICE automatically starts with a wall at the eastern most end of the layer, and alternate channels and walls along the </w:t>
      </w:r>
      <w:r w:rsidR="00FE5725" w:rsidRPr="00FE5725">
        <w:rPr>
          <w:i/>
        </w:rPr>
        <w:t>x</w:t>
      </w:r>
      <w:r w:rsidR="00FE5725">
        <w:t xml:space="preserve"> direction. But the user must ensure that dimensions are such that the layer always ends with a wall (in other words, the number of columns</w:t>
      </w:r>
      <w:r w:rsidR="00874B27">
        <w:t xml:space="preserve"> must always be an odd number),</w:t>
      </w:r>
    </w:p>
    <w:p w14:paraId="0DB3F6B8" w14:textId="77777777" w:rsidR="007D55F6" w:rsidRDefault="007D55F6" w:rsidP="00E8626F">
      <w:pPr>
        <w:pStyle w:val="Listenabsatz"/>
        <w:numPr>
          <w:ilvl w:val="0"/>
          <w:numId w:val="8"/>
        </w:numPr>
        <w:jc w:val="both"/>
      </w:pPr>
      <w:r w:rsidRPr="00247A15">
        <w:rPr>
          <w:rFonts w:ascii="Courier New" w:hAnsi="Courier New" w:cs="Courier New"/>
          <w:sz w:val="18"/>
        </w:rPr>
        <w:t>first wall length</w:t>
      </w:r>
      <w:r>
        <w:t xml:space="preserve"> and </w:t>
      </w:r>
      <w:r w:rsidRPr="00247A15">
        <w:rPr>
          <w:rFonts w:ascii="Courier New" w:hAnsi="Courier New" w:cs="Courier New"/>
          <w:sz w:val="18"/>
        </w:rPr>
        <w:t>last wall length</w:t>
      </w:r>
      <w:r>
        <w:t xml:space="preserve">(in </w:t>
      </w:r>
      <w:r>
        <w:rPr>
          <w:rFonts w:cstheme="minorHAnsi"/>
        </w:rPr>
        <w:t>µ</w:t>
      </w:r>
      <w:r>
        <w:t>m) are optional properties t</w:t>
      </w:r>
      <w:r w:rsidR="00976497">
        <w:t xml:space="preserve">hat represents </w:t>
      </w:r>
      <w:r w:rsidR="000E051D">
        <w:t xml:space="preserve">the length of </w:t>
      </w:r>
      <w:r>
        <w:t>the west</w:t>
      </w:r>
      <w:r w:rsidR="00FE5725">
        <w:t>ern</w:t>
      </w:r>
      <w:r>
        <w:t>-most (the first</w:t>
      </w:r>
      <w:r w:rsidR="00FE5725">
        <w:t xml:space="preserve"> column</w:t>
      </w:r>
      <w:r w:rsidR="000E051D">
        <w:t xml:space="preserve">) and </w:t>
      </w:r>
      <w:r>
        <w:t>east</w:t>
      </w:r>
      <w:r w:rsidR="00FE5725">
        <w:t>ern</w:t>
      </w:r>
      <w:r>
        <w:t>-most (the last</w:t>
      </w:r>
      <w:r w:rsidR="00FE5725">
        <w:t xml:space="preserve"> column</w:t>
      </w:r>
      <w:r w:rsidR="000E051D">
        <w:t xml:space="preserve">) </w:t>
      </w:r>
      <w:r>
        <w:t>walls.</w:t>
      </w:r>
      <w:r w:rsidR="007F126D">
        <w:t xml:space="preserve"> This option has been included since, during the fabrication of microchannels on the back of the substrate, although the etching mask pattern is predominantly regular, there are chances of irregularities at the ends, or </w:t>
      </w:r>
      <w:r w:rsidR="00593764">
        <w:t>there might be a</w:t>
      </w:r>
      <w:r w:rsidR="007F126D">
        <w:t xml:space="preserve"> deliberate use of different dimensions for the first and the last wall to preserve uniformity and symmetry of heat transfer coefficient.</w:t>
      </w:r>
      <w:r>
        <w:t xml:space="preserve"> If </w:t>
      </w:r>
      <w:r w:rsidR="007F126D">
        <w:t>one of</w:t>
      </w:r>
      <w:r>
        <w:t xml:space="preserve"> th</w:t>
      </w:r>
      <w:r w:rsidR="00D00D7A">
        <w:t>es</w:t>
      </w:r>
      <w:r>
        <w:t xml:space="preserve">e two </w:t>
      </w:r>
      <w:r w:rsidR="00DB1E76">
        <w:t>dimension</w:t>
      </w:r>
      <w:r w:rsidR="00D00D7A">
        <w:t>s</w:t>
      </w:r>
      <w:r>
        <w:t>(</w:t>
      </w:r>
      <w:r w:rsidR="007F126D">
        <w:t xml:space="preserve">or both) is not declared, then the </w:t>
      </w:r>
      <w:r w:rsidR="007F126D" w:rsidRPr="00247A15">
        <w:rPr>
          <w:rFonts w:ascii="Courier New" w:hAnsi="Courier New" w:cs="Courier New"/>
          <w:sz w:val="18"/>
        </w:rPr>
        <w:t>wall length</w:t>
      </w:r>
      <w:r w:rsidR="005C4FCD">
        <w:t xml:space="preserve"> will be used at its corresponding location</w:t>
      </w:r>
      <w:r w:rsidR="00874B27">
        <w:t>,</w:t>
      </w:r>
    </w:p>
    <w:p w14:paraId="4C0C9CE7" w14:textId="77777777" w:rsidR="007D55F6" w:rsidRDefault="007D55F6" w:rsidP="00E8626F">
      <w:pPr>
        <w:pStyle w:val="Listenabsatz"/>
        <w:numPr>
          <w:ilvl w:val="0"/>
          <w:numId w:val="8"/>
        </w:numPr>
        <w:jc w:val="both"/>
      </w:pPr>
      <w:r w:rsidRPr="00247A15">
        <w:rPr>
          <w:rFonts w:ascii="Courier New" w:hAnsi="Courier New" w:cs="Courier New"/>
          <w:sz w:val="18"/>
        </w:rPr>
        <w:t>MATERIAL_ID</w:t>
      </w:r>
      <w:r>
        <w:t xml:space="preserve"> is the identifier of the material com</w:t>
      </w:r>
      <w:r w:rsidR="007F126D">
        <w:t xml:space="preserve">posing the walls (the ID must </w:t>
      </w:r>
      <w:r>
        <w:t>be previously dec</w:t>
      </w:r>
      <w:r w:rsidR="00874B27">
        <w:t>lared in the materials section),</w:t>
      </w:r>
    </w:p>
    <w:p w14:paraId="1AEC1C44" w14:textId="77777777" w:rsidR="007D55F6" w:rsidRDefault="007D55F6" w:rsidP="00E8626F">
      <w:pPr>
        <w:pStyle w:val="Listenabsatz"/>
        <w:numPr>
          <w:ilvl w:val="0"/>
          <w:numId w:val="8"/>
        </w:numPr>
        <w:jc w:val="both"/>
      </w:pPr>
      <w:r w:rsidRPr="00247A15">
        <w:rPr>
          <w:rFonts w:ascii="Courier New" w:hAnsi="Courier New" w:cs="Courier New"/>
          <w:sz w:val="18"/>
        </w:rPr>
        <w:lastRenderedPageBreak/>
        <w:t>coolant flow rate</w:t>
      </w:r>
      <w:r>
        <w:t xml:space="preserve"> is expressed (in ml/min</w:t>
      </w:r>
      <w:r w:rsidR="007F126D">
        <w:t xml:space="preserve">) and it refers to the volume </w:t>
      </w:r>
      <w:r>
        <w:t xml:space="preserve">of coolant </w:t>
      </w:r>
      <w:r w:rsidR="007F126D">
        <w:t xml:space="preserve">flowing per unit time </w:t>
      </w:r>
      <w:r>
        <w:t xml:space="preserve">per channel layer </w:t>
      </w:r>
      <w:r w:rsidR="007F126D">
        <w:t>(cavity) in the stack</w:t>
      </w:r>
      <w:r>
        <w:t xml:space="preserve">. </w:t>
      </w:r>
      <w:r w:rsidR="005C4FCD">
        <w:t xml:space="preserve">If you have multiple layers of microchannels, the </w:t>
      </w:r>
      <w:r w:rsidR="00E04D57">
        <w:t xml:space="preserve">total </w:t>
      </w:r>
      <w:r w:rsidR="005C4FCD">
        <w:t xml:space="preserve">flow rate must be </w:t>
      </w:r>
      <w:r w:rsidR="00E04D57">
        <w:t>divided by the number of channel layers and given as a single input</w:t>
      </w:r>
      <w:r w:rsidR="00874B27">
        <w:t>,</w:t>
      </w:r>
    </w:p>
    <w:p w14:paraId="6F052814" w14:textId="77777777" w:rsidR="007D55F6" w:rsidRDefault="007D55F6" w:rsidP="00E8626F">
      <w:pPr>
        <w:pStyle w:val="Listenabsatz"/>
        <w:numPr>
          <w:ilvl w:val="0"/>
          <w:numId w:val="8"/>
        </w:numPr>
        <w:jc w:val="both"/>
      </w:pPr>
      <w:r w:rsidRPr="00247A15">
        <w:rPr>
          <w:rFonts w:ascii="Courier New" w:hAnsi="Courier New" w:cs="Courier New"/>
          <w:sz w:val="18"/>
        </w:rPr>
        <w:t>coolant heat transfer coefficient</w:t>
      </w:r>
      <w:r>
        <w:t xml:space="preserve"> is </w:t>
      </w:r>
      <w:r w:rsidR="007F126D">
        <w:t xml:space="preserve">the Heat Transfer Coefficient of convective heat removal from the walls into the coolant </w:t>
      </w:r>
      <w:r>
        <w:t>(in W/</w:t>
      </w:r>
      <w:r>
        <w:rPr>
          <w:rFonts w:cstheme="minorHAnsi"/>
        </w:rPr>
        <w:t>µ</w:t>
      </w:r>
      <w:r>
        <w:t>m</w:t>
      </w:r>
      <w:r w:rsidRPr="00247A15">
        <w:rPr>
          <w:vertAlign w:val="superscript"/>
        </w:rPr>
        <w:t>2</w:t>
      </w:r>
      <w:r w:rsidR="000E051D">
        <w:t xml:space="preserve">K). </w:t>
      </w:r>
      <w:r w:rsidR="007F126D">
        <w:t>It</w:t>
      </w:r>
      <w:r>
        <w:t xml:space="preserve"> i</w:t>
      </w:r>
      <w:r w:rsidR="007F126D">
        <w:t xml:space="preserve">s possible to specify a single value of HTC for all the wetted surfaces of the microchannel orspecify three different values- one </w:t>
      </w:r>
      <w:r w:rsidR="00B23BFD">
        <w:t>for</w:t>
      </w:r>
      <w:r w:rsidR="007F126D">
        <w:t xml:space="preserve"> the </w:t>
      </w:r>
      <w:r w:rsidR="007F126D" w:rsidRPr="007F126D">
        <w:rPr>
          <w:i/>
        </w:rPr>
        <w:t>side</w:t>
      </w:r>
      <w:r w:rsidR="007F126D">
        <w:t xml:space="preserve"> wall surfaces, one for the </w:t>
      </w:r>
      <w:r w:rsidR="007F126D" w:rsidRPr="007F126D">
        <w:rPr>
          <w:i/>
        </w:rPr>
        <w:t>top</w:t>
      </w:r>
      <w:r w:rsidR="007F126D">
        <w:t xml:space="preserve"> and one for the </w:t>
      </w:r>
      <w:r w:rsidR="007F126D" w:rsidRPr="007F126D">
        <w:rPr>
          <w:i/>
        </w:rPr>
        <w:t>bottom</w:t>
      </w:r>
      <w:r w:rsidR="007F126D">
        <w:t xml:space="preserve"> wall surface of the microchannel</w:t>
      </w:r>
      <w:r>
        <w:t>.</w:t>
      </w:r>
    </w:p>
    <w:p w14:paraId="33DF7D21" w14:textId="77777777" w:rsidR="007D55F6" w:rsidRDefault="007D55F6" w:rsidP="00E8626F">
      <w:pPr>
        <w:pStyle w:val="Listenabsatz"/>
        <w:numPr>
          <w:ilvl w:val="0"/>
          <w:numId w:val="8"/>
        </w:numPr>
        <w:jc w:val="both"/>
      </w:pPr>
      <w:r w:rsidRPr="00247A15">
        <w:rPr>
          <w:rFonts w:ascii="Courier New" w:hAnsi="Courier New" w:cs="Courier New"/>
          <w:sz w:val="18"/>
        </w:rPr>
        <w:t>coolant volumetric heat capacity</w:t>
      </w:r>
      <w:r w:rsidR="000E051D">
        <w:t xml:space="preserve"> is expressed in </w:t>
      </w:r>
      <w:r>
        <w:t>J/</w:t>
      </w:r>
      <w:r>
        <w:rPr>
          <w:rFonts w:cstheme="minorHAnsi"/>
        </w:rPr>
        <w:t>µ</w:t>
      </w:r>
      <w:r>
        <w:t>m</w:t>
      </w:r>
      <w:r w:rsidRPr="00247A15">
        <w:rPr>
          <w:vertAlign w:val="superscript"/>
        </w:rPr>
        <w:t>3</w:t>
      </w:r>
      <w:r>
        <w:t>K</w:t>
      </w:r>
      <w:r w:rsidR="00874B27">
        <w:t>,</w:t>
      </w:r>
    </w:p>
    <w:p w14:paraId="1FD02A31" w14:textId="77777777" w:rsidR="007D55F6" w:rsidRDefault="007D55F6" w:rsidP="00E8626F">
      <w:pPr>
        <w:pStyle w:val="Listenabsatz"/>
        <w:numPr>
          <w:ilvl w:val="0"/>
          <w:numId w:val="8"/>
        </w:numPr>
        <w:jc w:val="both"/>
      </w:pPr>
      <w:r w:rsidRPr="00247A15">
        <w:rPr>
          <w:rFonts w:ascii="Courier New" w:hAnsi="Courier New" w:cs="Courier New"/>
          <w:sz w:val="18"/>
        </w:rPr>
        <w:t>coolant</w:t>
      </w:r>
      <w:r>
        <w:rPr>
          <w:rFonts w:ascii="Courier New" w:hAnsi="Courier New" w:cs="Courier New"/>
          <w:sz w:val="18"/>
        </w:rPr>
        <w:t xml:space="preserve">incoming temperature </w:t>
      </w:r>
      <w:r>
        <w:t>is the inlet coolant temperature expressed in K</w:t>
      </w:r>
      <w:r w:rsidR="001930A3">
        <w:t>.</w:t>
      </w:r>
    </w:p>
    <w:tbl>
      <w:tblPr>
        <w:tblStyle w:val="Tabellenraster"/>
        <w:tblW w:w="9650" w:type="dxa"/>
        <w:tblBorders>
          <w:insideH w:val="none" w:sz="0" w:space="0" w:color="auto"/>
          <w:insideV w:val="none" w:sz="0" w:space="0" w:color="auto"/>
        </w:tblBorders>
        <w:tblLook w:val="04A0" w:firstRow="1" w:lastRow="0" w:firstColumn="1" w:lastColumn="0" w:noHBand="0" w:noVBand="1"/>
      </w:tblPr>
      <w:tblGrid>
        <w:gridCol w:w="4608"/>
        <w:gridCol w:w="5042"/>
      </w:tblGrid>
      <w:tr w:rsidR="007D55F6" w14:paraId="44EB66F3" w14:textId="77777777" w:rsidTr="00FE7C45">
        <w:tc>
          <w:tcPr>
            <w:tcW w:w="4608" w:type="dxa"/>
            <w:vAlign w:val="center"/>
          </w:tcPr>
          <w:p w14:paraId="0FEF4D0E" w14:textId="77777777" w:rsidR="007D55F6" w:rsidRPr="00474247" w:rsidRDefault="00474247" w:rsidP="00FE7C45">
            <w:pPr>
              <w:rPr>
                <w:b/>
              </w:rPr>
            </w:pPr>
            <w:r>
              <w:rPr>
                <w:b/>
              </w:rPr>
              <w:t>Example</w:t>
            </w:r>
          </w:p>
        </w:tc>
        <w:tc>
          <w:tcPr>
            <w:tcW w:w="5042" w:type="dxa"/>
            <w:vAlign w:val="center"/>
          </w:tcPr>
          <w:p w14:paraId="6A6BCEDA" w14:textId="77777777" w:rsidR="007D55F6" w:rsidRDefault="007D55F6" w:rsidP="00FE7C45">
            <w:pPr>
              <w:keepNext/>
              <w:jc w:val="center"/>
            </w:pPr>
          </w:p>
        </w:tc>
      </w:tr>
      <w:tr w:rsidR="007D55F6" w14:paraId="0FD7D4F9" w14:textId="77777777" w:rsidTr="00FE7C45">
        <w:tc>
          <w:tcPr>
            <w:tcW w:w="4608" w:type="dxa"/>
            <w:vAlign w:val="center"/>
          </w:tcPr>
          <w:p w14:paraId="15D94562" w14:textId="77777777" w:rsidR="007D55F6" w:rsidRPr="00A02279" w:rsidRDefault="005D00EC" w:rsidP="001857CC">
            <w:pPr>
              <w:rPr>
                <w:rFonts w:ascii="Courier New" w:hAnsi="Courier New" w:cs="Courier New"/>
                <w:sz w:val="18"/>
              </w:rPr>
            </w:pPr>
            <w:r>
              <w:rPr>
                <w:rFonts w:ascii="Courier New" w:hAnsi="Courier New" w:cs="Courier New"/>
                <w:sz w:val="18"/>
              </w:rPr>
              <w:t>microchannel4rm</w:t>
            </w:r>
            <w:r w:rsidR="007D55F6" w:rsidRPr="00A02279">
              <w:rPr>
                <w:rFonts w:ascii="Courier New" w:hAnsi="Courier New" w:cs="Courier New"/>
                <w:sz w:val="18"/>
              </w:rPr>
              <w:t>:</w:t>
            </w:r>
          </w:p>
          <w:p w14:paraId="4B47708E" w14:textId="77777777" w:rsidR="007D55F6" w:rsidRPr="00AE6E3E" w:rsidRDefault="007D55F6" w:rsidP="00474247">
            <w:pPr>
              <w:ind w:left="720"/>
              <w:rPr>
                <w:rFonts w:ascii="Courier New" w:hAnsi="Courier New" w:cs="Courier New"/>
                <w:sz w:val="18"/>
              </w:rPr>
            </w:pPr>
            <w:r>
              <w:rPr>
                <w:rFonts w:ascii="Courier New" w:hAnsi="Courier New" w:cs="Courier New"/>
                <w:sz w:val="18"/>
              </w:rPr>
              <w:t>height 100</w:t>
            </w:r>
            <w:r w:rsidRPr="00AE6E3E">
              <w:rPr>
                <w:rFonts w:ascii="Courier New" w:hAnsi="Courier New" w:cs="Courier New"/>
                <w:sz w:val="18"/>
              </w:rPr>
              <w:t xml:space="preserve"> ;</w:t>
            </w:r>
          </w:p>
          <w:p w14:paraId="0EB5DB05" w14:textId="77777777" w:rsidR="007D55F6" w:rsidRPr="00AE6E3E" w:rsidRDefault="007D55F6" w:rsidP="00474247">
            <w:pPr>
              <w:ind w:left="720"/>
              <w:rPr>
                <w:rFonts w:ascii="Courier New" w:hAnsi="Courier New" w:cs="Courier New"/>
                <w:sz w:val="18"/>
              </w:rPr>
            </w:pPr>
            <w:r>
              <w:rPr>
                <w:rFonts w:ascii="Courier New" w:hAnsi="Courier New" w:cs="Courier New"/>
                <w:sz w:val="18"/>
              </w:rPr>
              <w:t xml:space="preserve">channel </w:t>
            </w:r>
            <w:r w:rsidR="00B6068D">
              <w:rPr>
                <w:rFonts w:ascii="Courier New" w:hAnsi="Courier New" w:cs="Courier New"/>
                <w:sz w:val="18"/>
              </w:rPr>
              <w:t>length</w:t>
            </w:r>
            <w:r>
              <w:rPr>
                <w:rFonts w:ascii="Courier New" w:hAnsi="Courier New" w:cs="Courier New"/>
                <w:sz w:val="18"/>
              </w:rPr>
              <w:t xml:space="preserve"> 50</w:t>
            </w:r>
            <w:r w:rsidRPr="00AE6E3E">
              <w:rPr>
                <w:rFonts w:ascii="Courier New" w:hAnsi="Courier New" w:cs="Courier New"/>
                <w:sz w:val="18"/>
              </w:rPr>
              <w:t>;</w:t>
            </w:r>
          </w:p>
          <w:p w14:paraId="71A003B7" w14:textId="77777777" w:rsidR="007D55F6" w:rsidRPr="00AE6E3E" w:rsidRDefault="00B6068D" w:rsidP="00474247">
            <w:pPr>
              <w:ind w:left="720"/>
              <w:rPr>
                <w:rFonts w:ascii="Courier New" w:hAnsi="Courier New" w:cs="Courier New"/>
                <w:sz w:val="18"/>
              </w:rPr>
            </w:pPr>
            <w:r>
              <w:rPr>
                <w:rFonts w:ascii="Courier New" w:hAnsi="Courier New" w:cs="Courier New"/>
                <w:sz w:val="18"/>
              </w:rPr>
              <w:t>wall length</w:t>
            </w:r>
            <w:r w:rsidR="00336899">
              <w:rPr>
                <w:rFonts w:ascii="Courier New" w:hAnsi="Courier New" w:cs="Courier New"/>
                <w:sz w:val="18"/>
              </w:rPr>
              <w:t xml:space="preserve"> 5</w:t>
            </w:r>
            <w:r w:rsidR="007D55F6">
              <w:rPr>
                <w:rFonts w:ascii="Courier New" w:hAnsi="Courier New" w:cs="Courier New"/>
                <w:sz w:val="18"/>
              </w:rPr>
              <w:t>0</w:t>
            </w:r>
            <w:r w:rsidR="007D55F6" w:rsidRPr="00AE6E3E">
              <w:rPr>
                <w:rFonts w:ascii="Courier New" w:hAnsi="Courier New" w:cs="Courier New"/>
                <w:sz w:val="18"/>
              </w:rPr>
              <w:t>;</w:t>
            </w:r>
          </w:p>
          <w:p w14:paraId="22BB6676" w14:textId="77777777" w:rsidR="007D55F6" w:rsidRPr="00AE6E3E" w:rsidRDefault="007D55F6" w:rsidP="00474247">
            <w:pPr>
              <w:ind w:left="720"/>
              <w:rPr>
                <w:rFonts w:ascii="Courier New" w:hAnsi="Courier New" w:cs="Courier New"/>
                <w:sz w:val="18"/>
              </w:rPr>
            </w:pPr>
            <w:r w:rsidRPr="00AE6E3E">
              <w:rPr>
                <w:rFonts w:ascii="Courier New" w:hAnsi="Courier New" w:cs="Courier New"/>
                <w:sz w:val="18"/>
              </w:rPr>
              <w:t xml:space="preserve">first wall length </w:t>
            </w:r>
            <w:r>
              <w:rPr>
                <w:rFonts w:ascii="Courier New" w:hAnsi="Courier New" w:cs="Courier New"/>
                <w:sz w:val="18"/>
              </w:rPr>
              <w:t>25;</w:t>
            </w:r>
          </w:p>
          <w:p w14:paraId="0A5694C3" w14:textId="77777777" w:rsidR="007D55F6" w:rsidRPr="00AE6E3E" w:rsidRDefault="007D55F6" w:rsidP="00474247">
            <w:pPr>
              <w:ind w:left="720"/>
              <w:rPr>
                <w:rFonts w:ascii="Courier New" w:hAnsi="Courier New" w:cs="Courier New"/>
                <w:sz w:val="18"/>
              </w:rPr>
            </w:pPr>
            <w:r w:rsidRPr="00AE6E3E">
              <w:rPr>
                <w:rFonts w:ascii="Courier New" w:hAnsi="Courier New" w:cs="Courier New"/>
                <w:sz w:val="18"/>
              </w:rPr>
              <w:t xml:space="preserve">last  wall length </w:t>
            </w:r>
            <w:r>
              <w:rPr>
                <w:rFonts w:ascii="Courier New" w:hAnsi="Courier New" w:cs="Courier New"/>
                <w:sz w:val="18"/>
              </w:rPr>
              <w:t>25;</w:t>
            </w:r>
          </w:p>
          <w:p w14:paraId="3695B2CA" w14:textId="77777777" w:rsidR="007D55F6" w:rsidRPr="00AE6E3E" w:rsidRDefault="007D55F6" w:rsidP="00474247">
            <w:pPr>
              <w:ind w:left="720"/>
              <w:rPr>
                <w:rFonts w:ascii="Courier New" w:hAnsi="Courier New" w:cs="Courier New"/>
                <w:sz w:val="18"/>
              </w:rPr>
            </w:pPr>
            <w:r>
              <w:rPr>
                <w:rFonts w:ascii="Courier New" w:hAnsi="Courier New" w:cs="Courier New"/>
                <w:sz w:val="18"/>
              </w:rPr>
              <w:t>wall material SILICON</w:t>
            </w:r>
            <w:r w:rsidRPr="00AE6E3E">
              <w:rPr>
                <w:rFonts w:ascii="Courier New" w:hAnsi="Courier New" w:cs="Courier New"/>
                <w:sz w:val="18"/>
              </w:rPr>
              <w:t>;</w:t>
            </w:r>
          </w:p>
          <w:p w14:paraId="27F8C0D5" w14:textId="77777777" w:rsidR="007D55F6" w:rsidRPr="00AE6E3E" w:rsidRDefault="007D55F6" w:rsidP="00474247">
            <w:pPr>
              <w:ind w:left="720"/>
              <w:rPr>
                <w:rFonts w:ascii="Courier New" w:hAnsi="Courier New" w:cs="Courier New"/>
                <w:sz w:val="18"/>
              </w:rPr>
            </w:pPr>
            <w:r>
              <w:rPr>
                <w:rFonts w:ascii="Courier New" w:hAnsi="Courier New" w:cs="Courier New"/>
                <w:sz w:val="18"/>
              </w:rPr>
              <w:t>coolant flow</w:t>
            </w:r>
            <w:r w:rsidR="00E04D57">
              <w:rPr>
                <w:rFonts w:ascii="Courier New" w:hAnsi="Courier New" w:cs="Courier New"/>
                <w:sz w:val="18"/>
              </w:rPr>
              <w:t xml:space="preserve"> rate 42</w:t>
            </w:r>
            <w:r w:rsidRPr="00AE6E3E">
              <w:rPr>
                <w:rFonts w:ascii="Courier New" w:hAnsi="Courier New" w:cs="Courier New"/>
                <w:sz w:val="18"/>
              </w:rPr>
              <w:t>;</w:t>
            </w:r>
          </w:p>
          <w:p w14:paraId="0D0A6FDE" w14:textId="77777777" w:rsidR="00CE474A" w:rsidRDefault="007D55F6" w:rsidP="00CE474A">
            <w:pPr>
              <w:ind w:left="720"/>
              <w:rPr>
                <w:rFonts w:ascii="Courier New" w:hAnsi="Courier New" w:cs="Courier New"/>
                <w:sz w:val="18"/>
              </w:rPr>
            </w:pPr>
            <w:r>
              <w:rPr>
                <w:rFonts w:ascii="Courier New" w:hAnsi="Courier New" w:cs="Courier New"/>
                <w:sz w:val="18"/>
              </w:rPr>
              <w:t>coolant heat transfer c</w:t>
            </w:r>
            <w:r w:rsidRPr="00AE6E3E">
              <w:rPr>
                <w:rFonts w:ascii="Courier New" w:hAnsi="Courier New" w:cs="Courier New"/>
                <w:sz w:val="18"/>
              </w:rPr>
              <w:t xml:space="preserve">oefficient </w:t>
            </w:r>
          </w:p>
          <w:p w14:paraId="64724BDF" w14:textId="77777777" w:rsidR="00CE474A" w:rsidRDefault="00CE474A" w:rsidP="00CE474A">
            <w:pPr>
              <w:ind w:left="2160"/>
              <w:jc w:val="right"/>
              <w:rPr>
                <w:rFonts w:ascii="Courier New" w:hAnsi="Courier New" w:cs="Courier New"/>
                <w:sz w:val="18"/>
              </w:rPr>
            </w:pPr>
            <w:r>
              <w:rPr>
                <w:rFonts w:ascii="Courier New" w:hAnsi="Courier New" w:cs="Courier New"/>
                <w:sz w:val="18"/>
              </w:rPr>
              <w:t xml:space="preserve">side </w:t>
            </w:r>
            <w:r w:rsidR="00D70275">
              <w:rPr>
                <w:rFonts w:ascii="Courier New" w:hAnsi="Courier New" w:cs="Courier New"/>
                <w:sz w:val="18"/>
              </w:rPr>
              <w:t>2.7132e-8</w:t>
            </w:r>
            <w:r>
              <w:rPr>
                <w:rFonts w:ascii="Courier New" w:hAnsi="Courier New" w:cs="Courier New"/>
                <w:sz w:val="18"/>
              </w:rPr>
              <w:t xml:space="preserve">, </w:t>
            </w:r>
          </w:p>
          <w:p w14:paraId="0FD59B02" w14:textId="77777777" w:rsidR="00CE474A" w:rsidRDefault="00CE474A" w:rsidP="00CE474A">
            <w:pPr>
              <w:ind w:left="2160"/>
              <w:jc w:val="right"/>
              <w:rPr>
                <w:rFonts w:ascii="Courier New" w:hAnsi="Courier New" w:cs="Courier New"/>
                <w:sz w:val="18"/>
              </w:rPr>
            </w:pPr>
            <w:r>
              <w:rPr>
                <w:rFonts w:ascii="Courier New" w:hAnsi="Courier New" w:cs="Courier New"/>
                <w:sz w:val="18"/>
              </w:rPr>
              <w:t>top 5.7</w:t>
            </w:r>
            <w:r w:rsidR="00D70275">
              <w:rPr>
                <w:rFonts w:ascii="Courier New" w:hAnsi="Courier New" w:cs="Courier New"/>
                <w:sz w:val="18"/>
              </w:rPr>
              <w:t>132e-8</w:t>
            </w:r>
            <w:r>
              <w:rPr>
                <w:rFonts w:ascii="Courier New" w:hAnsi="Courier New" w:cs="Courier New"/>
                <w:sz w:val="18"/>
              </w:rPr>
              <w:t>,</w:t>
            </w:r>
          </w:p>
          <w:p w14:paraId="10A84BE9" w14:textId="77777777" w:rsidR="007D55F6" w:rsidRPr="00AE6E3E" w:rsidRDefault="00CE474A" w:rsidP="00CE474A">
            <w:pPr>
              <w:ind w:left="2160"/>
              <w:jc w:val="right"/>
              <w:rPr>
                <w:rFonts w:ascii="Courier New" w:hAnsi="Courier New" w:cs="Courier New"/>
                <w:sz w:val="18"/>
              </w:rPr>
            </w:pPr>
            <w:r>
              <w:rPr>
                <w:rFonts w:ascii="Courier New" w:hAnsi="Courier New" w:cs="Courier New"/>
                <w:sz w:val="18"/>
              </w:rPr>
              <w:t xml:space="preserve">bottom </w:t>
            </w:r>
            <w:r w:rsidR="00D70275">
              <w:rPr>
                <w:rFonts w:ascii="Courier New" w:hAnsi="Courier New" w:cs="Courier New"/>
                <w:sz w:val="18"/>
              </w:rPr>
              <w:t>4.7132</w:t>
            </w:r>
            <w:r>
              <w:rPr>
                <w:rFonts w:ascii="Courier New" w:hAnsi="Courier New" w:cs="Courier New"/>
                <w:sz w:val="18"/>
              </w:rPr>
              <w:t>e-</w:t>
            </w:r>
            <w:r w:rsidR="00D70275">
              <w:rPr>
                <w:rFonts w:ascii="Courier New" w:hAnsi="Courier New" w:cs="Courier New"/>
                <w:sz w:val="18"/>
              </w:rPr>
              <w:t>8</w:t>
            </w:r>
            <w:r w:rsidR="007D55F6">
              <w:rPr>
                <w:rFonts w:ascii="Courier New" w:hAnsi="Courier New" w:cs="Courier New"/>
                <w:sz w:val="18"/>
              </w:rPr>
              <w:t>;</w:t>
            </w:r>
          </w:p>
          <w:p w14:paraId="2374D541" w14:textId="77777777" w:rsidR="00CE474A" w:rsidRDefault="007D55F6" w:rsidP="00CE474A">
            <w:pPr>
              <w:ind w:left="720"/>
              <w:rPr>
                <w:rFonts w:ascii="Courier New" w:hAnsi="Courier New" w:cs="Courier New"/>
                <w:sz w:val="18"/>
              </w:rPr>
            </w:pPr>
            <w:r w:rsidRPr="00AE6E3E">
              <w:rPr>
                <w:rFonts w:ascii="Courier New" w:hAnsi="Courier New" w:cs="Courier New"/>
                <w:sz w:val="18"/>
              </w:rPr>
              <w:t>coolant</w:t>
            </w:r>
            <w:r>
              <w:rPr>
                <w:rFonts w:ascii="Courier New" w:hAnsi="Courier New" w:cs="Courier New"/>
                <w:sz w:val="18"/>
              </w:rPr>
              <w:t xml:space="preserve"> volumetric heat capacity </w:t>
            </w:r>
          </w:p>
          <w:p w14:paraId="5425ED83" w14:textId="77777777" w:rsidR="007D55F6" w:rsidRPr="00AE6E3E" w:rsidRDefault="007D55F6" w:rsidP="00D70275">
            <w:pPr>
              <w:jc w:val="right"/>
              <w:rPr>
                <w:rFonts w:ascii="Courier New" w:hAnsi="Courier New" w:cs="Courier New"/>
                <w:sz w:val="18"/>
              </w:rPr>
            </w:pPr>
            <w:r>
              <w:rPr>
                <w:rFonts w:ascii="Courier New" w:hAnsi="Courier New" w:cs="Courier New"/>
                <w:sz w:val="18"/>
              </w:rPr>
              <w:t>4</w:t>
            </w:r>
            <w:r w:rsidR="00D70275">
              <w:rPr>
                <w:rFonts w:ascii="Courier New" w:hAnsi="Courier New" w:cs="Courier New"/>
                <w:sz w:val="18"/>
              </w:rPr>
              <w:t>.172</w:t>
            </w:r>
            <w:r>
              <w:rPr>
                <w:rFonts w:ascii="Courier New" w:hAnsi="Courier New" w:cs="Courier New"/>
                <w:sz w:val="18"/>
              </w:rPr>
              <w:t>e-12</w:t>
            </w:r>
            <w:r w:rsidRPr="00AE6E3E">
              <w:rPr>
                <w:rFonts w:ascii="Courier New" w:hAnsi="Courier New" w:cs="Courier New"/>
                <w:sz w:val="18"/>
              </w:rPr>
              <w:t>;</w:t>
            </w:r>
          </w:p>
          <w:p w14:paraId="4E159EB2" w14:textId="77777777" w:rsidR="00CE474A" w:rsidRDefault="007D55F6" w:rsidP="00CE474A">
            <w:pPr>
              <w:ind w:left="720"/>
              <w:rPr>
                <w:rFonts w:ascii="Courier New" w:hAnsi="Courier New" w:cs="Courier New"/>
                <w:sz w:val="18"/>
              </w:rPr>
            </w:pPr>
            <w:r w:rsidRPr="00AE6E3E">
              <w:rPr>
                <w:rFonts w:ascii="Courier New" w:hAnsi="Courier New" w:cs="Courier New"/>
                <w:sz w:val="18"/>
              </w:rPr>
              <w:t>coo</w:t>
            </w:r>
            <w:r>
              <w:rPr>
                <w:rFonts w:ascii="Courier New" w:hAnsi="Courier New" w:cs="Courier New"/>
                <w:sz w:val="18"/>
              </w:rPr>
              <w:t xml:space="preserve">lant incoming temperature </w:t>
            </w:r>
          </w:p>
          <w:p w14:paraId="2E75DFEB" w14:textId="77777777" w:rsidR="007D55F6" w:rsidRPr="00A02279" w:rsidRDefault="007D55F6" w:rsidP="00D70275">
            <w:pPr>
              <w:ind w:left="3600"/>
              <w:jc w:val="right"/>
              <w:rPr>
                <w:rFonts w:ascii="Courier New" w:hAnsi="Courier New" w:cs="Courier New"/>
                <w:sz w:val="18"/>
              </w:rPr>
            </w:pPr>
            <w:r>
              <w:rPr>
                <w:rFonts w:ascii="Courier New" w:hAnsi="Courier New" w:cs="Courier New"/>
                <w:sz w:val="18"/>
              </w:rPr>
              <w:t>300</w:t>
            </w:r>
            <w:r w:rsidRPr="00AE6E3E">
              <w:rPr>
                <w:rFonts w:ascii="Courier New" w:hAnsi="Courier New" w:cs="Courier New"/>
                <w:sz w:val="18"/>
              </w:rPr>
              <w:t>;</w:t>
            </w:r>
          </w:p>
        </w:tc>
        <w:tc>
          <w:tcPr>
            <w:tcW w:w="5042" w:type="dxa"/>
            <w:vAlign w:val="center"/>
          </w:tcPr>
          <w:p w14:paraId="7B1BF842" w14:textId="77777777" w:rsidR="007D55F6" w:rsidRDefault="00FF2D10" w:rsidP="00FE7C45">
            <w:pPr>
              <w:keepNext/>
              <w:jc w:val="center"/>
            </w:pPr>
            <w:r>
              <w:rPr>
                <w:noProof/>
                <w:lang w:val="de-DE" w:eastAsia="de-DE"/>
              </w:rPr>
              <w:drawing>
                <wp:inline distT="0" distB="0" distL="0" distR="0" wp14:anchorId="7DADF84A" wp14:editId="161B3049">
                  <wp:extent cx="2707358" cy="7461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annel_structure.png"/>
                          <pic:cNvPicPr/>
                        </pic:nvPicPr>
                        <pic:blipFill>
                          <a:blip r:embed="rId30">
                            <a:extLst>
                              <a:ext uri="{28A0092B-C50C-407E-A947-70E740481C1C}">
                                <a14:useLocalDpi xmlns:a14="http://schemas.microsoft.com/office/drawing/2010/main" val="0"/>
                              </a:ext>
                            </a:extLst>
                          </a:blip>
                          <a:stretch>
                            <a:fillRect/>
                          </a:stretch>
                        </pic:blipFill>
                        <pic:spPr>
                          <a:xfrm>
                            <a:off x="0" y="0"/>
                            <a:ext cx="2707358" cy="746101"/>
                          </a:xfrm>
                          <a:prstGeom prst="rect">
                            <a:avLst/>
                          </a:prstGeom>
                        </pic:spPr>
                      </pic:pic>
                    </a:graphicData>
                  </a:graphic>
                </wp:inline>
              </w:drawing>
            </w:r>
          </w:p>
          <w:p w14:paraId="7B0FFD86" w14:textId="77777777" w:rsidR="007D55F6" w:rsidRPr="008A7E93" w:rsidRDefault="007D55F6" w:rsidP="00FE7C45">
            <w:pPr>
              <w:pStyle w:val="Beschriftung"/>
              <w:jc w:val="center"/>
            </w:pPr>
            <w:r w:rsidRPr="008A7E93">
              <w:t xml:space="preserve">Figure </w:t>
            </w:r>
            <w:r w:rsidR="00F24C01">
              <w:t>11</w:t>
            </w:r>
            <w:r w:rsidR="008A7E93">
              <w:rPr>
                <w:noProof/>
              </w:rPr>
              <w:t xml:space="preserve">: </w:t>
            </w:r>
            <w:r w:rsidR="00FF2D10">
              <w:rPr>
                <w:noProof/>
              </w:rPr>
              <w:t>Microchannel cavity</w:t>
            </w:r>
            <w:r w:rsidR="008A7E93" w:rsidRPr="008A7E93">
              <w:rPr>
                <w:noProof/>
              </w:rPr>
              <w:t xml:space="preserve"> layer</w:t>
            </w:r>
          </w:p>
          <w:p w14:paraId="2F7E0022" w14:textId="77777777" w:rsidR="007D55F6" w:rsidRDefault="007D55F6" w:rsidP="00FE7C45">
            <w:pPr>
              <w:jc w:val="center"/>
            </w:pPr>
          </w:p>
        </w:tc>
      </w:tr>
    </w:tbl>
    <w:p w14:paraId="661205E8" w14:textId="77777777" w:rsidR="0033288D" w:rsidRDefault="0033288D" w:rsidP="0033288D">
      <w:pPr>
        <w:pStyle w:val="berschrift4"/>
      </w:pPr>
      <w:r>
        <w:t>Microchannel 2-resistor model</w:t>
      </w:r>
    </w:p>
    <w:p w14:paraId="5C7990FD" w14:textId="77777777" w:rsidR="0033288D" w:rsidRPr="00AE6E3E" w:rsidRDefault="0033288D" w:rsidP="0033288D">
      <w:pPr>
        <w:ind w:left="720"/>
        <w:jc w:val="both"/>
        <w:rPr>
          <w:rFonts w:ascii="Courier New" w:hAnsi="Courier New" w:cs="Courier New"/>
          <w:sz w:val="18"/>
        </w:rPr>
      </w:pPr>
      <w:r>
        <w:rPr>
          <w:rFonts w:ascii="Courier New" w:hAnsi="Courier New" w:cs="Courier New"/>
          <w:sz w:val="18"/>
        </w:rPr>
        <w:t>microchannel2</w:t>
      </w:r>
      <w:r w:rsidRPr="009923CC">
        <w:rPr>
          <w:rFonts w:ascii="Courier New" w:hAnsi="Courier New" w:cs="Courier New"/>
          <w:sz w:val="18"/>
        </w:rPr>
        <w:t>rm :</w:t>
      </w:r>
    </w:p>
    <w:p w14:paraId="3EBC0F7B" w14:textId="77777777" w:rsidR="0033288D" w:rsidRPr="00AE6E3E" w:rsidRDefault="00B6068D" w:rsidP="0033288D">
      <w:pPr>
        <w:ind w:left="1440"/>
        <w:jc w:val="both"/>
        <w:rPr>
          <w:rFonts w:ascii="Courier New" w:hAnsi="Courier New" w:cs="Courier New"/>
          <w:sz w:val="18"/>
        </w:rPr>
      </w:pPr>
      <w:r>
        <w:rPr>
          <w:rFonts w:ascii="Courier New" w:hAnsi="Courier New" w:cs="Courier New"/>
          <w:sz w:val="18"/>
        </w:rPr>
        <w:t>height D</w:t>
      </w:r>
      <w:r w:rsidR="0033288D" w:rsidRPr="00AE6E3E">
        <w:rPr>
          <w:rFonts w:ascii="Courier New" w:hAnsi="Courier New" w:cs="Courier New"/>
          <w:sz w:val="18"/>
        </w:rPr>
        <w:t>VALUE ;</w:t>
      </w:r>
    </w:p>
    <w:p w14:paraId="4FAAA5CB" w14:textId="77777777" w:rsidR="0033288D" w:rsidRPr="00AE6E3E" w:rsidRDefault="0033288D" w:rsidP="0033288D">
      <w:pPr>
        <w:ind w:left="1440"/>
        <w:jc w:val="both"/>
        <w:rPr>
          <w:rFonts w:ascii="Courier New" w:hAnsi="Courier New" w:cs="Courier New"/>
          <w:sz w:val="18"/>
        </w:rPr>
      </w:pPr>
      <w:r w:rsidRPr="00AE6E3E">
        <w:rPr>
          <w:rFonts w:ascii="Courier New" w:hAnsi="Courier New" w:cs="Courier New"/>
          <w:sz w:val="18"/>
        </w:rPr>
        <w:t>channel</w:t>
      </w:r>
      <w:r w:rsidR="00EB32B9">
        <w:rPr>
          <w:rFonts w:ascii="Courier New" w:hAnsi="Courier New" w:cs="Courier New"/>
          <w:sz w:val="18"/>
        </w:rPr>
        <w:t>length</w:t>
      </w:r>
      <w:r w:rsidR="00B6068D">
        <w:rPr>
          <w:rFonts w:ascii="Courier New" w:hAnsi="Courier New" w:cs="Courier New"/>
          <w:sz w:val="18"/>
        </w:rPr>
        <w:t xml:space="preserve"> D</w:t>
      </w:r>
      <w:r w:rsidRPr="00AE6E3E">
        <w:rPr>
          <w:rFonts w:ascii="Courier New" w:hAnsi="Courier New" w:cs="Courier New"/>
          <w:sz w:val="18"/>
        </w:rPr>
        <w:t>VALUE ;</w:t>
      </w:r>
    </w:p>
    <w:p w14:paraId="60A73ADB" w14:textId="77777777" w:rsidR="0033288D" w:rsidRPr="00AE6E3E" w:rsidRDefault="00EB32B9" w:rsidP="0033288D">
      <w:pPr>
        <w:ind w:left="1440"/>
        <w:jc w:val="both"/>
        <w:rPr>
          <w:rFonts w:ascii="Courier New" w:hAnsi="Courier New" w:cs="Courier New"/>
          <w:sz w:val="18"/>
        </w:rPr>
      </w:pPr>
      <w:r>
        <w:rPr>
          <w:rFonts w:ascii="Courier New" w:hAnsi="Courier New" w:cs="Courier New"/>
          <w:sz w:val="18"/>
        </w:rPr>
        <w:t>wall length</w:t>
      </w:r>
      <w:r w:rsidR="00B6068D">
        <w:rPr>
          <w:rFonts w:ascii="Courier New" w:hAnsi="Courier New" w:cs="Courier New"/>
          <w:sz w:val="18"/>
        </w:rPr>
        <w:t xml:space="preserve"> D</w:t>
      </w:r>
      <w:r w:rsidR="0033288D" w:rsidRPr="00AE6E3E">
        <w:rPr>
          <w:rFonts w:ascii="Courier New" w:hAnsi="Courier New" w:cs="Courier New"/>
          <w:sz w:val="18"/>
        </w:rPr>
        <w:t>VALUE ;</w:t>
      </w:r>
    </w:p>
    <w:p w14:paraId="0A89C2CC" w14:textId="77777777" w:rsidR="0033288D" w:rsidRPr="00AE6E3E" w:rsidRDefault="0033288D" w:rsidP="0033288D">
      <w:pPr>
        <w:ind w:left="1440"/>
        <w:jc w:val="both"/>
        <w:rPr>
          <w:rFonts w:ascii="Courier New" w:hAnsi="Courier New" w:cs="Courier New"/>
          <w:sz w:val="18"/>
        </w:rPr>
      </w:pPr>
      <w:r w:rsidRPr="00AE6E3E">
        <w:rPr>
          <w:rFonts w:ascii="Courier New" w:hAnsi="Courier New" w:cs="Courier New"/>
          <w:sz w:val="18"/>
        </w:rPr>
        <w:t>wall material MATERIAL_ID  ;</w:t>
      </w:r>
    </w:p>
    <w:p w14:paraId="6202BA6A" w14:textId="77777777" w:rsidR="0033288D" w:rsidRPr="00AE6E3E" w:rsidRDefault="0033288D" w:rsidP="0033288D">
      <w:pPr>
        <w:ind w:left="1440"/>
        <w:jc w:val="both"/>
        <w:rPr>
          <w:rFonts w:ascii="Courier New" w:hAnsi="Courier New" w:cs="Courier New"/>
          <w:sz w:val="18"/>
        </w:rPr>
      </w:pPr>
      <w:r w:rsidRPr="00AE6E3E">
        <w:rPr>
          <w:rFonts w:ascii="Courier New" w:hAnsi="Courier New" w:cs="Courier New"/>
          <w:sz w:val="18"/>
        </w:rPr>
        <w:t>coolant flow rate DVALUE ;</w:t>
      </w:r>
    </w:p>
    <w:p w14:paraId="1DB65817" w14:textId="77777777" w:rsidR="0033288D" w:rsidRDefault="0033288D" w:rsidP="0033288D">
      <w:pPr>
        <w:tabs>
          <w:tab w:val="left" w:pos="6379"/>
        </w:tabs>
        <w:ind w:left="1440"/>
        <w:jc w:val="both"/>
        <w:rPr>
          <w:rFonts w:ascii="Courier New" w:hAnsi="Courier New" w:cs="Courier New"/>
          <w:sz w:val="18"/>
        </w:rPr>
      </w:pPr>
      <w:r w:rsidRPr="00AE6E3E">
        <w:rPr>
          <w:rFonts w:ascii="Courier New" w:hAnsi="Courier New" w:cs="Courier New"/>
          <w:sz w:val="18"/>
        </w:rPr>
        <w:t>coolant heat tran</w:t>
      </w:r>
      <w:r>
        <w:rPr>
          <w:rFonts w:ascii="Courier New" w:hAnsi="Courier New" w:cs="Courier New"/>
          <w:sz w:val="18"/>
        </w:rPr>
        <w:t>sfer coefficient [ DVALUE |</w:t>
      </w:r>
      <w:r>
        <w:rPr>
          <w:rFonts w:ascii="Courier New" w:hAnsi="Courier New" w:cs="Courier New"/>
          <w:sz w:val="18"/>
        </w:rPr>
        <w:tab/>
        <w:t>top</w:t>
      </w:r>
      <w:r w:rsidRPr="00AE6E3E">
        <w:rPr>
          <w:rFonts w:ascii="Courier New" w:hAnsi="Courier New" w:cs="Courier New"/>
          <w:sz w:val="18"/>
        </w:rPr>
        <w:t xml:space="preserve">  DVALUE ,</w:t>
      </w:r>
    </w:p>
    <w:p w14:paraId="775E2D30" w14:textId="77777777" w:rsidR="0033288D" w:rsidRPr="00AE6E3E" w:rsidRDefault="0033288D" w:rsidP="0033288D">
      <w:pPr>
        <w:tabs>
          <w:tab w:val="left" w:pos="6379"/>
          <w:tab w:val="left" w:pos="10915"/>
        </w:tabs>
        <w:jc w:val="both"/>
        <w:rPr>
          <w:rFonts w:ascii="Courier New" w:hAnsi="Courier New" w:cs="Courier New"/>
          <w:sz w:val="18"/>
        </w:rPr>
      </w:pPr>
      <w:r>
        <w:rPr>
          <w:rFonts w:ascii="Courier New" w:hAnsi="Courier New" w:cs="Courier New"/>
          <w:sz w:val="18"/>
        </w:rPr>
        <w:tab/>
        <w:t>bottom</w:t>
      </w:r>
      <w:r w:rsidRPr="00AE6E3E">
        <w:rPr>
          <w:rFonts w:ascii="Courier New" w:hAnsi="Courier New" w:cs="Courier New"/>
          <w:sz w:val="18"/>
        </w:rPr>
        <w:t xml:space="preserve"> DVALUE ] ;</w:t>
      </w:r>
    </w:p>
    <w:p w14:paraId="72F88B89" w14:textId="77777777" w:rsidR="0033288D" w:rsidRPr="00AE6E3E" w:rsidRDefault="0033288D" w:rsidP="0033288D">
      <w:pPr>
        <w:ind w:left="1440"/>
        <w:jc w:val="both"/>
        <w:rPr>
          <w:rFonts w:ascii="Courier New" w:hAnsi="Courier New" w:cs="Courier New"/>
          <w:sz w:val="18"/>
        </w:rPr>
      </w:pPr>
      <w:r w:rsidRPr="00AE6E3E">
        <w:rPr>
          <w:rFonts w:ascii="Courier New" w:hAnsi="Courier New" w:cs="Courier New"/>
          <w:sz w:val="18"/>
        </w:rPr>
        <w:t>coolant volumetric heat capacity DVALUE ;</w:t>
      </w:r>
    </w:p>
    <w:p w14:paraId="440E05C6" w14:textId="77777777" w:rsidR="0033288D" w:rsidRDefault="0033288D" w:rsidP="0033288D">
      <w:pPr>
        <w:ind w:left="1440"/>
        <w:jc w:val="both"/>
        <w:rPr>
          <w:rFonts w:ascii="Courier New" w:hAnsi="Courier New" w:cs="Courier New"/>
          <w:sz w:val="18"/>
        </w:rPr>
      </w:pPr>
      <w:r w:rsidRPr="00AE6E3E">
        <w:rPr>
          <w:rFonts w:ascii="Courier New" w:hAnsi="Courier New" w:cs="Courier New"/>
          <w:sz w:val="18"/>
        </w:rPr>
        <w:t>coolant incoming temperature DVALUE ;</w:t>
      </w:r>
    </w:p>
    <w:p w14:paraId="69005245" w14:textId="77777777" w:rsidR="0033288D" w:rsidRDefault="00C37B01" w:rsidP="00C37B01">
      <w:pPr>
        <w:jc w:val="both"/>
      </w:pPr>
      <w:r w:rsidRPr="008F6A54">
        <w:t xml:space="preserve">Note </w:t>
      </w:r>
      <w:r w:rsidR="008F6A54" w:rsidRPr="008F6A54">
        <w:t>that the</w:t>
      </w:r>
      <w:r w:rsidRPr="008F6A54">
        <w:t xml:space="preserve"> only change from microchannel-4rm model is the omission of the </w:t>
      </w:r>
      <w:r w:rsidR="002F6F50">
        <w:t xml:space="preserve">first- and the last-wall widths and the </w:t>
      </w:r>
      <w:r w:rsidRPr="008F6A54">
        <w:t>side-way heat transfer coefficient</w:t>
      </w:r>
      <w:r w:rsidR="002F6F50">
        <w:t>, as was described in Section 5.A.ii</w:t>
      </w:r>
      <w:r w:rsidRPr="008F6A54">
        <w:t xml:space="preserve">. </w:t>
      </w:r>
      <w:r w:rsidR="0048115E">
        <w:t xml:space="preserve">Also, remember that these heat transfer coefficients are effective “projections” of the heat transfer coefficients on the top and the bottom surfaces of the cavity. If you have the top, bottom and side heat transfer </w:t>
      </w:r>
      <w:r w:rsidR="0048115E">
        <w:lastRenderedPageBreak/>
        <w:t>coefficients (HTC</w:t>
      </w:r>
      <w:r w:rsidR="001675B0">
        <w:t>s</w:t>
      </w:r>
      <w:r w:rsidR="0048115E">
        <w:t>)</w:t>
      </w:r>
      <w:r w:rsidR="001675B0">
        <w:t xml:space="preserve"> for a microchannel structure, you can compute these effective HTCs using the following formulae [2]:</w:t>
      </w:r>
    </w:p>
    <w:p w14:paraId="4C611CFF" w14:textId="77777777" w:rsidR="001675B0" w:rsidRPr="008F6A54" w:rsidRDefault="00912F6B" w:rsidP="001675B0">
      <w:pPr>
        <w:jc w:val="center"/>
      </w:pPr>
      <w:r w:rsidRPr="001A2F91">
        <w:rPr>
          <w:position w:val="-64"/>
        </w:rPr>
        <w:object w:dxaOrig="6340" w:dyaOrig="1400" w14:anchorId="07D5ED2A">
          <v:shape id="_x0000_i1028" type="#_x0000_t75" style="width:261.55pt;height:58.05pt" o:ole="">
            <v:imagedata r:id="rId31" o:title=""/>
          </v:shape>
          <o:OLEObject Type="Embed" ProgID="Equation.3" ShapeID="_x0000_i1028" DrawAspect="Content" ObjectID="_1516520153" r:id="rId32"/>
        </w:object>
      </w:r>
    </w:p>
    <w:tbl>
      <w:tblPr>
        <w:tblStyle w:val="Tabellenraster"/>
        <w:tblW w:w="9650" w:type="dxa"/>
        <w:tblBorders>
          <w:insideH w:val="none" w:sz="0" w:space="0" w:color="auto"/>
          <w:insideV w:val="none" w:sz="0" w:space="0" w:color="auto"/>
        </w:tblBorders>
        <w:tblLook w:val="04A0" w:firstRow="1" w:lastRow="0" w:firstColumn="1" w:lastColumn="0" w:noHBand="0" w:noVBand="1"/>
      </w:tblPr>
      <w:tblGrid>
        <w:gridCol w:w="4608"/>
        <w:gridCol w:w="5042"/>
      </w:tblGrid>
      <w:tr w:rsidR="0033288D" w14:paraId="21F1EE64" w14:textId="77777777" w:rsidTr="0033288D">
        <w:tc>
          <w:tcPr>
            <w:tcW w:w="4608" w:type="dxa"/>
            <w:vAlign w:val="center"/>
          </w:tcPr>
          <w:p w14:paraId="44A24D1C" w14:textId="77777777" w:rsidR="0033288D" w:rsidRPr="00474247" w:rsidRDefault="0033288D" w:rsidP="0033288D">
            <w:pPr>
              <w:rPr>
                <w:b/>
              </w:rPr>
            </w:pPr>
            <w:r>
              <w:rPr>
                <w:b/>
              </w:rPr>
              <w:t>Example</w:t>
            </w:r>
          </w:p>
        </w:tc>
        <w:tc>
          <w:tcPr>
            <w:tcW w:w="5042" w:type="dxa"/>
            <w:vAlign w:val="center"/>
          </w:tcPr>
          <w:p w14:paraId="21750949" w14:textId="77777777" w:rsidR="0033288D" w:rsidRDefault="0033288D" w:rsidP="0033288D">
            <w:pPr>
              <w:keepNext/>
              <w:jc w:val="center"/>
            </w:pPr>
          </w:p>
        </w:tc>
      </w:tr>
      <w:tr w:rsidR="0033288D" w14:paraId="414059A1" w14:textId="77777777" w:rsidTr="0033288D">
        <w:tc>
          <w:tcPr>
            <w:tcW w:w="4608" w:type="dxa"/>
            <w:vAlign w:val="center"/>
          </w:tcPr>
          <w:p w14:paraId="595346FF" w14:textId="77777777" w:rsidR="0033288D" w:rsidRPr="00A02279" w:rsidRDefault="0033288D" w:rsidP="001A2F91">
            <w:pPr>
              <w:jc w:val="center"/>
              <w:rPr>
                <w:rFonts w:ascii="Courier New" w:hAnsi="Courier New" w:cs="Courier New"/>
                <w:sz w:val="18"/>
              </w:rPr>
            </w:pPr>
            <w:r>
              <w:rPr>
                <w:rFonts w:ascii="Courier New" w:hAnsi="Courier New" w:cs="Courier New"/>
                <w:sz w:val="18"/>
              </w:rPr>
              <w:t>microchannel2rm</w:t>
            </w:r>
            <w:r w:rsidRPr="00A02279">
              <w:rPr>
                <w:rFonts w:ascii="Courier New" w:hAnsi="Courier New" w:cs="Courier New"/>
                <w:sz w:val="18"/>
              </w:rPr>
              <w:t>:</w:t>
            </w:r>
          </w:p>
          <w:p w14:paraId="6AD78837" w14:textId="77777777" w:rsidR="0033288D" w:rsidRPr="00AE6E3E" w:rsidRDefault="0033288D" w:rsidP="001A2F91">
            <w:pPr>
              <w:ind w:left="720"/>
              <w:jc w:val="center"/>
              <w:rPr>
                <w:rFonts w:ascii="Courier New" w:hAnsi="Courier New" w:cs="Courier New"/>
                <w:sz w:val="18"/>
              </w:rPr>
            </w:pPr>
            <w:r>
              <w:rPr>
                <w:rFonts w:ascii="Courier New" w:hAnsi="Courier New" w:cs="Courier New"/>
                <w:sz w:val="18"/>
              </w:rPr>
              <w:t>height 100</w:t>
            </w:r>
            <w:r w:rsidRPr="00AE6E3E">
              <w:rPr>
                <w:rFonts w:ascii="Courier New" w:hAnsi="Courier New" w:cs="Courier New"/>
                <w:sz w:val="18"/>
              </w:rPr>
              <w:t xml:space="preserve"> ;</w:t>
            </w:r>
          </w:p>
          <w:p w14:paraId="69918F2D" w14:textId="77777777" w:rsidR="0033288D" w:rsidRPr="00AE6E3E" w:rsidRDefault="0033288D" w:rsidP="001A2F91">
            <w:pPr>
              <w:ind w:left="720"/>
              <w:jc w:val="center"/>
              <w:rPr>
                <w:rFonts w:ascii="Courier New" w:hAnsi="Courier New" w:cs="Courier New"/>
                <w:sz w:val="18"/>
              </w:rPr>
            </w:pPr>
            <w:r>
              <w:rPr>
                <w:rFonts w:ascii="Courier New" w:hAnsi="Courier New" w:cs="Courier New"/>
                <w:sz w:val="18"/>
              </w:rPr>
              <w:t xml:space="preserve">channel </w:t>
            </w:r>
            <w:r w:rsidR="00B6068D">
              <w:rPr>
                <w:rFonts w:ascii="Courier New" w:hAnsi="Courier New" w:cs="Courier New"/>
                <w:sz w:val="18"/>
              </w:rPr>
              <w:t>length</w:t>
            </w:r>
            <w:r>
              <w:rPr>
                <w:rFonts w:ascii="Courier New" w:hAnsi="Courier New" w:cs="Courier New"/>
                <w:sz w:val="18"/>
              </w:rPr>
              <w:t xml:space="preserve"> 50</w:t>
            </w:r>
            <w:r w:rsidRPr="00AE6E3E">
              <w:rPr>
                <w:rFonts w:ascii="Courier New" w:hAnsi="Courier New" w:cs="Courier New"/>
                <w:sz w:val="18"/>
              </w:rPr>
              <w:t>;</w:t>
            </w:r>
          </w:p>
          <w:p w14:paraId="102EB274" w14:textId="77777777" w:rsidR="0033288D" w:rsidRPr="00AE6E3E" w:rsidRDefault="00B6068D" w:rsidP="001A2F91">
            <w:pPr>
              <w:ind w:left="720"/>
              <w:jc w:val="center"/>
              <w:rPr>
                <w:rFonts w:ascii="Courier New" w:hAnsi="Courier New" w:cs="Courier New"/>
                <w:sz w:val="18"/>
              </w:rPr>
            </w:pPr>
            <w:r>
              <w:rPr>
                <w:rFonts w:ascii="Courier New" w:hAnsi="Courier New" w:cs="Courier New"/>
                <w:sz w:val="18"/>
              </w:rPr>
              <w:t>wall length</w:t>
            </w:r>
            <w:r w:rsidR="00336899">
              <w:rPr>
                <w:rFonts w:ascii="Courier New" w:hAnsi="Courier New" w:cs="Courier New"/>
                <w:sz w:val="18"/>
              </w:rPr>
              <w:t xml:space="preserve"> 5</w:t>
            </w:r>
            <w:r w:rsidR="0033288D">
              <w:rPr>
                <w:rFonts w:ascii="Courier New" w:hAnsi="Courier New" w:cs="Courier New"/>
                <w:sz w:val="18"/>
              </w:rPr>
              <w:t>0</w:t>
            </w:r>
            <w:r w:rsidR="0033288D" w:rsidRPr="00AE6E3E">
              <w:rPr>
                <w:rFonts w:ascii="Courier New" w:hAnsi="Courier New" w:cs="Courier New"/>
                <w:sz w:val="18"/>
              </w:rPr>
              <w:t>;</w:t>
            </w:r>
          </w:p>
          <w:p w14:paraId="6A80BE57" w14:textId="77777777" w:rsidR="0033288D" w:rsidRPr="00AE6E3E" w:rsidRDefault="0033288D" w:rsidP="001A2F91">
            <w:pPr>
              <w:ind w:left="720"/>
              <w:jc w:val="center"/>
              <w:rPr>
                <w:rFonts w:ascii="Courier New" w:hAnsi="Courier New" w:cs="Courier New"/>
                <w:sz w:val="18"/>
              </w:rPr>
            </w:pPr>
            <w:r>
              <w:rPr>
                <w:rFonts w:ascii="Courier New" w:hAnsi="Courier New" w:cs="Courier New"/>
                <w:sz w:val="18"/>
              </w:rPr>
              <w:t>wall material SILICON</w:t>
            </w:r>
            <w:r w:rsidRPr="00AE6E3E">
              <w:rPr>
                <w:rFonts w:ascii="Courier New" w:hAnsi="Courier New" w:cs="Courier New"/>
                <w:sz w:val="18"/>
              </w:rPr>
              <w:t>;</w:t>
            </w:r>
          </w:p>
          <w:p w14:paraId="68130444" w14:textId="77777777" w:rsidR="0033288D" w:rsidRPr="00AE6E3E" w:rsidRDefault="0033288D" w:rsidP="001A2F91">
            <w:pPr>
              <w:ind w:left="720"/>
              <w:jc w:val="center"/>
              <w:rPr>
                <w:rFonts w:ascii="Courier New" w:hAnsi="Courier New" w:cs="Courier New"/>
                <w:sz w:val="18"/>
              </w:rPr>
            </w:pPr>
            <w:r>
              <w:rPr>
                <w:rFonts w:ascii="Courier New" w:hAnsi="Courier New" w:cs="Courier New"/>
                <w:sz w:val="18"/>
              </w:rPr>
              <w:t>coolant flow rate 42</w:t>
            </w:r>
            <w:r w:rsidRPr="00AE6E3E">
              <w:rPr>
                <w:rFonts w:ascii="Courier New" w:hAnsi="Courier New" w:cs="Courier New"/>
                <w:sz w:val="18"/>
              </w:rPr>
              <w:t>;</w:t>
            </w:r>
          </w:p>
          <w:p w14:paraId="3C979DCA" w14:textId="77777777" w:rsidR="0033288D" w:rsidRDefault="0033288D" w:rsidP="001A2F91">
            <w:pPr>
              <w:ind w:left="720"/>
              <w:jc w:val="center"/>
              <w:rPr>
                <w:rFonts w:ascii="Courier New" w:hAnsi="Courier New" w:cs="Courier New"/>
                <w:sz w:val="18"/>
              </w:rPr>
            </w:pPr>
            <w:r>
              <w:rPr>
                <w:rFonts w:ascii="Courier New" w:hAnsi="Courier New" w:cs="Courier New"/>
                <w:sz w:val="18"/>
              </w:rPr>
              <w:t>coolant heat transfer c</w:t>
            </w:r>
            <w:r w:rsidRPr="00AE6E3E">
              <w:rPr>
                <w:rFonts w:ascii="Courier New" w:hAnsi="Courier New" w:cs="Courier New"/>
                <w:sz w:val="18"/>
              </w:rPr>
              <w:t>oefficient</w:t>
            </w:r>
          </w:p>
          <w:p w14:paraId="1F8D163E" w14:textId="77777777" w:rsidR="0033288D" w:rsidRDefault="0033288D" w:rsidP="001A2F91">
            <w:pPr>
              <w:ind w:left="2160"/>
              <w:jc w:val="center"/>
              <w:rPr>
                <w:rFonts w:ascii="Courier New" w:hAnsi="Courier New" w:cs="Courier New"/>
                <w:sz w:val="18"/>
              </w:rPr>
            </w:pPr>
            <w:r>
              <w:rPr>
                <w:rFonts w:ascii="Courier New" w:hAnsi="Courier New" w:cs="Courier New"/>
                <w:sz w:val="18"/>
              </w:rPr>
              <w:t xml:space="preserve">top </w:t>
            </w:r>
            <w:r w:rsidR="0048115E">
              <w:rPr>
                <w:rFonts w:ascii="Courier New" w:hAnsi="Courier New" w:cs="Courier New"/>
                <w:sz w:val="18"/>
              </w:rPr>
              <w:t>5.5698</w:t>
            </w:r>
            <w:r>
              <w:rPr>
                <w:rFonts w:ascii="Courier New" w:hAnsi="Courier New" w:cs="Courier New"/>
                <w:sz w:val="18"/>
              </w:rPr>
              <w:t>e-8,</w:t>
            </w:r>
          </w:p>
          <w:p w14:paraId="029B036C" w14:textId="77777777" w:rsidR="0033288D" w:rsidRPr="00AE6E3E" w:rsidRDefault="0033288D" w:rsidP="001A2F91">
            <w:pPr>
              <w:ind w:left="2160"/>
              <w:jc w:val="center"/>
              <w:rPr>
                <w:rFonts w:ascii="Courier New" w:hAnsi="Courier New" w:cs="Courier New"/>
                <w:sz w:val="18"/>
              </w:rPr>
            </w:pPr>
            <w:r>
              <w:rPr>
                <w:rFonts w:ascii="Courier New" w:hAnsi="Courier New" w:cs="Courier New"/>
                <w:sz w:val="18"/>
              </w:rPr>
              <w:t xml:space="preserve">bottom </w:t>
            </w:r>
            <w:r w:rsidR="0048115E">
              <w:rPr>
                <w:rFonts w:ascii="Courier New" w:hAnsi="Courier New" w:cs="Courier New"/>
                <w:sz w:val="18"/>
              </w:rPr>
              <w:t>5.0698</w:t>
            </w:r>
            <w:r>
              <w:rPr>
                <w:rFonts w:ascii="Courier New" w:hAnsi="Courier New" w:cs="Courier New"/>
                <w:sz w:val="18"/>
              </w:rPr>
              <w:t>e-8;</w:t>
            </w:r>
          </w:p>
          <w:p w14:paraId="0FDEF0DF" w14:textId="77777777" w:rsidR="0033288D" w:rsidRDefault="0033288D" w:rsidP="001A2F91">
            <w:pPr>
              <w:ind w:left="720"/>
              <w:jc w:val="center"/>
              <w:rPr>
                <w:rFonts w:ascii="Courier New" w:hAnsi="Courier New" w:cs="Courier New"/>
                <w:sz w:val="18"/>
              </w:rPr>
            </w:pPr>
            <w:r w:rsidRPr="00AE6E3E">
              <w:rPr>
                <w:rFonts w:ascii="Courier New" w:hAnsi="Courier New" w:cs="Courier New"/>
                <w:sz w:val="18"/>
              </w:rPr>
              <w:t>coolant</w:t>
            </w:r>
            <w:r>
              <w:rPr>
                <w:rFonts w:ascii="Courier New" w:hAnsi="Courier New" w:cs="Courier New"/>
                <w:sz w:val="18"/>
              </w:rPr>
              <w:t xml:space="preserve"> volumetric heat capacity</w:t>
            </w:r>
          </w:p>
          <w:p w14:paraId="76CB5C0C" w14:textId="77777777" w:rsidR="0033288D" w:rsidRPr="00AE6E3E" w:rsidRDefault="0033288D" w:rsidP="001A2F91">
            <w:pPr>
              <w:jc w:val="center"/>
              <w:rPr>
                <w:rFonts w:ascii="Courier New" w:hAnsi="Courier New" w:cs="Courier New"/>
                <w:sz w:val="18"/>
              </w:rPr>
            </w:pPr>
            <w:r>
              <w:rPr>
                <w:rFonts w:ascii="Courier New" w:hAnsi="Courier New" w:cs="Courier New"/>
                <w:sz w:val="18"/>
              </w:rPr>
              <w:t>4.172e-12</w:t>
            </w:r>
            <w:r w:rsidRPr="00AE6E3E">
              <w:rPr>
                <w:rFonts w:ascii="Courier New" w:hAnsi="Courier New" w:cs="Courier New"/>
                <w:sz w:val="18"/>
              </w:rPr>
              <w:t>;</w:t>
            </w:r>
          </w:p>
          <w:p w14:paraId="729742AD" w14:textId="77777777" w:rsidR="0033288D" w:rsidRDefault="0033288D" w:rsidP="001A2F91">
            <w:pPr>
              <w:ind w:left="720"/>
              <w:jc w:val="center"/>
              <w:rPr>
                <w:rFonts w:ascii="Courier New" w:hAnsi="Courier New" w:cs="Courier New"/>
                <w:sz w:val="18"/>
              </w:rPr>
            </w:pPr>
            <w:r w:rsidRPr="00AE6E3E">
              <w:rPr>
                <w:rFonts w:ascii="Courier New" w:hAnsi="Courier New" w:cs="Courier New"/>
                <w:sz w:val="18"/>
              </w:rPr>
              <w:t>coo</w:t>
            </w:r>
            <w:r>
              <w:rPr>
                <w:rFonts w:ascii="Courier New" w:hAnsi="Courier New" w:cs="Courier New"/>
                <w:sz w:val="18"/>
              </w:rPr>
              <w:t>lant incoming temperature</w:t>
            </w:r>
          </w:p>
          <w:p w14:paraId="2FE5CCAD" w14:textId="77777777" w:rsidR="0033288D" w:rsidRPr="00A02279" w:rsidRDefault="0033288D" w:rsidP="001A2F91">
            <w:pPr>
              <w:ind w:left="3600"/>
              <w:jc w:val="center"/>
              <w:rPr>
                <w:rFonts w:ascii="Courier New" w:hAnsi="Courier New" w:cs="Courier New"/>
                <w:sz w:val="18"/>
              </w:rPr>
            </w:pPr>
            <w:r>
              <w:rPr>
                <w:rFonts w:ascii="Courier New" w:hAnsi="Courier New" w:cs="Courier New"/>
                <w:sz w:val="18"/>
              </w:rPr>
              <w:t>300</w:t>
            </w:r>
            <w:r w:rsidRPr="00AE6E3E">
              <w:rPr>
                <w:rFonts w:ascii="Courier New" w:hAnsi="Courier New" w:cs="Courier New"/>
                <w:sz w:val="18"/>
              </w:rPr>
              <w:t>;</w:t>
            </w:r>
          </w:p>
        </w:tc>
        <w:tc>
          <w:tcPr>
            <w:tcW w:w="5042" w:type="dxa"/>
            <w:vAlign w:val="center"/>
          </w:tcPr>
          <w:p w14:paraId="1DE9DCFF" w14:textId="77777777" w:rsidR="0033288D" w:rsidRDefault="00FF2D10" w:rsidP="001A2F91">
            <w:pPr>
              <w:keepNext/>
              <w:jc w:val="center"/>
            </w:pPr>
            <w:r>
              <w:rPr>
                <w:noProof/>
                <w:lang w:val="de-DE" w:eastAsia="de-DE"/>
              </w:rPr>
              <w:drawing>
                <wp:inline distT="0" distB="0" distL="0" distR="0" wp14:anchorId="36C34145" wp14:editId="7BABC429">
                  <wp:extent cx="2707358" cy="7461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annel_structure.png"/>
                          <pic:cNvPicPr/>
                        </pic:nvPicPr>
                        <pic:blipFill>
                          <a:blip r:embed="rId30">
                            <a:extLst>
                              <a:ext uri="{28A0092B-C50C-407E-A947-70E740481C1C}">
                                <a14:useLocalDpi xmlns:a14="http://schemas.microsoft.com/office/drawing/2010/main" val="0"/>
                              </a:ext>
                            </a:extLst>
                          </a:blip>
                          <a:stretch>
                            <a:fillRect/>
                          </a:stretch>
                        </pic:blipFill>
                        <pic:spPr>
                          <a:xfrm>
                            <a:off x="0" y="0"/>
                            <a:ext cx="2707358" cy="746101"/>
                          </a:xfrm>
                          <a:prstGeom prst="rect">
                            <a:avLst/>
                          </a:prstGeom>
                        </pic:spPr>
                      </pic:pic>
                    </a:graphicData>
                  </a:graphic>
                </wp:inline>
              </w:drawing>
            </w:r>
          </w:p>
          <w:p w14:paraId="2FCFD570" w14:textId="77777777" w:rsidR="0033288D" w:rsidRPr="008A7E93" w:rsidRDefault="0033288D" w:rsidP="001A2F91">
            <w:pPr>
              <w:pStyle w:val="Beschriftung"/>
              <w:jc w:val="center"/>
            </w:pPr>
            <w:r w:rsidRPr="008A7E93">
              <w:t xml:space="preserve">Figure </w:t>
            </w:r>
            <w:r w:rsidR="00F24C01">
              <w:t>12</w:t>
            </w:r>
            <w:r>
              <w:rPr>
                <w:noProof/>
              </w:rPr>
              <w:t xml:space="preserve">: </w:t>
            </w:r>
            <w:r w:rsidR="00FF2D10">
              <w:rPr>
                <w:noProof/>
              </w:rPr>
              <w:t>Microchannel cavity</w:t>
            </w:r>
            <w:r w:rsidRPr="008A7E93">
              <w:rPr>
                <w:noProof/>
              </w:rPr>
              <w:t xml:space="preserve"> layer</w:t>
            </w:r>
          </w:p>
          <w:p w14:paraId="533C095F" w14:textId="77777777" w:rsidR="0033288D" w:rsidRDefault="0033288D" w:rsidP="001A2F91">
            <w:pPr>
              <w:jc w:val="center"/>
            </w:pPr>
          </w:p>
        </w:tc>
      </w:tr>
    </w:tbl>
    <w:p w14:paraId="5CBB4057" w14:textId="77777777" w:rsidR="0033288D" w:rsidRDefault="0033288D" w:rsidP="0033288D">
      <w:pPr>
        <w:pStyle w:val="berschrift4"/>
      </w:pPr>
      <w:r>
        <w:t>Pinfins</w:t>
      </w:r>
    </w:p>
    <w:p w14:paraId="16A0350E" w14:textId="77777777" w:rsidR="00C37B01" w:rsidRPr="00C37B01" w:rsidRDefault="00C37B01" w:rsidP="00C37B0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left="720"/>
        <w:rPr>
          <w:rFonts w:ascii="Courier New" w:hAnsi="Courier New" w:cs="Courier New"/>
          <w:sz w:val="18"/>
        </w:rPr>
      </w:pPr>
      <w:r w:rsidRPr="00C37B01">
        <w:rPr>
          <w:rFonts w:ascii="Courier New" w:hAnsi="Courier New" w:cs="Courier New"/>
          <w:sz w:val="18"/>
        </w:rPr>
        <w:t>pinfin:</w:t>
      </w:r>
    </w:p>
    <w:p w14:paraId="1B201FB2" w14:textId="77777777" w:rsidR="00C37B01" w:rsidRPr="00C37B01" w:rsidRDefault="00C37B01" w:rsidP="00C37B0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Courier New" w:hAnsi="Courier New" w:cs="Courier New"/>
          <w:sz w:val="18"/>
        </w:rPr>
      </w:pPr>
    </w:p>
    <w:p w14:paraId="3A6CBFB0" w14:textId="77777777" w:rsidR="00C37B01" w:rsidRDefault="00C37B01" w:rsidP="005D51D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440"/>
        <w:rPr>
          <w:rFonts w:ascii="Courier New" w:hAnsi="Courier New" w:cs="Courier New"/>
          <w:sz w:val="18"/>
        </w:rPr>
      </w:pPr>
      <w:r w:rsidRPr="00C37B01">
        <w:rPr>
          <w:rFonts w:ascii="Courier New" w:hAnsi="Courier New" w:cs="Courier New"/>
          <w:sz w:val="18"/>
        </w:rPr>
        <w:t>height</w:t>
      </w:r>
      <w:r w:rsidR="00B6068D">
        <w:rPr>
          <w:rFonts w:ascii="Courier New" w:hAnsi="Courier New" w:cs="Courier New"/>
          <w:sz w:val="18"/>
        </w:rPr>
        <w:t>D</w:t>
      </w:r>
      <w:r w:rsidR="008F6A54">
        <w:rPr>
          <w:rFonts w:ascii="Courier New" w:hAnsi="Courier New" w:cs="Courier New"/>
          <w:sz w:val="18"/>
        </w:rPr>
        <w:t>VALUE</w:t>
      </w:r>
      <w:r w:rsidRPr="00C37B01">
        <w:rPr>
          <w:rFonts w:ascii="Courier New" w:hAnsi="Courier New" w:cs="Courier New"/>
          <w:sz w:val="18"/>
        </w:rPr>
        <w:t xml:space="preserve"> ;</w:t>
      </w:r>
    </w:p>
    <w:p w14:paraId="79029C79" w14:textId="77777777" w:rsidR="00C37B01" w:rsidRPr="00C37B01" w:rsidRDefault="00C37B01" w:rsidP="005D51D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440"/>
        <w:rPr>
          <w:rFonts w:ascii="Courier New" w:hAnsi="Courier New" w:cs="Courier New"/>
          <w:sz w:val="18"/>
        </w:rPr>
      </w:pPr>
      <w:r w:rsidRPr="00C37B01">
        <w:rPr>
          <w:rFonts w:ascii="Courier New" w:hAnsi="Courier New" w:cs="Courier New"/>
          <w:sz w:val="18"/>
        </w:rPr>
        <w:t xml:space="preserve">pin diameter   </w:t>
      </w:r>
      <w:r w:rsidR="00B6068D">
        <w:rPr>
          <w:rFonts w:ascii="Courier New" w:hAnsi="Courier New" w:cs="Courier New"/>
          <w:sz w:val="18"/>
        </w:rPr>
        <w:t>D</w:t>
      </w:r>
      <w:r w:rsidR="008F6A54">
        <w:rPr>
          <w:rFonts w:ascii="Courier New" w:hAnsi="Courier New" w:cs="Courier New"/>
          <w:sz w:val="18"/>
        </w:rPr>
        <w:t>VALUE</w:t>
      </w:r>
      <w:r w:rsidRPr="00C37B01">
        <w:rPr>
          <w:rFonts w:ascii="Courier New" w:hAnsi="Courier New" w:cs="Courier New"/>
          <w:sz w:val="18"/>
        </w:rPr>
        <w:t xml:space="preserve"> ;</w:t>
      </w:r>
    </w:p>
    <w:p w14:paraId="7439D07B" w14:textId="77777777" w:rsidR="00C37B01" w:rsidRDefault="00C37B01" w:rsidP="005D51D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440"/>
        <w:rPr>
          <w:rFonts w:ascii="Courier New" w:hAnsi="Courier New" w:cs="Courier New"/>
          <w:sz w:val="18"/>
        </w:rPr>
      </w:pPr>
      <w:r w:rsidRPr="00C37B01">
        <w:rPr>
          <w:rFonts w:ascii="Courier New" w:hAnsi="Courier New" w:cs="Courier New"/>
          <w:sz w:val="18"/>
        </w:rPr>
        <w:t xml:space="preserve">pin pitch     </w:t>
      </w:r>
      <w:r w:rsidR="00B6068D">
        <w:rPr>
          <w:rFonts w:ascii="Courier New" w:hAnsi="Courier New" w:cs="Courier New"/>
          <w:sz w:val="18"/>
        </w:rPr>
        <w:t>D</w:t>
      </w:r>
      <w:r w:rsidR="008F6A54">
        <w:rPr>
          <w:rFonts w:ascii="Courier New" w:hAnsi="Courier New" w:cs="Courier New"/>
          <w:sz w:val="18"/>
        </w:rPr>
        <w:t>VALUE</w:t>
      </w:r>
      <w:r w:rsidRPr="00C37B01">
        <w:rPr>
          <w:rFonts w:ascii="Courier New" w:hAnsi="Courier New" w:cs="Courier New"/>
          <w:sz w:val="18"/>
        </w:rPr>
        <w:t xml:space="preserve"> ;</w:t>
      </w:r>
    </w:p>
    <w:p w14:paraId="68FFE8B4" w14:textId="77777777" w:rsidR="00B6068D" w:rsidRDefault="00B6068D" w:rsidP="005D51D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440"/>
        <w:rPr>
          <w:rFonts w:ascii="Courier New" w:hAnsi="Courier New" w:cs="Courier New"/>
          <w:sz w:val="18"/>
        </w:rPr>
      </w:pPr>
      <w:r>
        <w:rPr>
          <w:rFonts w:ascii="Courier New" w:hAnsi="Courier New" w:cs="Courier New"/>
          <w:sz w:val="18"/>
        </w:rPr>
        <w:t>pin distribution [inline | staggered] ;</w:t>
      </w:r>
    </w:p>
    <w:p w14:paraId="3C8F427E" w14:textId="77777777" w:rsidR="00C37B01" w:rsidRDefault="00B6068D" w:rsidP="005D51D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440"/>
        <w:rPr>
          <w:rFonts w:ascii="Courier New" w:hAnsi="Courier New" w:cs="Courier New"/>
          <w:sz w:val="18"/>
        </w:rPr>
      </w:pPr>
      <w:r>
        <w:rPr>
          <w:rFonts w:ascii="Courier New" w:hAnsi="Courier New" w:cs="Courier New"/>
          <w:sz w:val="18"/>
        </w:rPr>
        <w:t>pin</w:t>
      </w:r>
      <w:r w:rsidR="00C37B01" w:rsidRPr="00C37B01">
        <w:rPr>
          <w:rFonts w:ascii="Courier New" w:hAnsi="Courier New" w:cs="Courier New"/>
          <w:sz w:val="18"/>
        </w:rPr>
        <w:t xml:space="preserve"> material </w:t>
      </w:r>
      <w:r w:rsidR="008F6A54">
        <w:rPr>
          <w:rFonts w:ascii="Courier New" w:hAnsi="Courier New" w:cs="Courier New"/>
          <w:sz w:val="18"/>
        </w:rPr>
        <w:t>MATERIAL_ID</w:t>
      </w:r>
      <w:r w:rsidR="00C37B01" w:rsidRPr="00C37B01">
        <w:rPr>
          <w:rFonts w:ascii="Courier New" w:hAnsi="Courier New" w:cs="Courier New"/>
          <w:sz w:val="18"/>
        </w:rPr>
        <w:t xml:space="preserve"> ;</w:t>
      </w:r>
    </w:p>
    <w:p w14:paraId="5EF6B456" w14:textId="77777777" w:rsidR="00C37B01" w:rsidRPr="00C37B01" w:rsidRDefault="00C37B01" w:rsidP="005D51D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440"/>
        <w:rPr>
          <w:rFonts w:ascii="Courier New" w:hAnsi="Courier New" w:cs="Courier New"/>
          <w:sz w:val="18"/>
        </w:rPr>
      </w:pPr>
      <w:r w:rsidRPr="00C37B01">
        <w:rPr>
          <w:rFonts w:ascii="Courier New" w:hAnsi="Courier New" w:cs="Courier New"/>
          <w:sz w:val="18"/>
        </w:rPr>
        <w:t xml:space="preserve">darcy velocity </w:t>
      </w:r>
      <w:r w:rsidR="008F6A54">
        <w:rPr>
          <w:rFonts w:ascii="Courier New" w:hAnsi="Courier New" w:cs="Courier New"/>
          <w:sz w:val="18"/>
        </w:rPr>
        <w:t>DAVLUE</w:t>
      </w:r>
      <w:r w:rsidRPr="00C37B01">
        <w:rPr>
          <w:rFonts w:ascii="Courier New" w:hAnsi="Courier New" w:cs="Courier New"/>
          <w:sz w:val="18"/>
        </w:rPr>
        <w:t xml:space="preserve"> ;</w:t>
      </w:r>
    </w:p>
    <w:p w14:paraId="39713BE8" w14:textId="77777777" w:rsidR="00C37B01" w:rsidRDefault="00C37B01" w:rsidP="005D51D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440"/>
        <w:rPr>
          <w:rFonts w:ascii="Courier New" w:hAnsi="Courier New" w:cs="Courier New"/>
          <w:sz w:val="18"/>
        </w:rPr>
      </w:pPr>
      <w:r w:rsidRPr="00C37B01">
        <w:rPr>
          <w:rFonts w:ascii="Courier New" w:hAnsi="Courier New" w:cs="Courier New"/>
          <w:sz w:val="18"/>
        </w:rPr>
        <w:t>coolant volumetric heat</w:t>
      </w:r>
      <w:r>
        <w:rPr>
          <w:rFonts w:ascii="Courier New" w:hAnsi="Courier New" w:cs="Courier New"/>
          <w:sz w:val="18"/>
        </w:rPr>
        <w:t xml:space="preserve"> capacity </w:t>
      </w:r>
      <w:r w:rsidR="008F6A54">
        <w:rPr>
          <w:rFonts w:ascii="Courier New" w:hAnsi="Courier New" w:cs="Courier New"/>
          <w:sz w:val="18"/>
        </w:rPr>
        <w:t>DVALUE;</w:t>
      </w:r>
    </w:p>
    <w:p w14:paraId="48140600" w14:textId="77777777" w:rsidR="005D51D9" w:rsidRDefault="00C37B01" w:rsidP="001E489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440"/>
        <w:rPr>
          <w:rFonts w:ascii="Courier New" w:hAnsi="Courier New" w:cs="Courier New"/>
          <w:sz w:val="18"/>
        </w:rPr>
      </w:pPr>
      <w:r w:rsidRPr="00C37B01">
        <w:rPr>
          <w:rFonts w:ascii="Courier New" w:hAnsi="Courier New" w:cs="Courier New"/>
          <w:sz w:val="18"/>
        </w:rPr>
        <w:t>coolant incoming temperature</w:t>
      </w:r>
      <w:r w:rsidR="008F6A54">
        <w:rPr>
          <w:rFonts w:ascii="Courier New" w:hAnsi="Courier New" w:cs="Courier New"/>
          <w:sz w:val="18"/>
        </w:rPr>
        <w:t xml:space="preserve">  DVALUE</w:t>
      </w:r>
      <w:r w:rsidRPr="00C37B01">
        <w:rPr>
          <w:rFonts w:ascii="Courier New" w:hAnsi="Courier New" w:cs="Courier New"/>
          <w:sz w:val="18"/>
        </w:rPr>
        <w:t>;</w:t>
      </w:r>
    </w:p>
    <w:p w14:paraId="43371C38" w14:textId="77777777" w:rsidR="0033288D" w:rsidRDefault="0033288D" w:rsidP="0033288D">
      <w:pPr>
        <w:jc w:val="both"/>
      </w:pPr>
      <w:r>
        <w:t>where</w:t>
      </w:r>
    </w:p>
    <w:p w14:paraId="3442719A" w14:textId="77777777" w:rsidR="0033288D" w:rsidRDefault="0033288D" w:rsidP="0033288D">
      <w:pPr>
        <w:pStyle w:val="Listenabsatz"/>
        <w:numPr>
          <w:ilvl w:val="0"/>
          <w:numId w:val="8"/>
        </w:numPr>
        <w:jc w:val="both"/>
      </w:pPr>
      <w:r w:rsidRPr="00AE6E3E">
        <w:rPr>
          <w:rFonts w:ascii="Courier New" w:hAnsi="Courier New" w:cs="Courier New"/>
          <w:sz w:val="18"/>
        </w:rPr>
        <w:t>height</w:t>
      </w:r>
      <w:r>
        <w:t xml:space="preserve"> (in </w:t>
      </w:r>
      <w:r>
        <w:rPr>
          <w:rFonts w:cstheme="minorHAnsi"/>
        </w:rPr>
        <w:t>µ</w:t>
      </w:r>
      <w:r>
        <w:t xml:space="preserve">m) corresponds to the height of the </w:t>
      </w:r>
      <w:r w:rsidR="003229CB">
        <w:t>pin</w:t>
      </w:r>
      <w:r w:rsidR="000B19FB">
        <w:t>fin</w:t>
      </w:r>
      <w:r>
        <w:t xml:space="preserve"> layer. This must exactly correspond to the </w:t>
      </w:r>
      <w:r w:rsidR="000B19FB">
        <w:t>height of the pins in accordance with the 2RM-CTTM model</w:t>
      </w:r>
      <w:r w:rsidR="00874B27">
        <w:t>,</w:t>
      </w:r>
    </w:p>
    <w:p w14:paraId="740CF1F1" w14:textId="77777777" w:rsidR="0033288D" w:rsidRDefault="000B19FB" w:rsidP="000B19FB">
      <w:pPr>
        <w:pStyle w:val="Listenabsatz"/>
        <w:numPr>
          <w:ilvl w:val="0"/>
          <w:numId w:val="8"/>
        </w:numPr>
        <w:jc w:val="both"/>
      </w:pPr>
      <w:r>
        <w:rPr>
          <w:rFonts w:ascii="Courier New" w:hAnsi="Courier New" w:cs="Courier New"/>
          <w:sz w:val="18"/>
        </w:rPr>
        <w:t>pin diameter</w:t>
      </w:r>
      <w:r w:rsidR="0033288D">
        <w:t xml:space="preserve"> and </w:t>
      </w:r>
      <w:r>
        <w:rPr>
          <w:rFonts w:ascii="Courier New" w:hAnsi="Courier New" w:cs="Courier New"/>
          <w:sz w:val="18"/>
        </w:rPr>
        <w:t xml:space="preserve">pin pitch </w:t>
      </w:r>
      <w:r w:rsidR="0033288D">
        <w:t xml:space="preserve">are </w:t>
      </w:r>
      <w:r>
        <w:t>diameter and the pitch</w:t>
      </w:r>
      <w:r w:rsidR="0033288D">
        <w:t xml:space="preserve"> (</w:t>
      </w:r>
      <w:r>
        <w:t xml:space="preserve">all </w:t>
      </w:r>
      <w:r w:rsidR="0033288D">
        <w:t xml:space="preserve">in </w:t>
      </w:r>
      <w:r w:rsidR="0033288D">
        <w:rPr>
          <w:rFonts w:cstheme="minorHAnsi"/>
        </w:rPr>
        <w:t>µ</w:t>
      </w:r>
      <w:r w:rsidR="0033288D">
        <w:t xml:space="preserve">m) of </w:t>
      </w:r>
      <w:r>
        <w:t>the pins. 3D-ICE uses this information to compute the pin density</w:t>
      </w:r>
      <w:r w:rsidR="001930A3">
        <w:t xml:space="preserve"> and the porosity of the model,</w:t>
      </w:r>
    </w:p>
    <w:p w14:paraId="2FAA91F4" w14:textId="77777777" w:rsidR="00B6068D" w:rsidRDefault="00B6068D" w:rsidP="000B19FB">
      <w:pPr>
        <w:pStyle w:val="Listenabsatz"/>
        <w:numPr>
          <w:ilvl w:val="0"/>
          <w:numId w:val="8"/>
        </w:numPr>
        <w:jc w:val="both"/>
      </w:pPr>
      <w:r>
        <w:rPr>
          <w:rFonts w:ascii="Courier New" w:hAnsi="Courier New" w:cs="Courier New"/>
          <w:sz w:val="18"/>
        </w:rPr>
        <w:t xml:space="preserve">pin distribution </w:t>
      </w:r>
      <w:r>
        <w:t xml:space="preserve">defines the type of pinfin distribution- </w:t>
      </w:r>
      <w:r>
        <w:rPr>
          <w:rFonts w:ascii="Courier New" w:hAnsi="Courier New" w:cs="Courier New"/>
          <w:sz w:val="18"/>
        </w:rPr>
        <w:t xml:space="preserve">inline </w:t>
      </w:r>
      <w:r>
        <w:t xml:space="preserve">for inline (Fig. 4) and </w:t>
      </w:r>
      <w:r>
        <w:rPr>
          <w:rFonts w:ascii="Courier New" w:hAnsi="Courier New" w:cs="Courier New"/>
          <w:sz w:val="18"/>
        </w:rPr>
        <w:t>staggered</w:t>
      </w:r>
      <w:r>
        <w:t xml:space="preserve"> for staggered (Fig. 5),</w:t>
      </w:r>
    </w:p>
    <w:p w14:paraId="3DAE0A98" w14:textId="77777777" w:rsidR="0033288D" w:rsidRDefault="0033288D" w:rsidP="0033288D">
      <w:pPr>
        <w:pStyle w:val="Listenabsatz"/>
        <w:numPr>
          <w:ilvl w:val="0"/>
          <w:numId w:val="8"/>
        </w:numPr>
        <w:jc w:val="both"/>
      </w:pPr>
      <w:r w:rsidRPr="00247A15">
        <w:rPr>
          <w:rFonts w:ascii="Courier New" w:hAnsi="Courier New" w:cs="Courier New"/>
          <w:sz w:val="18"/>
        </w:rPr>
        <w:t>MATERIAL_ID</w:t>
      </w:r>
      <w:r>
        <w:t xml:space="preserve"> is the identifier of the material composing the </w:t>
      </w:r>
      <w:r w:rsidR="000B19FB">
        <w:t>pins</w:t>
      </w:r>
      <w:r>
        <w:t xml:space="preserve"> (the ID must be previously dec</w:t>
      </w:r>
      <w:r w:rsidR="00874B27">
        <w:t>l</w:t>
      </w:r>
      <w:r w:rsidR="001930A3">
        <w:t>ared in the materials section),</w:t>
      </w:r>
    </w:p>
    <w:p w14:paraId="58D93199" w14:textId="77777777" w:rsidR="0033288D" w:rsidRDefault="000B19FB" w:rsidP="000B19FB">
      <w:pPr>
        <w:pStyle w:val="Listenabsatz"/>
        <w:numPr>
          <w:ilvl w:val="0"/>
          <w:numId w:val="8"/>
        </w:numPr>
        <w:jc w:val="both"/>
      </w:pPr>
      <w:r>
        <w:rPr>
          <w:rFonts w:ascii="Courier New" w:hAnsi="Courier New" w:cs="Courier New"/>
          <w:sz w:val="18"/>
        </w:rPr>
        <w:lastRenderedPageBreak/>
        <w:t>darcy velocity</w:t>
      </w:r>
      <w:r w:rsidR="0033288D">
        <w:t xml:space="preserve"> is expressed (in </w:t>
      </w:r>
      <w:r>
        <w:rPr>
          <w:rFonts w:cstheme="minorHAnsi"/>
        </w:rPr>
        <w:t>µ</w:t>
      </w:r>
      <w:r>
        <w:t>m/sec</w:t>
      </w:r>
      <w:r w:rsidR="0033288D">
        <w:t xml:space="preserve">) and </w:t>
      </w:r>
      <w:r>
        <w:t>it refers to the darcy velocity in the cavity. This is used instead of the coolant flow rate because darcy velocities are more commonly measured quantities in experiments and CFD simulations due to their geometry independence, and more useful while expressing the heat transfer coefficient cor</w:t>
      </w:r>
      <w:r w:rsidR="001930A3">
        <w:t>relations in empirical studies.</w:t>
      </w:r>
    </w:p>
    <w:tbl>
      <w:tblPr>
        <w:tblStyle w:val="Tabellenraster"/>
        <w:tblW w:w="9650" w:type="dxa"/>
        <w:tblBorders>
          <w:insideH w:val="none" w:sz="0" w:space="0" w:color="auto"/>
          <w:insideV w:val="none" w:sz="0" w:space="0" w:color="auto"/>
        </w:tblBorders>
        <w:tblLook w:val="04A0" w:firstRow="1" w:lastRow="0" w:firstColumn="1" w:lastColumn="0" w:noHBand="0" w:noVBand="1"/>
      </w:tblPr>
      <w:tblGrid>
        <w:gridCol w:w="4608"/>
        <w:gridCol w:w="5042"/>
      </w:tblGrid>
      <w:tr w:rsidR="0033288D" w14:paraId="47B743A6" w14:textId="77777777" w:rsidTr="0033288D">
        <w:tc>
          <w:tcPr>
            <w:tcW w:w="4608" w:type="dxa"/>
            <w:vAlign w:val="center"/>
          </w:tcPr>
          <w:p w14:paraId="1F50A642" w14:textId="77777777" w:rsidR="0033288D" w:rsidRPr="00474247" w:rsidRDefault="0033288D" w:rsidP="0033288D">
            <w:pPr>
              <w:rPr>
                <w:b/>
              </w:rPr>
            </w:pPr>
            <w:r>
              <w:rPr>
                <w:b/>
              </w:rPr>
              <w:t>Example</w:t>
            </w:r>
            <w:r w:rsidR="00336899">
              <w:rPr>
                <w:b/>
              </w:rPr>
              <w:t xml:space="preserve"> (Pinfin</w:t>
            </w:r>
            <w:r w:rsidR="00156095">
              <w:rPr>
                <w:b/>
              </w:rPr>
              <w:t>s</w:t>
            </w:r>
            <w:r w:rsidR="00336899">
              <w:rPr>
                <w:b/>
              </w:rPr>
              <w:t xml:space="preserve"> inline)</w:t>
            </w:r>
          </w:p>
        </w:tc>
        <w:tc>
          <w:tcPr>
            <w:tcW w:w="5042" w:type="dxa"/>
            <w:vAlign w:val="center"/>
          </w:tcPr>
          <w:p w14:paraId="7406E620" w14:textId="77777777" w:rsidR="0033288D" w:rsidRDefault="0033288D" w:rsidP="0033288D">
            <w:pPr>
              <w:keepNext/>
              <w:jc w:val="center"/>
            </w:pPr>
          </w:p>
        </w:tc>
      </w:tr>
      <w:tr w:rsidR="0033288D" w14:paraId="1D0F1AE4" w14:textId="77777777" w:rsidTr="0033288D">
        <w:tc>
          <w:tcPr>
            <w:tcW w:w="4608" w:type="dxa"/>
            <w:vAlign w:val="center"/>
          </w:tcPr>
          <w:p w14:paraId="5CAB120B" w14:textId="77777777" w:rsidR="0033288D" w:rsidRPr="00A02279" w:rsidRDefault="00407D13" w:rsidP="0033288D">
            <w:pPr>
              <w:rPr>
                <w:rFonts w:ascii="Courier New" w:hAnsi="Courier New" w:cs="Courier New"/>
                <w:sz w:val="18"/>
              </w:rPr>
            </w:pPr>
            <w:r>
              <w:rPr>
                <w:rFonts w:ascii="Courier New" w:hAnsi="Courier New" w:cs="Courier New"/>
                <w:sz w:val="18"/>
              </w:rPr>
              <w:t>pinfin</w:t>
            </w:r>
            <w:r w:rsidR="0033288D" w:rsidRPr="00A02279">
              <w:rPr>
                <w:rFonts w:ascii="Courier New" w:hAnsi="Courier New" w:cs="Courier New"/>
                <w:sz w:val="18"/>
              </w:rPr>
              <w:t>:</w:t>
            </w:r>
          </w:p>
          <w:p w14:paraId="29E00890" w14:textId="77777777" w:rsidR="00407D13" w:rsidRPr="00407D13" w:rsidRDefault="00407D13" w:rsidP="00407D13">
            <w:pPr>
              <w:ind w:left="720"/>
              <w:rPr>
                <w:rFonts w:ascii="Courier New" w:hAnsi="Courier New" w:cs="Courier New"/>
                <w:sz w:val="18"/>
              </w:rPr>
            </w:pPr>
            <w:r w:rsidRPr="00407D13">
              <w:rPr>
                <w:rFonts w:ascii="Courier New" w:hAnsi="Courier New" w:cs="Courier New"/>
                <w:sz w:val="18"/>
              </w:rPr>
              <w:t>height 100 ;</w:t>
            </w:r>
          </w:p>
          <w:p w14:paraId="12B54A9E" w14:textId="77777777" w:rsidR="00407D13" w:rsidRPr="00407D13" w:rsidRDefault="00407D13" w:rsidP="00407D13">
            <w:pPr>
              <w:ind w:left="720"/>
              <w:rPr>
                <w:rFonts w:ascii="Courier New" w:hAnsi="Courier New" w:cs="Courier New"/>
                <w:sz w:val="18"/>
              </w:rPr>
            </w:pPr>
            <w:r w:rsidRPr="00407D13">
              <w:rPr>
                <w:rFonts w:ascii="Courier New" w:hAnsi="Courier New" w:cs="Courier New"/>
                <w:sz w:val="18"/>
              </w:rPr>
              <w:t>pin diameter   50 ;</w:t>
            </w:r>
          </w:p>
          <w:p w14:paraId="4FFC3BC1" w14:textId="77777777" w:rsidR="00407D13" w:rsidRDefault="00407D13" w:rsidP="00407D13">
            <w:pPr>
              <w:ind w:left="720"/>
              <w:rPr>
                <w:rFonts w:ascii="Courier New" w:hAnsi="Courier New" w:cs="Courier New"/>
                <w:sz w:val="18"/>
              </w:rPr>
            </w:pPr>
            <w:r w:rsidRPr="00407D13">
              <w:rPr>
                <w:rFonts w:ascii="Courier New" w:hAnsi="Courier New" w:cs="Courier New"/>
                <w:sz w:val="18"/>
              </w:rPr>
              <w:t>pin pitch     100 ;</w:t>
            </w:r>
          </w:p>
          <w:p w14:paraId="1A8D4956" w14:textId="77777777" w:rsidR="00336899" w:rsidRPr="00407D13" w:rsidRDefault="00336899" w:rsidP="00407D13">
            <w:pPr>
              <w:ind w:left="720"/>
              <w:rPr>
                <w:rFonts w:ascii="Courier New" w:hAnsi="Courier New" w:cs="Courier New"/>
                <w:sz w:val="18"/>
              </w:rPr>
            </w:pPr>
            <w:r>
              <w:rPr>
                <w:rFonts w:ascii="Courier New" w:hAnsi="Courier New" w:cs="Courier New"/>
                <w:sz w:val="18"/>
              </w:rPr>
              <w:t>pin distribution inline ;</w:t>
            </w:r>
          </w:p>
          <w:p w14:paraId="39432323" w14:textId="77777777" w:rsidR="00407D13" w:rsidRPr="00407D13" w:rsidRDefault="00336899" w:rsidP="00407D13">
            <w:pPr>
              <w:ind w:left="720"/>
              <w:rPr>
                <w:rFonts w:ascii="Courier New" w:hAnsi="Courier New" w:cs="Courier New"/>
                <w:sz w:val="18"/>
              </w:rPr>
            </w:pPr>
            <w:r>
              <w:rPr>
                <w:rFonts w:ascii="Courier New" w:hAnsi="Courier New" w:cs="Courier New"/>
                <w:sz w:val="18"/>
              </w:rPr>
              <w:t>pin</w:t>
            </w:r>
            <w:r w:rsidR="00407D13" w:rsidRPr="00407D13">
              <w:rPr>
                <w:rFonts w:ascii="Courier New" w:hAnsi="Courier New" w:cs="Courier New"/>
                <w:sz w:val="18"/>
              </w:rPr>
              <w:t xml:space="preserve"> material silicon ;</w:t>
            </w:r>
          </w:p>
          <w:p w14:paraId="5FA7C6B6" w14:textId="77777777" w:rsidR="00407D13" w:rsidRPr="00407D13" w:rsidRDefault="00407D13" w:rsidP="00407D13">
            <w:pPr>
              <w:ind w:left="720"/>
              <w:rPr>
                <w:rFonts w:ascii="Courier New" w:hAnsi="Courier New" w:cs="Courier New"/>
                <w:sz w:val="18"/>
              </w:rPr>
            </w:pPr>
            <w:r w:rsidRPr="00407D13">
              <w:rPr>
                <w:rFonts w:ascii="Courier New" w:hAnsi="Courier New" w:cs="Courier New"/>
                <w:sz w:val="18"/>
              </w:rPr>
              <w:t>darcy velocity 1.1066e+06 ;</w:t>
            </w:r>
          </w:p>
          <w:p w14:paraId="427F1B85" w14:textId="77777777" w:rsidR="00407D13" w:rsidRPr="00407D13" w:rsidRDefault="00407D13" w:rsidP="00407D13">
            <w:pPr>
              <w:ind w:left="720"/>
              <w:rPr>
                <w:rFonts w:ascii="Courier New" w:hAnsi="Courier New" w:cs="Courier New"/>
                <w:sz w:val="18"/>
              </w:rPr>
            </w:pPr>
            <w:r w:rsidRPr="00407D13">
              <w:rPr>
                <w:rFonts w:ascii="Courier New" w:hAnsi="Courier New" w:cs="Courier New"/>
                <w:sz w:val="18"/>
              </w:rPr>
              <w:t>coo</w:t>
            </w:r>
            <w:r>
              <w:rPr>
                <w:rFonts w:ascii="Courier New" w:hAnsi="Courier New" w:cs="Courier New"/>
                <w:sz w:val="18"/>
              </w:rPr>
              <w:t>lant volumetric heat capacity</w:t>
            </w:r>
            <w:r>
              <w:rPr>
                <w:rFonts w:ascii="Courier New" w:hAnsi="Courier New" w:cs="Courier New"/>
                <w:sz w:val="18"/>
              </w:rPr>
              <w:br/>
            </w:r>
            <w:r w:rsidRPr="00407D13">
              <w:rPr>
                <w:rFonts w:ascii="Courier New" w:hAnsi="Courier New" w:cs="Courier New"/>
                <w:sz w:val="18"/>
              </w:rPr>
              <w:t>4.172638e-12 ;</w:t>
            </w:r>
          </w:p>
          <w:p w14:paraId="214F8A45" w14:textId="77777777" w:rsidR="0033288D" w:rsidRPr="00A02279" w:rsidRDefault="00407D13" w:rsidP="00407D13">
            <w:pPr>
              <w:ind w:left="720"/>
              <w:rPr>
                <w:rFonts w:ascii="Courier New" w:hAnsi="Courier New" w:cs="Courier New"/>
                <w:sz w:val="18"/>
              </w:rPr>
            </w:pPr>
            <w:r w:rsidRPr="00407D13">
              <w:rPr>
                <w:rFonts w:ascii="Courier New" w:hAnsi="Courier New" w:cs="Courier New"/>
                <w:sz w:val="18"/>
              </w:rPr>
              <w:t>coolant i</w:t>
            </w:r>
            <w:r>
              <w:rPr>
                <w:rFonts w:ascii="Courier New" w:hAnsi="Courier New" w:cs="Courier New"/>
                <w:sz w:val="18"/>
              </w:rPr>
              <w:t>ncoming temperature</w:t>
            </w:r>
            <w:r>
              <w:rPr>
                <w:rFonts w:ascii="Courier New" w:hAnsi="Courier New" w:cs="Courier New"/>
                <w:sz w:val="18"/>
              </w:rPr>
              <w:br/>
            </w:r>
            <w:r w:rsidRPr="00407D13">
              <w:rPr>
                <w:rFonts w:ascii="Courier New" w:hAnsi="Courier New" w:cs="Courier New"/>
                <w:sz w:val="18"/>
              </w:rPr>
              <w:t>300.0 ;</w:t>
            </w:r>
          </w:p>
        </w:tc>
        <w:tc>
          <w:tcPr>
            <w:tcW w:w="5042" w:type="dxa"/>
            <w:vAlign w:val="center"/>
          </w:tcPr>
          <w:p w14:paraId="03784173" w14:textId="77777777" w:rsidR="0033288D" w:rsidRDefault="003643F3" w:rsidP="0033288D">
            <w:pPr>
              <w:keepNext/>
              <w:jc w:val="center"/>
            </w:pPr>
            <w:r>
              <w:rPr>
                <w:noProof/>
                <w:lang w:val="de-DE" w:eastAsia="de-DE"/>
              </w:rPr>
              <w:drawing>
                <wp:inline distT="0" distB="0" distL="0" distR="0" wp14:anchorId="07915FC5" wp14:editId="6F13BA3E">
                  <wp:extent cx="2707358" cy="7433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fin_inline_structure.png"/>
                          <pic:cNvPicPr/>
                        </pic:nvPicPr>
                        <pic:blipFill>
                          <a:blip r:embed="rId33">
                            <a:extLst>
                              <a:ext uri="{28A0092B-C50C-407E-A947-70E740481C1C}">
                                <a14:useLocalDpi xmlns:a14="http://schemas.microsoft.com/office/drawing/2010/main" val="0"/>
                              </a:ext>
                            </a:extLst>
                          </a:blip>
                          <a:stretch>
                            <a:fillRect/>
                          </a:stretch>
                        </pic:blipFill>
                        <pic:spPr>
                          <a:xfrm>
                            <a:off x="0" y="0"/>
                            <a:ext cx="2707358" cy="743358"/>
                          </a:xfrm>
                          <a:prstGeom prst="rect">
                            <a:avLst/>
                          </a:prstGeom>
                        </pic:spPr>
                      </pic:pic>
                    </a:graphicData>
                  </a:graphic>
                </wp:inline>
              </w:drawing>
            </w:r>
          </w:p>
          <w:p w14:paraId="37739E16" w14:textId="77777777" w:rsidR="0033288D" w:rsidRPr="008A7E93" w:rsidRDefault="0033288D" w:rsidP="0033288D">
            <w:pPr>
              <w:pStyle w:val="Beschriftung"/>
              <w:jc w:val="center"/>
            </w:pPr>
            <w:r w:rsidRPr="008A7E93">
              <w:t xml:space="preserve">Figure </w:t>
            </w:r>
            <w:r w:rsidR="00F24C01">
              <w:t>13</w:t>
            </w:r>
            <w:r>
              <w:rPr>
                <w:noProof/>
              </w:rPr>
              <w:t xml:space="preserve">: </w:t>
            </w:r>
            <w:r w:rsidR="00FF2D10">
              <w:rPr>
                <w:noProof/>
              </w:rPr>
              <w:t>Pinfin inline cavity</w:t>
            </w:r>
            <w:r w:rsidRPr="008A7E93">
              <w:rPr>
                <w:noProof/>
              </w:rPr>
              <w:t xml:space="preserve"> layer</w:t>
            </w:r>
          </w:p>
          <w:p w14:paraId="69848C81" w14:textId="77777777" w:rsidR="0033288D" w:rsidRDefault="0033288D" w:rsidP="0033288D">
            <w:pPr>
              <w:jc w:val="center"/>
            </w:pPr>
          </w:p>
        </w:tc>
      </w:tr>
    </w:tbl>
    <w:p w14:paraId="67875120" w14:textId="77777777" w:rsidR="0033288D" w:rsidRDefault="0033288D" w:rsidP="00407D13">
      <w:pPr>
        <w:jc w:val="both"/>
      </w:pPr>
    </w:p>
    <w:tbl>
      <w:tblPr>
        <w:tblStyle w:val="Tabellenraster"/>
        <w:tblW w:w="9650" w:type="dxa"/>
        <w:tblBorders>
          <w:insideH w:val="none" w:sz="0" w:space="0" w:color="auto"/>
          <w:insideV w:val="none" w:sz="0" w:space="0" w:color="auto"/>
        </w:tblBorders>
        <w:tblLook w:val="04A0" w:firstRow="1" w:lastRow="0" w:firstColumn="1" w:lastColumn="0" w:noHBand="0" w:noVBand="1"/>
      </w:tblPr>
      <w:tblGrid>
        <w:gridCol w:w="4608"/>
        <w:gridCol w:w="5042"/>
      </w:tblGrid>
      <w:tr w:rsidR="0033288D" w14:paraId="0F202F5B" w14:textId="77777777" w:rsidTr="0033288D">
        <w:tc>
          <w:tcPr>
            <w:tcW w:w="4608" w:type="dxa"/>
            <w:vAlign w:val="center"/>
          </w:tcPr>
          <w:p w14:paraId="4D403096" w14:textId="77777777" w:rsidR="0033288D" w:rsidRPr="00474247" w:rsidRDefault="0033288D" w:rsidP="0033288D">
            <w:pPr>
              <w:rPr>
                <w:b/>
              </w:rPr>
            </w:pPr>
            <w:r>
              <w:rPr>
                <w:b/>
              </w:rPr>
              <w:t>Example</w:t>
            </w:r>
            <w:r w:rsidR="00336899">
              <w:rPr>
                <w:b/>
              </w:rPr>
              <w:t xml:space="preserve"> (Pinfins staggered)</w:t>
            </w:r>
          </w:p>
        </w:tc>
        <w:tc>
          <w:tcPr>
            <w:tcW w:w="5042" w:type="dxa"/>
            <w:vAlign w:val="center"/>
          </w:tcPr>
          <w:p w14:paraId="3294BCEA" w14:textId="77777777" w:rsidR="0033288D" w:rsidRDefault="0033288D" w:rsidP="0033288D">
            <w:pPr>
              <w:keepNext/>
              <w:jc w:val="center"/>
            </w:pPr>
          </w:p>
        </w:tc>
      </w:tr>
      <w:tr w:rsidR="0033288D" w14:paraId="71C343AB" w14:textId="77777777" w:rsidTr="0033288D">
        <w:tc>
          <w:tcPr>
            <w:tcW w:w="4608" w:type="dxa"/>
            <w:vAlign w:val="center"/>
          </w:tcPr>
          <w:p w14:paraId="60C5816F" w14:textId="77777777" w:rsidR="009F6A20" w:rsidRPr="00A02279" w:rsidRDefault="00050038" w:rsidP="009F6A20">
            <w:pPr>
              <w:rPr>
                <w:rFonts w:ascii="Courier New" w:hAnsi="Courier New" w:cs="Courier New"/>
                <w:sz w:val="18"/>
              </w:rPr>
            </w:pPr>
            <w:r>
              <w:rPr>
                <w:rFonts w:ascii="Courier New" w:hAnsi="Courier New" w:cs="Courier New"/>
                <w:sz w:val="18"/>
              </w:rPr>
              <w:t>pinfin</w:t>
            </w:r>
            <w:r w:rsidR="009F6A20" w:rsidRPr="00A02279">
              <w:rPr>
                <w:rFonts w:ascii="Courier New" w:hAnsi="Courier New" w:cs="Courier New"/>
                <w:sz w:val="18"/>
              </w:rPr>
              <w:t>:</w:t>
            </w:r>
          </w:p>
          <w:p w14:paraId="14037530" w14:textId="77777777" w:rsidR="009F6A20" w:rsidRPr="00407D13" w:rsidRDefault="009F6A20" w:rsidP="009F6A20">
            <w:pPr>
              <w:ind w:left="720"/>
              <w:rPr>
                <w:rFonts w:ascii="Courier New" w:hAnsi="Courier New" w:cs="Courier New"/>
                <w:sz w:val="18"/>
              </w:rPr>
            </w:pPr>
            <w:r w:rsidRPr="00407D13">
              <w:rPr>
                <w:rFonts w:ascii="Courier New" w:hAnsi="Courier New" w:cs="Courier New"/>
                <w:sz w:val="18"/>
              </w:rPr>
              <w:t>height 100 ;</w:t>
            </w:r>
          </w:p>
          <w:p w14:paraId="63B3818F" w14:textId="77777777" w:rsidR="009F6A20" w:rsidRPr="00407D13" w:rsidRDefault="009F6A20" w:rsidP="009F6A20">
            <w:pPr>
              <w:ind w:left="720"/>
              <w:rPr>
                <w:rFonts w:ascii="Courier New" w:hAnsi="Courier New" w:cs="Courier New"/>
                <w:sz w:val="18"/>
              </w:rPr>
            </w:pPr>
            <w:r w:rsidRPr="00407D13">
              <w:rPr>
                <w:rFonts w:ascii="Courier New" w:hAnsi="Courier New" w:cs="Courier New"/>
                <w:sz w:val="18"/>
              </w:rPr>
              <w:t>pin diameter   50 ;</w:t>
            </w:r>
          </w:p>
          <w:p w14:paraId="787E43F5" w14:textId="77777777" w:rsidR="009F6A20" w:rsidRDefault="009F6A20" w:rsidP="009F6A20">
            <w:pPr>
              <w:ind w:left="720"/>
              <w:rPr>
                <w:rFonts w:ascii="Courier New" w:hAnsi="Courier New" w:cs="Courier New"/>
                <w:sz w:val="18"/>
              </w:rPr>
            </w:pPr>
            <w:r w:rsidRPr="00407D13">
              <w:rPr>
                <w:rFonts w:ascii="Courier New" w:hAnsi="Courier New" w:cs="Courier New"/>
                <w:sz w:val="18"/>
              </w:rPr>
              <w:t>pin pitch     100 ;</w:t>
            </w:r>
          </w:p>
          <w:p w14:paraId="1F01F542" w14:textId="77777777" w:rsidR="00336899" w:rsidRPr="00407D13" w:rsidRDefault="00336899" w:rsidP="009F6A20">
            <w:pPr>
              <w:ind w:left="720"/>
              <w:rPr>
                <w:rFonts w:ascii="Courier New" w:hAnsi="Courier New" w:cs="Courier New"/>
                <w:sz w:val="18"/>
              </w:rPr>
            </w:pPr>
            <w:r>
              <w:rPr>
                <w:rFonts w:ascii="Courier New" w:hAnsi="Courier New" w:cs="Courier New"/>
                <w:sz w:val="18"/>
              </w:rPr>
              <w:t>pin distribution staggered ;</w:t>
            </w:r>
          </w:p>
          <w:p w14:paraId="292AA425" w14:textId="77777777" w:rsidR="009F6A20" w:rsidRPr="00407D13" w:rsidRDefault="00336899" w:rsidP="009F6A20">
            <w:pPr>
              <w:ind w:left="720"/>
              <w:rPr>
                <w:rFonts w:ascii="Courier New" w:hAnsi="Courier New" w:cs="Courier New"/>
                <w:sz w:val="18"/>
              </w:rPr>
            </w:pPr>
            <w:r>
              <w:rPr>
                <w:rFonts w:ascii="Courier New" w:hAnsi="Courier New" w:cs="Courier New"/>
                <w:sz w:val="18"/>
              </w:rPr>
              <w:t>pin</w:t>
            </w:r>
            <w:r w:rsidR="009F6A20" w:rsidRPr="00407D13">
              <w:rPr>
                <w:rFonts w:ascii="Courier New" w:hAnsi="Courier New" w:cs="Courier New"/>
                <w:sz w:val="18"/>
              </w:rPr>
              <w:t xml:space="preserve"> material silicon ;</w:t>
            </w:r>
          </w:p>
          <w:p w14:paraId="63E7D7A3" w14:textId="77777777" w:rsidR="009F6A20" w:rsidRPr="00407D13" w:rsidRDefault="009F6A20" w:rsidP="009F6A20">
            <w:pPr>
              <w:ind w:left="720"/>
              <w:rPr>
                <w:rFonts w:ascii="Courier New" w:hAnsi="Courier New" w:cs="Courier New"/>
                <w:sz w:val="18"/>
              </w:rPr>
            </w:pPr>
            <w:r w:rsidRPr="00407D13">
              <w:rPr>
                <w:rFonts w:ascii="Courier New" w:hAnsi="Courier New" w:cs="Courier New"/>
                <w:sz w:val="18"/>
              </w:rPr>
              <w:t>darcy velocity 1.1066e+06 ;</w:t>
            </w:r>
          </w:p>
          <w:p w14:paraId="50486AE5" w14:textId="77777777" w:rsidR="0033288D" w:rsidRPr="00A02279" w:rsidRDefault="009F6A20" w:rsidP="009F6A20">
            <w:pPr>
              <w:ind w:left="720"/>
              <w:rPr>
                <w:rFonts w:ascii="Courier New" w:hAnsi="Courier New" w:cs="Courier New"/>
                <w:sz w:val="18"/>
              </w:rPr>
            </w:pPr>
            <w:r w:rsidRPr="00407D13">
              <w:rPr>
                <w:rFonts w:ascii="Courier New" w:hAnsi="Courier New" w:cs="Courier New"/>
                <w:sz w:val="18"/>
              </w:rPr>
              <w:t>coo</w:t>
            </w:r>
            <w:r>
              <w:rPr>
                <w:rFonts w:ascii="Courier New" w:hAnsi="Courier New" w:cs="Courier New"/>
                <w:sz w:val="18"/>
              </w:rPr>
              <w:t>lant volumetric heat capacity</w:t>
            </w:r>
            <w:r>
              <w:rPr>
                <w:rFonts w:ascii="Courier New" w:hAnsi="Courier New" w:cs="Courier New"/>
                <w:sz w:val="18"/>
              </w:rPr>
              <w:br/>
              <w:t xml:space="preserve">                   4.172638e-12; </w:t>
            </w:r>
            <w:r w:rsidRPr="00407D13">
              <w:rPr>
                <w:rFonts w:ascii="Courier New" w:hAnsi="Courier New" w:cs="Courier New"/>
                <w:sz w:val="18"/>
              </w:rPr>
              <w:t>coolant i</w:t>
            </w:r>
            <w:r>
              <w:rPr>
                <w:rFonts w:ascii="Courier New" w:hAnsi="Courier New" w:cs="Courier New"/>
                <w:sz w:val="18"/>
              </w:rPr>
              <w:t>ncoming temperature</w:t>
            </w:r>
            <w:r>
              <w:rPr>
                <w:rFonts w:ascii="Courier New" w:hAnsi="Courier New" w:cs="Courier New"/>
                <w:sz w:val="18"/>
              </w:rPr>
              <w:br/>
            </w:r>
            <w:r w:rsidRPr="00407D13">
              <w:rPr>
                <w:rFonts w:ascii="Courier New" w:hAnsi="Courier New" w:cs="Courier New"/>
                <w:sz w:val="18"/>
              </w:rPr>
              <w:t>300.0 ;</w:t>
            </w:r>
          </w:p>
        </w:tc>
        <w:tc>
          <w:tcPr>
            <w:tcW w:w="5042" w:type="dxa"/>
            <w:vAlign w:val="center"/>
          </w:tcPr>
          <w:p w14:paraId="0539B580" w14:textId="77777777" w:rsidR="0033288D" w:rsidRDefault="00FF2D10" w:rsidP="0033288D">
            <w:pPr>
              <w:keepNext/>
              <w:jc w:val="center"/>
            </w:pPr>
            <w:r>
              <w:rPr>
                <w:noProof/>
                <w:lang w:val="de-DE" w:eastAsia="de-DE"/>
              </w:rPr>
              <w:drawing>
                <wp:inline distT="0" distB="0" distL="0" distR="0" wp14:anchorId="62DCC6C5" wp14:editId="4AC26349">
                  <wp:extent cx="2707358" cy="7433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fin_staggered_structure.png"/>
                          <pic:cNvPicPr/>
                        </pic:nvPicPr>
                        <pic:blipFill>
                          <a:blip r:embed="rId34">
                            <a:extLst>
                              <a:ext uri="{28A0092B-C50C-407E-A947-70E740481C1C}">
                                <a14:useLocalDpi xmlns:a14="http://schemas.microsoft.com/office/drawing/2010/main" val="0"/>
                              </a:ext>
                            </a:extLst>
                          </a:blip>
                          <a:stretch>
                            <a:fillRect/>
                          </a:stretch>
                        </pic:blipFill>
                        <pic:spPr>
                          <a:xfrm>
                            <a:off x="0" y="0"/>
                            <a:ext cx="2707358" cy="743358"/>
                          </a:xfrm>
                          <a:prstGeom prst="rect">
                            <a:avLst/>
                          </a:prstGeom>
                        </pic:spPr>
                      </pic:pic>
                    </a:graphicData>
                  </a:graphic>
                </wp:inline>
              </w:drawing>
            </w:r>
          </w:p>
          <w:p w14:paraId="11F4AEF8" w14:textId="77777777" w:rsidR="0033288D" w:rsidRPr="008A7E93" w:rsidRDefault="0033288D" w:rsidP="0033288D">
            <w:pPr>
              <w:pStyle w:val="Beschriftung"/>
              <w:jc w:val="center"/>
            </w:pPr>
            <w:r w:rsidRPr="008A7E93">
              <w:t xml:space="preserve">Figure </w:t>
            </w:r>
            <w:r w:rsidR="00F24C01">
              <w:t>14</w:t>
            </w:r>
            <w:r>
              <w:rPr>
                <w:noProof/>
              </w:rPr>
              <w:t>: C</w:t>
            </w:r>
            <w:r w:rsidRPr="008A7E93">
              <w:rPr>
                <w:noProof/>
              </w:rPr>
              <w:t>hannel layer</w:t>
            </w:r>
          </w:p>
          <w:p w14:paraId="72E90DCC" w14:textId="77777777" w:rsidR="0033288D" w:rsidRDefault="0033288D" w:rsidP="0033288D">
            <w:pPr>
              <w:jc w:val="center"/>
            </w:pPr>
          </w:p>
        </w:tc>
      </w:tr>
    </w:tbl>
    <w:p w14:paraId="6B07DB00" w14:textId="77777777" w:rsidR="009F6A20" w:rsidRDefault="009F6A20" w:rsidP="00EF297F">
      <w:pPr>
        <w:jc w:val="both"/>
      </w:pPr>
    </w:p>
    <w:p w14:paraId="27696DC9" w14:textId="77777777" w:rsidR="00EF297F" w:rsidRDefault="005B44E2" w:rsidP="00EF297F">
      <w:pPr>
        <w:jc w:val="both"/>
      </w:pPr>
      <w:r w:rsidRPr="005B44E2">
        <w:rPr>
          <w:b/>
        </w:rPr>
        <w:t xml:space="preserve">Note: </w:t>
      </w:r>
      <w:r w:rsidR="007D55F6">
        <w:t xml:space="preserve">If </w:t>
      </w:r>
      <w:r w:rsidR="007F126D">
        <w:t>neither</w:t>
      </w:r>
      <w:r w:rsidR="00AC3D96">
        <w:t xml:space="preserve">the </w:t>
      </w:r>
      <w:r w:rsidR="00356AA3">
        <w:t>convention</w:t>
      </w:r>
      <w:r w:rsidR="00F96369">
        <w:t xml:space="preserve">alnor the </w:t>
      </w:r>
      <w:r w:rsidR="009F6A20">
        <w:t xml:space="preserve">liquid-cooled </w:t>
      </w:r>
      <w:r w:rsidR="00F96369">
        <w:t>heat sink</w:t>
      </w:r>
      <w:r w:rsidR="007F126D">
        <w:t xml:space="preserve"> is</w:t>
      </w:r>
      <w:r w:rsidR="007D55F6">
        <w:t xml:space="preserve"> declared in the</w:t>
      </w:r>
      <w:r w:rsidR="007F126D">
        <w:t xml:space="preserve"> Stack DescriptionF</w:t>
      </w:r>
      <w:r w:rsidR="007D55F6">
        <w:t>ile</w:t>
      </w:r>
      <w:r w:rsidR="007F126D">
        <w:t>,</w:t>
      </w:r>
      <w:r w:rsidR="007D55F6">
        <w:t xml:space="preserve"> then the parsing will end with a warning message.</w:t>
      </w:r>
      <w:r w:rsidR="00474247">
        <w:t xml:space="preserve"> Note that this would cause the temperatures to blow up unbounded with time in the pre</w:t>
      </w:r>
      <w:r w:rsidR="00617B22">
        <w:t>sence of non-zero heat sources.</w:t>
      </w:r>
    </w:p>
    <w:p w14:paraId="12A58952" w14:textId="77777777" w:rsidR="00EF297F" w:rsidRDefault="00EF297F" w:rsidP="00182242">
      <w:pPr>
        <w:pStyle w:val="berschrift3"/>
        <w:numPr>
          <w:ilvl w:val="0"/>
          <w:numId w:val="23"/>
        </w:numPr>
        <w:ind w:left="426" w:hanging="142"/>
      </w:pPr>
      <w:bookmarkStart w:id="23" w:name="_Toc442446450"/>
      <w:r>
        <w:t>Stack</w:t>
      </w:r>
      <w:bookmarkEnd w:id="23"/>
    </w:p>
    <w:p w14:paraId="7391C556" w14:textId="77777777" w:rsidR="00EF297F" w:rsidRDefault="00EF297F" w:rsidP="00EF297F">
      <w:pPr>
        <w:jc w:val="both"/>
      </w:pPr>
      <w:r>
        <w:t>This section builds the vertical structure of the stack. The stack is composed of Dies (as previously declared) and layers and/or channels.</w:t>
      </w:r>
    </w:p>
    <w:p w14:paraId="3A4C5713" w14:textId="77777777" w:rsidR="00EF297F" w:rsidRPr="00D9016C" w:rsidRDefault="00EF297F" w:rsidP="00EF297F">
      <w:pPr>
        <w:ind w:left="720"/>
        <w:jc w:val="both"/>
        <w:rPr>
          <w:rFonts w:ascii="Courier New" w:hAnsi="Courier New" w:cs="Courier New"/>
          <w:sz w:val="18"/>
        </w:rPr>
      </w:pPr>
      <w:r w:rsidRPr="00D9016C">
        <w:rPr>
          <w:rFonts w:ascii="Courier New" w:hAnsi="Courier New" w:cs="Courier New"/>
          <w:sz w:val="18"/>
        </w:rPr>
        <w:t>stack :</w:t>
      </w:r>
    </w:p>
    <w:p w14:paraId="1DB53DDC" w14:textId="77777777" w:rsidR="00EF297F" w:rsidRPr="00D9016C" w:rsidRDefault="001930A3" w:rsidP="00EF297F">
      <w:pPr>
        <w:ind w:left="1440"/>
        <w:jc w:val="both"/>
        <w:rPr>
          <w:rFonts w:ascii="Courier New" w:hAnsi="Courier New" w:cs="Courier New"/>
          <w:sz w:val="18"/>
        </w:rPr>
      </w:pPr>
      <w:r>
        <w:rPr>
          <w:rFonts w:ascii="Courier New" w:hAnsi="Courier New" w:cs="Courier New"/>
          <w:sz w:val="18"/>
        </w:rPr>
        <w:t xml:space="preserve">[ </w:t>
      </w:r>
      <w:r w:rsidR="00EF297F" w:rsidRPr="00D9016C">
        <w:rPr>
          <w:rFonts w:ascii="Courier New" w:hAnsi="Courier New" w:cs="Courier New"/>
          <w:sz w:val="18"/>
        </w:rPr>
        <w:t xml:space="preserve"> laye</w:t>
      </w:r>
      <w:r w:rsidR="00064F21">
        <w:rPr>
          <w:rFonts w:ascii="Courier New" w:hAnsi="Courier New" w:cs="Courier New"/>
          <w:sz w:val="18"/>
        </w:rPr>
        <w:t>r   LL_IDLAYER</w:t>
      </w:r>
      <w:r w:rsidR="00887522">
        <w:rPr>
          <w:rFonts w:ascii="Courier New" w:hAnsi="Courier New" w:cs="Courier New"/>
          <w:sz w:val="18"/>
        </w:rPr>
        <w:t>_</w:t>
      </w:r>
      <w:r w:rsidR="00064F21">
        <w:rPr>
          <w:rFonts w:ascii="Courier New" w:hAnsi="Courier New" w:cs="Courier New"/>
          <w:sz w:val="18"/>
        </w:rPr>
        <w:t xml:space="preserve">ID </w:t>
      </w:r>
      <w:r>
        <w:rPr>
          <w:rFonts w:ascii="Courier New" w:hAnsi="Courier New" w:cs="Courier New"/>
          <w:sz w:val="18"/>
        </w:rPr>
        <w:t>;     |</w:t>
      </w:r>
    </w:p>
    <w:p w14:paraId="4D12DF1D" w14:textId="77777777" w:rsidR="00EF297F" w:rsidRPr="00D9016C" w:rsidRDefault="00EF297F" w:rsidP="00EF297F">
      <w:pPr>
        <w:ind w:left="1440"/>
        <w:jc w:val="both"/>
        <w:rPr>
          <w:rFonts w:ascii="Courier New" w:hAnsi="Courier New" w:cs="Courier New"/>
          <w:sz w:val="18"/>
        </w:rPr>
      </w:pPr>
      <w:r w:rsidRPr="00D9016C">
        <w:rPr>
          <w:rFonts w:ascii="Courier New" w:hAnsi="Courier New" w:cs="Courier New"/>
          <w:sz w:val="18"/>
        </w:rPr>
        <w:t xml:space="preserve">channel CC_ID ; </w:t>
      </w:r>
      <w:r w:rsidR="001930A3">
        <w:rPr>
          <w:rFonts w:ascii="Courier New" w:hAnsi="Courier New" w:cs="Courier New"/>
          <w:sz w:val="18"/>
        </w:rPr>
        <w:t xml:space="preserve">                         |</w:t>
      </w:r>
    </w:p>
    <w:p w14:paraId="68062C3B" w14:textId="77777777" w:rsidR="00EF297F" w:rsidRPr="00D9016C" w:rsidRDefault="00EF297F" w:rsidP="00EF297F">
      <w:pPr>
        <w:ind w:left="1440"/>
        <w:jc w:val="both"/>
        <w:rPr>
          <w:rFonts w:ascii="Courier New" w:hAnsi="Courier New" w:cs="Courier New"/>
          <w:sz w:val="18"/>
        </w:rPr>
      </w:pPr>
      <w:r w:rsidRPr="00D9016C">
        <w:rPr>
          <w:rFonts w:ascii="Courier New" w:hAnsi="Courier New" w:cs="Courier New"/>
          <w:sz w:val="18"/>
        </w:rPr>
        <w:t xml:space="preserve">die     DD_ID  DIE_ID floorplan "PATH" ; </w:t>
      </w:r>
      <w:r>
        <w:rPr>
          <w:rFonts w:ascii="Courier New" w:hAnsi="Courier New" w:cs="Courier New"/>
          <w:sz w:val="18"/>
        </w:rPr>
        <w:t>]</w:t>
      </w:r>
      <w:r w:rsidR="001930A3">
        <w:rPr>
          <w:rFonts w:ascii="Courier New" w:hAnsi="Courier New" w:cs="Courier New"/>
          <w:sz w:val="18"/>
        </w:rPr>
        <w:t xml:space="preserve"> +</w:t>
      </w:r>
    </w:p>
    <w:p w14:paraId="4FDBC553" w14:textId="77777777" w:rsidR="00EF297F" w:rsidRDefault="00EF297F" w:rsidP="00EF297F">
      <w:pPr>
        <w:jc w:val="both"/>
      </w:pPr>
      <w:r>
        <w:t>where</w:t>
      </w:r>
    </w:p>
    <w:p w14:paraId="3D2DDE97" w14:textId="77777777" w:rsidR="00050038" w:rsidRDefault="00EF297F" w:rsidP="00050038">
      <w:pPr>
        <w:pStyle w:val="Listenabsatz"/>
        <w:numPr>
          <w:ilvl w:val="0"/>
          <w:numId w:val="11"/>
        </w:numPr>
        <w:jc w:val="both"/>
      </w:pPr>
      <w:r w:rsidRPr="00D9016C">
        <w:rPr>
          <w:rFonts w:ascii="Courier New" w:hAnsi="Courier New" w:cs="Courier New"/>
          <w:sz w:val="18"/>
        </w:rPr>
        <w:t>LL_ID</w:t>
      </w:r>
      <w:r>
        <w:t xml:space="preserve">, </w:t>
      </w:r>
      <w:r w:rsidRPr="00D9016C">
        <w:rPr>
          <w:rFonts w:ascii="Courier New" w:hAnsi="Courier New" w:cs="Courier New"/>
          <w:sz w:val="18"/>
        </w:rPr>
        <w:t>CC_ID</w:t>
      </w:r>
      <w:r>
        <w:t xml:space="preserve"> and </w:t>
      </w:r>
      <w:r w:rsidRPr="00D9016C">
        <w:rPr>
          <w:rFonts w:ascii="Courier New" w:hAnsi="Courier New" w:cs="Courier New"/>
          <w:sz w:val="18"/>
        </w:rPr>
        <w:t>DD_ID</w:t>
      </w:r>
      <w:r>
        <w:t xml:space="preserve"> are identifiers used to name the stack elements and they can be used in the simulator code to refer to the corresponding element. They </w:t>
      </w:r>
      <w:r w:rsidR="00874B27">
        <w:t>m</w:t>
      </w:r>
      <w:r w:rsidR="001930A3">
        <w:t>ust be unique for each element,</w:t>
      </w:r>
    </w:p>
    <w:p w14:paraId="23C10DBD" w14:textId="77777777" w:rsidR="00064F21" w:rsidRDefault="0031590A" w:rsidP="00050038">
      <w:pPr>
        <w:pStyle w:val="Listenabsatz"/>
        <w:numPr>
          <w:ilvl w:val="0"/>
          <w:numId w:val="11"/>
        </w:numPr>
        <w:jc w:val="both"/>
      </w:pPr>
      <w:r>
        <w:rPr>
          <w:rFonts w:ascii="Courier New" w:hAnsi="Courier New" w:cs="Courier New"/>
          <w:sz w:val="18"/>
        </w:rPr>
        <w:lastRenderedPageBreak/>
        <w:t>LAYER_ID</w:t>
      </w:r>
      <w:r w:rsidRPr="0031590A">
        <w:t xml:space="preserve"> is the</w:t>
      </w:r>
      <w:r>
        <w:t xml:space="preserve"> identifier of a layer (as previously declared).</w:t>
      </w:r>
    </w:p>
    <w:p w14:paraId="4038DF0E" w14:textId="77777777" w:rsidR="00EF297F" w:rsidRDefault="00EF297F" w:rsidP="00EF297F">
      <w:pPr>
        <w:pStyle w:val="Listenabsatz"/>
        <w:numPr>
          <w:ilvl w:val="0"/>
          <w:numId w:val="11"/>
        </w:numPr>
        <w:jc w:val="both"/>
      </w:pPr>
      <w:r w:rsidRPr="00196943">
        <w:rPr>
          <w:rFonts w:ascii="Courier New" w:hAnsi="Courier New" w:cs="Courier New"/>
          <w:sz w:val="18"/>
        </w:rPr>
        <w:t>DIE_ID</w:t>
      </w:r>
      <w:r>
        <w:t xml:space="preserve"> is the identifier of a die (as previously declared) and </w:t>
      </w:r>
      <w:r w:rsidRPr="00196943">
        <w:rPr>
          <w:rFonts w:ascii="Courier New" w:hAnsi="Courier New" w:cs="Courier New"/>
          <w:sz w:val="18"/>
        </w:rPr>
        <w:t>PATH</w:t>
      </w:r>
      <w:r>
        <w:t xml:space="preserve"> is the path to the floorplan file. This floorplan will be placed on the declared source layer in the definition of the die. The floorplan files contain information of the location and power dissipation activity of various floorplan components for the given die (see the description of Floorplan Files for more details). The same </w:t>
      </w:r>
      <w:r w:rsidRPr="00F467A7">
        <w:rPr>
          <w:rFonts w:ascii="Courier New" w:hAnsi="Courier New" w:cs="Courier New"/>
          <w:sz w:val="18"/>
          <w:szCs w:val="18"/>
        </w:rPr>
        <w:t>DIE_ID</w:t>
      </w:r>
      <w:r>
        <w:t xml:space="preserve"> can be used multiple times (with different identifiers </w:t>
      </w:r>
      <w:r w:rsidRPr="00F467A7">
        <w:rPr>
          <w:rFonts w:ascii="Courier New" w:hAnsi="Courier New" w:cs="Courier New"/>
          <w:sz w:val="18"/>
          <w:szCs w:val="18"/>
        </w:rPr>
        <w:t>DD_ID</w:t>
      </w:r>
      <w:r>
        <w:t>) in a stack with the same or different floorplans, if identical/si</w:t>
      </w:r>
      <w:r w:rsidR="00874B27">
        <w:t>m</w:t>
      </w:r>
      <w:r w:rsidR="001930A3">
        <w:t>ilar dies exist in a single IC.</w:t>
      </w:r>
    </w:p>
    <w:p w14:paraId="60D1FC4B" w14:textId="77777777" w:rsidR="00050038" w:rsidRDefault="00050038" w:rsidP="00874B27">
      <w:pPr>
        <w:jc w:val="both"/>
      </w:pPr>
      <w:r>
        <w:t xml:space="preserve">Note that the keyword “channel” is used to specify the cavity in the stack- irrespective of </w:t>
      </w:r>
      <w:r w:rsidR="003229CB">
        <w:t>which</w:t>
      </w:r>
      <w:r>
        <w:t xml:space="preserve"> type of interlayer cavity (microchannels or pin fins) was declared in the </w:t>
      </w:r>
      <w:r w:rsidR="001930A3">
        <w:t>stack descriptor.</w:t>
      </w:r>
    </w:p>
    <w:p w14:paraId="72C8ABC6" w14:textId="77777777" w:rsidR="00EF297F" w:rsidRDefault="00EF297F" w:rsidP="00EF297F">
      <w:pPr>
        <w:jc w:val="both"/>
      </w:pPr>
      <w:r>
        <w:t xml:space="preserve">The above grammar for the stack section is not the representative of </w:t>
      </w:r>
      <w:r w:rsidR="00122794">
        <w:t xml:space="preserve">the </w:t>
      </w:r>
      <w:r w:rsidR="00B07138">
        <w:t>real</w:t>
      </w:r>
      <w:r w:rsidR="00122794">
        <w:t xml:space="preserve"> syntax</w:t>
      </w:r>
      <w:r w:rsidR="00B07138">
        <w:t xml:space="preserve"> that is supported </w:t>
      </w:r>
      <w:r>
        <w:t xml:space="preserve">and is only given for simplicity. </w:t>
      </w:r>
      <w:r w:rsidR="00880903">
        <w:t xml:space="preserve">For instance, </w:t>
      </w:r>
      <w:r w:rsidR="00122794">
        <w:t xml:space="preserve">the three main elements </w:t>
      </w:r>
      <w:r w:rsidR="00B07138">
        <w:t>(layer, dieand channel</w:t>
      </w:r>
      <w:r w:rsidR="00122794">
        <w:t xml:space="preserve">) that compose the stack can be declared </w:t>
      </w:r>
      <w:r w:rsidR="00B07138">
        <w:t>in any order butthe</w:t>
      </w:r>
      <w:r>
        <w:t xml:space="preserve"> final stack sequence must satisfy the following</w:t>
      </w:r>
      <w:r w:rsidR="00B07138">
        <w:t xml:space="preserve"> constrains</w:t>
      </w:r>
      <w:r>
        <w:t>:</w:t>
      </w:r>
    </w:p>
    <w:p w14:paraId="1772C5AA" w14:textId="77777777" w:rsidR="00EF297F" w:rsidRDefault="00EF297F" w:rsidP="00EF297F">
      <w:pPr>
        <w:pStyle w:val="Listenabsatz"/>
        <w:numPr>
          <w:ilvl w:val="0"/>
          <w:numId w:val="12"/>
        </w:numPr>
        <w:jc w:val="both"/>
      </w:pPr>
      <w:r>
        <w:t>there must be at least one die</w:t>
      </w:r>
    </w:p>
    <w:p w14:paraId="2915D29E" w14:textId="77777777" w:rsidR="00EF297F" w:rsidRDefault="00EF297F" w:rsidP="00EF297F">
      <w:pPr>
        <w:pStyle w:val="Listenabsatz"/>
        <w:numPr>
          <w:ilvl w:val="0"/>
          <w:numId w:val="12"/>
        </w:numPr>
        <w:jc w:val="both"/>
      </w:pPr>
      <w:r>
        <w:t xml:space="preserve">it cannot begin or </w:t>
      </w:r>
      <w:r w:rsidR="003229CB">
        <w:t>end</w:t>
      </w:r>
      <w:r>
        <w:t xml:space="preserve"> with a </w:t>
      </w:r>
      <w:r w:rsidR="00050038">
        <w:t>cavity</w:t>
      </w:r>
      <w:r>
        <w:t xml:space="preserve"> (i.e., </w:t>
      </w:r>
      <w:r w:rsidR="00050038">
        <w:t>liquid-cooled</w:t>
      </w:r>
      <w:r>
        <w:t xml:space="preserve"> cavities can’t be the bottommost or the topmost layers in a stack)</w:t>
      </w:r>
    </w:p>
    <w:p w14:paraId="453DB24B" w14:textId="77777777" w:rsidR="00EF297F" w:rsidRDefault="00EF297F" w:rsidP="00EF297F">
      <w:pPr>
        <w:pStyle w:val="Listenabsatz"/>
        <w:numPr>
          <w:ilvl w:val="0"/>
          <w:numId w:val="12"/>
        </w:numPr>
        <w:jc w:val="both"/>
      </w:pPr>
      <w:r>
        <w:t xml:space="preserve">there cannot be two consecutive </w:t>
      </w:r>
      <w:r w:rsidR="00050038">
        <w:t>cavities</w:t>
      </w:r>
    </w:p>
    <w:p w14:paraId="6AEDB83E" w14:textId="77777777" w:rsidR="00EF297F" w:rsidRDefault="00050038" w:rsidP="00EF297F">
      <w:pPr>
        <w:pStyle w:val="Listenabsatz"/>
        <w:numPr>
          <w:ilvl w:val="0"/>
          <w:numId w:val="12"/>
        </w:numPr>
        <w:jc w:val="both"/>
      </w:pPr>
      <w:r>
        <w:t>cavities</w:t>
      </w:r>
      <w:r w:rsidR="00EF297F">
        <w:t xml:space="preserve"> can be used only if previously declared</w:t>
      </w:r>
    </w:p>
    <w:p w14:paraId="3CC209ED" w14:textId="77777777" w:rsidR="00EF297F" w:rsidRDefault="00EF297F" w:rsidP="00EF297F">
      <w:pPr>
        <w:pStyle w:val="Listenabsatz"/>
        <w:numPr>
          <w:ilvl w:val="0"/>
          <w:numId w:val="12"/>
        </w:numPr>
        <w:jc w:val="both"/>
      </w:pPr>
      <w:r>
        <w:t>layers are optional</w:t>
      </w:r>
    </w:p>
    <w:p w14:paraId="7B03960C" w14:textId="77777777" w:rsidR="00EF297F" w:rsidRDefault="00EF297F" w:rsidP="00EF297F">
      <w:pPr>
        <w:jc w:val="both"/>
      </w:pPr>
      <w:r>
        <w:t>Declaring a layer in a stack is not mandatory but we left this option to support stacks with irregular patterns of dies and channels or to build auxiliary layers (such as a bonding layer).</w:t>
      </w:r>
    </w:p>
    <w:p w14:paraId="53A0391A" w14:textId="77777777" w:rsidR="00EF297F" w:rsidRDefault="00EF297F" w:rsidP="00EF297F">
      <w:pPr>
        <w:jc w:val="both"/>
      </w:pPr>
      <w:r>
        <w:t>As in the case of defining dies, the final sequence of stack elements reflects their vertical disposition. The first stack element corresponds to the topmost element while the last element declared is closest to the PCB.</w:t>
      </w:r>
    </w:p>
    <w:p w14:paraId="44BB8644" w14:textId="77777777" w:rsidR="006A69FA" w:rsidRDefault="006A69FA" w:rsidP="00EF297F">
      <w:pPr>
        <w:jc w:val="both"/>
      </w:pPr>
    </w:p>
    <w:p w14:paraId="691AC727" w14:textId="77777777" w:rsidR="006A69FA" w:rsidRDefault="006A69FA" w:rsidP="00EF297F">
      <w:pPr>
        <w:jc w:val="both"/>
      </w:pPr>
    </w:p>
    <w:p w14:paraId="435704F3" w14:textId="77777777" w:rsidR="006A69FA" w:rsidRDefault="006A69FA" w:rsidP="00EF297F">
      <w:pPr>
        <w:jc w:val="both"/>
      </w:pPr>
    </w:p>
    <w:p w14:paraId="7C65B9B0" w14:textId="77777777" w:rsidR="006A69FA" w:rsidRDefault="006A69FA" w:rsidP="00EF297F">
      <w:pPr>
        <w:jc w:val="both"/>
      </w:pPr>
    </w:p>
    <w:p w14:paraId="659185DA" w14:textId="77777777" w:rsidR="00F24C01" w:rsidRDefault="00F24C01" w:rsidP="00EF297F">
      <w:pPr>
        <w:jc w:val="both"/>
      </w:pPr>
    </w:p>
    <w:p w14:paraId="1AC8F236" w14:textId="77777777" w:rsidR="00F24C01" w:rsidRDefault="00F24C01" w:rsidP="00EF297F">
      <w:pPr>
        <w:jc w:val="both"/>
      </w:pPr>
    </w:p>
    <w:p w14:paraId="2A00B851" w14:textId="77777777" w:rsidR="00F24C01" w:rsidRDefault="00F24C01" w:rsidP="00EF297F">
      <w:pPr>
        <w:jc w:val="both"/>
      </w:pPr>
    </w:p>
    <w:p w14:paraId="78ABC5D4" w14:textId="77777777" w:rsidR="00F24C01" w:rsidRDefault="00F24C01" w:rsidP="00EF297F">
      <w:pPr>
        <w:jc w:val="both"/>
      </w:pPr>
    </w:p>
    <w:tbl>
      <w:tblPr>
        <w:tblStyle w:val="Tabellenraster"/>
        <w:tblW w:w="9650" w:type="dxa"/>
        <w:tblBorders>
          <w:insideH w:val="none" w:sz="0" w:space="0" w:color="auto"/>
          <w:insideV w:val="none" w:sz="0" w:space="0" w:color="auto"/>
        </w:tblBorders>
        <w:tblLook w:val="04A0" w:firstRow="1" w:lastRow="0" w:firstColumn="1" w:lastColumn="0" w:noHBand="0" w:noVBand="1"/>
      </w:tblPr>
      <w:tblGrid>
        <w:gridCol w:w="5474"/>
        <w:gridCol w:w="4176"/>
      </w:tblGrid>
      <w:tr w:rsidR="00EF297F" w14:paraId="3FC8FC3C" w14:textId="77777777" w:rsidTr="00FF2D10">
        <w:tc>
          <w:tcPr>
            <w:tcW w:w="5920" w:type="dxa"/>
            <w:tcBorders>
              <w:top w:val="single" w:sz="4" w:space="0" w:color="auto"/>
              <w:bottom w:val="nil"/>
            </w:tcBorders>
            <w:vAlign w:val="center"/>
          </w:tcPr>
          <w:p w14:paraId="70D13E03" w14:textId="77777777" w:rsidR="00EF297F" w:rsidRPr="00474247" w:rsidRDefault="00EF297F" w:rsidP="00EF297F">
            <w:pPr>
              <w:rPr>
                <w:b/>
              </w:rPr>
            </w:pPr>
            <w:r>
              <w:rPr>
                <w:b/>
              </w:rPr>
              <w:lastRenderedPageBreak/>
              <w:t>Example</w:t>
            </w:r>
          </w:p>
        </w:tc>
        <w:tc>
          <w:tcPr>
            <w:tcW w:w="3730" w:type="dxa"/>
            <w:tcBorders>
              <w:top w:val="single" w:sz="4" w:space="0" w:color="auto"/>
              <w:bottom w:val="nil"/>
            </w:tcBorders>
            <w:vAlign w:val="center"/>
          </w:tcPr>
          <w:p w14:paraId="2644FDCA" w14:textId="77777777" w:rsidR="00EF297F" w:rsidRDefault="00EF297F" w:rsidP="00EF297F">
            <w:pPr>
              <w:keepNext/>
              <w:jc w:val="center"/>
            </w:pPr>
          </w:p>
        </w:tc>
      </w:tr>
      <w:tr w:rsidR="00EF297F" w14:paraId="6B774E0A" w14:textId="77777777" w:rsidTr="00FF2D10">
        <w:trPr>
          <w:trHeight w:val="3331"/>
        </w:trPr>
        <w:tc>
          <w:tcPr>
            <w:tcW w:w="5920" w:type="dxa"/>
            <w:tcBorders>
              <w:top w:val="nil"/>
              <w:bottom w:val="nil"/>
              <w:right w:val="nil"/>
            </w:tcBorders>
            <w:vAlign w:val="center"/>
          </w:tcPr>
          <w:p w14:paraId="1C815913" w14:textId="77777777" w:rsidR="00EF297F" w:rsidRDefault="00EF297F" w:rsidP="00EF297F">
            <w:pPr>
              <w:jc w:val="both"/>
              <w:rPr>
                <w:rFonts w:ascii="Courier New" w:hAnsi="Courier New" w:cs="Courier New"/>
                <w:sz w:val="18"/>
              </w:rPr>
            </w:pPr>
          </w:p>
          <w:p w14:paraId="2942E820" w14:textId="77777777" w:rsidR="00EF297F" w:rsidRPr="00C0742F" w:rsidRDefault="00EF297F" w:rsidP="00EF297F">
            <w:pPr>
              <w:jc w:val="both"/>
              <w:rPr>
                <w:rFonts w:ascii="Courier New" w:hAnsi="Courier New" w:cs="Courier New"/>
                <w:sz w:val="18"/>
              </w:rPr>
            </w:pPr>
            <w:r>
              <w:rPr>
                <w:rFonts w:ascii="Courier New" w:hAnsi="Courier New" w:cs="Courier New"/>
                <w:sz w:val="18"/>
              </w:rPr>
              <w:t>material SILICON</w:t>
            </w:r>
            <w:r w:rsidRPr="00C0742F">
              <w:rPr>
                <w:rFonts w:ascii="Courier New" w:hAnsi="Courier New" w:cs="Courier New"/>
                <w:sz w:val="18"/>
              </w:rPr>
              <w:t xml:space="preserve"> :</w:t>
            </w:r>
          </w:p>
          <w:p w14:paraId="06CFCC46" w14:textId="77777777" w:rsidR="00EF297F" w:rsidRPr="00C0742F" w:rsidRDefault="00EF297F" w:rsidP="00EF297F">
            <w:pPr>
              <w:ind w:left="720"/>
              <w:rPr>
                <w:rFonts w:ascii="Courier New" w:hAnsi="Courier New" w:cs="Courier New"/>
                <w:sz w:val="18"/>
              </w:rPr>
            </w:pPr>
            <w:r>
              <w:rPr>
                <w:rFonts w:ascii="Courier New" w:hAnsi="Courier New" w:cs="Courier New"/>
                <w:sz w:val="18"/>
              </w:rPr>
              <w:t>thermal conductivity     1.30e-4</w:t>
            </w:r>
            <w:r w:rsidRPr="00C0742F">
              <w:rPr>
                <w:rFonts w:ascii="Courier New" w:hAnsi="Courier New" w:cs="Courier New"/>
                <w:sz w:val="18"/>
              </w:rPr>
              <w:t>;</w:t>
            </w:r>
          </w:p>
          <w:p w14:paraId="6CDC5931" w14:textId="77777777" w:rsidR="00EF297F" w:rsidRDefault="00EF297F" w:rsidP="00EF297F">
            <w:pPr>
              <w:ind w:left="720"/>
              <w:rPr>
                <w:rFonts w:ascii="Courier New" w:hAnsi="Courier New" w:cs="Courier New"/>
                <w:sz w:val="18"/>
              </w:rPr>
            </w:pPr>
            <w:r w:rsidRPr="00C0742F">
              <w:rPr>
                <w:rFonts w:ascii="Courier New" w:hAnsi="Courier New" w:cs="Courier New"/>
                <w:sz w:val="18"/>
              </w:rPr>
              <w:t>vo</w:t>
            </w:r>
            <w:r>
              <w:rPr>
                <w:rFonts w:ascii="Courier New" w:hAnsi="Courier New" w:cs="Courier New"/>
                <w:sz w:val="18"/>
              </w:rPr>
              <w:t xml:space="preserve">lumetric heat capacity 1.628e-12; </w:t>
            </w:r>
          </w:p>
          <w:p w14:paraId="5C569CBE" w14:textId="77777777" w:rsidR="00EF297F" w:rsidRPr="00C0742F" w:rsidRDefault="00EF297F" w:rsidP="00EF297F">
            <w:pPr>
              <w:jc w:val="both"/>
              <w:rPr>
                <w:rFonts w:ascii="Courier New" w:hAnsi="Courier New" w:cs="Courier New"/>
                <w:sz w:val="18"/>
              </w:rPr>
            </w:pPr>
            <w:r>
              <w:rPr>
                <w:rFonts w:ascii="Courier New" w:hAnsi="Courier New" w:cs="Courier New"/>
                <w:sz w:val="18"/>
              </w:rPr>
              <w:t>material BEOL</w:t>
            </w:r>
            <w:r w:rsidRPr="00C0742F">
              <w:rPr>
                <w:rFonts w:ascii="Courier New" w:hAnsi="Courier New" w:cs="Courier New"/>
                <w:sz w:val="18"/>
              </w:rPr>
              <w:t xml:space="preserve"> :</w:t>
            </w:r>
          </w:p>
          <w:p w14:paraId="01C80D41" w14:textId="77777777" w:rsidR="00EF297F" w:rsidRPr="00C0742F" w:rsidRDefault="00EF297F" w:rsidP="00EF297F">
            <w:pPr>
              <w:ind w:left="720"/>
              <w:rPr>
                <w:rFonts w:ascii="Courier New" w:hAnsi="Courier New" w:cs="Courier New"/>
                <w:sz w:val="18"/>
              </w:rPr>
            </w:pPr>
            <w:r>
              <w:rPr>
                <w:rFonts w:ascii="Courier New" w:hAnsi="Courier New" w:cs="Courier New"/>
                <w:sz w:val="18"/>
              </w:rPr>
              <w:t>thermal conductivity     2.25e-6</w:t>
            </w:r>
            <w:r w:rsidRPr="00C0742F">
              <w:rPr>
                <w:rFonts w:ascii="Courier New" w:hAnsi="Courier New" w:cs="Courier New"/>
                <w:sz w:val="18"/>
              </w:rPr>
              <w:t>;</w:t>
            </w:r>
          </w:p>
          <w:p w14:paraId="72B11D20" w14:textId="77777777" w:rsidR="00EF297F" w:rsidRDefault="00EF297F" w:rsidP="00EF297F">
            <w:pPr>
              <w:ind w:left="720"/>
              <w:rPr>
                <w:rFonts w:ascii="Courier New" w:hAnsi="Courier New" w:cs="Courier New"/>
                <w:sz w:val="18"/>
              </w:rPr>
            </w:pPr>
            <w:r w:rsidRPr="00C0742F">
              <w:rPr>
                <w:rFonts w:ascii="Courier New" w:hAnsi="Courier New" w:cs="Courier New"/>
                <w:sz w:val="18"/>
              </w:rPr>
              <w:t>vo</w:t>
            </w:r>
            <w:r>
              <w:rPr>
                <w:rFonts w:ascii="Courier New" w:hAnsi="Courier New" w:cs="Courier New"/>
                <w:sz w:val="18"/>
              </w:rPr>
              <w:t xml:space="preserve">lumetric heat capacity 2.175e-12; </w:t>
            </w:r>
          </w:p>
          <w:p w14:paraId="0FB73C68" w14:textId="77777777" w:rsidR="00EF297F" w:rsidRDefault="00EF297F" w:rsidP="00EF297F">
            <w:pPr>
              <w:rPr>
                <w:rFonts w:ascii="Courier New" w:hAnsi="Courier New" w:cs="Courier New"/>
                <w:sz w:val="18"/>
              </w:rPr>
            </w:pPr>
          </w:p>
          <w:p w14:paraId="03951BDB" w14:textId="77777777" w:rsidR="009C0C86" w:rsidRDefault="009C0C86" w:rsidP="00EF297F">
            <w:pPr>
              <w:rPr>
                <w:rFonts w:ascii="Courier New" w:hAnsi="Courier New" w:cs="Courier New"/>
                <w:sz w:val="18"/>
              </w:rPr>
            </w:pPr>
            <w:r>
              <w:rPr>
                <w:rFonts w:ascii="Courier New" w:hAnsi="Courier New" w:cs="Courier New"/>
                <w:sz w:val="18"/>
              </w:rPr>
              <w:t>connection to ambient:</w:t>
            </w:r>
          </w:p>
          <w:p w14:paraId="0A5A4B45" w14:textId="77777777" w:rsidR="009C0C86" w:rsidRDefault="009C0C86" w:rsidP="00EF297F">
            <w:pPr>
              <w:rPr>
                <w:rFonts w:ascii="Courier New" w:hAnsi="Courier New" w:cs="Courier New"/>
                <w:sz w:val="18"/>
              </w:rPr>
            </w:pPr>
            <w:r>
              <w:rPr>
                <w:rFonts w:ascii="Courier New" w:hAnsi="Courier New" w:cs="Courier New"/>
                <w:sz w:val="18"/>
              </w:rPr>
              <w:t xml:space="preserve">       heat transfer coefficient 1e-07 ;</w:t>
            </w:r>
          </w:p>
          <w:p w14:paraId="45065E13" w14:textId="77777777" w:rsidR="009C0C86" w:rsidRDefault="009C0C86" w:rsidP="00EF297F">
            <w:pPr>
              <w:rPr>
                <w:rFonts w:ascii="Courier New" w:hAnsi="Courier New" w:cs="Courier New"/>
                <w:sz w:val="18"/>
              </w:rPr>
            </w:pPr>
            <w:r>
              <w:rPr>
                <w:rFonts w:ascii="Courier New" w:hAnsi="Courier New" w:cs="Courier New"/>
                <w:sz w:val="18"/>
              </w:rPr>
              <w:t xml:space="preserve">       ambient temperature 300 ;</w:t>
            </w:r>
          </w:p>
          <w:p w14:paraId="2053C7BC" w14:textId="77777777" w:rsidR="009C0C86" w:rsidRDefault="009C0C86" w:rsidP="00EF297F">
            <w:pPr>
              <w:rPr>
                <w:rFonts w:ascii="Courier New" w:hAnsi="Courier New" w:cs="Courier New"/>
                <w:sz w:val="18"/>
              </w:rPr>
            </w:pPr>
          </w:p>
          <w:p w14:paraId="4922400D" w14:textId="77777777" w:rsidR="009F6A20" w:rsidRPr="00A02279" w:rsidRDefault="006E5F82" w:rsidP="009F6A20">
            <w:pPr>
              <w:rPr>
                <w:rFonts w:ascii="Courier New" w:hAnsi="Courier New" w:cs="Courier New"/>
                <w:sz w:val="18"/>
              </w:rPr>
            </w:pPr>
            <w:r>
              <w:rPr>
                <w:rFonts w:ascii="Courier New" w:hAnsi="Courier New" w:cs="Courier New"/>
                <w:sz w:val="18"/>
              </w:rPr>
              <w:t>microchannel4</w:t>
            </w:r>
            <w:r w:rsidR="009F6A20">
              <w:rPr>
                <w:rFonts w:ascii="Courier New" w:hAnsi="Courier New" w:cs="Courier New"/>
                <w:sz w:val="18"/>
              </w:rPr>
              <w:t>rm</w:t>
            </w:r>
            <w:r w:rsidR="009F6A20" w:rsidRPr="00A02279">
              <w:rPr>
                <w:rFonts w:ascii="Courier New" w:hAnsi="Courier New" w:cs="Courier New"/>
                <w:sz w:val="18"/>
              </w:rPr>
              <w:t>:</w:t>
            </w:r>
          </w:p>
          <w:p w14:paraId="42001AE0" w14:textId="77777777" w:rsidR="009F6A20" w:rsidRPr="00AE6E3E" w:rsidRDefault="009F6A20" w:rsidP="009F6A20">
            <w:pPr>
              <w:ind w:left="720"/>
              <w:rPr>
                <w:rFonts w:ascii="Courier New" w:hAnsi="Courier New" w:cs="Courier New"/>
                <w:sz w:val="18"/>
              </w:rPr>
            </w:pPr>
            <w:r>
              <w:rPr>
                <w:rFonts w:ascii="Courier New" w:hAnsi="Courier New" w:cs="Courier New"/>
                <w:sz w:val="18"/>
              </w:rPr>
              <w:t>height 100</w:t>
            </w:r>
            <w:r w:rsidRPr="00AE6E3E">
              <w:rPr>
                <w:rFonts w:ascii="Courier New" w:hAnsi="Courier New" w:cs="Courier New"/>
                <w:sz w:val="18"/>
              </w:rPr>
              <w:t xml:space="preserve"> ;</w:t>
            </w:r>
          </w:p>
          <w:p w14:paraId="1913C949" w14:textId="77777777" w:rsidR="009F6A20" w:rsidRPr="00AE6E3E" w:rsidRDefault="009F6A20" w:rsidP="009F6A20">
            <w:pPr>
              <w:ind w:left="720"/>
              <w:rPr>
                <w:rFonts w:ascii="Courier New" w:hAnsi="Courier New" w:cs="Courier New"/>
                <w:sz w:val="18"/>
              </w:rPr>
            </w:pPr>
            <w:r>
              <w:rPr>
                <w:rFonts w:ascii="Courier New" w:hAnsi="Courier New" w:cs="Courier New"/>
                <w:sz w:val="18"/>
              </w:rPr>
              <w:t xml:space="preserve">channel </w:t>
            </w:r>
            <w:r w:rsidR="00336899">
              <w:rPr>
                <w:rFonts w:ascii="Courier New" w:hAnsi="Courier New" w:cs="Courier New"/>
                <w:sz w:val="18"/>
              </w:rPr>
              <w:t>length</w:t>
            </w:r>
            <w:r>
              <w:rPr>
                <w:rFonts w:ascii="Courier New" w:hAnsi="Courier New" w:cs="Courier New"/>
                <w:sz w:val="18"/>
              </w:rPr>
              <w:t xml:space="preserve"> 50</w:t>
            </w:r>
            <w:r w:rsidRPr="00AE6E3E">
              <w:rPr>
                <w:rFonts w:ascii="Courier New" w:hAnsi="Courier New" w:cs="Courier New"/>
                <w:sz w:val="18"/>
              </w:rPr>
              <w:t>;</w:t>
            </w:r>
          </w:p>
          <w:p w14:paraId="271DBB0E" w14:textId="77777777" w:rsidR="009F6A20" w:rsidRPr="00AE6E3E" w:rsidRDefault="00336899" w:rsidP="009F6A20">
            <w:pPr>
              <w:ind w:left="720"/>
              <w:rPr>
                <w:rFonts w:ascii="Courier New" w:hAnsi="Courier New" w:cs="Courier New"/>
                <w:sz w:val="18"/>
              </w:rPr>
            </w:pPr>
            <w:r>
              <w:rPr>
                <w:rFonts w:ascii="Courier New" w:hAnsi="Courier New" w:cs="Courier New"/>
                <w:sz w:val="18"/>
              </w:rPr>
              <w:t>wall length5</w:t>
            </w:r>
            <w:r w:rsidR="009F6A20">
              <w:rPr>
                <w:rFonts w:ascii="Courier New" w:hAnsi="Courier New" w:cs="Courier New"/>
                <w:sz w:val="18"/>
              </w:rPr>
              <w:t>0</w:t>
            </w:r>
            <w:r w:rsidR="009F6A20" w:rsidRPr="00AE6E3E">
              <w:rPr>
                <w:rFonts w:ascii="Courier New" w:hAnsi="Courier New" w:cs="Courier New"/>
                <w:sz w:val="18"/>
              </w:rPr>
              <w:t>;</w:t>
            </w:r>
          </w:p>
          <w:p w14:paraId="3A9DD124" w14:textId="77777777" w:rsidR="009F6A20" w:rsidRPr="00AE6E3E" w:rsidRDefault="009F6A20" w:rsidP="009F6A20">
            <w:pPr>
              <w:ind w:left="720"/>
              <w:rPr>
                <w:rFonts w:ascii="Courier New" w:hAnsi="Courier New" w:cs="Courier New"/>
                <w:sz w:val="18"/>
              </w:rPr>
            </w:pPr>
            <w:r w:rsidRPr="00AE6E3E">
              <w:rPr>
                <w:rFonts w:ascii="Courier New" w:hAnsi="Courier New" w:cs="Courier New"/>
                <w:sz w:val="18"/>
              </w:rPr>
              <w:t xml:space="preserve">first wall length </w:t>
            </w:r>
            <w:r>
              <w:rPr>
                <w:rFonts w:ascii="Courier New" w:hAnsi="Courier New" w:cs="Courier New"/>
                <w:sz w:val="18"/>
              </w:rPr>
              <w:t>25;</w:t>
            </w:r>
          </w:p>
          <w:p w14:paraId="536D2FBD" w14:textId="77777777" w:rsidR="009F6A20" w:rsidRPr="00AE6E3E" w:rsidRDefault="009F6A20" w:rsidP="009F6A20">
            <w:pPr>
              <w:ind w:left="720"/>
              <w:rPr>
                <w:rFonts w:ascii="Courier New" w:hAnsi="Courier New" w:cs="Courier New"/>
                <w:sz w:val="18"/>
              </w:rPr>
            </w:pPr>
            <w:r w:rsidRPr="00AE6E3E">
              <w:rPr>
                <w:rFonts w:ascii="Courier New" w:hAnsi="Courier New" w:cs="Courier New"/>
                <w:sz w:val="18"/>
              </w:rPr>
              <w:t xml:space="preserve">last  wall length </w:t>
            </w:r>
            <w:r>
              <w:rPr>
                <w:rFonts w:ascii="Courier New" w:hAnsi="Courier New" w:cs="Courier New"/>
                <w:sz w:val="18"/>
              </w:rPr>
              <w:t>25;</w:t>
            </w:r>
          </w:p>
          <w:p w14:paraId="1ECD4173" w14:textId="77777777" w:rsidR="009F6A20" w:rsidRPr="00AE6E3E" w:rsidRDefault="009F6A20" w:rsidP="009F6A20">
            <w:pPr>
              <w:ind w:left="720"/>
              <w:rPr>
                <w:rFonts w:ascii="Courier New" w:hAnsi="Courier New" w:cs="Courier New"/>
                <w:sz w:val="18"/>
              </w:rPr>
            </w:pPr>
            <w:r>
              <w:rPr>
                <w:rFonts w:ascii="Courier New" w:hAnsi="Courier New" w:cs="Courier New"/>
                <w:sz w:val="18"/>
              </w:rPr>
              <w:t>wall material SILICON</w:t>
            </w:r>
            <w:r w:rsidRPr="00AE6E3E">
              <w:rPr>
                <w:rFonts w:ascii="Courier New" w:hAnsi="Courier New" w:cs="Courier New"/>
                <w:sz w:val="18"/>
              </w:rPr>
              <w:t>;</w:t>
            </w:r>
          </w:p>
          <w:p w14:paraId="43549FCF" w14:textId="77777777" w:rsidR="009F6A20" w:rsidRPr="00AE6E3E" w:rsidRDefault="009F6A20" w:rsidP="009F6A20">
            <w:pPr>
              <w:ind w:left="720"/>
              <w:rPr>
                <w:rFonts w:ascii="Courier New" w:hAnsi="Courier New" w:cs="Courier New"/>
                <w:sz w:val="18"/>
              </w:rPr>
            </w:pPr>
            <w:r>
              <w:rPr>
                <w:rFonts w:ascii="Courier New" w:hAnsi="Courier New" w:cs="Courier New"/>
                <w:sz w:val="18"/>
              </w:rPr>
              <w:t>coolant flow rate 42</w:t>
            </w:r>
            <w:r w:rsidRPr="00AE6E3E">
              <w:rPr>
                <w:rFonts w:ascii="Courier New" w:hAnsi="Courier New" w:cs="Courier New"/>
                <w:sz w:val="18"/>
              </w:rPr>
              <w:t>;</w:t>
            </w:r>
          </w:p>
          <w:p w14:paraId="2083A989" w14:textId="77777777" w:rsidR="009F6A20" w:rsidRDefault="009F6A20" w:rsidP="009F6A20">
            <w:pPr>
              <w:ind w:left="720"/>
              <w:rPr>
                <w:rFonts w:ascii="Courier New" w:hAnsi="Courier New" w:cs="Courier New"/>
                <w:sz w:val="18"/>
              </w:rPr>
            </w:pPr>
            <w:r>
              <w:rPr>
                <w:rFonts w:ascii="Courier New" w:hAnsi="Courier New" w:cs="Courier New"/>
                <w:sz w:val="18"/>
              </w:rPr>
              <w:t>coolant heat transfer c</w:t>
            </w:r>
            <w:r w:rsidRPr="00AE6E3E">
              <w:rPr>
                <w:rFonts w:ascii="Courier New" w:hAnsi="Courier New" w:cs="Courier New"/>
                <w:sz w:val="18"/>
              </w:rPr>
              <w:t xml:space="preserve">oefficient </w:t>
            </w:r>
          </w:p>
          <w:p w14:paraId="760B9E5E" w14:textId="77777777" w:rsidR="009F6A20" w:rsidRDefault="009F6A20" w:rsidP="009F6A20">
            <w:pPr>
              <w:ind w:left="2160"/>
              <w:rPr>
                <w:rFonts w:ascii="Courier New" w:hAnsi="Courier New" w:cs="Courier New"/>
                <w:sz w:val="18"/>
              </w:rPr>
            </w:pPr>
            <w:r>
              <w:rPr>
                <w:rFonts w:ascii="Courier New" w:hAnsi="Courier New" w:cs="Courier New"/>
                <w:sz w:val="18"/>
              </w:rPr>
              <w:t>top 5.7132e-8,</w:t>
            </w:r>
          </w:p>
          <w:p w14:paraId="36C785CB" w14:textId="77777777" w:rsidR="009F6A20" w:rsidRPr="00AE6E3E" w:rsidRDefault="009F6A20" w:rsidP="009F6A20">
            <w:pPr>
              <w:ind w:left="2160"/>
              <w:rPr>
                <w:rFonts w:ascii="Courier New" w:hAnsi="Courier New" w:cs="Courier New"/>
                <w:sz w:val="18"/>
              </w:rPr>
            </w:pPr>
            <w:r>
              <w:rPr>
                <w:rFonts w:ascii="Courier New" w:hAnsi="Courier New" w:cs="Courier New"/>
                <w:sz w:val="18"/>
              </w:rPr>
              <w:t>bottom 4.7132e-8;</w:t>
            </w:r>
          </w:p>
          <w:p w14:paraId="1F648A26" w14:textId="77777777" w:rsidR="009F6A20" w:rsidRDefault="009F6A20" w:rsidP="009F6A20">
            <w:pPr>
              <w:ind w:left="720"/>
              <w:rPr>
                <w:rFonts w:ascii="Courier New" w:hAnsi="Courier New" w:cs="Courier New"/>
                <w:sz w:val="18"/>
              </w:rPr>
            </w:pPr>
            <w:r w:rsidRPr="00AE6E3E">
              <w:rPr>
                <w:rFonts w:ascii="Courier New" w:hAnsi="Courier New" w:cs="Courier New"/>
                <w:sz w:val="18"/>
              </w:rPr>
              <w:t>coolant</w:t>
            </w:r>
            <w:r>
              <w:rPr>
                <w:rFonts w:ascii="Courier New" w:hAnsi="Courier New" w:cs="Courier New"/>
                <w:sz w:val="18"/>
              </w:rPr>
              <w:t xml:space="preserve"> volumetric heat capacity </w:t>
            </w:r>
          </w:p>
          <w:p w14:paraId="6F149FA1" w14:textId="77777777" w:rsidR="009F6A20" w:rsidRPr="00AE6E3E" w:rsidRDefault="009F6A20" w:rsidP="009F6A20">
            <w:pPr>
              <w:ind w:left="2160"/>
              <w:rPr>
                <w:rFonts w:ascii="Courier New" w:hAnsi="Courier New" w:cs="Courier New"/>
                <w:sz w:val="18"/>
              </w:rPr>
            </w:pPr>
            <w:r>
              <w:rPr>
                <w:rFonts w:ascii="Courier New" w:hAnsi="Courier New" w:cs="Courier New"/>
                <w:sz w:val="18"/>
              </w:rPr>
              <w:t>4.172e-12</w:t>
            </w:r>
            <w:r w:rsidRPr="00AE6E3E">
              <w:rPr>
                <w:rFonts w:ascii="Courier New" w:hAnsi="Courier New" w:cs="Courier New"/>
                <w:sz w:val="18"/>
              </w:rPr>
              <w:t>;</w:t>
            </w:r>
          </w:p>
          <w:p w14:paraId="053CDCCD" w14:textId="77777777" w:rsidR="00EF297F" w:rsidRDefault="009F6A20" w:rsidP="00023966">
            <w:pPr>
              <w:ind w:left="720"/>
              <w:rPr>
                <w:rFonts w:ascii="Courier New" w:hAnsi="Courier New" w:cs="Courier New"/>
                <w:sz w:val="18"/>
              </w:rPr>
            </w:pPr>
            <w:r w:rsidRPr="00AE6E3E">
              <w:rPr>
                <w:rFonts w:ascii="Courier New" w:hAnsi="Courier New" w:cs="Courier New"/>
                <w:sz w:val="18"/>
              </w:rPr>
              <w:t>coo</w:t>
            </w:r>
            <w:r>
              <w:rPr>
                <w:rFonts w:ascii="Courier New" w:hAnsi="Courier New" w:cs="Courier New"/>
                <w:sz w:val="18"/>
              </w:rPr>
              <w:t>lant incoming temperature 300</w:t>
            </w:r>
            <w:r w:rsidRPr="00AE6E3E">
              <w:rPr>
                <w:rFonts w:ascii="Courier New" w:hAnsi="Courier New" w:cs="Courier New"/>
                <w:sz w:val="18"/>
              </w:rPr>
              <w:t>;</w:t>
            </w:r>
          </w:p>
          <w:p w14:paraId="0AEF5AF3" w14:textId="77777777" w:rsidR="00023966" w:rsidRDefault="00023966" w:rsidP="00023966">
            <w:pPr>
              <w:ind w:left="720"/>
              <w:rPr>
                <w:rFonts w:ascii="Courier New" w:hAnsi="Courier New" w:cs="Courier New"/>
                <w:sz w:val="18"/>
              </w:rPr>
            </w:pPr>
          </w:p>
          <w:p w14:paraId="1B80D1C7" w14:textId="77777777" w:rsidR="0031590A" w:rsidRDefault="0031590A" w:rsidP="0031590A">
            <w:pPr>
              <w:rPr>
                <w:rFonts w:ascii="Courier New" w:hAnsi="Courier New" w:cs="Courier New"/>
                <w:sz w:val="18"/>
              </w:rPr>
            </w:pPr>
            <w:r>
              <w:rPr>
                <w:rFonts w:ascii="Courier New" w:hAnsi="Courier New" w:cs="Courier New"/>
                <w:sz w:val="18"/>
              </w:rPr>
              <w:t>layer PCB:</w:t>
            </w:r>
          </w:p>
          <w:p w14:paraId="37FC8D4B" w14:textId="77777777" w:rsidR="0031590A" w:rsidRDefault="0031590A" w:rsidP="0031590A">
            <w:pPr>
              <w:rPr>
                <w:rFonts w:ascii="Courier New" w:hAnsi="Courier New" w:cs="Courier New"/>
                <w:sz w:val="18"/>
              </w:rPr>
            </w:pPr>
            <w:r>
              <w:rPr>
                <w:rFonts w:ascii="Courier New" w:hAnsi="Courier New" w:cs="Courier New"/>
                <w:sz w:val="18"/>
              </w:rPr>
              <w:t xml:space="preserve">       height 10 ;</w:t>
            </w:r>
          </w:p>
          <w:p w14:paraId="6EC55374" w14:textId="77777777" w:rsidR="0031590A" w:rsidRDefault="0031590A" w:rsidP="0031590A">
            <w:pPr>
              <w:rPr>
                <w:rFonts w:ascii="Courier New" w:hAnsi="Courier New" w:cs="Courier New"/>
                <w:sz w:val="18"/>
              </w:rPr>
            </w:pPr>
            <w:r>
              <w:rPr>
                <w:rFonts w:ascii="Courier New" w:hAnsi="Courier New" w:cs="Courier New"/>
                <w:sz w:val="18"/>
              </w:rPr>
              <w:t xml:space="preserve">       material BEOL ;</w:t>
            </w:r>
          </w:p>
          <w:p w14:paraId="231F87D9" w14:textId="77777777" w:rsidR="0031590A" w:rsidRDefault="0031590A" w:rsidP="00023966">
            <w:pPr>
              <w:ind w:left="720"/>
              <w:rPr>
                <w:rFonts w:ascii="Courier New" w:hAnsi="Courier New" w:cs="Courier New"/>
                <w:sz w:val="18"/>
              </w:rPr>
            </w:pPr>
          </w:p>
          <w:p w14:paraId="0BAB494E" w14:textId="77777777" w:rsidR="00EF297F" w:rsidRPr="001857CC" w:rsidRDefault="00EF297F" w:rsidP="00EF297F">
            <w:pPr>
              <w:jc w:val="both"/>
              <w:rPr>
                <w:rFonts w:ascii="Courier New" w:hAnsi="Courier New" w:cs="Courier New"/>
                <w:sz w:val="18"/>
              </w:rPr>
            </w:pPr>
            <w:r w:rsidRPr="001857CC">
              <w:rPr>
                <w:rFonts w:ascii="Courier New" w:hAnsi="Courier New" w:cs="Courier New"/>
                <w:sz w:val="18"/>
              </w:rPr>
              <w:t xml:space="preserve">die </w:t>
            </w:r>
            <w:r>
              <w:rPr>
                <w:rFonts w:ascii="Courier New" w:hAnsi="Courier New" w:cs="Courier New"/>
                <w:sz w:val="18"/>
              </w:rPr>
              <w:t>TOP_IC</w:t>
            </w:r>
            <w:r w:rsidRPr="001857CC">
              <w:rPr>
                <w:rFonts w:ascii="Courier New" w:hAnsi="Courier New" w:cs="Courier New"/>
                <w:sz w:val="18"/>
              </w:rPr>
              <w:t>:</w:t>
            </w:r>
          </w:p>
          <w:p w14:paraId="4527F506" w14:textId="77777777" w:rsidR="00EF297F" w:rsidRDefault="00EF297F" w:rsidP="00EF297F">
            <w:pPr>
              <w:ind w:left="720"/>
              <w:jc w:val="both"/>
              <w:rPr>
                <w:rFonts w:ascii="Courier New" w:hAnsi="Courier New" w:cs="Courier New"/>
                <w:sz w:val="18"/>
              </w:rPr>
            </w:pPr>
            <w:r w:rsidRPr="001857CC">
              <w:rPr>
                <w:rFonts w:ascii="Courier New" w:hAnsi="Courier New" w:cs="Courier New"/>
                <w:sz w:val="18"/>
              </w:rPr>
              <w:t>source 2 SILICON;</w:t>
            </w:r>
          </w:p>
          <w:p w14:paraId="28EFD028" w14:textId="77777777" w:rsidR="00EF297F" w:rsidRDefault="00EF297F" w:rsidP="00EF297F">
            <w:pPr>
              <w:ind w:left="720"/>
              <w:rPr>
                <w:rFonts w:ascii="Courier New" w:hAnsi="Courier New" w:cs="Courier New"/>
                <w:sz w:val="18"/>
              </w:rPr>
            </w:pPr>
            <w:r w:rsidRPr="001857CC">
              <w:rPr>
                <w:rFonts w:ascii="Courier New" w:hAnsi="Courier New" w:cs="Courier New"/>
                <w:sz w:val="18"/>
              </w:rPr>
              <w:t>layer 50 SILICON;</w:t>
            </w:r>
          </w:p>
          <w:p w14:paraId="1311545E" w14:textId="77777777" w:rsidR="00F24C01" w:rsidRDefault="00F24C01" w:rsidP="00EF297F">
            <w:pPr>
              <w:jc w:val="both"/>
              <w:rPr>
                <w:rFonts w:ascii="Courier New" w:hAnsi="Courier New" w:cs="Courier New"/>
                <w:sz w:val="18"/>
              </w:rPr>
            </w:pPr>
          </w:p>
          <w:p w14:paraId="1ADE58B7" w14:textId="77777777" w:rsidR="00EF297F" w:rsidRDefault="00EF297F" w:rsidP="00EF297F">
            <w:pPr>
              <w:jc w:val="both"/>
              <w:rPr>
                <w:rFonts w:ascii="Courier New" w:hAnsi="Courier New" w:cs="Courier New"/>
                <w:sz w:val="18"/>
              </w:rPr>
            </w:pPr>
            <w:r w:rsidRPr="001857CC">
              <w:rPr>
                <w:rFonts w:ascii="Courier New" w:hAnsi="Courier New" w:cs="Courier New"/>
                <w:sz w:val="18"/>
              </w:rPr>
              <w:t xml:space="preserve">die </w:t>
            </w:r>
            <w:r>
              <w:rPr>
                <w:rFonts w:ascii="Courier New" w:hAnsi="Courier New" w:cs="Courier New"/>
                <w:sz w:val="18"/>
              </w:rPr>
              <w:t>BOTTOM_IC</w:t>
            </w:r>
            <w:r w:rsidRPr="001857CC">
              <w:rPr>
                <w:rFonts w:ascii="Courier New" w:hAnsi="Courier New" w:cs="Courier New"/>
                <w:sz w:val="18"/>
              </w:rPr>
              <w:t>:</w:t>
            </w:r>
          </w:p>
          <w:p w14:paraId="5EFE31A8" w14:textId="77777777" w:rsidR="00EF297F" w:rsidRPr="001857CC" w:rsidRDefault="00EF297F" w:rsidP="00EF297F">
            <w:pPr>
              <w:ind w:left="720"/>
              <w:jc w:val="both"/>
              <w:rPr>
                <w:rFonts w:ascii="Courier New" w:hAnsi="Courier New" w:cs="Courier New"/>
                <w:sz w:val="18"/>
              </w:rPr>
            </w:pPr>
            <w:r>
              <w:rPr>
                <w:rFonts w:ascii="Courier New" w:hAnsi="Courier New" w:cs="Courier New"/>
                <w:sz w:val="18"/>
              </w:rPr>
              <w:t>layer 10 BEOL;</w:t>
            </w:r>
          </w:p>
          <w:p w14:paraId="58C3D751" w14:textId="77777777" w:rsidR="00EF297F" w:rsidRDefault="00EF297F" w:rsidP="00EF297F">
            <w:pPr>
              <w:ind w:left="720"/>
              <w:jc w:val="both"/>
              <w:rPr>
                <w:rFonts w:ascii="Courier New" w:hAnsi="Courier New" w:cs="Courier New"/>
                <w:sz w:val="18"/>
              </w:rPr>
            </w:pPr>
            <w:r w:rsidRPr="001857CC">
              <w:rPr>
                <w:rFonts w:ascii="Courier New" w:hAnsi="Courier New" w:cs="Courier New"/>
                <w:sz w:val="18"/>
              </w:rPr>
              <w:t>source 2 SILICON;</w:t>
            </w:r>
          </w:p>
          <w:p w14:paraId="6C281DBB" w14:textId="77777777" w:rsidR="00EF297F" w:rsidRPr="00A02279" w:rsidRDefault="00EF297F" w:rsidP="00EF297F">
            <w:pPr>
              <w:ind w:left="720"/>
              <w:rPr>
                <w:rFonts w:ascii="Courier New" w:hAnsi="Courier New" w:cs="Courier New"/>
                <w:sz w:val="18"/>
              </w:rPr>
            </w:pPr>
            <w:r w:rsidRPr="001857CC">
              <w:rPr>
                <w:rFonts w:ascii="Courier New" w:hAnsi="Courier New" w:cs="Courier New"/>
                <w:sz w:val="18"/>
              </w:rPr>
              <w:t>layer 50 SILICON;</w:t>
            </w:r>
          </w:p>
        </w:tc>
        <w:tc>
          <w:tcPr>
            <w:tcW w:w="3730" w:type="dxa"/>
            <w:tcBorders>
              <w:top w:val="nil"/>
              <w:left w:val="nil"/>
              <w:bottom w:val="nil"/>
            </w:tcBorders>
            <w:vAlign w:val="center"/>
          </w:tcPr>
          <w:p w14:paraId="5A0990EF" w14:textId="77777777" w:rsidR="00EF297F" w:rsidRDefault="00EF297F" w:rsidP="00EF297F">
            <w:pPr>
              <w:pStyle w:val="Beschriftung"/>
            </w:pPr>
          </w:p>
          <w:p w14:paraId="3C0A005C" w14:textId="77777777" w:rsidR="00EF297F" w:rsidRDefault="00F24C01" w:rsidP="00EF297F">
            <w:pPr>
              <w:keepNext/>
              <w:jc w:val="center"/>
            </w:pPr>
            <w:r>
              <w:rPr>
                <w:noProof/>
                <w:lang w:val="de-DE" w:eastAsia="de-DE"/>
              </w:rPr>
              <w:drawing>
                <wp:inline distT="0" distB="0" distL="0" distR="0" wp14:anchorId="1E67BAB1" wp14:editId="0C71E39B">
                  <wp:extent cx="2514378" cy="2363638"/>
                  <wp:effectExtent l="0" t="0" r="63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S.png"/>
                          <pic:cNvPicPr/>
                        </pic:nvPicPr>
                        <pic:blipFill>
                          <a:blip r:embed="rId35">
                            <a:extLst>
                              <a:ext uri="{28A0092B-C50C-407E-A947-70E740481C1C}">
                                <a14:useLocalDpi xmlns:a14="http://schemas.microsoft.com/office/drawing/2010/main" val="0"/>
                              </a:ext>
                            </a:extLst>
                          </a:blip>
                          <a:stretch>
                            <a:fillRect/>
                          </a:stretch>
                        </pic:blipFill>
                        <pic:spPr>
                          <a:xfrm>
                            <a:off x="0" y="0"/>
                            <a:ext cx="2522125" cy="2370921"/>
                          </a:xfrm>
                          <a:prstGeom prst="rect">
                            <a:avLst/>
                          </a:prstGeom>
                        </pic:spPr>
                      </pic:pic>
                    </a:graphicData>
                  </a:graphic>
                </wp:inline>
              </w:drawing>
            </w:r>
          </w:p>
          <w:p w14:paraId="66BC9399" w14:textId="77777777" w:rsidR="00EF297F" w:rsidRDefault="00EF297F" w:rsidP="00F24C01">
            <w:pPr>
              <w:pStyle w:val="Beschriftung"/>
              <w:jc w:val="center"/>
            </w:pPr>
            <w:r w:rsidRPr="008A7E93">
              <w:t xml:space="preserve">Figure </w:t>
            </w:r>
            <w:r w:rsidR="00F24C01">
              <w:t>15</w:t>
            </w:r>
            <w:r w:rsidRPr="008A7E93">
              <w:t>: Complete stack</w:t>
            </w:r>
          </w:p>
        </w:tc>
      </w:tr>
      <w:tr w:rsidR="00EF297F" w14:paraId="697E535F" w14:textId="77777777" w:rsidTr="00FF2D10">
        <w:trPr>
          <w:trHeight w:val="1873"/>
        </w:trPr>
        <w:tc>
          <w:tcPr>
            <w:tcW w:w="9650" w:type="dxa"/>
            <w:gridSpan w:val="2"/>
            <w:tcBorders>
              <w:top w:val="nil"/>
              <w:bottom w:val="single" w:sz="4" w:space="0" w:color="auto"/>
            </w:tcBorders>
            <w:vAlign w:val="center"/>
          </w:tcPr>
          <w:p w14:paraId="5AF9C054" w14:textId="77777777" w:rsidR="00023966" w:rsidRDefault="00023966" w:rsidP="00407D13">
            <w:pPr>
              <w:jc w:val="both"/>
              <w:rPr>
                <w:rFonts w:ascii="Courier New" w:hAnsi="Courier New" w:cs="Courier New"/>
                <w:sz w:val="18"/>
              </w:rPr>
            </w:pPr>
          </w:p>
          <w:p w14:paraId="3A544988" w14:textId="77777777" w:rsidR="00407D13" w:rsidRPr="00C0742F" w:rsidRDefault="00407D13" w:rsidP="00407D13">
            <w:pPr>
              <w:jc w:val="both"/>
              <w:rPr>
                <w:rFonts w:ascii="Courier New" w:hAnsi="Courier New" w:cs="Courier New"/>
                <w:sz w:val="18"/>
              </w:rPr>
            </w:pPr>
            <w:r>
              <w:rPr>
                <w:rFonts w:ascii="Courier New" w:hAnsi="Courier New" w:cs="Courier New"/>
                <w:sz w:val="18"/>
              </w:rPr>
              <w:t>dimension</w:t>
            </w:r>
            <w:r w:rsidRPr="00C0742F">
              <w:rPr>
                <w:rFonts w:ascii="Courier New" w:hAnsi="Courier New" w:cs="Courier New"/>
                <w:sz w:val="18"/>
              </w:rPr>
              <w:t xml:space="preserve"> :</w:t>
            </w:r>
          </w:p>
          <w:p w14:paraId="4E95B947" w14:textId="77777777" w:rsidR="00407D13" w:rsidRDefault="00407D13" w:rsidP="00407D13">
            <w:pPr>
              <w:ind w:left="720"/>
              <w:jc w:val="both"/>
              <w:rPr>
                <w:rFonts w:ascii="Courier New" w:hAnsi="Courier New" w:cs="Courier New"/>
                <w:sz w:val="18"/>
              </w:rPr>
            </w:pPr>
            <w:r>
              <w:rPr>
                <w:rFonts w:ascii="Courier New" w:hAnsi="Courier New" w:cs="Courier New"/>
                <w:sz w:val="18"/>
              </w:rPr>
              <w:t xml:space="preserve">chip length 10000, width 10000; </w:t>
            </w:r>
          </w:p>
          <w:p w14:paraId="60F1AE96" w14:textId="77777777" w:rsidR="00407D13" w:rsidRPr="00C0742F" w:rsidRDefault="00407D13" w:rsidP="00407D13">
            <w:pPr>
              <w:ind w:left="720"/>
              <w:jc w:val="both"/>
              <w:rPr>
                <w:rFonts w:ascii="Courier New" w:hAnsi="Courier New" w:cs="Courier New"/>
                <w:sz w:val="18"/>
              </w:rPr>
            </w:pPr>
            <w:r>
              <w:rPr>
                <w:rFonts w:ascii="Courier New" w:hAnsi="Courier New" w:cs="Courier New"/>
                <w:sz w:val="18"/>
              </w:rPr>
              <w:t>cell length 50, width 50</w:t>
            </w:r>
            <w:r w:rsidRPr="00C0742F">
              <w:rPr>
                <w:rFonts w:ascii="Courier New" w:hAnsi="Courier New" w:cs="Courier New"/>
                <w:sz w:val="18"/>
              </w:rPr>
              <w:t>;</w:t>
            </w:r>
          </w:p>
          <w:p w14:paraId="32C38982" w14:textId="77777777" w:rsidR="00407D13" w:rsidRDefault="00407D13" w:rsidP="00EF297F">
            <w:pPr>
              <w:ind w:left="1440"/>
              <w:rPr>
                <w:rFonts w:ascii="Courier New" w:hAnsi="Courier New" w:cs="Courier New"/>
                <w:sz w:val="18"/>
              </w:rPr>
            </w:pPr>
          </w:p>
          <w:p w14:paraId="127F11FA" w14:textId="77777777" w:rsidR="00EF297F" w:rsidRDefault="00EF297F" w:rsidP="00EF297F">
            <w:pPr>
              <w:rPr>
                <w:rFonts w:ascii="Courier New" w:hAnsi="Courier New" w:cs="Courier New"/>
                <w:sz w:val="18"/>
              </w:rPr>
            </w:pPr>
            <w:r>
              <w:rPr>
                <w:rFonts w:ascii="Courier New" w:hAnsi="Courier New" w:cs="Courier New"/>
                <w:sz w:val="18"/>
              </w:rPr>
              <w:t>stack:</w:t>
            </w:r>
          </w:p>
          <w:p w14:paraId="2FE15DD1" w14:textId="77777777" w:rsidR="00EF297F" w:rsidRDefault="00EF297F" w:rsidP="00EF297F">
            <w:pPr>
              <w:tabs>
                <w:tab w:val="left" w:pos="1703"/>
              </w:tabs>
              <w:ind w:left="720"/>
              <w:rPr>
                <w:rFonts w:ascii="Courier New" w:hAnsi="Courier New" w:cs="Courier New"/>
                <w:sz w:val="18"/>
              </w:rPr>
            </w:pPr>
            <w:r>
              <w:rPr>
                <w:rFonts w:ascii="Courier New" w:hAnsi="Courier New" w:cs="Courier New"/>
                <w:sz w:val="18"/>
              </w:rPr>
              <w:t>die     MEMORY_DIE     TOP_IC    floorplan “./mem.flp”;</w:t>
            </w:r>
          </w:p>
          <w:p w14:paraId="73D8E507" w14:textId="77777777" w:rsidR="00EF297F" w:rsidRDefault="00EF297F" w:rsidP="00EF297F">
            <w:pPr>
              <w:tabs>
                <w:tab w:val="left" w:pos="1703"/>
              </w:tabs>
              <w:ind w:left="720"/>
              <w:rPr>
                <w:rFonts w:ascii="Courier New" w:hAnsi="Courier New" w:cs="Courier New"/>
                <w:sz w:val="18"/>
              </w:rPr>
            </w:pPr>
            <w:r>
              <w:rPr>
                <w:rFonts w:ascii="Courier New" w:hAnsi="Courier New" w:cs="Courier New"/>
                <w:sz w:val="18"/>
              </w:rPr>
              <w:t>channel TOP_CHANNEL;</w:t>
            </w:r>
          </w:p>
          <w:p w14:paraId="62D73008" w14:textId="77777777" w:rsidR="00EF297F" w:rsidRDefault="00EF297F" w:rsidP="00EF297F">
            <w:pPr>
              <w:tabs>
                <w:tab w:val="left" w:pos="1703"/>
              </w:tabs>
              <w:ind w:left="720"/>
              <w:rPr>
                <w:rFonts w:ascii="Courier New" w:hAnsi="Courier New" w:cs="Courier New"/>
                <w:sz w:val="18"/>
              </w:rPr>
            </w:pPr>
            <w:r>
              <w:rPr>
                <w:rFonts w:ascii="Courier New" w:hAnsi="Courier New" w:cs="Courier New"/>
                <w:sz w:val="18"/>
              </w:rPr>
              <w:t>die     CORE_DIE       BOTTOM_IC floorplan “./core.flp”;</w:t>
            </w:r>
          </w:p>
          <w:p w14:paraId="745A91B9" w14:textId="77777777" w:rsidR="00EF297F" w:rsidRDefault="00EF297F" w:rsidP="00EF297F">
            <w:pPr>
              <w:tabs>
                <w:tab w:val="left" w:pos="1703"/>
              </w:tabs>
              <w:ind w:left="720"/>
              <w:rPr>
                <w:rFonts w:ascii="Courier New" w:hAnsi="Courier New" w:cs="Courier New"/>
                <w:sz w:val="18"/>
              </w:rPr>
            </w:pPr>
            <w:r>
              <w:rPr>
                <w:rFonts w:ascii="Courier New" w:hAnsi="Courier New" w:cs="Courier New"/>
                <w:sz w:val="18"/>
              </w:rPr>
              <w:t>channel BOTTOM_CHANNEL;</w:t>
            </w:r>
          </w:p>
          <w:p w14:paraId="519558D9" w14:textId="77777777" w:rsidR="00EF297F" w:rsidRDefault="00EF297F" w:rsidP="0031590A">
            <w:pPr>
              <w:keepNext/>
              <w:tabs>
                <w:tab w:val="left" w:pos="1703"/>
              </w:tabs>
              <w:ind w:left="720"/>
            </w:pPr>
            <w:r>
              <w:rPr>
                <w:rFonts w:ascii="Courier New" w:hAnsi="Courier New" w:cs="Courier New"/>
                <w:sz w:val="18"/>
              </w:rPr>
              <w:t>layer   BOTTOM_MOST</w:t>
            </w:r>
            <w:r w:rsidR="0031590A">
              <w:rPr>
                <w:rFonts w:ascii="Courier New" w:hAnsi="Courier New" w:cs="Courier New"/>
                <w:sz w:val="18"/>
              </w:rPr>
              <w:t xml:space="preserve">    PCB </w:t>
            </w:r>
            <w:r>
              <w:rPr>
                <w:rFonts w:ascii="Courier New" w:hAnsi="Courier New" w:cs="Courier New"/>
                <w:sz w:val="18"/>
              </w:rPr>
              <w:t>;</w:t>
            </w:r>
          </w:p>
        </w:tc>
      </w:tr>
    </w:tbl>
    <w:p w14:paraId="2E515BD9" w14:textId="77777777" w:rsidR="00EF297F" w:rsidRDefault="00EF297F" w:rsidP="00182242">
      <w:pPr>
        <w:pStyle w:val="berschrift3"/>
        <w:numPr>
          <w:ilvl w:val="0"/>
          <w:numId w:val="23"/>
        </w:numPr>
        <w:ind w:left="426" w:hanging="142"/>
      </w:pPr>
      <w:bookmarkStart w:id="24" w:name="_Toc442446451"/>
      <w:r>
        <w:t>Dimensions</w:t>
      </w:r>
      <w:bookmarkEnd w:id="24"/>
    </w:p>
    <w:p w14:paraId="023D62BC" w14:textId="77777777" w:rsidR="00EF297F" w:rsidRDefault="00050038" w:rsidP="00EF297F">
      <w:pPr>
        <w:jc w:val="both"/>
      </w:pPr>
      <w:r>
        <w:t>This</w:t>
      </w:r>
      <w:r w:rsidR="00EF297F">
        <w:t xml:space="preserve"> section of the Stack Description File declares the </w:t>
      </w:r>
      <w:r w:rsidR="00EF297F" w:rsidRPr="00E40174">
        <w:rPr>
          <w:i/>
        </w:rPr>
        <w:t>xy</w:t>
      </w:r>
      <w:r w:rsidR="00EF297F">
        <w:t xml:space="preserve"> dimensions of the entire chip and the discretization sizes for the thermal cells (all in </w:t>
      </w:r>
      <w:r w:rsidR="00EF297F" w:rsidRPr="00D9016C">
        <w:rPr>
          <w:rFonts w:cstheme="minorHAnsi"/>
        </w:rPr>
        <w:t>µ</w:t>
      </w:r>
      <w:r w:rsidR="00EF297F">
        <w:t>m).</w:t>
      </w:r>
    </w:p>
    <w:p w14:paraId="0801840B" w14:textId="77777777" w:rsidR="00EF297F" w:rsidRPr="00CE474A" w:rsidRDefault="0015753B" w:rsidP="00EF297F">
      <w:pPr>
        <w:ind w:left="720"/>
        <w:jc w:val="both"/>
        <w:rPr>
          <w:rFonts w:ascii="Courier New" w:hAnsi="Courier New" w:cs="Courier New"/>
          <w:sz w:val="18"/>
        </w:rPr>
      </w:pPr>
      <w:r>
        <w:rPr>
          <w:rFonts w:ascii="Courier New" w:hAnsi="Courier New" w:cs="Courier New"/>
          <w:sz w:val="18"/>
        </w:rPr>
        <w:t>dimension</w:t>
      </w:r>
      <w:r w:rsidR="00EF297F">
        <w:rPr>
          <w:rFonts w:ascii="Courier New" w:hAnsi="Courier New" w:cs="Courier New"/>
          <w:sz w:val="18"/>
        </w:rPr>
        <w:t xml:space="preserve"> :</w:t>
      </w:r>
    </w:p>
    <w:p w14:paraId="3D3340E3" w14:textId="77777777" w:rsidR="00EF297F" w:rsidRPr="00CE474A" w:rsidRDefault="00EF297F" w:rsidP="00EF297F">
      <w:pPr>
        <w:ind w:left="1440"/>
        <w:jc w:val="both"/>
        <w:rPr>
          <w:rFonts w:ascii="Courier New" w:hAnsi="Courier New" w:cs="Courier New"/>
          <w:sz w:val="18"/>
        </w:rPr>
      </w:pPr>
      <w:r>
        <w:rPr>
          <w:rFonts w:ascii="Courier New" w:hAnsi="Courier New" w:cs="Courier New"/>
          <w:sz w:val="18"/>
        </w:rPr>
        <w:t>chip length DVALUE , width DVALUE ;</w:t>
      </w:r>
    </w:p>
    <w:p w14:paraId="724D1959" w14:textId="77777777" w:rsidR="00EF297F" w:rsidRPr="00CE474A" w:rsidRDefault="00EF297F" w:rsidP="00EF297F">
      <w:pPr>
        <w:ind w:left="1440"/>
        <w:jc w:val="both"/>
        <w:rPr>
          <w:rFonts w:ascii="Courier New" w:hAnsi="Courier New" w:cs="Courier New"/>
          <w:sz w:val="18"/>
        </w:rPr>
      </w:pPr>
      <w:r>
        <w:rPr>
          <w:rFonts w:ascii="Courier New" w:hAnsi="Courier New" w:cs="Courier New"/>
          <w:sz w:val="18"/>
        </w:rPr>
        <w:t>cell length DVALUE , width DVALUE ;</w:t>
      </w:r>
    </w:p>
    <w:p w14:paraId="12D25489" w14:textId="77777777" w:rsidR="00EF297F" w:rsidRDefault="00EF297F" w:rsidP="00EF297F">
      <w:pPr>
        <w:jc w:val="both"/>
      </w:pPr>
      <w:r>
        <w:lastRenderedPageBreak/>
        <w:t xml:space="preserve">The entire chip is discretized based on the same cell length (along </w:t>
      </w:r>
      <w:r w:rsidRPr="00E40174">
        <w:rPr>
          <w:i/>
        </w:rPr>
        <w:t>x</w:t>
      </w:r>
      <w:r>
        <w:t xml:space="preserve"> direction) and width (along </w:t>
      </w:r>
      <w:r w:rsidRPr="00E40174">
        <w:rPr>
          <w:i/>
        </w:rPr>
        <w:t>y</w:t>
      </w:r>
      <w:r>
        <w:t xml:space="preserve"> direction) values. The discretization along the </w:t>
      </w:r>
      <w:r w:rsidRPr="00E40174">
        <w:rPr>
          <w:i/>
        </w:rPr>
        <w:t>z</w:t>
      </w:r>
      <w:r>
        <w:t xml:space="preserve"> direction is not specified, since the height of a thermal cell is taken to be the same as the height of the layer in which it exist</w:t>
      </w:r>
      <w:r w:rsidR="00152F3C">
        <w:t>s as shown for a layer in Fig. 1</w:t>
      </w:r>
      <w:r w:rsidR="00BE44F5">
        <w:t>6</w:t>
      </w:r>
      <w:r>
        <w:t xml:space="preserve">. However, if you want a finer discretization than that along the </w:t>
      </w:r>
      <w:r w:rsidRPr="00E40174">
        <w:rPr>
          <w:i/>
        </w:rPr>
        <w:t>z</w:t>
      </w:r>
      <w:r>
        <w:t xml:space="preserve"> direction, then you will have to split the layer into multiple layers of the same material stacked on the top of each other in the declaration </w:t>
      </w:r>
      <w:r w:rsidR="00152F3C">
        <w:t>of die/stack, as shown in Fig. 1</w:t>
      </w:r>
      <w:r w:rsidR="00BE44F5">
        <w:t>7</w:t>
      </w:r>
      <w:r>
        <w:t xml:space="preserve"> (here </w:t>
      </w:r>
      <w:r w:rsidRPr="00E40174">
        <w:rPr>
          <w:i/>
        </w:rPr>
        <w:t>h</w:t>
      </w:r>
      <w:r w:rsidRPr="00E40174">
        <w:rPr>
          <w:i/>
          <w:vertAlign w:val="subscript"/>
        </w:rPr>
        <w:t>1</w:t>
      </w:r>
      <w:r>
        <w:t>+</w:t>
      </w:r>
      <w:r w:rsidRPr="00E40174">
        <w:rPr>
          <w:i/>
        </w:rPr>
        <w:t>h</w:t>
      </w:r>
      <w:r w:rsidRPr="00E40174">
        <w:rPr>
          <w:i/>
          <w:vertAlign w:val="subscript"/>
        </w:rPr>
        <w:t>2</w:t>
      </w:r>
      <w:r>
        <w:t>=</w:t>
      </w:r>
      <w:r w:rsidRPr="00E40174">
        <w:rPr>
          <w:i/>
        </w:rPr>
        <w:t>h</w:t>
      </w:r>
      <w:r>
        <w:t>).</w:t>
      </w:r>
    </w:p>
    <w:p w14:paraId="2A01C025" w14:textId="77777777" w:rsidR="00EF297F" w:rsidRDefault="00EF297F" w:rsidP="00EF297F">
      <w:pPr>
        <w:keepNext/>
        <w:jc w:val="center"/>
      </w:pPr>
      <w:r>
        <w:rPr>
          <w:noProof/>
          <w:lang w:val="de-DE" w:eastAsia="de-DE"/>
        </w:rPr>
        <w:drawing>
          <wp:inline distT="0" distB="0" distL="0" distR="0" wp14:anchorId="083579D8" wp14:editId="0690005B">
            <wp:extent cx="3714244" cy="880316"/>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13666" cy="880179"/>
                    </a:xfrm>
                    <a:prstGeom prst="rect">
                      <a:avLst/>
                    </a:prstGeom>
                    <a:noFill/>
                    <a:ln>
                      <a:noFill/>
                    </a:ln>
                  </pic:spPr>
                </pic:pic>
              </a:graphicData>
            </a:graphic>
          </wp:inline>
        </w:drawing>
      </w:r>
    </w:p>
    <w:p w14:paraId="20352402" w14:textId="77777777" w:rsidR="00EF297F" w:rsidRPr="008A7E93" w:rsidRDefault="00EF297F" w:rsidP="00EF297F">
      <w:pPr>
        <w:pStyle w:val="Beschriftung"/>
        <w:jc w:val="center"/>
      </w:pPr>
      <w:r w:rsidRPr="008A7E93">
        <w:t xml:space="preserve">Figure </w:t>
      </w:r>
      <w:r w:rsidR="00BE44F5">
        <w:t>16</w:t>
      </w:r>
      <w:r w:rsidRPr="008A7E93">
        <w:t>: Discretization of a single layer</w:t>
      </w:r>
    </w:p>
    <w:p w14:paraId="31B32F07" w14:textId="77777777" w:rsidR="00EF297F" w:rsidRDefault="00EF297F" w:rsidP="00EF297F">
      <w:pPr>
        <w:keepNext/>
        <w:jc w:val="center"/>
      </w:pPr>
      <w:r>
        <w:rPr>
          <w:noProof/>
          <w:lang w:val="de-DE" w:eastAsia="de-DE"/>
        </w:rPr>
        <w:drawing>
          <wp:inline distT="0" distB="0" distL="0" distR="0" wp14:anchorId="5D6A4EF7" wp14:editId="52644481">
            <wp:extent cx="3787200" cy="1000800"/>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87200" cy="1000800"/>
                    </a:xfrm>
                    <a:prstGeom prst="rect">
                      <a:avLst/>
                    </a:prstGeom>
                    <a:noFill/>
                    <a:ln>
                      <a:noFill/>
                    </a:ln>
                  </pic:spPr>
                </pic:pic>
              </a:graphicData>
            </a:graphic>
          </wp:inline>
        </w:drawing>
      </w:r>
    </w:p>
    <w:p w14:paraId="421FF244" w14:textId="77777777" w:rsidR="00EF297F" w:rsidRPr="008A7E93" w:rsidRDefault="00EF297F" w:rsidP="00EF297F">
      <w:pPr>
        <w:pStyle w:val="Beschriftung"/>
        <w:jc w:val="center"/>
      </w:pPr>
      <w:r w:rsidRPr="008A7E93">
        <w:t xml:space="preserve">Figure </w:t>
      </w:r>
      <w:r w:rsidR="00BE44F5">
        <w:t>17</w:t>
      </w:r>
      <w:r w:rsidRPr="008A7E93">
        <w:t>: Discretization of a single layer split into 2 layers</w:t>
      </w:r>
    </w:p>
    <w:tbl>
      <w:tblPr>
        <w:tblStyle w:val="Tabellenraster"/>
        <w:tblW w:w="0" w:type="auto"/>
        <w:tblBorders>
          <w:insideH w:val="none" w:sz="0" w:space="0" w:color="auto"/>
          <w:insideV w:val="none" w:sz="0" w:space="0" w:color="auto"/>
        </w:tblBorders>
        <w:tblLook w:val="04A0" w:firstRow="1" w:lastRow="0" w:firstColumn="1" w:lastColumn="0" w:noHBand="0" w:noVBand="1"/>
      </w:tblPr>
      <w:tblGrid>
        <w:gridCol w:w="7038"/>
        <w:gridCol w:w="2538"/>
      </w:tblGrid>
      <w:tr w:rsidR="00EF297F" w14:paraId="0615E741" w14:textId="77777777" w:rsidTr="00EF297F">
        <w:tc>
          <w:tcPr>
            <w:tcW w:w="7038" w:type="dxa"/>
          </w:tcPr>
          <w:p w14:paraId="5E9DE28F" w14:textId="77777777" w:rsidR="00EF297F" w:rsidRPr="00474247" w:rsidRDefault="00EF297F" w:rsidP="00EF297F">
            <w:pPr>
              <w:jc w:val="both"/>
              <w:rPr>
                <w:b/>
              </w:rPr>
            </w:pPr>
            <w:r>
              <w:rPr>
                <w:b/>
              </w:rPr>
              <w:t>Example</w:t>
            </w:r>
          </w:p>
        </w:tc>
        <w:tc>
          <w:tcPr>
            <w:tcW w:w="2538" w:type="dxa"/>
          </w:tcPr>
          <w:p w14:paraId="6A096934" w14:textId="77777777" w:rsidR="00EF297F" w:rsidRDefault="00EF297F" w:rsidP="00EF297F">
            <w:pPr>
              <w:jc w:val="both"/>
            </w:pPr>
          </w:p>
        </w:tc>
      </w:tr>
      <w:tr w:rsidR="00EF297F" w14:paraId="37F2685D" w14:textId="77777777" w:rsidTr="00EF297F">
        <w:tc>
          <w:tcPr>
            <w:tcW w:w="7038" w:type="dxa"/>
          </w:tcPr>
          <w:p w14:paraId="115569A7" w14:textId="77777777" w:rsidR="00EF297F" w:rsidRPr="00C0742F" w:rsidRDefault="00EF297F" w:rsidP="00EF297F">
            <w:pPr>
              <w:ind w:left="720"/>
              <w:jc w:val="both"/>
              <w:rPr>
                <w:rFonts w:ascii="Courier New" w:hAnsi="Courier New" w:cs="Courier New"/>
                <w:sz w:val="18"/>
              </w:rPr>
            </w:pPr>
            <w:r>
              <w:rPr>
                <w:rFonts w:ascii="Courier New" w:hAnsi="Courier New" w:cs="Courier New"/>
                <w:sz w:val="18"/>
              </w:rPr>
              <w:t>dimension</w:t>
            </w:r>
            <w:r w:rsidRPr="00C0742F">
              <w:rPr>
                <w:rFonts w:ascii="Courier New" w:hAnsi="Courier New" w:cs="Courier New"/>
                <w:sz w:val="18"/>
              </w:rPr>
              <w:t xml:space="preserve"> :</w:t>
            </w:r>
          </w:p>
          <w:p w14:paraId="14C2F89F" w14:textId="77777777" w:rsidR="00EF297F" w:rsidRDefault="00EF297F" w:rsidP="00EF297F">
            <w:pPr>
              <w:ind w:left="1440"/>
              <w:jc w:val="both"/>
              <w:rPr>
                <w:rFonts w:ascii="Courier New" w:hAnsi="Courier New" w:cs="Courier New"/>
                <w:sz w:val="18"/>
              </w:rPr>
            </w:pPr>
            <w:r>
              <w:rPr>
                <w:rFonts w:ascii="Courier New" w:hAnsi="Courier New" w:cs="Courier New"/>
                <w:sz w:val="18"/>
              </w:rPr>
              <w:t xml:space="preserve">chip length 10000, width 10000; </w:t>
            </w:r>
          </w:p>
          <w:p w14:paraId="16C8B425" w14:textId="77777777" w:rsidR="00EF297F" w:rsidRPr="00C0742F" w:rsidRDefault="00EF297F" w:rsidP="00EF297F">
            <w:pPr>
              <w:ind w:left="1440"/>
              <w:jc w:val="both"/>
              <w:rPr>
                <w:rFonts w:ascii="Courier New" w:hAnsi="Courier New" w:cs="Courier New"/>
                <w:sz w:val="18"/>
              </w:rPr>
            </w:pPr>
            <w:r>
              <w:rPr>
                <w:rFonts w:ascii="Courier New" w:hAnsi="Courier New" w:cs="Courier New"/>
                <w:sz w:val="18"/>
              </w:rPr>
              <w:t>cell length 50, width 50</w:t>
            </w:r>
            <w:r w:rsidRPr="00C0742F">
              <w:rPr>
                <w:rFonts w:ascii="Courier New" w:hAnsi="Courier New" w:cs="Courier New"/>
                <w:sz w:val="18"/>
              </w:rPr>
              <w:t>;</w:t>
            </w:r>
          </w:p>
          <w:p w14:paraId="2CB3B4C0" w14:textId="77777777" w:rsidR="00EF297F" w:rsidRPr="00BE1999" w:rsidRDefault="00EF297F" w:rsidP="00EF297F">
            <w:pPr>
              <w:ind w:left="1440"/>
              <w:jc w:val="both"/>
              <w:rPr>
                <w:rFonts w:ascii="Courier New" w:hAnsi="Courier New" w:cs="Courier New"/>
                <w:sz w:val="18"/>
              </w:rPr>
            </w:pPr>
          </w:p>
        </w:tc>
        <w:tc>
          <w:tcPr>
            <w:tcW w:w="2538" w:type="dxa"/>
          </w:tcPr>
          <w:p w14:paraId="052A0444" w14:textId="77777777" w:rsidR="00EF297F" w:rsidRDefault="00EF297F" w:rsidP="00EF297F">
            <w:pPr>
              <w:jc w:val="both"/>
            </w:pPr>
          </w:p>
        </w:tc>
      </w:tr>
    </w:tbl>
    <w:p w14:paraId="699A9272" w14:textId="77777777" w:rsidR="00EF297F" w:rsidRDefault="00EF297F" w:rsidP="00EF297F">
      <w:pPr>
        <w:keepNext/>
        <w:jc w:val="center"/>
      </w:pPr>
    </w:p>
    <w:p w14:paraId="69F1175F" w14:textId="77777777" w:rsidR="00EF297F" w:rsidRDefault="009F6A20" w:rsidP="00EF297F">
      <w:pPr>
        <w:jc w:val="both"/>
      </w:pPr>
      <w:r>
        <w:t>If the microchannel 4-resistor model is used</w:t>
      </w:r>
      <w:r w:rsidR="00EF297F">
        <w:t xml:space="preserve">, the cell length is determined </w:t>
      </w:r>
      <w:r w:rsidR="00F567F7" w:rsidRPr="00F567F7">
        <w:rPr>
          <w:u w:val="single"/>
        </w:rPr>
        <w:t>solely</w:t>
      </w:r>
      <w:r w:rsidR="00EF297F">
        <w:t xml:space="preserve"> based on the cross sectional dimensions of channel and wall in the Channel section of the Stack Description File. This is because the </w:t>
      </w:r>
      <w:r>
        <w:t>4RM-</w:t>
      </w:r>
      <w:r w:rsidR="00EF297F">
        <w:t xml:space="preserve">CTTM modeling used in 3D-ICE requires that the entire cross section of the microchannel be a part of the thermal cell. This means that the cell length at some position along the </w:t>
      </w:r>
      <w:r w:rsidR="00EF297F" w:rsidRPr="003E19FF">
        <w:rPr>
          <w:i/>
        </w:rPr>
        <w:t>x</w:t>
      </w:r>
      <w:r w:rsidR="00EF297F">
        <w:t xml:space="preserve"> direction in the model is dependent upon the channel or the wall cross sectional width at that point. Note that given different values of </w:t>
      </w:r>
      <w:r w:rsidR="00EF297F">
        <w:rPr>
          <w:rFonts w:ascii="Courier New" w:hAnsi="Courier New" w:cs="Courier New"/>
          <w:sz w:val="18"/>
        </w:rPr>
        <w:t xml:space="preserve">channel </w:t>
      </w:r>
      <w:r w:rsidR="00330433">
        <w:rPr>
          <w:rFonts w:ascii="Courier New" w:hAnsi="Courier New" w:cs="Courier New"/>
          <w:sz w:val="18"/>
        </w:rPr>
        <w:t>length</w:t>
      </w:r>
      <w:r w:rsidR="00EF297F">
        <w:t xml:space="preserve">, </w:t>
      </w:r>
      <w:r w:rsidR="00330433">
        <w:rPr>
          <w:rFonts w:ascii="Courier New" w:hAnsi="Courier New" w:cs="Courier New"/>
          <w:sz w:val="18"/>
        </w:rPr>
        <w:t>wall length</w:t>
      </w:r>
      <w:r w:rsidR="00EF297F">
        <w:t xml:space="preserve">, </w:t>
      </w:r>
      <w:r w:rsidR="00EF297F">
        <w:rPr>
          <w:rFonts w:ascii="Courier New" w:hAnsi="Courier New" w:cs="Courier New"/>
          <w:sz w:val="18"/>
        </w:rPr>
        <w:t>first wall length</w:t>
      </w:r>
      <w:r w:rsidR="00EF297F">
        <w:t xml:space="preserve"> and </w:t>
      </w:r>
      <w:r w:rsidR="00EF297F">
        <w:rPr>
          <w:rFonts w:ascii="Courier New" w:hAnsi="Courier New" w:cs="Courier New"/>
          <w:sz w:val="18"/>
        </w:rPr>
        <w:t>last wall length</w:t>
      </w:r>
      <w:r w:rsidR="00EF297F">
        <w:t>, the discretization along this direction will be non-uniform in the simulator.</w:t>
      </w:r>
      <w:r>
        <w:t xml:space="preserve"> For all other liquid-cooled cavity types, the cell length and cell width are necessary and sufficient to create a uniform discretization of the entire structure. </w:t>
      </w:r>
    </w:p>
    <w:p w14:paraId="611A904B" w14:textId="77777777" w:rsidR="00EF297F" w:rsidRDefault="00EF297F" w:rsidP="00EF297F">
      <w:pPr>
        <w:jc w:val="both"/>
      </w:pPr>
      <w:r>
        <w:t>For the purpose of illustration, the discretized domain corresponding to the s</w:t>
      </w:r>
      <w:r w:rsidR="00152F3C">
        <w:t>tacked structure built in Fig. 1</w:t>
      </w:r>
      <w:r w:rsidR="00635780">
        <w:t>5</w:t>
      </w:r>
      <w:r w:rsidR="00152F3C">
        <w:t xml:space="preserve"> is shown in Fig. 1</w:t>
      </w:r>
      <w:r w:rsidR="00635780">
        <w:t>8</w:t>
      </w:r>
      <w:r>
        <w:t xml:space="preserve">. </w:t>
      </w:r>
      <w:r w:rsidR="009F6A20">
        <w:t xml:space="preserve"> Note that t</w:t>
      </w:r>
      <w:r>
        <w:t xml:space="preserve">he </w:t>
      </w:r>
      <w:r>
        <w:rPr>
          <w:rFonts w:ascii="Courier New" w:hAnsi="Courier New" w:cs="Courier New"/>
          <w:sz w:val="18"/>
        </w:rPr>
        <w:t>cell length</w:t>
      </w:r>
      <w:r w:rsidR="00F567F7" w:rsidRPr="00F567F7">
        <w:rPr>
          <w:u w:val="single"/>
        </w:rPr>
        <w:t>must still be declared</w:t>
      </w:r>
      <w:r>
        <w:t xml:space="preserve"> in </w:t>
      </w:r>
      <w:r w:rsidR="009F6A20">
        <w:t>all cases</w:t>
      </w:r>
      <w:r>
        <w:t>, in spite of the fact that it will be ignored during the parsing</w:t>
      </w:r>
      <w:r w:rsidR="009F6A20">
        <w:t xml:space="preserve"> when microchannel 4-resistor model cavity is used</w:t>
      </w:r>
      <w:r>
        <w:t>.</w:t>
      </w:r>
    </w:p>
    <w:p w14:paraId="531E85F4" w14:textId="77777777" w:rsidR="00EF297F" w:rsidRDefault="00EF297F" w:rsidP="00EF297F">
      <w:pPr>
        <w:keepNext/>
        <w:jc w:val="center"/>
      </w:pPr>
      <w:r>
        <w:rPr>
          <w:noProof/>
          <w:lang w:val="de-DE" w:eastAsia="de-DE"/>
        </w:rPr>
        <w:lastRenderedPageBreak/>
        <w:drawing>
          <wp:inline distT="0" distB="0" distL="0" distR="0" wp14:anchorId="6BA4DC7B" wp14:editId="2EAB4FCC">
            <wp:extent cx="2509200" cy="2973600"/>
            <wp:effectExtent l="0" t="0" r="5715" b="0"/>
            <wp:docPr id="1443" name="Picture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09200" cy="2973600"/>
                    </a:xfrm>
                    <a:prstGeom prst="rect">
                      <a:avLst/>
                    </a:prstGeom>
                    <a:noFill/>
                    <a:ln>
                      <a:noFill/>
                    </a:ln>
                  </pic:spPr>
                </pic:pic>
              </a:graphicData>
            </a:graphic>
          </wp:inline>
        </w:drawing>
      </w:r>
    </w:p>
    <w:p w14:paraId="5505D361" w14:textId="77777777" w:rsidR="00EF297F" w:rsidRDefault="00EF297F" w:rsidP="00EF297F">
      <w:pPr>
        <w:pStyle w:val="Beschriftung"/>
        <w:jc w:val="center"/>
      </w:pPr>
      <w:r w:rsidRPr="008A7E93">
        <w:t xml:space="preserve">Figure </w:t>
      </w:r>
      <w:r w:rsidR="00BE44F5">
        <w:t>18</w:t>
      </w:r>
      <w:r w:rsidRPr="008A7E93">
        <w:t>: Discretized computational doma</w:t>
      </w:r>
      <w:r w:rsidR="003643F3">
        <w:t>in for the stack shown in Fig. 1</w:t>
      </w:r>
      <w:r w:rsidR="009C0C86">
        <w:t>5</w:t>
      </w:r>
    </w:p>
    <w:p w14:paraId="5B8B2619" w14:textId="77777777" w:rsidR="008A59F5" w:rsidRDefault="008A59F5" w:rsidP="009F6A20">
      <w:pPr>
        <w:pStyle w:val="berschrift4"/>
      </w:pPr>
      <w:r>
        <w:t>Problem Complexity</w:t>
      </w:r>
    </w:p>
    <w:p w14:paraId="04418293" w14:textId="77777777" w:rsidR="00C16F0B" w:rsidRDefault="00D00D7A" w:rsidP="00D9016C">
      <w:pPr>
        <w:jc w:val="both"/>
      </w:pPr>
      <w:r>
        <w:t xml:space="preserve">Remember that the </w:t>
      </w:r>
      <w:r w:rsidR="00C16F0B">
        <w:t>dimensions of the chip, together with the dimensions of the t</w:t>
      </w:r>
      <w:r w:rsidR="00E435E2">
        <w:t>h</w:t>
      </w:r>
      <w:r w:rsidR="00C16F0B">
        <w:t>ermal cells will directly affect the performance of the simula</w:t>
      </w:r>
      <w:r w:rsidR="00E435E2">
        <w:t>tion</w:t>
      </w:r>
      <w:r w:rsidR="00C16F0B">
        <w:t xml:space="preserve">. </w:t>
      </w:r>
      <w:r w:rsidR="00E435E2">
        <w:t>Indeed, the number of cells</w:t>
      </w:r>
      <w:r>
        <w:t xml:space="preserve"> (nodes)</w:t>
      </w:r>
      <w:r w:rsidR="00E435E2">
        <w:t xml:space="preserve"> influences both the amount of memory used by the library and the time needed to solve the linear system</w:t>
      </w:r>
      <w:r w:rsidR="009F6A20">
        <w:t>[1]</w:t>
      </w:r>
      <w:r w:rsidR="002657EA">
        <w:t xml:space="preserve">. </w:t>
      </w:r>
      <w:r>
        <w:t xml:space="preserve">The main computational effort of the simulator is incurred during the execution of SuperLU and </w:t>
      </w:r>
      <w:r w:rsidRPr="008A59F5">
        <w:rPr>
          <w:rFonts w:ascii="Courier New" w:hAnsi="Courier New" w:cs="Courier New"/>
          <w:sz w:val="18"/>
          <w:szCs w:val="18"/>
        </w:rPr>
        <w:t>blas</w:t>
      </w:r>
      <w:r w:rsidR="00F567F7">
        <w:t xml:space="preserve"> libra</w:t>
      </w:r>
      <w:r w:rsidR="000E051D">
        <w:t xml:space="preserve">ries. </w:t>
      </w:r>
      <w:r>
        <w:t>Specifically, the LU factorization of the system matrix is the most time/memory i</w:t>
      </w:r>
      <w:r w:rsidR="008A59F5">
        <w:t>ntensive. Hence, for large problem sizes, the availability of memory must be ensured to prevent this step from failing during the simulation</w:t>
      </w:r>
      <w:r w:rsidR="00617B22">
        <w:t>.</w:t>
      </w:r>
    </w:p>
    <w:p w14:paraId="603AEDAF" w14:textId="77777777" w:rsidR="009F6A20" w:rsidRDefault="009F6A20" w:rsidP="00182242">
      <w:pPr>
        <w:pStyle w:val="berschrift3"/>
        <w:numPr>
          <w:ilvl w:val="0"/>
          <w:numId w:val="23"/>
        </w:numPr>
        <w:ind w:left="426" w:hanging="142"/>
      </w:pPr>
      <w:bookmarkStart w:id="25" w:name="_Toc442446452"/>
      <w:r>
        <w:t>Analysis options</w:t>
      </w:r>
      <w:bookmarkEnd w:id="25"/>
    </w:p>
    <w:p w14:paraId="4FBD39D3" w14:textId="77777777" w:rsidR="005B44E2" w:rsidRDefault="00B0397E" w:rsidP="00D9016C">
      <w:pPr>
        <w:jc w:val="both"/>
      </w:pPr>
      <w:r>
        <w:t>In 3D-ICE</w:t>
      </w:r>
      <w:r w:rsidR="00050038">
        <w:t xml:space="preserve"> e</w:t>
      </w:r>
      <w:r w:rsidR="005B44E2">
        <w:t xml:space="preserve">ither transient or steady state simulations can be performed. </w:t>
      </w:r>
    </w:p>
    <w:p w14:paraId="29603908" w14:textId="77777777" w:rsidR="00050038" w:rsidRPr="00412DD3" w:rsidRDefault="00050038" w:rsidP="00050038">
      <w:pPr>
        <w:ind w:left="720"/>
        <w:jc w:val="both"/>
        <w:rPr>
          <w:rFonts w:ascii="Courier New" w:hAnsi="Courier New" w:cs="Courier New"/>
          <w:sz w:val="18"/>
        </w:rPr>
      </w:pPr>
      <w:r w:rsidRPr="00412DD3">
        <w:rPr>
          <w:rFonts w:ascii="Courier New" w:hAnsi="Courier New" w:cs="Courier New"/>
          <w:sz w:val="18"/>
        </w:rPr>
        <w:t>solver:</w:t>
      </w:r>
    </w:p>
    <w:p w14:paraId="6B78B887" w14:textId="77777777" w:rsidR="00050038" w:rsidRPr="00412DD3" w:rsidRDefault="00050038" w:rsidP="00050038">
      <w:pPr>
        <w:ind w:left="1440"/>
        <w:jc w:val="both"/>
        <w:rPr>
          <w:rFonts w:ascii="Courier New" w:hAnsi="Courier New" w:cs="Courier New"/>
          <w:sz w:val="18"/>
        </w:rPr>
      </w:pPr>
      <w:r w:rsidRPr="00412DD3">
        <w:rPr>
          <w:rFonts w:ascii="Courier New" w:hAnsi="Courier New" w:cs="Courier New"/>
          <w:sz w:val="18"/>
        </w:rPr>
        <w:t>[steady | transient step DVALUE, slot DVALUE] ;</w:t>
      </w:r>
    </w:p>
    <w:p w14:paraId="114BFDF8" w14:textId="77777777" w:rsidR="00050038" w:rsidRDefault="00050038" w:rsidP="00050038">
      <w:pPr>
        <w:ind w:left="1440"/>
        <w:jc w:val="both"/>
        <w:rPr>
          <w:rFonts w:ascii="Courier New" w:hAnsi="Courier New" w:cs="Courier New"/>
          <w:sz w:val="18"/>
          <w:lang w:val="fr-CH"/>
        </w:rPr>
      </w:pPr>
      <w:r>
        <w:rPr>
          <w:rFonts w:ascii="Courier New" w:hAnsi="Courier New" w:cs="Courier New"/>
          <w:sz w:val="18"/>
          <w:lang w:val="fr-CH"/>
        </w:rPr>
        <w:t>initial temperature DVALUE</w:t>
      </w:r>
      <w:r w:rsidRPr="00050038">
        <w:rPr>
          <w:rFonts w:ascii="Courier New" w:hAnsi="Courier New" w:cs="Courier New"/>
          <w:sz w:val="18"/>
          <w:lang w:val="fr-CH"/>
        </w:rPr>
        <w:t xml:space="preserve"> ;</w:t>
      </w:r>
    </w:p>
    <w:p w14:paraId="2B5ACE5D" w14:textId="77777777" w:rsidR="00050038" w:rsidRDefault="00050038" w:rsidP="00050038">
      <w:pPr>
        <w:jc w:val="both"/>
      </w:pPr>
      <w:r>
        <w:t>where</w:t>
      </w:r>
    </w:p>
    <w:p w14:paraId="55AB9343" w14:textId="77777777" w:rsidR="00050038" w:rsidRDefault="00050038" w:rsidP="00050038">
      <w:pPr>
        <w:pStyle w:val="Listenabsatz"/>
        <w:numPr>
          <w:ilvl w:val="0"/>
          <w:numId w:val="8"/>
        </w:numPr>
        <w:jc w:val="both"/>
      </w:pPr>
      <w:r w:rsidRPr="00050038">
        <w:rPr>
          <w:rFonts w:ascii="Courier New" w:hAnsi="Courier New" w:cs="Courier New"/>
          <w:sz w:val="18"/>
        </w:rPr>
        <w:t>steady</w:t>
      </w:r>
      <w:r>
        <w:t xml:space="preserve"> and </w:t>
      </w:r>
      <w:r w:rsidRPr="00050038">
        <w:rPr>
          <w:rFonts w:ascii="Courier New" w:hAnsi="Courier New" w:cs="Courier New"/>
          <w:sz w:val="18"/>
        </w:rPr>
        <w:t xml:space="preserve">transient </w:t>
      </w:r>
      <w:r>
        <w:t>indicate steady state and t</w:t>
      </w:r>
      <w:r w:rsidR="001930A3">
        <w:t>ransient analysis respectively,</w:t>
      </w:r>
    </w:p>
    <w:p w14:paraId="323D4423" w14:textId="77777777" w:rsidR="00050038" w:rsidRDefault="00050038" w:rsidP="00050038">
      <w:pPr>
        <w:pStyle w:val="Listenabsatz"/>
        <w:numPr>
          <w:ilvl w:val="0"/>
          <w:numId w:val="8"/>
        </w:numPr>
        <w:jc w:val="both"/>
      </w:pPr>
      <w:r>
        <w:rPr>
          <w:rFonts w:ascii="Courier New" w:hAnsi="Courier New" w:cs="Courier New"/>
          <w:sz w:val="18"/>
        </w:rPr>
        <w:t>step</w:t>
      </w:r>
      <w:r>
        <w:t xml:space="preserve">  corresponds to the internal </w:t>
      </w:r>
      <w:r w:rsidR="00F567F7">
        <w:t xml:space="preserve">stepping </w:t>
      </w:r>
      <w:r>
        <w:t xml:space="preserve">time </w:t>
      </w:r>
      <w:r w:rsidR="00F567F7">
        <w:t xml:space="preserve">(in </w:t>
      </w:r>
      <w:r w:rsidR="00F567F7">
        <w:rPr>
          <w:rFonts w:cstheme="minorHAnsi"/>
        </w:rPr>
        <w:t>sec</w:t>
      </w:r>
      <w:r w:rsidR="00F567F7">
        <w:t>)</w:t>
      </w:r>
      <w:r>
        <w:t xml:space="preserve"> to be used in the</w:t>
      </w:r>
      <w:r w:rsidR="001930A3">
        <w:t>transient simulation in 3D-ICE,</w:t>
      </w:r>
    </w:p>
    <w:p w14:paraId="736BC189" w14:textId="77777777" w:rsidR="00050038" w:rsidRDefault="00050038" w:rsidP="00050038">
      <w:pPr>
        <w:pStyle w:val="Listenabsatz"/>
        <w:numPr>
          <w:ilvl w:val="0"/>
          <w:numId w:val="8"/>
        </w:numPr>
        <w:jc w:val="both"/>
      </w:pPr>
      <w:r>
        <w:rPr>
          <w:rFonts w:ascii="Courier New" w:hAnsi="Courier New" w:cs="Courier New"/>
          <w:sz w:val="18"/>
        </w:rPr>
        <w:t>slot</w:t>
      </w:r>
      <w:r>
        <w:t xml:space="preserve"> is  th</w:t>
      </w:r>
      <w:r w:rsidR="0066292E">
        <w:t xml:space="preserve">e slot time </w:t>
      </w:r>
      <w:r w:rsidR="00F567F7">
        <w:t xml:space="preserve">(in sec) </w:t>
      </w:r>
      <w:r w:rsidR="0066292E">
        <w:t>for which each power value in the floorplan file lasts for in the transient simulation (see Section 6.B). This value must be greater or eq</w:t>
      </w:r>
      <w:r w:rsidR="001930A3">
        <w:t>ual to the stepping time value,</w:t>
      </w:r>
    </w:p>
    <w:p w14:paraId="07ECA846" w14:textId="77777777" w:rsidR="00050038" w:rsidRDefault="0066292E" w:rsidP="00050038">
      <w:pPr>
        <w:pStyle w:val="Listenabsatz"/>
        <w:numPr>
          <w:ilvl w:val="0"/>
          <w:numId w:val="8"/>
        </w:numPr>
        <w:jc w:val="both"/>
      </w:pPr>
      <w:r>
        <w:rPr>
          <w:rFonts w:ascii="Courier New" w:hAnsi="Courier New" w:cs="Courier New"/>
          <w:sz w:val="18"/>
        </w:rPr>
        <w:t>initial temperature</w:t>
      </w:r>
      <w:r>
        <w:t>denotes the initial temperature</w:t>
      </w:r>
      <w:r w:rsidR="00F567F7">
        <w:t xml:space="preserve"> (in K)</w:t>
      </w:r>
      <w:r>
        <w:t xml:space="preserve"> for the simulation</w:t>
      </w:r>
      <w:r w:rsidR="00050038">
        <w:t>.</w:t>
      </w:r>
    </w:p>
    <w:tbl>
      <w:tblPr>
        <w:tblStyle w:val="Tabellenraster"/>
        <w:tblW w:w="0" w:type="auto"/>
        <w:tblBorders>
          <w:insideH w:val="none" w:sz="0" w:space="0" w:color="auto"/>
          <w:insideV w:val="none" w:sz="0" w:space="0" w:color="auto"/>
        </w:tblBorders>
        <w:tblLook w:val="04A0" w:firstRow="1" w:lastRow="0" w:firstColumn="1" w:lastColumn="0" w:noHBand="0" w:noVBand="1"/>
      </w:tblPr>
      <w:tblGrid>
        <w:gridCol w:w="7038"/>
        <w:gridCol w:w="2538"/>
      </w:tblGrid>
      <w:tr w:rsidR="0066292E" w14:paraId="034E2F48" w14:textId="77777777" w:rsidTr="00BD2DC2">
        <w:tc>
          <w:tcPr>
            <w:tcW w:w="7038" w:type="dxa"/>
          </w:tcPr>
          <w:p w14:paraId="1D003084" w14:textId="77777777" w:rsidR="0066292E" w:rsidRPr="00474247" w:rsidRDefault="0066292E" w:rsidP="00BD2DC2">
            <w:pPr>
              <w:jc w:val="both"/>
              <w:rPr>
                <w:b/>
              </w:rPr>
            </w:pPr>
            <w:r>
              <w:rPr>
                <w:b/>
              </w:rPr>
              <w:lastRenderedPageBreak/>
              <w:t>Example (steady state)</w:t>
            </w:r>
          </w:p>
        </w:tc>
        <w:tc>
          <w:tcPr>
            <w:tcW w:w="2538" w:type="dxa"/>
          </w:tcPr>
          <w:p w14:paraId="2B51FC70" w14:textId="77777777" w:rsidR="0066292E" w:rsidRDefault="0066292E" w:rsidP="00BD2DC2">
            <w:pPr>
              <w:jc w:val="both"/>
            </w:pPr>
          </w:p>
        </w:tc>
      </w:tr>
      <w:tr w:rsidR="0066292E" w14:paraId="07B9F33A" w14:textId="77777777" w:rsidTr="00BD2DC2">
        <w:tc>
          <w:tcPr>
            <w:tcW w:w="7038" w:type="dxa"/>
          </w:tcPr>
          <w:p w14:paraId="6978816B" w14:textId="77777777" w:rsidR="0066292E" w:rsidRPr="00C0742F" w:rsidRDefault="0066292E" w:rsidP="00BD2DC2">
            <w:pPr>
              <w:ind w:left="720"/>
              <w:jc w:val="both"/>
              <w:rPr>
                <w:rFonts w:ascii="Courier New" w:hAnsi="Courier New" w:cs="Courier New"/>
                <w:sz w:val="18"/>
              </w:rPr>
            </w:pPr>
            <w:r>
              <w:rPr>
                <w:rFonts w:ascii="Courier New" w:hAnsi="Courier New" w:cs="Courier New"/>
                <w:sz w:val="18"/>
              </w:rPr>
              <w:t>solver</w:t>
            </w:r>
            <w:r w:rsidRPr="00C0742F">
              <w:rPr>
                <w:rFonts w:ascii="Courier New" w:hAnsi="Courier New" w:cs="Courier New"/>
                <w:sz w:val="18"/>
              </w:rPr>
              <w:t xml:space="preserve"> :</w:t>
            </w:r>
          </w:p>
          <w:p w14:paraId="4F09E2C7" w14:textId="77777777" w:rsidR="0066292E" w:rsidRDefault="0066292E" w:rsidP="00BD2DC2">
            <w:pPr>
              <w:ind w:left="1440"/>
              <w:jc w:val="both"/>
              <w:rPr>
                <w:rFonts w:ascii="Courier New" w:hAnsi="Courier New" w:cs="Courier New"/>
                <w:sz w:val="18"/>
              </w:rPr>
            </w:pPr>
            <w:r>
              <w:rPr>
                <w:rFonts w:ascii="Courier New" w:hAnsi="Courier New" w:cs="Courier New"/>
                <w:sz w:val="18"/>
              </w:rPr>
              <w:t xml:space="preserve">steady; </w:t>
            </w:r>
          </w:p>
          <w:p w14:paraId="494DD544" w14:textId="77777777" w:rsidR="0066292E" w:rsidRDefault="0066292E" w:rsidP="00BD2DC2">
            <w:pPr>
              <w:ind w:left="1440"/>
              <w:jc w:val="both"/>
              <w:rPr>
                <w:rFonts w:ascii="Courier New" w:hAnsi="Courier New" w:cs="Courier New"/>
                <w:sz w:val="18"/>
              </w:rPr>
            </w:pPr>
            <w:r>
              <w:rPr>
                <w:rFonts w:ascii="Courier New" w:hAnsi="Courier New" w:cs="Courier New"/>
                <w:sz w:val="18"/>
              </w:rPr>
              <w:t>initial temperature 300.0</w:t>
            </w:r>
            <w:r w:rsidRPr="00C0742F">
              <w:rPr>
                <w:rFonts w:ascii="Courier New" w:hAnsi="Courier New" w:cs="Courier New"/>
                <w:sz w:val="18"/>
              </w:rPr>
              <w:t>;</w:t>
            </w:r>
          </w:p>
          <w:p w14:paraId="49FB7DE6" w14:textId="77777777" w:rsidR="0066292E" w:rsidRPr="00BE1999" w:rsidRDefault="0066292E" w:rsidP="001675B0">
            <w:pPr>
              <w:jc w:val="both"/>
              <w:rPr>
                <w:rFonts w:ascii="Courier New" w:hAnsi="Courier New" w:cs="Courier New"/>
                <w:sz w:val="18"/>
              </w:rPr>
            </w:pPr>
          </w:p>
        </w:tc>
        <w:tc>
          <w:tcPr>
            <w:tcW w:w="2538" w:type="dxa"/>
          </w:tcPr>
          <w:p w14:paraId="5019C57C" w14:textId="77777777" w:rsidR="0066292E" w:rsidRDefault="0066292E" w:rsidP="00BD2DC2">
            <w:pPr>
              <w:jc w:val="both"/>
            </w:pPr>
          </w:p>
        </w:tc>
      </w:tr>
      <w:tr w:rsidR="0066292E" w14:paraId="2B70A0C5" w14:textId="77777777" w:rsidTr="00BD2DC2">
        <w:tc>
          <w:tcPr>
            <w:tcW w:w="7038" w:type="dxa"/>
          </w:tcPr>
          <w:p w14:paraId="03B4AEFF" w14:textId="77777777" w:rsidR="0066292E" w:rsidRDefault="0066292E" w:rsidP="00BD2DC2">
            <w:pPr>
              <w:jc w:val="both"/>
              <w:rPr>
                <w:rFonts w:ascii="Courier New" w:hAnsi="Courier New" w:cs="Courier New"/>
                <w:sz w:val="18"/>
              </w:rPr>
            </w:pPr>
            <w:r>
              <w:rPr>
                <w:b/>
              </w:rPr>
              <w:t>Example (transient)</w:t>
            </w:r>
          </w:p>
        </w:tc>
        <w:tc>
          <w:tcPr>
            <w:tcW w:w="2538" w:type="dxa"/>
          </w:tcPr>
          <w:p w14:paraId="45AA2595" w14:textId="77777777" w:rsidR="0066292E" w:rsidRDefault="0066292E" w:rsidP="00BD2DC2">
            <w:pPr>
              <w:jc w:val="both"/>
            </w:pPr>
          </w:p>
        </w:tc>
      </w:tr>
      <w:tr w:rsidR="0066292E" w14:paraId="2BC6122C" w14:textId="77777777" w:rsidTr="00BD2DC2">
        <w:tc>
          <w:tcPr>
            <w:tcW w:w="7038" w:type="dxa"/>
          </w:tcPr>
          <w:p w14:paraId="1AD45EAA" w14:textId="77777777" w:rsidR="0066292E" w:rsidRPr="00C0742F" w:rsidRDefault="0066292E" w:rsidP="00BD2DC2">
            <w:pPr>
              <w:ind w:left="720"/>
              <w:jc w:val="both"/>
              <w:rPr>
                <w:rFonts w:ascii="Courier New" w:hAnsi="Courier New" w:cs="Courier New"/>
                <w:sz w:val="18"/>
              </w:rPr>
            </w:pPr>
            <w:r>
              <w:rPr>
                <w:rFonts w:ascii="Courier New" w:hAnsi="Courier New" w:cs="Courier New"/>
                <w:sz w:val="18"/>
              </w:rPr>
              <w:t>solver</w:t>
            </w:r>
            <w:r w:rsidRPr="00C0742F">
              <w:rPr>
                <w:rFonts w:ascii="Courier New" w:hAnsi="Courier New" w:cs="Courier New"/>
                <w:sz w:val="18"/>
              </w:rPr>
              <w:t xml:space="preserve"> :</w:t>
            </w:r>
          </w:p>
          <w:p w14:paraId="604062F8" w14:textId="77777777" w:rsidR="0066292E" w:rsidRDefault="0066292E" w:rsidP="00BD2DC2">
            <w:pPr>
              <w:ind w:left="1440"/>
              <w:jc w:val="both"/>
              <w:rPr>
                <w:rFonts w:ascii="Courier New" w:hAnsi="Courier New" w:cs="Courier New"/>
                <w:sz w:val="18"/>
              </w:rPr>
            </w:pPr>
            <w:r>
              <w:rPr>
                <w:rFonts w:ascii="Courier New" w:hAnsi="Courier New" w:cs="Courier New"/>
                <w:sz w:val="18"/>
              </w:rPr>
              <w:t xml:space="preserve">transient step 0.02, slot 0.2; </w:t>
            </w:r>
          </w:p>
          <w:p w14:paraId="21219B50" w14:textId="77777777" w:rsidR="0066292E" w:rsidRPr="00C0742F" w:rsidRDefault="0066292E" w:rsidP="00BD2DC2">
            <w:pPr>
              <w:ind w:left="1440"/>
              <w:jc w:val="both"/>
              <w:rPr>
                <w:rFonts w:ascii="Courier New" w:hAnsi="Courier New" w:cs="Courier New"/>
                <w:sz w:val="18"/>
              </w:rPr>
            </w:pPr>
            <w:r>
              <w:rPr>
                <w:rFonts w:ascii="Courier New" w:hAnsi="Courier New" w:cs="Courier New"/>
                <w:sz w:val="18"/>
              </w:rPr>
              <w:t>initial temperature 300.0</w:t>
            </w:r>
            <w:r w:rsidRPr="00C0742F">
              <w:rPr>
                <w:rFonts w:ascii="Courier New" w:hAnsi="Courier New" w:cs="Courier New"/>
                <w:sz w:val="18"/>
              </w:rPr>
              <w:t>;</w:t>
            </w:r>
          </w:p>
          <w:p w14:paraId="21501006" w14:textId="77777777" w:rsidR="0066292E" w:rsidRDefault="0066292E" w:rsidP="00BD2DC2">
            <w:pPr>
              <w:ind w:left="720"/>
              <w:jc w:val="both"/>
              <w:rPr>
                <w:b/>
              </w:rPr>
            </w:pPr>
          </w:p>
        </w:tc>
        <w:tc>
          <w:tcPr>
            <w:tcW w:w="2538" w:type="dxa"/>
          </w:tcPr>
          <w:p w14:paraId="1783865B" w14:textId="77777777" w:rsidR="0066292E" w:rsidRDefault="0066292E" w:rsidP="00BD2DC2">
            <w:pPr>
              <w:jc w:val="both"/>
            </w:pPr>
          </w:p>
        </w:tc>
      </w:tr>
    </w:tbl>
    <w:p w14:paraId="68B3F5E7" w14:textId="77777777" w:rsidR="00336899" w:rsidRDefault="00336899" w:rsidP="00336899">
      <w:pPr>
        <w:jc w:val="both"/>
        <w:rPr>
          <w:b/>
        </w:rPr>
      </w:pPr>
    </w:p>
    <w:p w14:paraId="5AED898A" w14:textId="77777777" w:rsidR="009F6A20" w:rsidRDefault="009F6A20" w:rsidP="00182242">
      <w:pPr>
        <w:pStyle w:val="berschrift3"/>
        <w:numPr>
          <w:ilvl w:val="0"/>
          <w:numId w:val="23"/>
        </w:numPr>
        <w:ind w:left="426" w:hanging="153"/>
      </w:pPr>
      <w:bookmarkStart w:id="26" w:name="_Toc442446453"/>
      <w:r>
        <w:t>Output Instructions</w:t>
      </w:r>
      <w:bookmarkEnd w:id="26"/>
    </w:p>
    <w:p w14:paraId="65C25F2D" w14:textId="77777777" w:rsidR="005B44E2" w:rsidRDefault="00B825A6" w:rsidP="00D9016C">
      <w:pPr>
        <w:jc w:val="both"/>
      </w:pPr>
      <w:r>
        <w:t>A variety of</w:t>
      </w:r>
      <w:r w:rsidR="00BD2DC2">
        <w:t xml:space="preserve"> outputs</w:t>
      </w:r>
      <w:r w:rsidR="00B0397E">
        <w:t xml:space="preserve"> can be obtained from 3D-ICE</w:t>
      </w:r>
      <w:r w:rsidR="00BD2DC2">
        <w:t xml:space="preserve"> simulations</w:t>
      </w:r>
      <w:r>
        <w:t>, a temperature and power</w:t>
      </w:r>
      <w:r w:rsidR="00BD2DC2">
        <w:t xml:space="preserve">. In </w:t>
      </w:r>
      <w:r w:rsidR="00426B65">
        <w:t>t</w:t>
      </w:r>
      <w:r w:rsidR="00BD2DC2">
        <w:t>his last section of the stack descriptor, various output instructions can be provided for this purpose. The syntaxes for these instructions follow the model of conventional circu</w:t>
      </w:r>
      <w:r w:rsidR="001930A3">
        <w:t>it simulators.</w:t>
      </w:r>
    </w:p>
    <w:p w14:paraId="6CCA3EB3" w14:textId="77777777" w:rsidR="00BD2DC2" w:rsidRPr="001930A3" w:rsidRDefault="00BD2DC2" w:rsidP="00F83F7E">
      <w:pPr>
        <w:ind w:left="720"/>
        <w:jc w:val="both"/>
        <w:rPr>
          <w:rFonts w:ascii="Courier New" w:hAnsi="Courier New" w:cs="Courier New"/>
          <w:sz w:val="18"/>
        </w:rPr>
      </w:pPr>
      <w:r w:rsidRPr="001930A3">
        <w:rPr>
          <w:rFonts w:ascii="Courier New" w:hAnsi="Courier New" w:cs="Courier New"/>
          <w:sz w:val="18"/>
        </w:rPr>
        <w:t>output:</w:t>
      </w:r>
    </w:p>
    <w:p w14:paraId="25D454D0" w14:textId="77777777" w:rsidR="00F83F7E" w:rsidRPr="00412DD3" w:rsidRDefault="00F83F7E" w:rsidP="00F83F7E">
      <w:pPr>
        <w:ind w:left="1440"/>
        <w:jc w:val="both"/>
        <w:rPr>
          <w:rFonts w:ascii="Courier New" w:hAnsi="Courier New" w:cs="Courier New"/>
          <w:sz w:val="18"/>
        </w:rPr>
      </w:pPr>
      <w:r w:rsidRPr="00412DD3">
        <w:rPr>
          <w:rFonts w:ascii="Courier New" w:hAnsi="Courier New" w:cs="Courier New"/>
          <w:sz w:val="18"/>
        </w:rPr>
        <w:t xml:space="preserve">[ T( VER_ID, DVALUE, DVALUE, "PATH" [, INSTANCE_ID]? ) ; </w:t>
      </w:r>
      <w:r w:rsidR="00AA3924" w:rsidRPr="00412DD3">
        <w:rPr>
          <w:rFonts w:ascii="Courier New" w:hAnsi="Courier New" w:cs="Courier New"/>
          <w:sz w:val="18"/>
        </w:rPr>
        <w:t>|</w:t>
      </w:r>
    </w:p>
    <w:p w14:paraId="5DC665BC" w14:textId="77777777" w:rsidR="00F83F7E" w:rsidRPr="00412DD3" w:rsidRDefault="00F83F7E" w:rsidP="00F83F7E">
      <w:pPr>
        <w:ind w:left="1440"/>
        <w:jc w:val="both"/>
        <w:rPr>
          <w:rFonts w:ascii="Courier New" w:hAnsi="Courier New" w:cs="Courier New"/>
          <w:sz w:val="18"/>
        </w:rPr>
      </w:pPr>
      <w:r w:rsidRPr="00412DD3">
        <w:rPr>
          <w:rFonts w:ascii="Courier New" w:hAnsi="Courier New" w:cs="Courier New"/>
          <w:sz w:val="18"/>
        </w:rPr>
        <w:t xml:space="preserve">Tflp( DD_ID, "PATH", OUTTYPE_ID [, INSTANCE_ID]? ) ; </w:t>
      </w:r>
      <w:r w:rsidR="00AA3924">
        <w:rPr>
          <w:rFonts w:ascii="Courier New" w:hAnsi="Courier New" w:cs="Courier New"/>
          <w:sz w:val="18"/>
        </w:rPr>
        <w:t>|</w:t>
      </w:r>
    </w:p>
    <w:p w14:paraId="1F39C3A7" w14:textId="77777777" w:rsidR="00F83F7E" w:rsidRPr="00412DD3" w:rsidRDefault="00D967FD" w:rsidP="00F83F7E">
      <w:pPr>
        <w:ind w:left="1440"/>
        <w:jc w:val="both"/>
        <w:rPr>
          <w:rFonts w:ascii="Courier New" w:hAnsi="Courier New" w:cs="Courier New"/>
          <w:sz w:val="18"/>
        </w:rPr>
      </w:pPr>
      <w:r w:rsidRPr="00412DD3">
        <w:rPr>
          <w:rFonts w:ascii="Courier New" w:hAnsi="Courier New" w:cs="Courier New"/>
          <w:sz w:val="18"/>
        </w:rPr>
        <w:t>Tflpel( DD_ID.</w:t>
      </w:r>
      <w:r w:rsidR="00F83F7E" w:rsidRPr="00412DD3">
        <w:rPr>
          <w:rFonts w:ascii="Courier New" w:hAnsi="Courier New" w:cs="Courier New"/>
          <w:sz w:val="18"/>
        </w:rPr>
        <w:t xml:space="preserve">FLPEL_ID, "PATH", OUTTYPE_ID [, INSTANCE_ID]? ) ; </w:t>
      </w:r>
      <w:r w:rsidR="00AA3924">
        <w:rPr>
          <w:rFonts w:ascii="Courier New" w:hAnsi="Courier New" w:cs="Courier New"/>
          <w:sz w:val="18"/>
        </w:rPr>
        <w:t>|</w:t>
      </w:r>
    </w:p>
    <w:p w14:paraId="061395CB" w14:textId="77777777" w:rsidR="00F83F7E" w:rsidRPr="00412DD3" w:rsidRDefault="00F83F7E" w:rsidP="00F83F7E">
      <w:pPr>
        <w:ind w:left="1440"/>
        <w:jc w:val="both"/>
        <w:rPr>
          <w:rFonts w:ascii="Courier New" w:hAnsi="Courier New" w:cs="Courier New"/>
          <w:sz w:val="18"/>
        </w:rPr>
      </w:pPr>
      <w:r w:rsidRPr="00412DD3">
        <w:rPr>
          <w:rFonts w:ascii="Courier New" w:hAnsi="Courier New" w:cs="Courier New"/>
          <w:sz w:val="18"/>
        </w:rPr>
        <w:t xml:space="preserve">Tmap( VER_ID, "PATH" [, INSTANCE_ID]? ) ; </w:t>
      </w:r>
      <w:r w:rsidR="00AA3924">
        <w:rPr>
          <w:rFonts w:ascii="Courier New" w:hAnsi="Courier New" w:cs="Courier New"/>
          <w:sz w:val="18"/>
        </w:rPr>
        <w:t>|</w:t>
      </w:r>
    </w:p>
    <w:p w14:paraId="38664219" w14:textId="77777777" w:rsidR="0031590A" w:rsidRPr="00412DD3" w:rsidRDefault="0031590A" w:rsidP="0031590A">
      <w:pPr>
        <w:ind w:left="1440"/>
        <w:jc w:val="both"/>
        <w:rPr>
          <w:rFonts w:ascii="Courier New" w:hAnsi="Courier New" w:cs="Courier New"/>
          <w:sz w:val="18"/>
        </w:rPr>
      </w:pPr>
      <w:r>
        <w:rPr>
          <w:rFonts w:ascii="Courier New" w:hAnsi="Courier New" w:cs="Courier New"/>
          <w:sz w:val="18"/>
        </w:rPr>
        <w:t>P</w:t>
      </w:r>
      <w:r w:rsidRPr="00412DD3">
        <w:rPr>
          <w:rFonts w:ascii="Courier New" w:hAnsi="Courier New" w:cs="Courier New"/>
          <w:sz w:val="18"/>
        </w:rPr>
        <w:t>map(</w:t>
      </w:r>
      <w:r w:rsidR="00197078">
        <w:rPr>
          <w:rFonts w:ascii="Courier New" w:hAnsi="Courier New" w:cs="Courier New"/>
          <w:sz w:val="18"/>
        </w:rPr>
        <w:t>DD</w:t>
      </w:r>
      <w:r w:rsidRPr="00412DD3">
        <w:rPr>
          <w:rFonts w:ascii="Courier New" w:hAnsi="Courier New" w:cs="Courier New"/>
          <w:sz w:val="18"/>
        </w:rPr>
        <w:t xml:space="preserve">_ID, "PATH" [, INSTANCE_ID]? ) ; </w:t>
      </w:r>
      <w:r>
        <w:rPr>
          <w:rFonts w:ascii="Courier New" w:hAnsi="Courier New" w:cs="Courier New"/>
          <w:sz w:val="18"/>
        </w:rPr>
        <w:t xml:space="preserve">                |</w:t>
      </w:r>
    </w:p>
    <w:p w14:paraId="46027925" w14:textId="77777777" w:rsidR="00F83F7E" w:rsidRPr="00412DD3" w:rsidRDefault="00F83F7E" w:rsidP="00F83F7E">
      <w:pPr>
        <w:ind w:left="1440"/>
        <w:jc w:val="both"/>
        <w:rPr>
          <w:rFonts w:ascii="Courier New" w:hAnsi="Courier New" w:cs="Courier New"/>
          <w:sz w:val="18"/>
        </w:rPr>
      </w:pPr>
      <w:r w:rsidRPr="00412DD3">
        <w:rPr>
          <w:rFonts w:ascii="Courier New" w:hAnsi="Courier New" w:cs="Courier New"/>
          <w:sz w:val="18"/>
        </w:rPr>
        <w:t>Tcoolant( CC_ID, "PATH", OUTTYPE_ID [, IN</w:t>
      </w:r>
      <w:r w:rsidR="00305C4D" w:rsidRPr="00412DD3">
        <w:rPr>
          <w:rFonts w:ascii="Courier New" w:hAnsi="Courier New" w:cs="Courier New"/>
          <w:sz w:val="18"/>
        </w:rPr>
        <w:t>S</w:t>
      </w:r>
      <w:r w:rsidRPr="00412DD3">
        <w:rPr>
          <w:rFonts w:ascii="Courier New" w:hAnsi="Courier New" w:cs="Courier New"/>
          <w:sz w:val="18"/>
        </w:rPr>
        <w:t xml:space="preserve">TANCE_ID]? ) ; </w:t>
      </w:r>
      <w:r w:rsidR="00AA3924" w:rsidRPr="00412DD3">
        <w:rPr>
          <w:rFonts w:ascii="Courier New" w:hAnsi="Courier New" w:cs="Courier New"/>
          <w:sz w:val="18"/>
        </w:rPr>
        <w:t>]</w:t>
      </w:r>
      <w:r w:rsidR="00AA3924">
        <w:rPr>
          <w:rFonts w:ascii="Courier New" w:hAnsi="Courier New" w:cs="Courier New"/>
          <w:sz w:val="18"/>
        </w:rPr>
        <w:t>+</w:t>
      </w:r>
    </w:p>
    <w:p w14:paraId="67EE65E4" w14:textId="77777777" w:rsidR="0004071E" w:rsidRDefault="0004071E" w:rsidP="0004071E">
      <w:pPr>
        <w:jc w:val="both"/>
      </w:pPr>
      <w:r>
        <w:t>where</w:t>
      </w:r>
    </w:p>
    <w:p w14:paraId="3FC7D9C8" w14:textId="77777777" w:rsidR="00714179" w:rsidRDefault="0004071E" w:rsidP="00714179">
      <w:pPr>
        <w:pStyle w:val="Listenabsatz"/>
        <w:numPr>
          <w:ilvl w:val="0"/>
          <w:numId w:val="8"/>
        </w:numPr>
        <w:jc w:val="both"/>
      </w:pPr>
      <w:r>
        <w:rPr>
          <w:rFonts w:ascii="Courier New" w:hAnsi="Courier New" w:cs="Courier New"/>
          <w:sz w:val="18"/>
        </w:rPr>
        <w:t>T</w:t>
      </w:r>
      <w:r>
        <w:t xml:space="preserve"> is an instruction to print the temperature of a particular thermal cell, identified by its three-dimensional coordinates in the thermal grid, in a text file. The output format </w:t>
      </w:r>
      <w:r w:rsidR="00030594">
        <w:t>consists of</w:t>
      </w:r>
      <w:r>
        <w:t xml:space="preserve"> two columns- the time </w:t>
      </w:r>
      <w:r w:rsidR="001832B5">
        <w:t>instance</w:t>
      </w:r>
      <w:r>
        <w:t xml:space="preserve"> (in sec) against the corresponding temperature value (in K). </w:t>
      </w:r>
    </w:p>
    <w:p w14:paraId="70FAB475" w14:textId="77777777" w:rsidR="00695F7A" w:rsidRPr="00412DD3" w:rsidRDefault="00695F7A" w:rsidP="00714179">
      <w:pPr>
        <w:pStyle w:val="Listenabsatz"/>
        <w:jc w:val="both"/>
        <w:rPr>
          <w:rFonts w:ascii="Courier New" w:hAnsi="Courier New" w:cs="Courier New"/>
          <w:sz w:val="18"/>
        </w:rPr>
      </w:pPr>
    </w:p>
    <w:p w14:paraId="5CE9CE6F" w14:textId="77777777" w:rsidR="00695F7A" w:rsidRPr="00695F7A" w:rsidRDefault="00714179" w:rsidP="00695F7A">
      <w:pPr>
        <w:pStyle w:val="Listenabsatz"/>
        <w:jc w:val="both"/>
        <w:rPr>
          <w:rFonts w:ascii="Courier New" w:hAnsi="Courier New" w:cs="Courier New"/>
          <w:sz w:val="18"/>
          <w:lang w:val="fr-CH"/>
        </w:rPr>
      </w:pPr>
      <w:r>
        <w:rPr>
          <w:rFonts w:ascii="Courier New" w:hAnsi="Courier New" w:cs="Courier New"/>
          <w:sz w:val="18"/>
          <w:lang w:val="fr-CH"/>
        </w:rPr>
        <w:t xml:space="preserve">T( VER_ID, DVALUE, DVALUE, </w:t>
      </w:r>
      <w:r w:rsidRPr="00F83F7E">
        <w:rPr>
          <w:rFonts w:ascii="Courier New" w:hAnsi="Courier New" w:cs="Courier New"/>
          <w:sz w:val="18"/>
          <w:lang w:val="fr-CH"/>
        </w:rPr>
        <w:t>"</w:t>
      </w:r>
      <w:r>
        <w:rPr>
          <w:rFonts w:ascii="Courier New" w:hAnsi="Courier New" w:cs="Courier New"/>
          <w:sz w:val="18"/>
          <w:lang w:val="fr-CH"/>
        </w:rPr>
        <w:t>PATH</w:t>
      </w:r>
      <w:r w:rsidRPr="00F83F7E">
        <w:rPr>
          <w:rFonts w:ascii="Courier New" w:hAnsi="Courier New" w:cs="Courier New"/>
          <w:sz w:val="18"/>
          <w:lang w:val="fr-CH"/>
        </w:rPr>
        <w:t>"</w:t>
      </w:r>
      <w:r>
        <w:rPr>
          <w:rFonts w:ascii="Courier New" w:hAnsi="Courier New" w:cs="Courier New"/>
          <w:sz w:val="18"/>
          <w:lang w:val="fr-CH"/>
        </w:rPr>
        <w:t xml:space="preserve"> [, INSTANCE_ID]? ) ;</w:t>
      </w:r>
    </w:p>
    <w:p w14:paraId="10A161C0" w14:textId="77777777" w:rsidR="0004071E" w:rsidRDefault="0004071E" w:rsidP="00030594">
      <w:pPr>
        <w:pStyle w:val="Listenabsatz"/>
        <w:numPr>
          <w:ilvl w:val="1"/>
          <w:numId w:val="8"/>
        </w:numPr>
        <w:jc w:val="both"/>
      </w:pPr>
      <w:r>
        <w:rPr>
          <w:rFonts w:ascii="Courier New" w:hAnsi="Courier New" w:cs="Courier New"/>
          <w:sz w:val="18"/>
        </w:rPr>
        <w:t>VER_ID</w:t>
      </w:r>
      <w:r>
        <w:t xml:space="preserve"> specifies the  “z” location of the thermal cell. This can </w:t>
      </w:r>
      <w:r w:rsidR="00030594">
        <w:t>assume a value of</w:t>
      </w:r>
      <w:r w:rsidRPr="0004071E">
        <w:rPr>
          <w:rFonts w:ascii="Courier New" w:hAnsi="Courier New" w:cs="Courier New"/>
          <w:sz w:val="18"/>
        </w:rPr>
        <w:t>LL_ID</w:t>
      </w:r>
      <w:r>
        <w:t xml:space="preserve">, </w:t>
      </w:r>
      <w:r w:rsidRPr="0004071E">
        <w:rPr>
          <w:rFonts w:ascii="Courier New" w:hAnsi="Courier New" w:cs="Courier New"/>
          <w:sz w:val="18"/>
        </w:rPr>
        <w:t>DD_ID</w:t>
      </w:r>
      <w:r>
        <w:t xml:space="preserve"> or a </w:t>
      </w:r>
      <w:r w:rsidRPr="0004071E">
        <w:rPr>
          <w:rFonts w:ascii="Courier New" w:hAnsi="Courier New" w:cs="Courier New"/>
          <w:sz w:val="18"/>
        </w:rPr>
        <w:t>CC_ID</w:t>
      </w:r>
      <w:r>
        <w:t xml:space="preserve"> (see Section 6.A.v). If a die (</w:t>
      </w:r>
      <w:r w:rsidRPr="0004071E">
        <w:rPr>
          <w:rFonts w:ascii="Courier New" w:hAnsi="Courier New" w:cs="Courier New"/>
          <w:sz w:val="18"/>
        </w:rPr>
        <w:t>DD_ID</w:t>
      </w:r>
      <w:r>
        <w:t>) is specified, then the thermal cell would be located in the source</w:t>
      </w:r>
      <w:r w:rsidR="00874B27">
        <w:t xml:space="preserve"> layer of that die, </w:t>
      </w:r>
    </w:p>
    <w:p w14:paraId="1A2FCC08" w14:textId="77777777" w:rsidR="0004071E" w:rsidRDefault="0004071E" w:rsidP="00030594">
      <w:pPr>
        <w:pStyle w:val="Listenabsatz"/>
        <w:numPr>
          <w:ilvl w:val="1"/>
          <w:numId w:val="8"/>
        </w:numPr>
        <w:jc w:val="both"/>
      </w:pPr>
      <w:r>
        <w:rPr>
          <w:rFonts w:ascii="Courier New" w:hAnsi="Courier New" w:cs="Courier New"/>
          <w:sz w:val="18"/>
        </w:rPr>
        <w:t>D_VALUE, D_VALUE</w:t>
      </w:r>
      <w:r>
        <w:t xml:space="preserve"> (in </w:t>
      </w:r>
      <w:r>
        <w:rPr>
          <w:rFonts w:ascii="Calibri" w:hAnsi="Calibri"/>
        </w:rPr>
        <w:t>μm</w:t>
      </w:r>
      <w:r>
        <w:t>) specify the “x” and “y” locations of the thermal cell. An error message is printed if the location specified is outsi</w:t>
      </w:r>
      <w:r w:rsidR="00874B27">
        <w:t xml:space="preserve">de of the computational domain, </w:t>
      </w:r>
    </w:p>
    <w:p w14:paraId="36B31B1C" w14:textId="77777777" w:rsidR="0004071E" w:rsidRDefault="0004071E" w:rsidP="00030594">
      <w:pPr>
        <w:pStyle w:val="Listenabsatz"/>
        <w:numPr>
          <w:ilvl w:val="1"/>
          <w:numId w:val="8"/>
        </w:numPr>
        <w:jc w:val="both"/>
      </w:pPr>
      <w:r w:rsidRPr="00030594">
        <w:rPr>
          <w:rFonts w:ascii="Courier New" w:hAnsi="Courier New" w:cs="Courier New"/>
          <w:sz w:val="18"/>
        </w:rPr>
        <w:t>PATH</w:t>
      </w:r>
      <w:r>
        <w:t xml:space="preserve"> is the path of the text file in wh</w:t>
      </w:r>
      <w:r w:rsidR="00874B27">
        <w:t xml:space="preserve">ich the output must be written, </w:t>
      </w:r>
    </w:p>
    <w:p w14:paraId="1023D099" w14:textId="77777777" w:rsidR="00030594" w:rsidRDefault="00030594" w:rsidP="00030594">
      <w:pPr>
        <w:pStyle w:val="Listenabsatz"/>
        <w:numPr>
          <w:ilvl w:val="1"/>
          <w:numId w:val="8"/>
        </w:numPr>
        <w:jc w:val="both"/>
      </w:pPr>
      <w:r>
        <w:rPr>
          <w:rFonts w:ascii="Courier New" w:hAnsi="Courier New" w:cs="Courier New"/>
          <w:sz w:val="18"/>
        </w:rPr>
        <w:t>INSTANCE_ID</w:t>
      </w:r>
      <w:r>
        <w:t xml:space="preserve">is an optional parameter that can assume a value of </w:t>
      </w:r>
      <w:r w:rsidRPr="00030594">
        <w:rPr>
          <w:rFonts w:ascii="Courier New" w:hAnsi="Courier New" w:cs="Courier New"/>
          <w:sz w:val="18"/>
        </w:rPr>
        <w:t>step</w:t>
      </w:r>
      <w:r>
        <w:t xml:space="preserve">, </w:t>
      </w:r>
      <w:r w:rsidRPr="00030594">
        <w:rPr>
          <w:rFonts w:ascii="Courier New" w:hAnsi="Courier New" w:cs="Courier New"/>
          <w:sz w:val="18"/>
        </w:rPr>
        <w:t>slot</w:t>
      </w:r>
      <w:r>
        <w:t xml:space="preserve"> or </w:t>
      </w:r>
      <w:r w:rsidRPr="00030594">
        <w:rPr>
          <w:rFonts w:ascii="Courier New" w:hAnsi="Courier New" w:cs="Courier New"/>
          <w:sz w:val="18"/>
        </w:rPr>
        <w:t>final</w:t>
      </w:r>
      <w: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sidRPr="00030594">
        <w:rPr>
          <w:rFonts w:ascii="Courier New" w:hAnsi="Courier New" w:cs="Courier New"/>
          <w:sz w:val="18"/>
        </w:rPr>
        <w:t>final</w:t>
      </w:r>
      <w:r>
        <w:t xml:space="preserve"> are executed</w:t>
      </w:r>
      <w:r w:rsidR="0004071E">
        <w:t>.</w:t>
      </w:r>
      <w:r>
        <w:t xml:space="preserve"> When no parameter is specified, </w:t>
      </w:r>
      <w:r w:rsidRPr="00030594">
        <w:rPr>
          <w:rFonts w:ascii="Courier New" w:hAnsi="Courier New" w:cs="Courier New"/>
          <w:sz w:val="18"/>
        </w:rPr>
        <w:t>final</w:t>
      </w:r>
      <w:r w:rsidR="00874B27">
        <w:t xml:space="preserve"> is assumed, </w:t>
      </w:r>
    </w:p>
    <w:p w14:paraId="490645BD" w14:textId="77777777" w:rsidR="00695F7A" w:rsidRDefault="00695F7A" w:rsidP="00695F7A">
      <w:pPr>
        <w:pStyle w:val="Listenabsatz"/>
        <w:ind w:left="1440"/>
        <w:jc w:val="both"/>
      </w:pPr>
    </w:p>
    <w:p w14:paraId="10AE3A6E" w14:textId="77777777" w:rsidR="00695F7A" w:rsidRDefault="00030594" w:rsidP="00695F7A">
      <w:pPr>
        <w:pStyle w:val="Listenabsatz"/>
        <w:numPr>
          <w:ilvl w:val="0"/>
          <w:numId w:val="8"/>
        </w:numPr>
        <w:jc w:val="both"/>
      </w:pPr>
      <w:r>
        <w:rPr>
          <w:rFonts w:ascii="Courier New" w:hAnsi="Courier New" w:cs="Courier New"/>
          <w:sz w:val="18"/>
        </w:rPr>
        <w:t>Tflp</w:t>
      </w:r>
      <w:r>
        <w:t>is an instruction to print the temperature of a particular floorplan (the source layer of a particular die), identified by its die identifier (</w:t>
      </w:r>
      <w:r w:rsidRPr="00030594">
        <w:rPr>
          <w:rFonts w:ascii="Courier New" w:hAnsi="Courier New" w:cs="Courier New"/>
          <w:sz w:val="18"/>
        </w:rPr>
        <w:t>DD_ID</w:t>
      </w:r>
      <w:r>
        <w:t xml:space="preserve">). The output format consists of two columns- the time </w:t>
      </w:r>
      <w:r w:rsidR="002C4E65">
        <w:t>instance</w:t>
      </w:r>
      <w:r>
        <w:t xml:space="preserve"> (in sec) against the corresponding temperature value (in K). </w:t>
      </w:r>
    </w:p>
    <w:p w14:paraId="07044E7A" w14:textId="77777777" w:rsidR="00695F7A" w:rsidRDefault="00695F7A" w:rsidP="00695F7A">
      <w:pPr>
        <w:pStyle w:val="Listenabsatz"/>
        <w:jc w:val="both"/>
      </w:pPr>
    </w:p>
    <w:p w14:paraId="4B4360DB" w14:textId="77777777" w:rsidR="00695F7A" w:rsidRPr="00412DD3" w:rsidRDefault="00695F7A" w:rsidP="00695F7A">
      <w:pPr>
        <w:pStyle w:val="Listenabsatz"/>
        <w:jc w:val="both"/>
        <w:rPr>
          <w:rFonts w:ascii="Courier New" w:hAnsi="Courier New" w:cs="Courier New"/>
          <w:sz w:val="18"/>
        </w:rPr>
      </w:pPr>
      <w:r w:rsidRPr="00412DD3">
        <w:rPr>
          <w:rFonts w:ascii="Courier New" w:hAnsi="Courier New" w:cs="Courier New"/>
          <w:sz w:val="18"/>
        </w:rPr>
        <w:t>Tflp( DD_ID, "PATH", OUTTYPE_ID [, INSTANCE_ID]? ) ;</w:t>
      </w:r>
    </w:p>
    <w:p w14:paraId="72E796C9" w14:textId="77777777" w:rsidR="00D967FD" w:rsidRPr="00D967FD" w:rsidRDefault="00D967FD" w:rsidP="00030594">
      <w:pPr>
        <w:pStyle w:val="Listenabsatz"/>
        <w:numPr>
          <w:ilvl w:val="1"/>
          <w:numId w:val="8"/>
        </w:numPr>
        <w:jc w:val="both"/>
      </w:pPr>
      <w:r w:rsidRPr="00D967FD">
        <w:rPr>
          <w:rFonts w:ascii="Courier New" w:hAnsi="Courier New" w:cs="Courier New"/>
          <w:sz w:val="18"/>
        </w:rPr>
        <w:t>DD_ID</w:t>
      </w:r>
      <w:r>
        <w:t xml:space="preserve"> is the identifier of the die whose floorplan temperature must be printed. </w:t>
      </w:r>
    </w:p>
    <w:p w14:paraId="39908612" w14:textId="77777777" w:rsidR="00030594" w:rsidRDefault="00030594" w:rsidP="00030594">
      <w:pPr>
        <w:pStyle w:val="Listenabsatz"/>
        <w:numPr>
          <w:ilvl w:val="1"/>
          <w:numId w:val="8"/>
        </w:numPr>
        <w:jc w:val="both"/>
      </w:pPr>
      <w:r w:rsidRPr="00030594">
        <w:rPr>
          <w:rFonts w:ascii="Courier New" w:hAnsi="Courier New" w:cs="Courier New"/>
          <w:sz w:val="18"/>
        </w:rPr>
        <w:t>PATH</w:t>
      </w:r>
      <w:r>
        <w:t xml:space="preserve"> is the path of the text file in w</w:t>
      </w:r>
      <w:r w:rsidR="00874B27">
        <w:t xml:space="preserve">hich the output must be written, </w:t>
      </w:r>
    </w:p>
    <w:p w14:paraId="78742D7D" w14:textId="77777777" w:rsidR="00030594" w:rsidRDefault="00030594" w:rsidP="00030594">
      <w:pPr>
        <w:pStyle w:val="Listenabsatz"/>
        <w:numPr>
          <w:ilvl w:val="1"/>
          <w:numId w:val="8"/>
        </w:numPr>
        <w:jc w:val="both"/>
      </w:pPr>
      <w:r>
        <w:rPr>
          <w:rFonts w:ascii="Courier New" w:hAnsi="Courier New" w:cs="Courier New"/>
          <w:sz w:val="18"/>
        </w:rPr>
        <w:t>OUTTYPE_ID</w:t>
      </w:r>
      <w:r>
        <w:t xml:space="preserve">specifies the exact nature of the temperature to be reported, and can assume the values </w:t>
      </w:r>
      <w:r w:rsidRPr="00D967FD">
        <w:rPr>
          <w:rFonts w:ascii="Courier New" w:hAnsi="Courier New" w:cs="Courier New"/>
          <w:sz w:val="18"/>
        </w:rPr>
        <w:t>maximum</w:t>
      </w:r>
      <w:r>
        <w:t xml:space="preserve">, </w:t>
      </w:r>
      <w:r w:rsidRPr="00D967FD">
        <w:rPr>
          <w:rFonts w:ascii="Courier New" w:hAnsi="Courier New" w:cs="Courier New"/>
          <w:sz w:val="18"/>
        </w:rPr>
        <w:t>minimum</w:t>
      </w:r>
      <w:r>
        <w:t xml:space="preserve"> or </w:t>
      </w:r>
      <w:r w:rsidRPr="00D967FD">
        <w:rPr>
          <w:rFonts w:ascii="Courier New" w:hAnsi="Courier New" w:cs="Courier New"/>
          <w:sz w:val="18"/>
        </w:rPr>
        <w:t>average</w:t>
      </w:r>
      <w:r w:rsidR="00D967FD">
        <w:t>,corresponding</w:t>
      </w:r>
      <w:r>
        <w:t xml:space="preserve"> maximum, minimum and average temperature </w:t>
      </w:r>
      <w:r w:rsidR="00874B27">
        <w:t xml:space="preserve">in the floorplan respectively, </w:t>
      </w:r>
    </w:p>
    <w:p w14:paraId="1C020328" w14:textId="77777777" w:rsidR="00030594" w:rsidRDefault="00030594" w:rsidP="00030594">
      <w:pPr>
        <w:pStyle w:val="Listenabsatz"/>
        <w:numPr>
          <w:ilvl w:val="1"/>
          <w:numId w:val="8"/>
        </w:numPr>
        <w:jc w:val="both"/>
      </w:pPr>
      <w:r>
        <w:rPr>
          <w:rFonts w:ascii="Courier New" w:hAnsi="Courier New" w:cs="Courier New"/>
          <w:sz w:val="18"/>
        </w:rPr>
        <w:t>INSTANCE_ID</w:t>
      </w:r>
      <w:r>
        <w:t xml:space="preserve">is an optional parameter that can assume a value of </w:t>
      </w:r>
      <w:r w:rsidRPr="00030594">
        <w:rPr>
          <w:rFonts w:ascii="Courier New" w:hAnsi="Courier New" w:cs="Courier New"/>
          <w:sz w:val="18"/>
        </w:rPr>
        <w:t>step</w:t>
      </w:r>
      <w:r>
        <w:t xml:space="preserve">, </w:t>
      </w:r>
      <w:r w:rsidRPr="00030594">
        <w:rPr>
          <w:rFonts w:ascii="Courier New" w:hAnsi="Courier New" w:cs="Courier New"/>
          <w:sz w:val="18"/>
        </w:rPr>
        <w:t>slot</w:t>
      </w:r>
      <w:r>
        <w:t xml:space="preserve"> or </w:t>
      </w:r>
      <w:r w:rsidRPr="00030594">
        <w:rPr>
          <w:rFonts w:ascii="Courier New" w:hAnsi="Courier New" w:cs="Courier New"/>
          <w:sz w:val="18"/>
        </w:rPr>
        <w:t>final</w:t>
      </w:r>
      <w: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sidRPr="00030594">
        <w:rPr>
          <w:rFonts w:ascii="Courier New" w:hAnsi="Courier New" w:cs="Courier New"/>
          <w:sz w:val="18"/>
        </w:rPr>
        <w:t>final</w:t>
      </w:r>
      <w:r>
        <w:t xml:space="preserve"> are executed. When no parameter is specified, </w:t>
      </w:r>
      <w:r w:rsidRPr="00030594">
        <w:rPr>
          <w:rFonts w:ascii="Courier New" w:hAnsi="Courier New" w:cs="Courier New"/>
          <w:sz w:val="18"/>
        </w:rPr>
        <w:t>final</w:t>
      </w:r>
      <w:r>
        <w:t xml:space="preserve"> is assumed. </w:t>
      </w:r>
    </w:p>
    <w:p w14:paraId="143FDAFE" w14:textId="77777777" w:rsidR="00695F7A" w:rsidRDefault="00695F7A" w:rsidP="00695F7A">
      <w:pPr>
        <w:pStyle w:val="Listenabsatz"/>
        <w:ind w:left="1440"/>
        <w:jc w:val="both"/>
      </w:pPr>
    </w:p>
    <w:p w14:paraId="70C1045C" w14:textId="77777777" w:rsidR="00D967FD" w:rsidRDefault="00D967FD" w:rsidP="00D967FD">
      <w:pPr>
        <w:pStyle w:val="Listenabsatz"/>
        <w:numPr>
          <w:ilvl w:val="0"/>
          <w:numId w:val="8"/>
        </w:numPr>
        <w:jc w:val="both"/>
      </w:pPr>
      <w:r>
        <w:rPr>
          <w:rFonts w:ascii="Courier New" w:hAnsi="Courier New" w:cs="Courier New"/>
          <w:sz w:val="18"/>
        </w:rPr>
        <w:t>Tflpel</w:t>
      </w:r>
      <w:r>
        <w:t>is an instruction to print the temperature of a particular floorplan element (the power block of the source layer of a particular die), uniquely identified by its die identifier (</w:t>
      </w:r>
      <w:r w:rsidRPr="00030594">
        <w:rPr>
          <w:rFonts w:ascii="Courier New" w:hAnsi="Courier New" w:cs="Courier New"/>
          <w:sz w:val="18"/>
        </w:rPr>
        <w:t>DD_ID</w:t>
      </w:r>
      <w:r>
        <w:t>) and floorplan element identifier (</w:t>
      </w:r>
      <w:r>
        <w:rPr>
          <w:rFonts w:ascii="Courier New" w:hAnsi="Courier New" w:cs="Courier New"/>
          <w:sz w:val="18"/>
        </w:rPr>
        <w:t>FLPEL</w:t>
      </w:r>
      <w:r w:rsidRPr="00030594">
        <w:rPr>
          <w:rFonts w:ascii="Courier New" w:hAnsi="Courier New" w:cs="Courier New"/>
          <w:sz w:val="18"/>
        </w:rPr>
        <w:t>_ID</w:t>
      </w:r>
      <w:r>
        <w:t xml:space="preserve">). The output format consists of two columns- the time </w:t>
      </w:r>
      <w:r w:rsidR="002C4E65">
        <w:t>instance</w:t>
      </w:r>
      <w:r>
        <w:t xml:space="preserve"> (in sec) against the corresponding temperature value (in K). </w:t>
      </w:r>
    </w:p>
    <w:p w14:paraId="37D11F34" w14:textId="77777777" w:rsidR="00695F7A" w:rsidRDefault="00695F7A" w:rsidP="00695F7A">
      <w:pPr>
        <w:pStyle w:val="Listenabsatz"/>
        <w:jc w:val="both"/>
      </w:pPr>
    </w:p>
    <w:p w14:paraId="6CA6E960" w14:textId="77777777" w:rsidR="00695F7A" w:rsidRPr="00412DD3" w:rsidRDefault="00695F7A" w:rsidP="00695F7A">
      <w:pPr>
        <w:pStyle w:val="Listenabsatz"/>
        <w:jc w:val="both"/>
        <w:rPr>
          <w:rFonts w:ascii="Courier New" w:hAnsi="Courier New" w:cs="Courier New"/>
          <w:sz w:val="18"/>
        </w:rPr>
      </w:pPr>
      <w:r w:rsidRPr="00412DD3">
        <w:rPr>
          <w:rFonts w:ascii="Courier New" w:hAnsi="Courier New" w:cs="Courier New"/>
          <w:sz w:val="18"/>
        </w:rPr>
        <w:t>Tflpel( DD_ID.FLPEL_ID, "PATH", OUTTYPE_ID [, INSTANCE_ID]? ) ;</w:t>
      </w:r>
    </w:p>
    <w:p w14:paraId="5A53FFC2" w14:textId="77777777" w:rsidR="00D967FD" w:rsidRPr="00D967FD" w:rsidRDefault="00D967FD" w:rsidP="00D967FD">
      <w:pPr>
        <w:pStyle w:val="Listenabsatz"/>
        <w:numPr>
          <w:ilvl w:val="1"/>
          <w:numId w:val="8"/>
        </w:numPr>
        <w:jc w:val="both"/>
      </w:pPr>
      <w:r w:rsidRPr="00D967FD">
        <w:rPr>
          <w:rFonts w:ascii="Courier New" w:hAnsi="Courier New" w:cs="Courier New"/>
          <w:sz w:val="18"/>
        </w:rPr>
        <w:t>DD_ID.FLPEL_ID</w:t>
      </w:r>
      <w:r>
        <w:t xml:space="preserve"> contains the die and the floorplan element identifier (see Section 6.B) which can uniquely identify a floorpl</w:t>
      </w:r>
      <w:r w:rsidR="00874B27">
        <w:t xml:space="preserve">an element in the entire stack, </w:t>
      </w:r>
    </w:p>
    <w:p w14:paraId="6387A74A" w14:textId="77777777" w:rsidR="00D967FD" w:rsidRDefault="00D967FD" w:rsidP="00D967FD">
      <w:pPr>
        <w:pStyle w:val="Listenabsatz"/>
        <w:numPr>
          <w:ilvl w:val="1"/>
          <w:numId w:val="8"/>
        </w:numPr>
        <w:jc w:val="both"/>
      </w:pPr>
      <w:r w:rsidRPr="00030594">
        <w:rPr>
          <w:rFonts w:ascii="Courier New" w:hAnsi="Courier New" w:cs="Courier New"/>
          <w:sz w:val="18"/>
        </w:rPr>
        <w:t>PATH</w:t>
      </w:r>
      <w:r>
        <w:t xml:space="preserve"> is the path of the text file in w</w:t>
      </w:r>
      <w:r w:rsidR="00874B27">
        <w:t xml:space="preserve">hich the output must be written, </w:t>
      </w:r>
    </w:p>
    <w:p w14:paraId="6629BEB6" w14:textId="77777777" w:rsidR="00D967FD" w:rsidRDefault="00D967FD" w:rsidP="00D967FD">
      <w:pPr>
        <w:pStyle w:val="Listenabsatz"/>
        <w:numPr>
          <w:ilvl w:val="1"/>
          <w:numId w:val="8"/>
        </w:numPr>
        <w:jc w:val="both"/>
      </w:pPr>
      <w:r>
        <w:rPr>
          <w:rFonts w:ascii="Courier New" w:hAnsi="Courier New" w:cs="Courier New"/>
          <w:sz w:val="18"/>
        </w:rPr>
        <w:t>OUTTYPE_ID</w:t>
      </w:r>
      <w:r>
        <w:t xml:space="preserve"> specifies the exact nature of the temperature to be reported, and can assume the values </w:t>
      </w:r>
      <w:r w:rsidRPr="00D967FD">
        <w:rPr>
          <w:rFonts w:ascii="Courier New" w:hAnsi="Courier New" w:cs="Courier New"/>
          <w:sz w:val="18"/>
        </w:rPr>
        <w:t>maximum</w:t>
      </w:r>
      <w:r>
        <w:t xml:space="preserve">, </w:t>
      </w:r>
      <w:r w:rsidRPr="00D967FD">
        <w:rPr>
          <w:rFonts w:ascii="Courier New" w:hAnsi="Courier New" w:cs="Courier New"/>
          <w:sz w:val="18"/>
        </w:rPr>
        <w:t>minimum</w:t>
      </w:r>
      <w:r>
        <w:t xml:space="preserve"> or </w:t>
      </w:r>
      <w:r w:rsidRPr="00D967FD">
        <w:rPr>
          <w:rFonts w:ascii="Courier New" w:hAnsi="Courier New" w:cs="Courier New"/>
          <w:sz w:val="18"/>
        </w:rPr>
        <w:t>average</w:t>
      </w:r>
      <w:r>
        <w:t>, corresponding maximum, minimum and average temperature in the floor</w:t>
      </w:r>
      <w:r w:rsidR="00874B27">
        <w:t xml:space="preserve">plan element area respectively, </w:t>
      </w:r>
    </w:p>
    <w:p w14:paraId="6A863D7B" w14:textId="77777777" w:rsidR="00695F7A" w:rsidRDefault="00D967FD" w:rsidP="001675B0">
      <w:pPr>
        <w:pStyle w:val="Listenabsatz"/>
        <w:numPr>
          <w:ilvl w:val="1"/>
          <w:numId w:val="8"/>
        </w:numPr>
        <w:jc w:val="both"/>
      </w:pPr>
      <w:r>
        <w:rPr>
          <w:rFonts w:ascii="Courier New" w:hAnsi="Courier New" w:cs="Courier New"/>
          <w:sz w:val="18"/>
        </w:rPr>
        <w:t>INSTANCE_ID</w:t>
      </w:r>
      <w:r>
        <w:t xml:space="preserve"> is an optional parameter that can assume a value of </w:t>
      </w:r>
      <w:r w:rsidRPr="00030594">
        <w:rPr>
          <w:rFonts w:ascii="Courier New" w:hAnsi="Courier New" w:cs="Courier New"/>
          <w:sz w:val="18"/>
        </w:rPr>
        <w:t>step</w:t>
      </w:r>
      <w:r>
        <w:t xml:space="preserve">, </w:t>
      </w:r>
      <w:r w:rsidRPr="00030594">
        <w:rPr>
          <w:rFonts w:ascii="Courier New" w:hAnsi="Courier New" w:cs="Courier New"/>
          <w:sz w:val="18"/>
        </w:rPr>
        <w:t>slot</w:t>
      </w:r>
      <w:r>
        <w:t xml:space="preserve"> or </w:t>
      </w:r>
      <w:r w:rsidRPr="00030594">
        <w:rPr>
          <w:rFonts w:ascii="Courier New" w:hAnsi="Courier New" w:cs="Courier New"/>
          <w:sz w:val="18"/>
        </w:rPr>
        <w:t>final</w:t>
      </w:r>
      <w: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sidRPr="00030594">
        <w:rPr>
          <w:rFonts w:ascii="Courier New" w:hAnsi="Courier New" w:cs="Courier New"/>
          <w:sz w:val="18"/>
        </w:rPr>
        <w:t>final</w:t>
      </w:r>
      <w:r>
        <w:t xml:space="preserve"> are executed. When no parameter is specified, </w:t>
      </w:r>
      <w:r w:rsidRPr="00030594">
        <w:rPr>
          <w:rFonts w:ascii="Courier New" w:hAnsi="Courier New" w:cs="Courier New"/>
          <w:sz w:val="18"/>
        </w:rPr>
        <w:t>final</w:t>
      </w:r>
      <w:r>
        <w:t xml:space="preserve"> is assumed. </w:t>
      </w:r>
    </w:p>
    <w:p w14:paraId="3AF19111" w14:textId="77777777" w:rsidR="00D967FD" w:rsidRDefault="00D967FD" w:rsidP="00D967FD">
      <w:pPr>
        <w:pStyle w:val="Listenabsatz"/>
        <w:numPr>
          <w:ilvl w:val="0"/>
          <w:numId w:val="8"/>
        </w:numPr>
        <w:jc w:val="both"/>
      </w:pPr>
      <w:r>
        <w:rPr>
          <w:rFonts w:ascii="Courier New" w:hAnsi="Courier New" w:cs="Courier New"/>
          <w:sz w:val="18"/>
        </w:rPr>
        <w:t>Tmap</w:t>
      </w:r>
      <w:r>
        <w:t xml:space="preserve">is an instruction to print the temperature map of a particular layer in the stack, identified by its identifier. The output is printed in a matrix format in a text file, with each line representing a row of thermal cells in the thermal grid (counted in “y” direction), and every temperature value (in K) in each line corresponding to </w:t>
      </w:r>
      <w:r w:rsidR="00714179">
        <w:t>a</w:t>
      </w:r>
      <w:r>
        <w:t xml:space="preserve"> thermal cell </w:t>
      </w:r>
      <w:r w:rsidR="00714179">
        <w:t xml:space="preserve">(columns, counted in the “x” direction). Once the temperature map at a given time point is printed in this format, the temperature map at the next time point requested is printed from the next line in the same format. Hence, the </w:t>
      </w:r>
      <w:r w:rsidR="00714179">
        <w:lastRenderedPageBreak/>
        <w:t xml:space="preserve">total number of lines in the file is the product of the number of rows in the thermal grid and the number of instances the output is printed. In addition, whenever the instruction </w:t>
      </w:r>
      <w:r w:rsidR="00714179" w:rsidRPr="00714179">
        <w:rPr>
          <w:rFonts w:ascii="Courier New" w:hAnsi="Courier New" w:cs="Courier New"/>
          <w:sz w:val="18"/>
        </w:rPr>
        <w:t>Tmap</w:t>
      </w:r>
      <w:r w:rsidR="00714179">
        <w:t xml:space="preserve"> is used in a project, two other files, named </w:t>
      </w:r>
      <w:r w:rsidR="00714179" w:rsidRPr="00714179">
        <w:rPr>
          <w:rFonts w:ascii="Courier New" w:hAnsi="Courier New" w:cs="Courier New"/>
          <w:sz w:val="18"/>
        </w:rPr>
        <w:t>“x_axis.txt”</w:t>
      </w:r>
      <w:r w:rsidR="00714179">
        <w:t xml:space="preserve"> and </w:t>
      </w:r>
      <w:r w:rsidR="00714179" w:rsidRPr="00714179">
        <w:rPr>
          <w:rFonts w:ascii="Courier New" w:hAnsi="Courier New" w:cs="Courier New"/>
          <w:sz w:val="18"/>
        </w:rPr>
        <w:t>“y_axis.txt”</w:t>
      </w:r>
      <w:r w:rsidR="00714179">
        <w:t xml:space="preserve"> are printed which consist of the indices of the columns and rows (in </w:t>
      </w:r>
      <w:r w:rsidR="00714179">
        <w:rPr>
          <w:rFonts w:ascii="Calibri" w:hAnsi="Calibri"/>
        </w:rPr>
        <w:t>μ</w:t>
      </w:r>
      <w:r w:rsidR="00714179">
        <w:t xml:space="preserve">m), respectively, for these temperature maps. They can be used to visualize the data in the text files with the help of applications supporting graphical outputs such as Matlab. </w:t>
      </w:r>
    </w:p>
    <w:p w14:paraId="60571CE7" w14:textId="77777777" w:rsidR="00695F7A" w:rsidRDefault="00695F7A" w:rsidP="00695F7A">
      <w:pPr>
        <w:pStyle w:val="Listenabsatz"/>
        <w:jc w:val="both"/>
      </w:pPr>
    </w:p>
    <w:p w14:paraId="08FCC10F" w14:textId="77777777" w:rsidR="00695F7A" w:rsidRDefault="00695F7A" w:rsidP="00695F7A">
      <w:pPr>
        <w:pStyle w:val="Listenabsatz"/>
        <w:jc w:val="both"/>
      </w:pPr>
      <w:r w:rsidRPr="00412DD3">
        <w:rPr>
          <w:rFonts w:ascii="Courier New" w:hAnsi="Courier New" w:cs="Courier New"/>
          <w:sz w:val="18"/>
        </w:rPr>
        <w:t>Tmap( VER_ID, "PATH" [, INSTANCE_ID]? ) ;</w:t>
      </w:r>
    </w:p>
    <w:p w14:paraId="63870895" w14:textId="77777777" w:rsidR="00714179" w:rsidRDefault="00714179" w:rsidP="00714179">
      <w:pPr>
        <w:pStyle w:val="Listenabsatz"/>
        <w:numPr>
          <w:ilvl w:val="1"/>
          <w:numId w:val="8"/>
        </w:numPr>
        <w:jc w:val="both"/>
      </w:pPr>
      <w:r>
        <w:rPr>
          <w:rFonts w:ascii="Courier New" w:hAnsi="Courier New" w:cs="Courier New"/>
          <w:sz w:val="18"/>
        </w:rPr>
        <w:t>VER_ID</w:t>
      </w:r>
      <w:r>
        <w:t xml:space="preserve"> identifies the layer for which the temperature map must be printed. This can assume a value of </w:t>
      </w:r>
      <w:r w:rsidRPr="0004071E">
        <w:rPr>
          <w:rFonts w:ascii="Courier New" w:hAnsi="Courier New" w:cs="Courier New"/>
          <w:sz w:val="18"/>
        </w:rPr>
        <w:t>LL_ID</w:t>
      </w:r>
      <w:r>
        <w:t xml:space="preserve">, </w:t>
      </w:r>
      <w:r w:rsidRPr="0004071E">
        <w:rPr>
          <w:rFonts w:ascii="Courier New" w:hAnsi="Courier New" w:cs="Courier New"/>
          <w:sz w:val="18"/>
        </w:rPr>
        <w:t>DD_ID</w:t>
      </w:r>
      <w:r>
        <w:t xml:space="preserve"> or a </w:t>
      </w:r>
      <w:r w:rsidRPr="0004071E">
        <w:rPr>
          <w:rFonts w:ascii="Courier New" w:hAnsi="Courier New" w:cs="Courier New"/>
          <w:sz w:val="18"/>
        </w:rPr>
        <w:t>CC_ID</w:t>
      </w:r>
      <w:r>
        <w:t xml:space="preserve"> (see Section 6.A.v). If a die (</w:t>
      </w:r>
      <w:r w:rsidRPr="0004071E">
        <w:rPr>
          <w:rFonts w:ascii="Courier New" w:hAnsi="Courier New" w:cs="Courier New"/>
          <w:sz w:val="18"/>
        </w:rPr>
        <w:t>DD_ID</w:t>
      </w:r>
      <w:r>
        <w:t>) is specified, then the so</w:t>
      </w:r>
      <w:r w:rsidR="00874B27">
        <w:t xml:space="preserve">urce layer of that die is used, </w:t>
      </w:r>
    </w:p>
    <w:p w14:paraId="4E611571" w14:textId="77777777" w:rsidR="00D967FD" w:rsidRDefault="00D967FD" w:rsidP="00D967FD">
      <w:pPr>
        <w:pStyle w:val="Listenabsatz"/>
        <w:numPr>
          <w:ilvl w:val="1"/>
          <w:numId w:val="8"/>
        </w:numPr>
        <w:jc w:val="both"/>
      </w:pPr>
      <w:r w:rsidRPr="00030594">
        <w:rPr>
          <w:rFonts w:ascii="Courier New" w:hAnsi="Courier New" w:cs="Courier New"/>
          <w:sz w:val="18"/>
        </w:rPr>
        <w:t>PATH</w:t>
      </w:r>
      <w:r>
        <w:t xml:space="preserve"> is the path of the text file in w</w:t>
      </w:r>
      <w:r w:rsidR="00874B27">
        <w:t xml:space="preserve">hich the output must be written, </w:t>
      </w:r>
    </w:p>
    <w:p w14:paraId="7D807DAB" w14:textId="77777777" w:rsidR="0031590A" w:rsidRDefault="00D967FD" w:rsidP="0031590A">
      <w:pPr>
        <w:pStyle w:val="Listenabsatz"/>
        <w:numPr>
          <w:ilvl w:val="1"/>
          <w:numId w:val="8"/>
        </w:numPr>
        <w:jc w:val="both"/>
      </w:pPr>
      <w:r>
        <w:rPr>
          <w:rFonts w:ascii="Courier New" w:hAnsi="Courier New" w:cs="Courier New"/>
          <w:sz w:val="18"/>
        </w:rPr>
        <w:t>INSTANCE_ID</w:t>
      </w:r>
      <w:r>
        <w:t xml:space="preserve"> is an optional parameter that can assume a value of </w:t>
      </w:r>
      <w:r w:rsidRPr="00030594">
        <w:rPr>
          <w:rFonts w:ascii="Courier New" w:hAnsi="Courier New" w:cs="Courier New"/>
          <w:sz w:val="18"/>
        </w:rPr>
        <w:t>step</w:t>
      </w:r>
      <w:r>
        <w:t xml:space="preserve">, </w:t>
      </w:r>
      <w:r w:rsidRPr="00030594">
        <w:rPr>
          <w:rFonts w:ascii="Courier New" w:hAnsi="Courier New" w:cs="Courier New"/>
          <w:sz w:val="18"/>
        </w:rPr>
        <w:t>slot</w:t>
      </w:r>
      <w:r>
        <w:t xml:space="preserve"> or </w:t>
      </w:r>
      <w:r w:rsidRPr="00030594">
        <w:rPr>
          <w:rFonts w:ascii="Courier New" w:hAnsi="Courier New" w:cs="Courier New"/>
          <w:sz w:val="18"/>
        </w:rPr>
        <w:t>final</w:t>
      </w:r>
      <w: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sidRPr="00030594">
        <w:rPr>
          <w:rFonts w:ascii="Courier New" w:hAnsi="Courier New" w:cs="Courier New"/>
          <w:sz w:val="18"/>
        </w:rPr>
        <w:t>final</w:t>
      </w:r>
      <w:r>
        <w:t xml:space="preserve"> are executed. When no parameter is specified, </w:t>
      </w:r>
      <w:r w:rsidRPr="00030594">
        <w:rPr>
          <w:rFonts w:ascii="Courier New" w:hAnsi="Courier New" w:cs="Courier New"/>
          <w:sz w:val="18"/>
        </w:rPr>
        <w:t>final</w:t>
      </w:r>
      <w:r>
        <w:t xml:space="preserve"> is assumed. </w:t>
      </w:r>
    </w:p>
    <w:p w14:paraId="4561FF5C" w14:textId="77777777" w:rsidR="0031590A" w:rsidRDefault="0031590A" w:rsidP="0031590A">
      <w:pPr>
        <w:pStyle w:val="Listenabsatz"/>
        <w:numPr>
          <w:ilvl w:val="0"/>
          <w:numId w:val="8"/>
        </w:numPr>
        <w:jc w:val="both"/>
      </w:pPr>
      <w:r w:rsidRPr="00197078">
        <w:rPr>
          <w:rFonts w:ascii="Courier New" w:hAnsi="Courier New" w:cs="Courier New"/>
          <w:sz w:val="18"/>
        </w:rPr>
        <w:t>Pmap</w:t>
      </w:r>
      <w:r>
        <w:t xml:space="preserve">is an instruction to print the power map of a particular die in the stack, identified by its identifier. The output is printed with the same criteria </w:t>
      </w:r>
      <w:r w:rsidR="00197078">
        <w:t>implemented</w:t>
      </w:r>
      <w:r>
        <w:t xml:space="preserve"> to print a temperature map. </w:t>
      </w:r>
    </w:p>
    <w:p w14:paraId="5B8E382C" w14:textId="77777777" w:rsidR="00197078" w:rsidRDefault="00197078" w:rsidP="0031590A">
      <w:pPr>
        <w:pStyle w:val="Listenabsatz"/>
        <w:jc w:val="both"/>
        <w:rPr>
          <w:rFonts w:ascii="Courier New" w:hAnsi="Courier New" w:cs="Courier New"/>
          <w:sz w:val="18"/>
        </w:rPr>
      </w:pPr>
    </w:p>
    <w:p w14:paraId="7A0DE252" w14:textId="77777777" w:rsidR="0031590A" w:rsidRDefault="00197078" w:rsidP="0031590A">
      <w:pPr>
        <w:pStyle w:val="Listenabsatz"/>
        <w:jc w:val="both"/>
      </w:pPr>
      <w:r>
        <w:rPr>
          <w:rFonts w:ascii="Courier New" w:hAnsi="Courier New" w:cs="Courier New"/>
          <w:sz w:val="18"/>
        </w:rPr>
        <w:t>P</w:t>
      </w:r>
      <w:r w:rsidR="0031590A" w:rsidRPr="00412DD3">
        <w:rPr>
          <w:rFonts w:ascii="Courier New" w:hAnsi="Courier New" w:cs="Courier New"/>
          <w:sz w:val="18"/>
        </w:rPr>
        <w:t>map(</w:t>
      </w:r>
      <w:r>
        <w:rPr>
          <w:rFonts w:ascii="Courier New" w:hAnsi="Courier New" w:cs="Courier New"/>
          <w:sz w:val="18"/>
        </w:rPr>
        <w:t>DD</w:t>
      </w:r>
      <w:r w:rsidR="0031590A" w:rsidRPr="00412DD3">
        <w:rPr>
          <w:rFonts w:ascii="Courier New" w:hAnsi="Courier New" w:cs="Courier New"/>
          <w:sz w:val="18"/>
        </w:rPr>
        <w:t>_ID, "PATH" [, INSTANCE_ID]? ) ;</w:t>
      </w:r>
    </w:p>
    <w:p w14:paraId="01B06B0A" w14:textId="77777777" w:rsidR="0031590A" w:rsidRDefault="00197078" w:rsidP="0031590A">
      <w:pPr>
        <w:pStyle w:val="Listenabsatz"/>
        <w:numPr>
          <w:ilvl w:val="1"/>
          <w:numId w:val="31"/>
        </w:numPr>
        <w:jc w:val="both"/>
      </w:pPr>
      <w:r>
        <w:rPr>
          <w:rFonts w:ascii="Courier New" w:hAnsi="Courier New" w:cs="Courier New"/>
          <w:sz w:val="18"/>
        </w:rPr>
        <w:t>DD</w:t>
      </w:r>
      <w:r w:rsidR="0031590A">
        <w:rPr>
          <w:rFonts w:ascii="Courier New" w:hAnsi="Courier New" w:cs="Courier New"/>
          <w:sz w:val="18"/>
        </w:rPr>
        <w:t>_ID</w:t>
      </w:r>
      <w:r w:rsidR="0031590A">
        <w:t xml:space="preserve"> identifies the </w:t>
      </w:r>
      <w:r>
        <w:t>die</w:t>
      </w:r>
      <w:r w:rsidR="0031590A">
        <w:t xml:space="preserve"> for which the </w:t>
      </w:r>
      <w:r>
        <w:t>power</w:t>
      </w:r>
      <w:r w:rsidR="0031590A">
        <w:t xml:space="preserve"> map must be printed. </w:t>
      </w:r>
    </w:p>
    <w:p w14:paraId="68070CDD" w14:textId="77777777" w:rsidR="0031590A" w:rsidRDefault="0031590A" w:rsidP="0031590A">
      <w:pPr>
        <w:pStyle w:val="Listenabsatz"/>
        <w:numPr>
          <w:ilvl w:val="1"/>
          <w:numId w:val="31"/>
        </w:numPr>
        <w:jc w:val="both"/>
      </w:pPr>
      <w:r w:rsidRPr="00030594">
        <w:rPr>
          <w:rFonts w:ascii="Courier New" w:hAnsi="Courier New" w:cs="Courier New"/>
          <w:sz w:val="18"/>
        </w:rPr>
        <w:t>PATH</w:t>
      </w:r>
      <w:r>
        <w:t xml:space="preserve"> is the path of the text file in which the output must be written, </w:t>
      </w:r>
    </w:p>
    <w:p w14:paraId="718556E5" w14:textId="77777777" w:rsidR="0031590A" w:rsidRDefault="0031590A" w:rsidP="0031590A">
      <w:pPr>
        <w:pStyle w:val="Listenabsatz"/>
        <w:numPr>
          <w:ilvl w:val="1"/>
          <w:numId w:val="31"/>
        </w:numPr>
        <w:jc w:val="both"/>
      </w:pPr>
      <w:r>
        <w:rPr>
          <w:rFonts w:ascii="Courier New" w:hAnsi="Courier New" w:cs="Courier New"/>
          <w:sz w:val="18"/>
        </w:rPr>
        <w:t>INSTANCE_ID</w:t>
      </w:r>
      <w:r>
        <w:t xml:space="preserve"> is an optional parameter that can assume a value of </w:t>
      </w:r>
      <w:r w:rsidRPr="00030594">
        <w:rPr>
          <w:rFonts w:ascii="Courier New" w:hAnsi="Courier New" w:cs="Courier New"/>
          <w:sz w:val="18"/>
        </w:rPr>
        <w:t>step</w:t>
      </w:r>
      <w:r>
        <w:t xml:space="preserve">, </w:t>
      </w:r>
      <w:r w:rsidRPr="00030594">
        <w:rPr>
          <w:rFonts w:ascii="Courier New" w:hAnsi="Courier New" w:cs="Courier New"/>
          <w:sz w:val="18"/>
        </w:rPr>
        <w:t>slot</w:t>
      </w:r>
      <w:r>
        <w:t xml:space="preserve"> or </w:t>
      </w:r>
      <w:r w:rsidRPr="00030594">
        <w:rPr>
          <w:rFonts w:ascii="Courier New" w:hAnsi="Courier New" w:cs="Courier New"/>
          <w:sz w:val="18"/>
        </w:rPr>
        <w:t>final</w:t>
      </w:r>
      <w: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sidRPr="00030594">
        <w:rPr>
          <w:rFonts w:ascii="Courier New" w:hAnsi="Courier New" w:cs="Courier New"/>
          <w:sz w:val="18"/>
        </w:rPr>
        <w:t>final</w:t>
      </w:r>
      <w:r>
        <w:t xml:space="preserve"> are executed. When no parameter is specified, </w:t>
      </w:r>
      <w:r w:rsidRPr="00030594">
        <w:rPr>
          <w:rFonts w:ascii="Courier New" w:hAnsi="Courier New" w:cs="Courier New"/>
          <w:sz w:val="18"/>
        </w:rPr>
        <w:t>final</w:t>
      </w:r>
      <w:r>
        <w:t xml:space="preserve"> is assumed. </w:t>
      </w:r>
    </w:p>
    <w:p w14:paraId="23639384" w14:textId="77777777" w:rsidR="00030594" w:rsidRDefault="00714179" w:rsidP="00030594">
      <w:pPr>
        <w:pStyle w:val="Listenabsatz"/>
        <w:numPr>
          <w:ilvl w:val="0"/>
          <w:numId w:val="8"/>
        </w:numPr>
        <w:jc w:val="both"/>
      </w:pPr>
      <w:r w:rsidRPr="00714179">
        <w:rPr>
          <w:rFonts w:ascii="Courier New" w:hAnsi="Courier New" w:cs="Courier New"/>
          <w:sz w:val="18"/>
        </w:rPr>
        <w:t>Tcoolant</w:t>
      </w:r>
      <w:r>
        <w:t>is an instruction to print the temperature of the coolant at the outlet of a cavity identified by its channel identifier (</w:t>
      </w:r>
      <w:r w:rsidRPr="00714179">
        <w:rPr>
          <w:rFonts w:ascii="Courier New" w:hAnsi="Courier New" w:cs="Courier New"/>
          <w:sz w:val="18"/>
        </w:rPr>
        <w:t>CC_ID</w:t>
      </w:r>
      <w:r>
        <w:t xml:space="preserve">). The output format consists of two columns- the time </w:t>
      </w:r>
      <w:r w:rsidR="007650FF">
        <w:t>instance</w:t>
      </w:r>
      <w:r>
        <w:t xml:space="preserve"> (in sec) against the corresponding temperature value (in K).</w:t>
      </w:r>
    </w:p>
    <w:p w14:paraId="3E1F0067" w14:textId="77777777" w:rsidR="00695F7A" w:rsidRDefault="00695F7A" w:rsidP="00695F7A">
      <w:pPr>
        <w:pStyle w:val="Listenabsatz"/>
        <w:jc w:val="both"/>
      </w:pPr>
    </w:p>
    <w:p w14:paraId="465F33E7" w14:textId="77777777" w:rsidR="00695F7A" w:rsidRDefault="00695F7A" w:rsidP="00695F7A">
      <w:pPr>
        <w:pStyle w:val="Listenabsatz"/>
        <w:jc w:val="both"/>
      </w:pPr>
      <w:r w:rsidRPr="00412DD3">
        <w:rPr>
          <w:rFonts w:ascii="Courier New" w:hAnsi="Courier New" w:cs="Courier New"/>
          <w:sz w:val="18"/>
        </w:rPr>
        <w:t>Tcoolant( CC_ID, "PATH", OUTTYPE_ID [, INTANCE_ID]? ) ;</w:t>
      </w:r>
    </w:p>
    <w:p w14:paraId="4D56FF81" w14:textId="77777777" w:rsidR="00714179" w:rsidRPr="00D967FD" w:rsidRDefault="00714179" w:rsidP="00714179">
      <w:pPr>
        <w:pStyle w:val="Listenabsatz"/>
        <w:numPr>
          <w:ilvl w:val="1"/>
          <w:numId w:val="8"/>
        </w:numPr>
        <w:jc w:val="both"/>
      </w:pPr>
      <w:r>
        <w:rPr>
          <w:rFonts w:ascii="Courier New" w:hAnsi="Courier New" w:cs="Courier New"/>
          <w:sz w:val="18"/>
        </w:rPr>
        <w:t>CC</w:t>
      </w:r>
      <w:r w:rsidRPr="00D967FD">
        <w:rPr>
          <w:rFonts w:ascii="Courier New" w:hAnsi="Courier New" w:cs="Courier New"/>
          <w:sz w:val="18"/>
        </w:rPr>
        <w:t>_ID</w:t>
      </w:r>
      <w:r>
        <w:t xml:space="preserve"> is the identifier of the cavity whose outlet temperature must be printe</w:t>
      </w:r>
      <w:r w:rsidR="00874B27">
        <w:t xml:space="preserve">d, </w:t>
      </w:r>
    </w:p>
    <w:p w14:paraId="1D94E8DC" w14:textId="77777777" w:rsidR="00714179" w:rsidRDefault="00714179" w:rsidP="00714179">
      <w:pPr>
        <w:pStyle w:val="Listenabsatz"/>
        <w:numPr>
          <w:ilvl w:val="1"/>
          <w:numId w:val="8"/>
        </w:numPr>
        <w:jc w:val="both"/>
      </w:pPr>
      <w:r w:rsidRPr="00030594">
        <w:rPr>
          <w:rFonts w:ascii="Courier New" w:hAnsi="Courier New" w:cs="Courier New"/>
          <w:sz w:val="18"/>
        </w:rPr>
        <w:t>PATH</w:t>
      </w:r>
      <w:r>
        <w:t xml:space="preserve"> is the path of the text file in w</w:t>
      </w:r>
      <w:r w:rsidR="00874B27">
        <w:t xml:space="preserve">hich the output must be written, </w:t>
      </w:r>
    </w:p>
    <w:p w14:paraId="74B5F019" w14:textId="77777777" w:rsidR="00714179" w:rsidRDefault="00714179" w:rsidP="00714179">
      <w:pPr>
        <w:pStyle w:val="Listenabsatz"/>
        <w:numPr>
          <w:ilvl w:val="1"/>
          <w:numId w:val="8"/>
        </w:numPr>
        <w:jc w:val="both"/>
      </w:pPr>
      <w:r>
        <w:rPr>
          <w:rFonts w:ascii="Courier New" w:hAnsi="Courier New" w:cs="Courier New"/>
          <w:sz w:val="18"/>
        </w:rPr>
        <w:t>OUTTYPE_ID</w:t>
      </w:r>
      <w:r>
        <w:t xml:space="preserve"> specifies the exact nature of the temperature to be reported, and can assume the values </w:t>
      </w:r>
      <w:r w:rsidRPr="00D967FD">
        <w:rPr>
          <w:rFonts w:ascii="Courier New" w:hAnsi="Courier New" w:cs="Courier New"/>
          <w:sz w:val="18"/>
        </w:rPr>
        <w:t>maximum</w:t>
      </w:r>
      <w:r>
        <w:t xml:space="preserve">, </w:t>
      </w:r>
      <w:r w:rsidRPr="00D967FD">
        <w:rPr>
          <w:rFonts w:ascii="Courier New" w:hAnsi="Courier New" w:cs="Courier New"/>
          <w:sz w:val="18"/>
        </w:rPr>
        <w:t>minimum</w:t>
      </w:r>
      <w:r>
        <w:t xml:space="preserve"> or </w:t>
      </w:r>
      <w:r w:rsidRPr="00D967FD">
        <w:rPr>
          <w:rFonts w:ascii="Courier New" w:hAnsi="Courier New" w:cs="Courier New"/>
          <w:sz w:val="18"/>
        </w:rPr>
        <w:t>average</w:t>
      </w:r>
      <w:r>
        <w:t>, corresponding maximum, minimum and average outlet tem</w:t>
      </w:r>
      <w:r w:rsidR="00874B27">
        <w:t xml:space="preserve">perature respectively, </w:t>
      </w:r>
    </w:p>
    <w:p w14:paraId="02C8E76C" w14:textId="77777777" w:rsidR="00986288" w:rsidRDefault="00714179" w:rsidP="00986288">
      <w:pPr>
        <w:pStyle w:val="Listenabsatz"/>
        <w:numPr>
          <w:ilvl w:val="1"/>
          <w:numId w:val="8"/>
        </w:numPr>
        <w:jc w:val="both"/>
      </w:pPr>
      <w:r>
        <w:rPr>
          <w:rFonts w:ascii="Courier New" w:hAnsi="Courier New" w:cs="Courier New"/>
          <w:sz w:val="18"/>
        </w:rPr>
        <w:t>INSTANCE_ID</w:t>
      </w:r>
      <w:r>
        <w:t xml:space="preserve"> is an optional parameter that can assume a value of </w:t>
      </w:r>
      <w:r w:rsidRPr="00030594">
        <w:rPr>
          <w:rFonts w:ascii="Courier New" w:hAnsi="Courier New" w:cs="Courier New"/>
          <w:sz w:val="18"/>
        </w:rPr>
        <w:t>step</w:t>
      </w:r>
      <w:r>
        <w:t xml:space="preserve">, </w:t>
      </w:r>
      <w:r w:rsidRPr="00030594">
        <w:rPr>
          <w:rFonts w:ascii="Courier New" w:hAnsi="Courier New" w:cs="Courier New"/>
          <w:sz w:val="18"/>
        </w:rPr>
        <w:t>slot</w:t>
      </w:r>
      <w:r>
        <w:t xml:space="preserve"> or </w:t>
      </w:r>
      <w:r w:rsidRPr="00030594">
        <w:rPr>
          <w:rFonts w:ascii="Courier New" w:hAnsi="Courier New" w:cs="Courier New"/>
          <w:sz w:val="18"/>
        </w:rPr>
        <w:t>final</w:t>
      </w:r>
      <w:r>
        <w:t xml:space="preserve"> and specifies the frequency in which the output must be reported- at the end of each internal time step, at the end of each time slot, or only at the end of the simulation </w:t>
      </w:r>
      <w:r>
        <w:lastRenderedPageBreak/>
        <w:t xml:space="preserve">respectively. Note that in the case of steady state simulation, only those instructions that have the option </w:t>
      </w:r>
      <w:r w:rsidRPr="00030594">
        <w:rPr>
          <w:rFonts w:ascii="Courier New" w:hAnsi="Courier New" w:cs="Courier New"/>
          <w:sz w:val="18"/>
        </w:rPr>
        <w:t>final</w:t>
      </w:r>
      <w:r>
        <w:t xml:space="preserve"> are executed. When no parameter is specified, </w:t>
      </w:r>
      <w:r w:rsidRPr="00030594">
        <w:rPr>
          <w:rFonts w:ascii="Courier New" w:hAnsi="Courier New" w:cs="Courier New"/>
          <w:sz w:val="18"/>
        </w:rPr>
        <w:t>final</w:t>
      </w:r>
      <w:r>
        <w:t xml:space="preserve"> is assumed. </w:t>
      </w:r>
    </w:p>
    <w:p w14:paraId="7062C2EB" w14:textId="77777777" w:rsidR="0067645C" w:rsidRDefault="0067645C" w:rsidP="0067645C">
      <w:pPr>
        <w:jc w:val="both"/>
      </w:pPr>
    </w:p>
    <w:p w14:paraId="17DCA36B" w14:textId="77777777" w:rsidR="0067645C" w:rsidRDefault="0067645C" w:rsidP="0067645C">
      <w:pPr>
        <w:jc w:val="both"/>
      </w:pPr>
    </w:p>
    <w:p w14:paraId="0675F599" w14:textId="77777777" w:rsidR="0021059A" w:rsidRDefault="0021059A" w:rsidP="0021059A">
      <w:pPr>
        <w:pStyle w:val="berschrift2"/>
      </w:pPr>
      <w:bookmarkStart w:id="27" w:name="_Toc442446454"/>
      <w:r>
        <w:t>Examples</w:t>
      </w:r>
      <w:bookmarkEnd w:id="27"/>
    </w:p>
    <w:p w14:paraId="765BAB1F" w14:textId="77777777" w:rsidR="00305C4D" w:rsidRDefault="0021059A" w:rsidP="00305C4D">
      <w:pPr>
        <w:jc w:val="both"/>
      </w:pPr>
      <w:r>
        <w:t xml:space="preserve">Two example stack descriptor files, one steady state and one transient, based on the above </w:t>
      </w:r>
      <w:r w:rsidR="00C8444E">
        <w:t>discussions</w:t>
      </w:r>
      <w:r>
        <w:t xml:space="preserve"> are shown below</w:t>
      </w:r>
      <w:r w:rsidR="00BC08AC">
        <w:t>.</w:t>
      </w:r>
    </w:p>
    <w:tbl>
      <w:tblPr>
        <w:tblStyle w:val="Tabellenraster"/>
        <w:tblW w:w="9606" w:type="dxa"/>
        <w:tblBorders>
          <w:insideH w:val="none" w:sz="0" w:space="0" w:color="auto"/>
          <w:insideV w:val="none" w:sz="0" w:space="0" w:color="auto"/>
        </w:tblBorders>
        <w:tblLook w:val="04A0" w:firstRow="1" w:lastRow="0" w:firstColumn="1" w:lastColumn="0" w:noHBand="0" w:noVBand="1"/>
      </w:tblPr>
      <w:tblGrid>
        <w:gridCol w:w="9606"/>
      </w:tblGrid>
      <w:tr w:rsidR="00305C4D" w14:paraId="3DE4EA7F" w14:textId="77777777" w:rsidTr="00305C4D">
        <w:tc>
          <w:tcPr>
            <w:tcW w:w="9606" w:type="dxa"/>
            <w:vAlign w:val="center"/>
          </w:tcPr>
          <w:p w14:paraId="35C0BB79" w14:textId="77777777" w:rsidR="00305C4D" w:rsidRPr="00474247" w:rsidRDefault="00305C4D" w:rsidP="00305C4D">
            <w:pPr>
              <w:jc w:val="both"/>
              <w:rPr>
                <w:b/>
              </w:rPr>
            </w:pPr>
            <w:r>
              <w:rPr>
                <w:b/>
              </w:rPr>
              <w:t>Example (steady state)</w:t>
            </w:r>
          </w:p>
        </w:tc>
      </w:tr>
      <w:tr w:rsidR="00305C4D" w14:paraId="3F97F349" w14:textId="77777777" w:rsidTr="00305C4D">
        <w:tc>
          <w:tcPr>
            <w:tcW w:w="9606" w:type="dxa"/>
            <w:vAlign w:val="center"/>
          </w:tcPr>
          <w:p w14:paraId="1204E64D" w14:textId="77777777" w:rsidR="00305C4D" w:rsidRDefault="00305C4D" w:rsidP="00305C4D">
            <w:pPr>
              <w:jc w:val="both"/>
              <w:rPr>
                <w:rFonts w:ascii="Courier New" w:hAnsi="Courier New" w:cs="Courier New"/>
                <w:sz w:val="18"/>
              </w:rPr>
            </w:pPr>
          </w:p>
          <w:p w14:paraId="6103DB7B" w14:textId="77777777" w:rsidR="00305C4D" w:rsidRPr="00C0742F" w:rsidRDefault="00305C4D" w:rsidP="00305C4D">
            <w:pPr>
              <w:jc w:val="both"/>
              <w:rPr>
                <w:rFonts w:ascii="Courier New" w:hAnsi="Courier New" w:cs="Courier New"/>
                <w:sz w:val="18"/>
              </w:rPr>
            </w:pPr>
            <w:r>
              <w:rPr>
                <w:rFonts w:ascii="Courier New" w:hAnsi="Courier New" w:cs="Courier New"/>
                <w:sz w:val="18"/>
              </w:rPr>
              <w:t>material SILICON</w:t>
            </w:r>
            <w:r w:rsidRPr="00C0742F">
              <w:rPr>
                <w:rFonts w:ascii="Courier New" w:hAnsi="Courier New" w:cs="Courier New"/>
                <w:sz w:val="18"/>
              </w:rPr>
              <w:t xml:space="preserve"> :</w:t>
            </w:r>
          </w:p>
          <w:p w14:paraId="6C07F0C5" w14:textId="77777777" w:rsidR="00305C4D" w:rsidRPr="00C0742F" w:rsidRDefault="00305C4D" w:rsidP="00305C4D">
            <w:pPr>
              <w:ind w:left="720"/>
              <w:rPr>
                <w:rFonts w:ascii="Courier New" w:hAnsi="Courier New" w:cs="Courier New"/>
                <w:sz w:val="18"/>
              </w:rPr>
            </w:pPr>
            <w:r>
              <w:rPr>
                <w:rFonts w:ascii="Courier New" w:hAnsi="Courier New" w:cs="Courier New"/>
                <w:sz w:val="18"/>
              </w:rPr>
              <w:t>thermal conductivity     1.30e-4</w:t>
            </w:r>
            <w:r w:rsidRPr="00C0742F">
              <w:rPr>
                <w:rFonts w:ascii="Courier New" w:hAnsi="Courier New" w:cs="Courier New"/>
                <w:sz w:val="18"/>
              </w:rPr>
              <w:t>;</w:t>
            </w:r>
          </w:p>
          <w:p w14:paraId="07ACB5C6" w14:textId="77777777" w:rsidR="00305C4D" w:rsidRDefault="00305C4D" w:rsidP="00305C4D">
            <w:pPr>
              <w:ind w:left="720"/>
              <w:rPr>
                <w:rFonts w:ascii="Courier New" w:hAnsi="Courier New" w:cs="Courier New"/>
                <w:sz w:val="18"/>
              </w:rPr>
            </w:pPr>
            <w:r w:rsidRPr="00C0742F">
              <w:rPr>
                <w:rFonts w:ascii="Courier New" w:hAnsi="Courier New" w:cs="Courier New"/>
                <w:sz w:val="18"/>
              </w:rPr>
              <w:t>vo</w:t>
            </w:r>
            <w:r>
              <w:rPr>
                <w:rFonts w:ascii="Courier New" w:hAnsi="Courier New" w:cs="Courier New"/>
                <w:sz w:val="18"/>
              </w:rPr>
              <w:t xml:space="preserve">lumetric heat capacity 1.628e-12; </w:t>
            </w:r>
          </w:p>
          <w:p w14:paraId="07C61851" w14:textId="77777777" w:rsidR="00305C4D" w:rsidRPr="00C0742F" w:rsidRDefault="00305C4D" w:rsidP="00305C4D">
            <w:pPr>
              <w:jc w:val="both"/>
              <w:rPr>
                <w:rFonts w:ascii="Courier New" w:hAnsi="Courier New" w:cs="Courier New"/>
                <w:sz w:val="18"/>
              </w:rPr>
            </w:pPr>
            <w:r>
              <w:rPr>
                <w:rFonts w:ascii="Courier New" w:hAnsi="Courier New" w:cs="Courier New"/>
                <w:sz w:val="18"/>
              </w:rPr>
              <w:t>material BEOL</w:t>
            </w:r>
            <w:r w:rsidRPr="00C0742F">
              <w:rPr>
                <w:rFonts w:ascii="Courier New" w:hAnsi="Courier New" w:cs="Courier New"/>
                <w:sz w:val="18"/>
              </w:rPr>
              <w:t xml:space="preserve"> :</w:t>
            </w:r>
          </w:p>
          <w:p w14:paraId="559F956B" w14:textId="77777777" w:rsidR="00305C4D" w:rsidRPr="00C0742F" w:rsidRDefault="00305C4D" w:rsidP="00305C4D">
            <w:pPr>
              <w:ind w:left="720"/>
              <w:rPr>
                <w:rFonts w:ascii="Courier New" w:hAnsi="Courier New" w:cs="Courier New"/>
                <w:sz w:val="18"/>
              </w:rPr>
            </w:pPr>
            <w:r>
              <w:rPr>
                <w:rFonts w:ascii="Courier New" w:hAnsi="Courier New" w:cs="Courier New"/>
                <w:sz w:val="18"/>
              </w:rPr>
              <w:t>thermal conductivity     2.25e-6</w:t>
            </w:r>
            <w:r w:rsidRPr="00C0742F">
              <w:rPr>
                <w:rFonts w:ascii="Courier New" w:hAnsi="Courier New" w:cs="Courier New"/>
                <w:sz w:val="18"/>
              </w:rPr>
              <w:t>;</w:t>
            </w:r>
          </w:p>
          <w:p w14:paraId="66341A56" w14:textId="77777777" w:rsidR="00305C4D" w:rsidRDefault="00305C4D" w:rsidP="00305C4D">
            <w:pPr>
              <w:ind w:left="720"/>
              <w:rPr>
                <w:rFonts w:ascii="Courier New" w:hAnsi="Courier New" w:cs="Courier New"/>
                <w:sz w:val="18"/>
              </w:rPr>
            </w:pPr>
            <w:r w:rsidRPr="00C0742F">
              <w:rPr>
                <w:rFonts w:ascii="Courier New" w:hAnsi="Courier New" w:cs="Courier New"/>
                <w:sz w:val="18"/>
              </w:rPr>
              <w:t>vo</w:t>
            </w:r>
            <w:r>
              <w:rPr>
                <w:rFonts w:ascii="Courier New" w:hAnsi="Courier New" w:cs="Courier New"/>
                <w:sz w:val="18"/>
              </w:rPr>
              <w:t xml:space="preserve">lumetric heat capacity 2.175e-12; </w:t>
            </w:r>
          </w:p>
          <w:p w14:paraId="77E347BB" w14:textId="77777777" w:rsidR="00305C4D" w:rsidRDefault="00305C4D" w:rsidP="00305C4D">
            <w:pPr>
              <w:rPr>
                <w:rFonts w:ascii="Courier New" w:hAnsi="Courier New" w:cs="Courier New"/>
                <w:sz w:val="18"/>
              </w:rPr>
            </w:pPr>
          </w:p>
          <w:p w14:paraId="6543BFC0" w14:textId="77777777" w:rsidR="00305C4D" w:rsidRPr="00BE44F5" w:rsidRDefault="00305C4D" w:rsidP="00197078">
            <w:pPr>
              <w:jc w:val="both"/>
              <w:rPr>
                <w:rFonts w:ascii="Courier New" w:hAnsi="Courier New" w:cs="Courier New"/>
                <w:sz w:val="18"/>
              </w:rPr>
            </w:pPr>
            <w:r w:rsidRPr="00BE44F5">
              <w:rPr>
                <w:rFonts w:ascii="Courier New" w:hAnsi="Courier New" w:cs="Courier New"/>
                <w:sz w:val="18"/>
              </w:rPr>
              <w:t>conventional heat sink:</w:t>
            </w:r>
          </w:p>
          <w:p w14:paraId="73201B76" w14:textId="77777777" w:rsidR="00305C4D" w:rsidRPr="00BE44F5" w:rsidRDefault="00305C4D" w:rsidP="00197078">
            <w:pPr>
              <w:ind w:left="720"/>
              <w:jc w:val="both"/>
              <w:rPr>
                <w:rFonts w:ascii="Courier New" w:hAnsi="Courier New" w:cs="Courier New"/>
                <w:sz w:val="18"/>
              </w:rPr>
            </w:pPr>
            <w:r w:rsidRPr="00BE44F5">
              <w:rPr>
                <w:rFonts w:ascii="Courier New" w:hAnsi="Courier New" w:cs="Courier New"/>
                <w:sz w:val="18"/>
              </w:rPr>
              <w:t>heat transfer coefficient 1.0e-7;</w:t>
            </w:r>
          </w:p>
          <w:p w14:paraId="31CA8198" w14:textId="77777777" w:rsidR="00305C4D" w:rsidRDefault="00305C4D" w:rsidP="00197078">
            <w:pPr>
              <w:ind w:left="720"/>
              <w:rPr>
                <w:rFonts w:ascii="Courier New" w:hAnsi="Courier New" w:cs="Courier New"/>
                <w:sz w:val="18"/>
              </w:rPr>
            </w:pPr>
            <w:r w:rsidRPr="00BE44F5">
              <w:rPr>
                <w:rFonts w:ascii="Courier New" w:hAnsi="Courier New" w:cs="Courier New"/>
                <w:sz w:val="18"/>
              </w:rPr>
              <w:t>ambient temperature 300;</w:t>
            </w:r>
          </w:p>
          <w:p w14:paraId="40DA6448" w14:textId="77777777" w:rsidR="00305C4D" w:rsidRDefault="00305C4D" w:rsidP="00305C4D">
            <w:pPr>
              <w:rPr>
                <w:rFonts w:ascii="Courier New" w:hAnsi="Courier New" w:cs="Courier New"/>
                <w:sz w:val="18"/>
              </w:rPr>
            </w:pPr>
          </w:p>
          <w:p w14:paraId="1546039D" w14:textId="77777777" w:rsidR="00305C4D" w:rsidRPr="00A02279" w:rsidRDefault="006E5F82" w:rsidP="00305C4D">
            <w:pPr>
              <w:rPr>
                <w:rFonts w:ascii="Courier New" w:hAnsi="Courier New" w:cs="Courier New"/>
                <w:sz w:val="18"/>
              </w:rPr>
            </w:pPr>
            <w:r>
              <w:rPr>
                <w:rFonts w:ascii="Courier New" w:hAnsi="Courier New" w:cs="Courier New"/>
                <w:sz w:val="18"/>
              </w:rPr>
              <w:t>microchannel4</w:t>
            </w:r>
            <w:r w:rsidR="00305C4D">
              <w:rPr>
                <w:rFonts w:ascii="Courier New" w:hAnsi="Courier New" w:cs="Courier New"/>
                <w:sz w:val="18"/>
              </w:rPr>
              <w:t>rm</w:t>
            </w:r>
            <w:r w:rsidR="00305C4D" w:rsidRPr="00A02279">
              <w:rPr>
                <w:rFonts w:ascii="Courier New" w:hAnsi="Courier New" w:cs="Courier New"/>
                <w:sz w:val="18"/>
              </w:rPr>
              <w:t>:</w:t>
            </w:r>
          </w:p>
          <w:p w14:paraId="3A054F44" w14:textId="77777777" w:rsidR="00305C4D" w:rsidRPr="00AE6E3E" w:rsidRDefault="00305C4D" w:rsidP="00305C4D">
            <w:pPr>
              <w:ind w:left="720"/>
              <w:rPr>
                <w:rFonts w:ascii="Courier New" w:hAnsi="Courier New" w:cs="Courier New"/>
                <w:sz w:val="18"/>
              </w:rPr>
            </w:pPr>
            <w:r>
              <w:rPr>
                <w:rFonts w:ascii="Courier New" w:hAnsi="Courier New" w:cs="Courier New"/>
                <w:sz w:val="18"/>
              </w:rPr>
              <w:t>height 100</w:t>
            </w:r>
            <w:r w:rsidRPr="00AE6E3E">
              <w:rPr>
                <w:rFonts w:ascii="Courier New" w:hAnsi="Courier New" w:cs="Courier New"/>
                <w:sz w:val="18"/>
              </w:rPr>
              <w:t xml:space="preserve"> ;</w:t>
            </w:r>
          </w:p>
          <w:p w14:paraId="78BEA423" w14:textId="77777777" w:rsidR="00305C4D" w:rsidRPr="00AE6E3E" w:rsidRDefault="00305C4D" w:rsidP="00305C4D">
            <w:pPr>
              <w:ind w:left="720"/>
              <w:rPr>
                <w:rFonts w:ascii="Courier New" w:hAnsi="Courier New" w:cs="Courier New"/>
                <w:sz w:val="18"/>
              </w:rPr>
            </w:pPr>
            <w:r>
              <w:rPr>
                <w:rFonts w:ascii="Courier New" w:hAnsi="Courier New" w:cs="Courier New"/>
                <w:sz w:val="18"/>
              </w:rPr>
              <w:t xml:space="preserve">channel </w:t>
            </w:r>
            <w:r w:rsidR="00336899">
              <w:rPr>
                <w:rFonts w:ascii="Courier New" w:hAnsi="Courier New" w:cs="Courier New"/>
                <w:sz w:val="18"/>
              </w:rPr>
              <w:t>length</w:t>
            </w:r>
            <w:r>
              <w:rPr>
                <w:rFonts w:ascii="Courier New" w:hAnsi="Courier New" w:cs="Courier New"/>
                <w:sz w:val="18"/>
              </w:rPr>
              <w:t xml:space="preserve"> 50</w:t>
            </w:r>
            <w:r w:rsidRPr="00AE6E3E">
              <w:rPr>
                <w:rFonts w:ascii="Courier New" w:hAnsi="Courier New" w:cs="Courier New"/>
                <w:sz w:val="18"/>
              </w:rPr>
              <w:t>;</w:t>
            </w:r>
          </w:p>
          <w:p w14:paraId="44ABDB02" w14:textId="77777777" w:rsidR="00305C4D" w:rsidRPr="00AE6E3E" w:rsidRDefault="00336899" w:rsidP="00305C4D">
            <w:pPr>
              <w:ind w:left="720"/>
              <w:rPr>
                <w:rFonts w:ascii="Courier New" w:hAnsi="Courier New" w:cs="Courier New"/>
                <w:sz w:val="18"/>
              </w:rPr>
            </w:pPr>
            <w:r>
              <w:rPr>
                <w:rFonts w:ascii="Courier New" w:hAnsi="Courier New" w:cs="Courier New"/>
                <w:sz w:val="18"/>
              </w:rPr>
              <w:t>wall length5</w:t>
            </w:r>
            <w:r w:rsidR="00305C4D">
              <w:rPr>
                <w:rFonts w:ascii="Courier New" w:hAnsi="Courier New" w:cs="Courier New"/>
                <w:sz w:val="18"/>
              </w:rPr>
              <w:t>0</w:t>
            </w:r>
            <w:r w:rsidR="00305C4D" w:rsidRPr="00AE6E3E">
              <w:rPr>
                <w:rFonts w:ascii="Courier New" w:hAnsi="Courier New" w:cs="Courier New"/>
                <w:sz w:val="18"/>
              </w:rPr>
              <w:t>;</w:t>
            </w:r>
          </w:p>
          <w:p w14:paraId="0FFDC527" w14:textId="77777777" w:rsidR="00305C4D" w:rsidRPr="00AE6E3E" w:rsidRDefault="00305C4D" w:rsidP="00305C4D">
            <w:pPr>
              <w:ind w:left="720"/>
              <w:rPr>
                <w:rFonts w:ascii="Courier New" w:hAnsi="Courier New" w:cs="Courier New"/>
                <w:sz w:val="18"/>
              </w:rPr>
            </w:pPr>
            <w:r w:rsidRPr="00AE6E3E">
              <w:rPr>
                <w:rFonts w:ascii="Courier New" w:hAnsi="Courier New" w:cs="Courier New"/>
                <w:sz w:val="18"/>
              </w:rPr>
              <w:t xml:space="preserve">first wall length </w:t>
            </w:r>
            <w:r>
              <w:rPr>
                <w:rFonts w:ascii="Courier New" w:hAnsi="Courier New" w:cs="Courier New"/>
                <w:sz w:val="18"/>
              </w:rPr>
              <w:t>25;</w:t>
            </w:r>
          </w:p>
          <w:p w14:paraId="15813273" w14:textId="77777777" w:rsidR="00305C4D" w:rsidRPr="00AE6E3E" w:rsidRDefault="00305C4D" w:rsidP="00305C4D">
            <w:pPr>
              <w:ind w:left="720"/>
              <w:rPr>
                <w:rFonts w:ascii="Courier New" w:hAnsi="Courier New" w:cs="Courier New"/>
                <w:sz w:val="18"/>
              </w:rPr>
            </w:pPr>
            <w:r w:rsidRPr="00AE6E3E">
              <w:rPr>
                <w:rFonts w:ascii="Courier New" w:hAnsi="Courier New" w:cs="Courier New"/>
                <w:sz w:val="18"/>
              </w:rPr>
              <w:t xml:space="preserve">last  wall length </w:t>
            </w:r>
            <w:r>
              <w:rPr>
                <w:rFonts w:ascii="Courier New" w:hAnsi="Courier New" w:cs="Courier New"/>
                <w:sz w:val="18"/>
              </w:rPr>
              <w:t>25;</w:t>
            </w:r>
          </w:p>
          <w:p w14:paraId="187931FB" w14:textId="77777777" w:rsidR="00305C4D" w:rsidRPr="00AE6E3E" w:rsidRDefault="00305C4D" w:rsidP="00305C4D">
            <w:pPr>
              <w:ind w:left="720"/>
              <w:rPr>
                <w:rFonts w:ascii="Courier New" w:hAnsi="Courier New" w:cs="Courier New"/>
                <w:sz w:val="18"/>
              </w:rPr>
            </w:pPr>
            <w:r>
              <w:rPr>
                <w:rFonts w:ascii="Courier New" w:hAnsi="Courier New" w:cs="Courier New"/>
                <w:sz w:val="18"/>
              </w:rPr>
              <w:t>wall material SILICON</w:t>
            </w:r>
            <w:r w:rsidRPr="00AE6E3E">
              <w:rPr>
                <w:rFonts w:ascii="Courier New" w:hAnsi="Courier New" w:cs="Courier New"/>
                <w:sz w:val="18"/>
              </w:rPr>
              <w:t>;</w:t>
            </w:r>
          </w:p>
          <w:p w14:paraId="7C7F399B" w14:textId="77777777" w:rsidR="00305C4D" w:rsidRPr="00AE6E3E" w:rsidRDefault="00305C4D" w:rsidP="00305C4D">
            <w:pPr>
              <w:ind w:left="720"/>
              <w:rPr>
                <w:rFonts w:ascii="Courier New" w:hAnsi="Courier New" w:cs="Courier New"/>
                <w:sz w:val="18"/>
              </w:rPr>
            </w:pPr>
            <w:r>
              <w:rPr>
                <w:rFonts w:ascii="Courier New" w:hAnsi="Courier New" w:cs="Courier New"/>
                <w:sz w:val="18"/>
              </w:rPr>
              <w:t>coolant flow rate 42</w:t>
            </w:r>
            <w:r w:rsidRPr="00AE6E3E">
              <w:rPr>
                <w:rFonts w:ascii="Courier New" w:hAnsi="Courier New" w:cs="Courier New"/>
                <w:sz w:val="18"/>
              </w:rPr>
              <w:t>;</w:t>
            </w:r>
          </w:p>
          <w:p w14:paraId="37D1DDD4" w14:textId="77777777" w:rsidR="00305C4D" w:rsidRDefault="00305C4D" w:rsidP="00BE44F5">
            <w:pPr>
              <w:ind w:left="720"/>
              <w:rPr>
                <w:rFonts w:ascii="Courier New" w:hAnsi="Courier New" w:cs="Courier New"/>
                <w:sz w:val="18"/>
              </w:rPr>
            </w:pPr>
            <w:r>
              <w:rPr>
                <w:rFonts w:ascii="Courier New" w:hAnsi="Courier New" w:cs="Courier New"/>
                <w:sz w:val="18"/>
              </w:rPr>
              <w:t>coolant heat transfer c</w:t>
            </w:r>
            <w:r w:rsidRPr="00AE6E3E">
              <w:rPr>
                <w:rFonts w:ascii="Courier New" w:hAnsi="Courier New" w:cs="Courier New"/>
                <w:sz w:val="18"/>
              </w:rPr>
              <w:t xml:space="preserve">oefficient </w:t>
            </w:r>
            <w:r>
              <w:rPr>
                <w:rFonts w:ascii="Courier New" w:hAnsi="Courier New" w:cs="Courier New"/>
                <w:sz w:val="18"/>
              </w:rPr>
              <w:t>top 5.7132e-8,</w:t>
            </w:r>
          </w:p>
          <w:p w14:paraId="0937E4DC" w14:textId="77777777" w:rsidR="00305C4D" w:rsidRPr="00AE6E3E" w:rsidRDefault="00305C4D" w:rsidP="00305C4D">
            <w:pPr>
              <w:ind w:left="2160"/>
              <w:rPr>
                <w:rFonts w:ascii="Courier New" w:hAnsi="Courier New" w:cs="Courier New"/>
                <w:sz w:val="18"/>
              </w:rPr>
            </w:pPr>
            <w:r>
              <w:rPr>
                <w:rFonts w:ascii="Courier New" w:hAnsi="Courier New" w:cs="Courier New"/>
                <w:sz w:val="18"/>
              </w:rPr>
              <w:t>bottom 4.7132e-8;</w:t>
            </w:r>
          </w:p>
          <w:p w14:paraId="40539367" w14:textId="77777777" w:rsidR="00305C4D" w:rsidRPr="00AE6E3E" w:rsidRDefault="00305C4D" w:rsidP="00BE44F5">
            <w:pPr>
              <w:ind w:left="720"/>
              <w:rPr>
                <w:rFonts w:ascii="Courier New" w:hAnsi="Courier New" w:cs="Courier New"/>
                <w:sz w:val="18"/>
              </w:rPr>
            </w:pPr>
            <w:r w:rsidRPr="00AE6E3E">
              <w:rPr>
                <w:rFonts w:ascii="Courier New" w:hAnsi="Courier New" w:cs="Courier New"/>
                <w:sz w:val="18"/>
              </w:rPr>
              <w:t>coolant</w:t>
            </w:r>
            <w:r>
              <w:rPr>
                <w:rFonts w:ascii="Courier New" w:hAnsi="Courier New" w:cs="Courier New"/>
                <w:sz w:val="18"/>
              </w:rPr>
              <w:t xml:space="preserve"> volumetric heat capacity4.172e-12</w:t>
            </w:r>
            <w:r w:rsidRPr="00AE6E3E">
              <w:rPr>
                <w:rFonts w:ascii="Courier New" w:hAnsi="Courier New" w:cs="Courier New"/>
                <w:sz w:val="18"/>
              </w:rPr>
              <w:t>;</w:t>
            </w:r>
          </w:p>
          <w:p w14:paraId="614ABB32" w14:textId="77777777" w:rsidR="00305C4D" w:rsidRDefault="00305C4D" w:rsidP="00BE44F5">
            <w:pPr>
              <w:ind w:left="720"/>
              <w:rPr>
                <w:rFonts w:ascii="Courier New" w:hAnsi="Courier New" w:cs="Courier New"/>
                <w:sz w:val="18"/>
              </w:rPr>
            </w:pPr>
            <w:r w:rsidRPr="00AE6E3E">
              <w:rPr>
                <w:rFonts w:ascii="Courier New" w:hAnsi="Courier New" w:cs="Courier New"/>
                <w:sz w:val="18"/>
              </w:rPr>
              <w:t>coo</w:t>
            </w:r>
            <w:r>
              <w:rPr>
                <w:rFonts w:ascii="Courier New" w:hAnsi="Courier New" w:cs="Courier New"/>
                <w:sz w:val="18"/>
              </w:rPr>
              <w:t>lant incoming temperature300</w:t>
            </w:r>
            <w:r w:rsidRPr="00AE6E3E">
              <w:rPr>
                <w:rFonts w:ascii="Courier New" w:hAnsi="Courier New" w:cs="Courier New"/>
                <w:sz w:val="18"/>
              </w:rPr>
              <w:t>;</w:t>
            </w:r>
          </w:p>
          <w:p w14:paraId="0AFC52C5" w14:textId="77777777" w:rsidR="00197078" w:rsidRPr="001857CC" w:rsidRDefault="00197078" w:rsidP="00197078">
            <w:pPr>
              <w:jc w:val="both"/>
              <w:rPr>
                <w:rFonts w:ascii="Courier New" w:hAnsi="Courier New" w:cs="Courier New"/>
                <w:sz w:val="18"/>
              </w:rPr>
            </w:pPr>
            <w:r>
              <w:rPr>
                <w:rFonts w:ascii="Courier New" w:hAnsi="Courier New" w:cs="Courier New"/>
                <w:sz w:val="18"/>
              </w:rPr>
              <w:t>layer PCB</w:t>
            </w:r>
            <w:r w:rsidRPr="001857CC">
              <w:rPr>
                <w:rFonts w:ascii="Courier New" w:hAnsi="Courier New" w:cs="Courier New"/>
                <w:sz w:val="18"/>
              </w:rPr>
              <w:t>:</w:t>
            </w:r>
          </w:p>
          <w:p w14:paraId="0D000EBC" w14:textId="77777777" w:rsidR="00197078" w:rsidRDefault="00197078" w:rsidP="00197078">
            <w:pPr>
              <w:ind w:left="720"/>
              <w:jc w:val="both"/>
              <w:rPr>
                <w:rFonts w:ascii="Courier New" w:hAnsi="Courier New" w:cs="Courier New"/>
                <w:sz w:val="18"/>
              </w:rPr>
            </w:pPr>
            <w:r>
              <w:rPr>
                <w:rFonts w:ascii="Courier New" w:hAnsi="Courier New" w:cs="Courier New"/>
                <w:sz w:val="18"/>
              </w:rPr>
              <w:t xml:space="preserve">height 10 </w:t>
            </w:r>
            <w:r w:rsidRPr="001857CC">
              <w:rPr>
                <w:rFonts w:ascii="Courier New" w:hAnsi="Courier New" w:cs="Courier New"/>
                <w:sz w:val="18"/>
              </w:rPr>
              <w:t>;</w:t>
            </w:r>
          </w:p>
          <w:p w14:paraId="5641FA7E" w14:textId="77777777" w:rsidR="00197078" w:rsidRDefault="00197078" w:rsidP="00197078">
            <w:pPr>
              <w:ind w:left="720"/>
              <w:rPr>
                <w:rFonts w:ascii="Courier New" w:hAnsi="Courier New" w:cs="Courier New"/>
                <w:sz w:val="18"/>
              </w:rPr>
            </w:pPr>
            <w:r>
              <w:rPr>
                <w:rFonts w:ascii="Courier New" w:hAnsi="Courier New" w:cs="Courier New"/>
                <w:sz w:val="18"/>
              </w:rPr>
              <w:t>material BEOL ;</w:t>
            </w:r>
          </w:p>
          <w:p w14:paraId="3C339674" w14:textId="77777777" w:rsidR="00305C4D" w:rsidRPr="001857CC" w:rsidRDefault="00305C4D" w:rsidP="00305C4D">
            <w:pPr>
              <w:jc w:val="both"/>
              <w:rPr>
                <w:rFonts w:ascii="Courier New" w:hAnsi="Courier New" w:cs="Courier New"/>
                <w:sz w:val="18"/>
              </w:rPr>
            </w:pPr>
            <w:r w:rsidRPr="001857CC">
              <w:rPr>
                <w:rFonts w:ascii="Courier New" w:hAnsi="Courier New" w:cs="Courier New"/>
                <w:sz w:val="18"/>
              </w:rPr>
              <w:t xml:space="preserve">die </w:t>
            </w:r>
            <w:r>
              <w:rPr>
                <w:rFonts w:ascii="Courier New" w:hAnsi="Courier New" w:cs="Courier New"/>
                <w:sz w:val="18"/>
              </w:rPr>
              <w:t>TOP_IC</w:t>
            </w:r>
            <w:r w:rsidRPr="001857CC">
              <w:rPr>
                <w:rFonts w:ascii="Courier New" w:hAnsi="Courier New" w:cs="Courier New"/>
                <w:sz w:val="18"/>
              </w:rPr>
              <w:t>:</w:t>
            </w:r>
          </w:p>
          <w:p w14:paraId="221FC273" w14:textId="77777777" w:rsidR="00305C4D" w:rsidRDefault="00305C4D" w:rsidP="00305C4D">
            <w:pPr>
              <w:ind w:left="720"/>
              <w:jc w:val="both"/>
              <w:rPr>
                <w:rFonts w:ascii="Courier New" w:hAnsi="Courier New" w:cs="Courier New"/>
                <w:sz w:val="18"/>
              </w:rPr>
            </w:pPr>
            <w:r w:rsidRPr="001857CC">
              <w:rPr>
                <w:rFonts w:ascii="Courier New" w:hAnsi="Courier New" w:cs="Courier New"/>
                <w:sz w:val="18"/>
              </w:rPr>
              <w:t>source 2 SILICON;</w:t>
            </w:r>
          </w:p>
          <w:p w14:paraId="3773753E" w14:textId="77777777" w:rsidR="00305C4D" w:rsidRDefault="00305C4D" w:rsidP="00305C4D">
            <w:pPr>
              <w:ind w:left="720"/>
              <w:rPr>
                <w:rFonts w:ascii="Courier New" w:hAnsi="Courier New" w:cs="Courier New"/>
                <w:sz w:val="18"/>
              </w:rPr>
            </w:pPr>
            <w:r w:rsidRPr="001857CC">
              <w:rPr>
                <w:rFonts w:ascii="Courier New" w:hAnsi="Courier New" w:cs="Courier New"/>
                <w:sz w:val="18"/>
              </w:rPr>
              <w:t>layer 50 SILICON;</w:t>
            </w:r>
          </w:p>
          <w:p w14:paraId="63659F97" w14:textId="77777777" w:rsidR="00305C4D" w:rsidRDefault="00305C4D" w:rsidP="00305C4D">
            <w:pPr>
              <w:jc w:val="both"/>
              <w:rPr>
                <w:rFonts w:ascii="Courier New" w:hAnsi="Courier New" w:cs="Courier New"/>
                <w:sz w:val="18"/>
              </w:rPr>
            </w:pPr>
            <w:r w:rsidRPr="001857CC">
              <w:rPr>
                <w:rFonts w:ascii="Courier New" w:hAnsi="Courier New" w:cs="Courier New"/>
                <w:sz w:val="18"/>
              </w:rPr>
              <w:t xml:space="preserve">die </w:t>
            </w:r>
            <w:r>
              <w:rPr>
                <w:rFonts w:ascii="Courier New" w:hAnsi="Courier New" w:cs="Courier New"/>
                <w:sz w:val="18"/>
              </w:rPr>
              <w:t>BOTTOM_IC</w:t>
            </w:r>
            <w:r w:rsidRPr="001857CC">
              <w:rPr>
                <w:rFonts w:ascii="Courier New" w:hAnsi="Courier New" w:cs="Courier New"/>
                <w:sz w:val="18"/>
              </w:rPr>
              <w:t>:</w:t>
            </w:r>
          </w:p>
          <w:p w14:paraId="4CA85C6A" w14:textId="77777777" w:rsidR="00305C4D" w:rsidRPr="001857CC" w:rsidRDefault="00305C4D" w:rsidP="00305C4D">
            <w:pPr>
              <w:ind w:left="720"/>
              <w:jc w:val="both"/>
              <w:rPr>
                <w:rFonts w:ascii="Courier New" w:hAnsi="Courier New" w:cs="Courier New"/>
                <w:sz w:val="18"/>
              </w:rPr>
            </w:pPr>
            <w:r>
              <w:rPr>
                <w:rFonts w:ascii="Courier New" w:hAnsi="Courier New" w:cs="Courier New"/>
                <w:sz w:val="18"/>
              </w:rPr>
              <w:t>layer 10 BEOL;</w:t>
            </w:r>
          </w:p>
          <w:p w14:paraId="71EE324F" w14:textId="77777777" w:rsidR="00305C4D" w:rsidRDefault="00305C4D" w:rsidP="00305C4D">
            <w:pPr>
              <w:ind w:left="720"/>
              <w:jc w:val="both"/>
              <w:rPr>
                <w:rFonts w:ascii="Courier New" w:hAnsi="Courier New" w:cs="Courier New"/>
                <w:sz w:val="18"/>
              </w:rPr>
            </w:pPr>
            <w:r w:rsidRPr="001857CC">
              <w:rPr>
                <w:rFonts w:ascii="Courier New" w:hAnsi="Courier New" w:cs="Courier New"/>
                <w:sz w:val="18"/>
              </w:rPr>
              <w:t>source 2 SILICON;</w:t>
            </w:r>
          </w:p>
          <w:p w14:paraId="5A0CFECD" w14:textId="77777777" w:rsidR="00305C4D" w:rsidRPr="00BE1999" w:rsidRDefault="00305C4D" w:rsidP="00BE44F5">
            <w:pPr>
              <w:ind w:left="720"/>
              <w:jc w:val="both"/>
              <w:rPr>
                <w:rFonts w:ascii="Courier New" w:hAnsi="Courier New" w:cs="Courier New"/>
                <w:sz w:val="18"/>
              </w:rPr>
            </w:pPr>
            <w:r w:rsidRPr="001857CC">
              <w:rPr>
                <w:rFonts w:ascii="Courier New" w:hAnsi="Courier New" w:cs="Courier New"/>
                <w:sz w:val="18"/>
              </w:rPr>
              <w:t>layer 50 SILICON;</w:t>
            </w:r>
          </w:p>
        </w:tc>
      </w:tr>
      <w:tr w:rsidR="00305C4D" w14:paraId="35D9F1A4" w14:textId="77777777" w:rsidTr="00305C4D">
        <w:tc>
          <w:tcPr>
            <w:tcW w:w="9606" w:type="dxa"/>
            <w:vAlign w:val="center"/>
          </w:tcPr>
          <w:p w14:paraId="435D182D" w14:textId="77777777" w:rsidR="00305C4D" w:rsidRPr="00C0742F" w:rsidRDefault="00305C4D" w:rsidP="00305C4D">
            <w:pPr>
              <w:jc w:val="both"/>
              <w:rPr>
                <w:rFonts w:ascii="Courier New" w:hAnsi="Courier New" w:cs="Courier New"/>
                <w:sz w:val="18"/>
              </w:rPr>
            </w:pPr>
            <w:r>
              <w:rPr>
                <w:rFonts w:ascii="Courier New" w:hAnsi="Courier New" w:cs="Courier New"/>
                <w:sz w:val="18"/>
              </w:rPr>
              <w:t>dimension</w:t>
            </w:r>
            <w:r w:rsidRPr="00C0742F">
              <w:rPr>
                <w:rFonts w:ascii="Courier New" w:hAnsi="Courier New" w:cs="Courier New"/>
                <w:sz w:val="18"/>
              </w:rPr>
              <w:t xml:space="preserve"> :</w:t>
            </w:r>
          </w:p>
          <w:p w14:paraId="65755C53" w14:textId="77777777" w:rsidR="00305C4D" w:rsidRDefault="00305C4D" w:rsidP="00305C4D">
            <w:pPr>
              <w:ind w:left="720"/>
              <w:jc w:val="both"/>
              <w:rPr>
                <w:rFonts w:ascii="Courier New" w:hAnsi="Courier New" w:cs="Courier New"/>
                <w:sz w:val="18"/>
              </w:rPr>
            </w:pPr>
            <w:r>
              <w:rPr>
                <w:rFonts w:ascii="Courier New" w:hAnsi="Courier New" w:cs="Courier New"/>
                <w:sz w:val="18"/>
              </w:rPr>
              <w:t xml:space="preserve">chip length 10000, width 10000; </w:t>
            </w:r>
          </w:p>
          <w:p w14:paraId="6263BE28" w14:textId="77777777" w:rsidR="00305C4D" w:rsidRPr="00C0742F" w:rsidRDefault="00305C4D" w:rsidP="00305C4D">
            <w:pPr>
              <w:ind w:left="720"/>
              <w:jc w:val="both"/>
              <w:rPr>
                <w:rFonts w:ascii="Courier New" w:hAnsi="Courier New" w:cs="Courier New"/>
                <w:sz w:val="18"/>
              </w:rPr>
            </w:pPr>
            <w:r>
              <w:rPr>
                <w:rFonts w:ascii="Courier New" w:hAnsi="Courier New" w:cs="Courier New"/>
                <w:sz w:val="18"/>
              </w:rPr>
              <w:t>cell length 50, width 50</w:t>
            </w:r>
            <w:r w:rsidRPr="00C0742F">
              <w:rPr>
                <w:rFonts w:ascii="Courier New" w:hAnsi="Courier New" w:cs="Courier New"/>
                <w:sz w:val="18"/>
              </w:rPr>
              <w:t>;</w:t>
            </w:r>
          </w:p>
          <w:p w14:paraId="2782F4DA" w14:textId="77777777" w:rsidR="00305C4D" w:rsidRDefault="00305C4D" w:rsidP="00305C4D">
            <w:pPr>
              <w:ind w:left="1440"/>
              <w:rPr>
                <w:rFonts w:ascii="Courier New" w:hAnsi="Courier New" w:cs="Courier New"/>
                <w:sz w:val="18"/>
              </w:rPr>
            </w:pPr>
          </w:p>
          <w:p w14:paraId="65F80D62" w14:textId="77777777" w:rsidR="00305C4D" w:rsidRDefault="00305C4D" w:rsidP="00305C4D">
            <w:pPr>
              <w:rPr>
                <w:rFonts w:ascii="Courier New" w:hAnsi="Courier New" w:cs="Courier New"/>
                <w:sz w:val="18"/>
              </w:rPr>
            </w:pPr>
            <w:r>
              <w:rPr>
                <w:rFonts w:ascii="Courier New" w:hAnsi="Courier New" w:cs="Courier New"/>
                <w:sz w:val="18"/>
              </w:rPr>
              <w:t>stack:</w:t>
            </w:r>
          </w:p>
          <w:p w14:paraId="78265FA9" w14:textId="77777777" w:rsidR="00305C4D" w:rsidRDefault="00305C4D" w:rsidP="00305C4D">
            <w:pPr>
              <w:tabs>
                <w:tab w:val="left" w:pos="1703"/>
              </w:tabs>
              <w:ind w:left="720"/>
              <w:rPr>
                <w:rFonts w:ascii="Courier New" w:hAnsi="Courier New" w:cs="Courier New"/>
                <w:sz w:val="18"/>
              </w:rPr>
            </w:pPr>
            <w:r>
              <w:rPr>
                <w:rFonts w:ascii="Courier New" w:hAnsi="Courier New" w:cs="Courier New"/>
                <w:sz w:val="18"/>
              </w:rPr>
              <w:t>die     MEMORY_DIE     TOP_IC    floorplan</w:t>
            </w:r>
            <w:r w:rsidR="000858FD" w:rsidRPr="00305C4D">
              <w:rPr>
                <w:rFonts w:ascii="Courier New" w:hAnsi="Courier New" w:cs="Courier New"/>
                <w:sz w:val="18"/>
              </w:rPr>
              <w:t>"</w:t>
            </w:r>
            <w:r>
              <w:rPr>
                <w:rFonts w:ascii="Courier New" w:hAnsi="Courier New" w:cs="Courier New"/>
                <w:sz w:val="18"/>
              </w:rPr>
              <w:t>./mem.flp</w:t>
            </w:r>
            <w:r w:rsidR="000858FD" w:rsidRPr="00305C4D">
              <w:rPr>
                <w:rFonts w:ascii="Courier New" w:hAnsi="Courier New" w:cs="Courier New"/>
                <w:sz w:val="18"/>
              </w:rPr>
              <w:t>"</w:t>
            </w:r>
            <w:r>
              <w:rPr>
                <w:rFonts w:ascii="Courier New" w:hAnsi="Courier New" w:cs="Courier New"/>
                <w:sz w:val="18"/>
              </w:rPr>
              <w:t>;</w:t>
            </w:r>
          </w:p>
          <w:p w14:paraId="7330C848" w14:textId="77777777" w:rsidR="00305C4D" w:rsidRDefault="00305C4D" w:rsidP="00305C4D">
            <w:pPr>
              <w:tabs>
                <w:tab w:val="left" w:pos="1703"/>
              </w:tabs>
              <w:ind w:left="720"/>
              <w:rPr>
                <w:rFonts w:ascii="Courier New" w:hAnsi="Courier New" w:cs="Courier New"/>
                <w:sz w:val="18"/>
              </w:rPr>
            </w:pPr>
            <w:r>
              <w:rPr>
                <w:rFonts w:ascii="Courier New" w:hAnsi="Courier New" w:cs="Courier New"/>
                <w:sz w:val="18"/>
              </w:rPr>
              <w:t>channel TOP_CHANNEL;</w:t>
            </w:r>
          </w:p>
          <w:p w14:paraId="318075F5" w14:textId="77777777" w:rsidR="00305C4D" w:rsidRDefault="00305C4D" w:rsidP="00305C4D">
            <w:pPr>
              <w:tabs>
                <w:tab w:val="left" w:pos="1703"/>
              </w:tabs>
              <w:ind w:left="720"/>
              <w:rPr>
                <w:rFonts w:ascii="Courier New" w:hAnsi="Courier New" w:cs="Courier New"/>
                <w:sz w:val="18"/>
              </w:rPr>
            </w:pPr>
            <w:r>
              <w:rPr>
                <w:rFonts w:ascii="Courier New" w:hAnsi="Courier New" w:cs="Courier New"/>
                <w:sz w:val="18"/>
              </w:rPr>
              <w:t>die     CORE_DIE       BOTTOM_IC floorplan</w:t>
            </w:r>
            <w:r w:rsidR="000858FD" w:rsidRPr="00305C4D">
              <w:rPr>
                <w:rFonts w:ascii="Courier New" w:hAnsi="Courier New" w:cs="Courier New"/>
                <w:sz w:val="18"/>
              </w:rPr>
              <w:t>"</w:t>
            </w:r>
            <w:r>
              <w:rPr>
                <w:rFonts w:ascii="Courier New" w:hAnsi="Courier New" w:cs="Courier New"/>
                <w:sz w:val="18"/>
              </w:rPr>
              <w:t>./core.flp</w:t>
            </w:r>
            <w:r w:rsidR="000858FD" w:rsidRPr="00305C4D">
              <w:rPr>
                <w:rFonts w:ascii="Courier New" w:hAnsi="Courier New" w:cs="Courier New"/>
                <w:sz w:val="18"/>
              </w:rPr>
              <w:t>"</w:t>
            </w:r>
            <w:r>
              <w:rPr>
                <w:rFonts w:ascii="Courier New" w:hAnsi="Courier New" w:cs="Courier New"/>
                <w:sz w:val="18"/>
              </w:rPr>
              <w:t>;</w:t>
            </w:r>
          </w:p>
          <w:p w14:paraId="2839FEF6" w14:textId="77777777" w:rsidR="00305C4D" w:rsidRDefault="00305C4D" w:rsidP="00305C4D">
            <w:pPr>
              <w:tabs>
                <w:tab w:val="left" w:pos="1703"/>
              </w:tabs>
              <w:ind w:left="720"/>
              <w:rPr>
                <w:rFonts w:ascii="Courier New" w:hAnsi="Courier New" w:cs="Courier New"/>
                <w:sz w:val="18"/>
              </w:rPr>
            </w:pPr>
            <w:r>
              <w:rPr>
                <w:rFonts w:ascii="Courier New" w:hAnsi="Courier New" w:cs="Courier New"/>
                <w:sz w:val="18"/>
              </w:rPr>
              <w:t>channel BOTTOM_CHANNEL;</w:t>
            </w:r>
          </w:p>
          <w:p w14:paraId="53F6FDBB" w14:textId="77777777" w:rsidR="00305C4D" w:rsidRDefault="00305C4D" w:rsidP="00305C4D">
            <w:pPr>
              <w:tabs>
                <w:tab w:val="left" w:pos="1703"/>
              </w:tabs>
              <w:ind w:left="720"/>
              <w:rPr>
                <w:rFonts w:ascii="Courier New" w:hAnsi="Courier New" w:cs="Courier New"/>
                <w:sz w:val="18"/>
              </w:rPr>
            </w:pPr>
            <w:r>
              <w:rPr>
                <w:rFonts w:ascii="Courier New" w:hAnsi="Courier New" w:cs="Courier New"/>
                <w:sz w:val="18"/>
              </w:rPr>
              <w:t xml:space="preserve">layer   BOTTOM_MOST    </w:t>
            </w:r>
            <w:r w:rsidR="00197078">
              <w:rPr>
                <w:rFonts w:ascii="Courier New" w:hAnsi="Courier New" w:cs="Courier New"/>
                <w:sz w:val="18"/>
              </w:rPr>
              <w:t xml:space="preserve">PCB </w:t>
            </w:r>
            <w:r>
              <w:rPr>
                <w:rFonts w:ascii="Courier New" w:hAnsi="Courier New" w:cs="Courier New"/>
                <w:sz w:val="18"/>
              </w:rPr>
              <w:t>;</w:t>
            </w:r>
          </w:p>
          <w:p w14:paraId="4570CB05" w14:textId="77777777" w:rsidR="00305C4D" w:rsidRDefault="00305C4D" w:rsidP="00305C4D">
            <w:pPr>
              <w:tabs>
                <w:tab w:val="left" w:pos="1700"/>
              </w:tabs>
              <w:rPr>
                <w:rFonts w:ascii="Courier New" w:hAnsi="Courier New" w:cs="Courier New"/>
                <w:sz w:val="18"/>
              </w:rPr>
            </w:pPr>
          </w:p>
          <w:p w14:paraId="132961BA" w14:textId="77777777" w:rsidR="00305C4D" w:rsidRPr="00305C4D" w:rsidRDefault="00305C4D" w:rsidP="00305C4D">
            <w:pPr>
              <w:tabs>
                <w:tab w:val="left" w:pos="1700"/>
              </w:tabs>
              <w:rPr>
                <w:rFonts w:ascii="Courier New" w:hAnsi="Courier New" w:cs="Courier New"/>
                <w:sz w:val="18"/>
              </w:rPr>
            </w:pPr>
            <w:r w:rsidRPr="00305C4D">
              <w:rPr>
                <w:rFonts w:ascii="Courier New" w:hAnsi="Courier New" w:cs="Courier New"/>
                <w:sz w:val="18"/>
              </w:rPr>
              <w:lastRenderedPageBreak/>
              <w:t>solver:</w:t>
            </w:r>
          </w:p>
          <w:p w14:paraId="3596C70E" w14:textId="77777777" w:rsidR="00305C4D" w:rsidRPr="00305C4D" w:rsidRDefault="00305C4D" w:rsidP="00305C4D">
            <w:pPr>
              <w:tabs>
                <w:tab w:val="left" w:pos="1700"/>
              </w:tabs>
              <w:ind w:left="720"/>
              <w:rPr>
                <w:rFonts w:ascii="Courier New" w:hAnsi="Courier New" w:cs="Courier New"/>
                <w:sz w:val="18"/>
              </w:rPr>
            </w:pPr>
            <w:r w:rsidRPr="00305C4D">
              <w:rPr>
                <w:rFonts w:ascii="Courier New" w:hAnsi="Courier New" w:cs="Courier New"/>
                <w:sz w:val="18"/>
              </w:rPr>
              <w:t>steady ;</w:t>
            </w:r>
          </w:p>
          <w:p w14:paraId="745F3D8C" w14:textId="77777777" w:rsidR="00305C4D" w:rsidRPr="00305C4D" w:rsidRDefault="00305C4D" w:rsidP="00305C4D">
            <w:pPr>
              <w:tabs>
                <w:tab w:val="left" w:pos="1700"/>
              </w:tabs>
              <w:ind w:left="720"/>
              <w:rPr>
                <w:rFonts w:ascii="Courier New" w:hAnsi="Courier New" w:cs="Courier New"/>
                <w:sz w:val="18"/>
              </w:rPr>
            </w:pPr>
            <w:r w:rsidRPr="00305C4D">
              <w:rPr>
                <w:rFonts w:ascii="Courier New" w:hAnsi="Courier New" w:cs="Courier New"/>
                <w:sz w:val="18"/>
              </w:rPr>
              <w:t>initial temperature 300.0 ;</w:t>
            </w:r>
          </w:p>
          <w:p w14:paraId="04C91F6C" w14:textId="77777777" w:rsidR="00305C4D" w:rsidRPr="00305C4D" w:rsidRDefault="00305C4D" w:rsidP="00305C4D">
            <w:pPr>
              <w:tabs>
                <w:tab w:val="left" w:pos="1700"/>
              </w:tabs>
              <w:ind w:left="720"/>
              <w:rPr>
                <w:rFonts w:ascii="Courier New" w:hAnsi="Courier New" w:cs="Courier New"/>
                <w:sz w:val="18"/>
              </w:rPr>
            </w:pPr>
          </w:p>
          <w:p w14:paraId="32C71394" w14:textId="77777777" w:rsidR="00305C4D" w:rsidRPr="00305C4D" w:rsidRDefault="00305C4D" w:rsidP="00305C4D">
            <w:pPr>
              <w:tabs>
                <w:tab w:val="left" w:pos="1700"/>
              </w:tabs>
              <w:rPr>
                <w:rFonts w:ascii="Courier New" w:hAnsi="Courier New" w:cs="Courier New"/>
                <w:sz w:val="18"/>
              </w:rPr>
            </w:pPr>
            <w:r w:rsidRPr="00305C4D">
              <w:rPr>
                <w:rFonts w:ascii="Courier New" w:hAnsi="Courier New" w:cs="Courier New"/>
                <w:sz w:val="18"/>
              </w:rPr>
              <w:t>output:</w:t>
            </w:r>
          </w:p>
          <w:p w14:paraId="1A46E817" w14:textId="77777777" w:rsidR="00305C4D" w:rsidRPr="00305C4D" w:rsidRDefault="00305C4D" w:rsidP="00305C4D">
            <w:pPr>
              <w:tabs>
                <w:tab w:val="left" w:pos="1700"/>
              </w:tabs>
              <w:ind w:left="720"/>
              <w:rPr>
                <w:rFonts w:ascii="Courier New" w:hAnsi="Courier New" w:cs="Courier New"/>
                <w:sz w:val="18"/>
              </w:rPr>
            </w:pPr>
            <w:r w:rsidRPr="00305C4D">
              <w:rPr>
                <w:rFonts w:ascii="Courier New" w:hAnsi="Courier New" w:cs="Courier New"/>
                <w:sz w:val="18"/>
              </w:rPr>
              <w:t xml:space="preserve">T( </w:t>
            </w:r>
            <w:r>
              <w:rPr>
                <w:rFonts w:ascii="Courier New" w:hAnsi="Courier New" w:cs="Courier New"/>
                <w:sz w:val="18"/>
              </w:rPr>
              <w:t>MEMORY_DIE</w:t>
            </w:r>
            <w:r w:rsidRPr="00305C4D">
              <w:rPr>
                <w:rFonts w:ascii="Courier New" w:hAnsi="Courier New" w:cs="Courier New"/>
                <w:sz w:val="18"/>
              </w:rPr>
              <w:t>, 5000, 3000, "</w:t>
            </w:r>
            <w:r>
              <w:rPr>
                <w:rFonts w:ascii="Courier New" w:hAnsi="Courier New" w:cs="Courier New"/>
                <w:sz w:val="18"/>
              </w:rPr>
              <w:t>output1.txt",final</w:t>
            </w:r>
            <w:r w:rsidRPr="00305C4D">
              <w:rPr>
                <w:rFonts w:ascii="Courier New" w:hAnsi="Courier New" w:cs="Courier New"/>
                <w:sz w:val="18"/>
              </w:rPr>
              <w:t>);</w:t>
            </w:r>
          </w:p>
          <w:p w14:paraId="2D426D3C" w14:textId="77777777" w:rsidR="00305C4D" w:rsidRDefault="00305C4D" w:rsidP="00305C4D">
            <w:pPr>
              <w:tabs>
                <w:tab w:val="left" w:pos="1703"/>
              </w:tabs>
              <w:ind w:left="720"/>
              <w:rPr>
                <w:rFonts w:ascii="Courier New" w:hAnsi="Courier New" w:cs="Courier New"/>
                <w:sz w:val="18"/>
              </w:rPr>
            </w:pPr>
            <w:r w:rsidRPr="00305C4D">
              <w:rPr>
                <w:rFonts w:ascii="Courier New" w:hAnsi="Courier New" w:cs="Courier New"/>
                <w:sz w:val="18"/>
              </w:rPr>
              <w:t>T</w:t>
            </w:r>
            <w:r>
              <w:rPr>
                <w:rFonts w:ascii="Courier New" w:hAnsi="Courier New" w:cs="Courier New"/>
                <w:sz w:val="18"/>
              </w:rPr>
              <w:t>map( CORE_DIE,</w:t>
            </w:r>
            <w:r w:rsidRPr="00305C4D">
              <w:rPr>
                <w:rFonts w:ascii="Courier New" w:hAnsi="Courier New" w:cs="Courier New"/>
                <w:sz w:val="18"/>
              </w:rPr>
              <w:t xml:space="preserve"> "</w:t>
            </w:r>
            <w:r>
              <w:rPr>
                <w:rFonts w:ascii="Courier New" w:hAnsi="Courier New" w:cs="Courier New"/>
                <w:sz w:val="18"/>
              </w:rPr>
              <w:t>output2</w:t>
            </w:r>
            <w:r w:rsidRPr="00305C4D">
              <w:rPr>
                <w:rFonts w:ascii="Courier New" w:hAnsi="Courier New" w:cs="Courier New"/>
                <w:sz w:val="18"/>
              </w:rPr>
              <w:t>.txt",  final );</w:t>
            </w:r>
          </w:p>
          <w:p w14:paraId="68655715" w14:textId="77777777" w:rsidR="00197078" w:rsidRDefault="00197078" w:rsidP="00197078">
            <w:pPr>
              <w:tabs>
                <w:tab w:val="left" w:pos="1703"/>
              </w:tabs>
              <w:ind w:left="720"/>
              <w:rPr>
                <w:rFonts w:ascii="Courier New" w:hAnsi="Courier New" w:cs="Courier New"/>
                <w:sz w:val="18"/>
              </w:rPr>
            </w:pPr>
            <w:r>
              <w:rPr>
                <w:rFonts w:ascii="Courier New" w:hAnsi="Courier New" w:cs="Courier New"/>
                <w:sz w:val="18"/>
              </w:rPr>
              <w:t>Pmap( CORE_DIE,</w:t>
            </w:r>
            <w:r w:rsidRPr="00305C4D">
              <w:rPr>
                <w:rFonts w:ascii="Courier New" w:hAnsi="Courier New" w:cs="Courier New"/>
                <w:sz w:val="18"/>
              </w:rPr>
              <w:t xml:space="preserve"> "</w:t>
            </w:r>
            <w:r>
              <w:rPr>
                <w:rFonts w:ascii="Courier New" w:hAnsi="Courier New" w:cs="Courier New"/>
                <w:sz w:val="18"/>
              </w:rPr>
              <w:t>output3</w:t>
            </w:r>
            <w:r w:rsidRPr="00305C4D">
              <w:rPr>
                <w:rFonts w:ascii="Courier New" w:hAnsi="Courier New" w:cs="Courier New"/>
                <w:sz w:val="18"/>
              </w:rPr>
              <w:t>.txt",  final );</w:t>
            </w:r>
          </w:p>
          <w:p w14:paraId="12CABAFD" w14:textId="77777777" w:rsidR="00305C4D" w:rsidRDefault="0040378E" w:rsidP="00305C4D">
            <w:pPr>
              <w:tabs>
                <w:tab w:val="left" w:pos="1703"/>
              </w:tabs>
              <w:ind w:left="720"/>
              <w:rPr>
                <w:rFonts w:ascii="Courier New" w:hAnsi="Courier New" w:cs="Courier New"/>
                <w:sz w:val="18"/>
              </w:rPr>
            </w:pPr>
            <w:r>
              <w:rPr>
                <w:rFonts w:ascii="Courier New" w:hAnsi="Courier New" w:cs="Courier New"/>
                <w:sz w:val="18"/>
              </w:rPr>
              <w:t>Tflpel(CORE_DIE.core1</w:t>
            </w:r>
            <w:r w:rsidR="00305C4D">
              <w:rPr>
                <w:rFonts w:ascii="Courier New" w:hAnsi="Courier New" w:cs="Courier New"/>
                <w:sz w:val="18"/>
              </w:rPr>
              <w:t xml:space="preserve">, </w:t>
            </w:r>
            <w:r w:rsidR="00305C4D" w:rsidRPr="00305C4D">
              <w:rPr>
                <w:rFonts w:ascii="Courier New" w:hAnsi="Courier New" w:cs="Courier New"/>
                <w:sz w:val="18"/>
              </w:rPr>
              <w:t>"</w:t>
            </w:r>
            <w:r w:rsidR="00305C4D">
              <w:rPr>
                <w:rFonts w:ascii="Courier New" w:hAnsi="Courier New" w:cs="Courier New"/>
                <w:sz w:val="18"/>
              </w:rPr>
              <w:t>output</w:t>
            </w:r>
            <w:r w:rsidR="00197078">
              <w:rPr>
                <w:rFonts w:ascii="Courier New" w:hAnsi="Courier New" w:cs="Courier New"/>
                <w:sz w:val="18"/>
              </w:rPr>
              <w:t>4</w:t>
            </w:r>
            <w:r w:rsidR="00305C4D" w:rsidRPr="00305C4D">
              <w:rPr>
                <w:rFonts w:ascii="Courier New" w:hAnsi="Courier New" w:cs="Courier New"/>
                <w:sz w:val="18"/>
              </w:rPr>
              <w:t>.txt"</w:t>
            </w:r>
            <w:r>
              <w:rPr>
                <w:rFonts w:ascii="Courier New" w:hAnsi="Courier New" w:cs="Courier New"/>
                <w:sz w:val="18"/>
              </w:rPr>
              <w:t>, average</w:t>
            </w:r>
            <w:r w:rsidR="00305C4D">
              <w:rPr>
                <w:rFonts w:ascii="Courier New" w:hAnsi="Courier New" w:cs="Courier New"/>
                <w:sz w:val="18"/>
              </w:rPr>
              <w:t>);</w:t>
            </w:r>
          </w:p>
          <w:p w14:paraId="06744724" w14:textId="77777777" w:rsidR="00305C4D" w:rsidRDefault="00305C4D" w:rsidP="00197078">
            <w:pPr>
              <w:tabs>
                <w:tab w:val="left" w:pos="1703"/>
              </w:tabs>
              <w:ind w:left="720"/>
              <w:rPr>
                <w:rFonts w:ascii="Courier New" w:hAnsi="Courier New" w:cs="Courier New"/>
                <w:sz w:val="18"/>
              </w:rPr>
            </w:pPr>
            <w:r>
              <w:rPr>
                <w:rFonts w:ascii="Courier New" w:hAnsi="Courier New" w:cs="Courier New"/>
                <w:sz w:val="18"/>
              </w:rPr>
              <w:t>Tcoolant(TOP_CHANNEL</w:t>
            </w:r>
            <w:r w:rsidR="0040378E">
              <w:rPr>
                <w:rFonts w:ascii="Courier New" w:hAnsi="Courier New" w:cs="Courier New"/>
                <w:sz w:val="18"/>
              </w:rPr>
              <w:t xml:space="preserve">, </w:t>
            </w:r>
            <w:r w:rsidR="0040378E" w:rsidRPr="00305C4D">
              <w:rPr>
                <w:rFonts w:ascii="Courier New" w:hAnsi="Courier New" w:cs="Courier New"/>
                <w:sz w:val="18"/>
              </w:rPr>
              <w:t>"</w:t>
            </w:r>
            <w:r w:rsidR="0040378E">
              <w:rPr>
                <w:rFonts w:ascii="Courier New" w:hAnsi="Courier New" w:cs="Courier New"/>
                <w:sz w:val="18"/>
              </w:rPr>
              <w:t>output</w:t>
            </w:r>
            <w:r w:rsidR="00197078">
              <w:rPr>
                <w:rFonts w:ascii="Courier New" w:hAnsi="Courier New" w:cs="Courier New"/>
                <w:sz w:val="18"/>
              </w:rPr>
              <w:t>5</w:t>
            </w:r>
            <w:r w:rsidR="0040378E" w:rsidRPr="00305C4D">
              <w:rPr>
                <w:rFonts w:ascii="Courier New" w:hAnsi="Courier New" w:cs="Courier New"/>
                <w:sz w:val="18"/>
              </w:rPr>
              <w:t>.txt"</w:t>
            </w:r>
            <w:r>
              <w:rPr>
                <w:rFonts w:ascii="Courier New" w:hAnsi="Courier New" w:cs="Courier New"/>
                <w:sz w:val="18"/>
              </w:rPr>
              <w:t>,</w:t>
            </w:r>
            <w:r w:rsidR="0040378E">
              <w:rPr>
                <w:rFonts w:ascii="Courier New" w:hAnsi="Courier New" w:cs="Courier New"/>
                <w:sz w:val="18"/>
              </w:rPr>
              <w:t xml:space="preserve"> maximum</w:t>
            </w:r>
            <w:r>
              <w:rPr>
                <w:rFonts w:ascii="Courier New" w:hAnsi="Courier New" w:cs="Courier New"/>
                <w:sz w:val="18"/>
              </w:rPr>
              <w:t>)</w:t>
            </w:r>
            <w:r w:rsidR="0040378E">
              <w:rPr>
                <w:rFonts w:ascii="Courier New" w:hAnsi="Courier New" w:cs="Courier New"/>
                <w:sz w:val="18"/>
              </w:rPr>
              <w:t>;</w:t>
            </w:r>
          </w:p>
        </w:tc>
      </w:tr>
      <w:tr w:rsidR="0040378E" w14:paraId="038FD0D1" w14:textId="77777777" w:rsidTr="00305C4D">
        <w:tc>
          <w:tcPr>
            <w:tcW w:w="9606" w:type="dxa"/>
            <w:vAlign w:val="center"/>
          </w:tcPr>
          <w:p w14:paraId="0517F7F3" w14:textId="77777777" w:rsidR="0040378E" w:rsidRDefault="0040378E" w:rsidP="00305C4D">
            <w:pPr>
              <w:jc w:val="both"/>
              <w:rPr>
                <w:rFonts w:ascii="Courier New" w:hAnsi="Courier New" w:cs="Courier New"/>
                <w:sz w:val="18"/>
              </w:rPr>
            </w:pPr>
          </w:p>
        </w:tc>
      </w:tr>
    </w:tbl>
    <w:p w14:paraId="3F4A837E" w14:textId="77777777" w:rsidR="0040378E" w:rsidRDefault="0040378E" w:rsidP="0040378E"/>
    <w:tbl>
      <w:tblPr>
        <w:tblStyle w:val="Tabellenraster"/>
        <w:tblW w:w="9606" w:type="dxa"/>
        <w:tblBorders>
          <w:insideH w:val="none" w:sz="0" w:space="0" w:color="auto"/>
          <w:insideV w:val="none" w:sz="0" w:space="0" w:color="auto"/>
        </w:tblBorders>
        <w:tblLook w:val="04A0" w:firstRow="1" w:lastRow="0" w:firstColumn="1" w:lastColumn="0" w:noHBand="0" w:noVBand="1"/>
      </w:tblPr>
      <w:tblGrid>
        <w:gridCol w:w="9606"/>
      </w:tblGrid>
      <w:tr w:rsidR="0040378E" w14:paraId="1ECD09E1" w14:textId="77777777" w:rsidTr="00B15F1D">
        <w:tc>
          <w:tcPr>
            <w:tcW w:w="9606" w:type="dxa"/>
            <w:vAlign w:val="center"/>
          </w:tcPr>
          <w:p w14:paraId="28A36100" w14:textId="77777777" w:rsidR="0040378E" w:rsidRPr="00474247" w:rsidRDefault="0040378E" w:rsidP="0040378E">
            <w:pPr>
              <w:jc w:val="both"/>
              <w:rPr>
                <w:b/>
              </w:rPr>
            </w:pPr>
            <w:r>
              <w:rPr>
                <w:b/>
              </w:rPr>
              <w:t>Example (transient)</w:t>
            </w:r>
          </w:p>
        </w:tc>
      </w:tr>
      <w:tr w:rsidR="0040378E" w14:paraId="73CB5753" w14:textId="77777777" w:rsidTr="00B15F1D">
        <w:tc>
          <w:tcPr>
            <w:tcW w:w="9606" w:type="dxa"/>
            <w:vAlign w:val="center"/>
          </w:tcPr>
          <w:p w14:paraId="3B00BE27" w14:textId="77777777" w:rsidR="0040378E" w:rsidRDefault="0040378E" w:rsidP="00B15F1D">
            <w:pPr>
              <w:jc w:val="both"/>
              <w:rPr>
                <w:rFonts w:ascii="Courier New" w:hAnsi="Courier New" w:cs="Courier New"/>
                <w:sz w:val="18"/>
              </w:rPr>
            </w:pPr>
          </w:p>
          <w:p w14:paraId="268BA799" w14:textId="77777777" w:rsidR="0040378E" w:rsidRPr="00C0742F" w:rsidRDefault="0040378E" w:rsidP="00B15F1D">
            <w:pPr>
              <w:jc w:val="both"/>
              <w:rPr>
                <w:rFonts w:ascii="Courier New" w:hAnsi="Courier New" w:cs="Courier New"/>
                <w:sz w:val="18"/>
              </w:rPr>
            </w:pPr>
            <w:r>
              <w:rPr>
                <w:rFonts w:ascii="Courier New" w:hAnsi="Courier New" w:cs="Courier New"/>
                <w:sz w:val="18"/>
              </w:rPr>
              <w:t>material SILICON</w:t>
            </w:r>
            <w:r w:rsidRPr="00C0742F">
              <w:rPr>
                <w:rFonts w:ascii="Courier New" w:hAnsi="Courier New" w:cs="Courier New"/>
                <w:sz w:val="18"/>
              </w:rPr>
              <w:t xml:space="preserve"> :</w:t>
            </w:r>
          </w:p>
          <w:p w14:paraId="56A972B8" w14:textId="77777777" w:rsidR="0040378E" w:rsidRPr="00C0742F" w:rsidRDefault="0040378E" w:rsidP="00B15F1D">
            <w:pPr>
              <w:ind w:left="720"/>
              <w:rPr>
                <w:rFonts w:ascii="Courier New" w:hAnsi="Courier New" w:cs="Courier New"/>
                <w:sz w:val="18"/>
              </w:rPr>
            </w:pPr>
            <w:r>
              <w:rPr>
                <w:rFonts w:ascii="Courier New" w:hAnsi="Courier New" w:cs="Courier New"/>
                <w:sz w:val="18"/>
              </w:rPr>
              <w:t>thermal conductivity     1.30e-4</w:t>
            </w:r>
            <w:r w:rsidRPr="00C0742F">
              <w:rPr>
                <w:rFonts w:ascii="Courier New" w:hAnsi="Courier New" w:cs="Courier New"/>
                <w:sz w:val="18"/>
              </w:rPr>
              <w:t>;</w:t>
            </w:r>
          </w:p>
          <w:p w14:paraId="3DA2EA64" w14:textId="77777777" w:rsidR="0040378E" w:rsidRDefault="0040378E" w:rsidP="00B15F1D">
            <w:pPr>
              <w:ind w:left="720"/>
              <w:rPr>
                <w:rFonts w:ascii="Courier New" w:hAnsi="Courier New" w:cs="Courier New"/>
                <w:sz w:val="18"/>
              </w:rPr>
            </w:pPr>
            <w:r w:rsidRPr="00C0742F">
              <w:rPr>
                <w:rFonts w:ascii="Courier New" w:hAnsi="Courier New" w:cs="Courier New"/>
                <w:sz w:val="18"/>
              </w:rPr>
              <w:t>vo</w:t>
            </w:r>
            <w:r>
              <w:rPr>
                <w:rFonts w:ascii="Courier New" w:hAnsi="Courier New" w:cs="Courier New"/>
                <w:sz w:val="18"/>
              </w:rPr>
              <w:t xml:space="preserve">lumetric heat capacity 1.628e-12; </w:t>
            </w:r>
          </w:p>
          <w:p w14:paraId="2E06C73C" w14:textId="77777777" w:rsidR="0040378E" w:rsidRPr="00C0742F" w:rsidRDefault="0040378E" w:rsidP="00B15F1D">
            <w:pPr>
              <w:jc w:val="both"/>
              <w:rPr>
                <w:rFonts w:ascii="Courier New" w:hAnsi="Courier New" w:cs="Courier New"/>
                <w:sz w:val="18"/>
              </w:rPr>
            </w:pPr>
            <w:r>
              <w:rPr>
                <w:rFonts w:ascii="Courier New" w:hAnsi="Courier New" w:cs="Courier New"/>
                <w:sz w:val="18"/>
              </w:rPr>
              <w:t>material BEOL</w:t>
            </w:r>
            <w:r w:rsidRPr="00C0742F">
              <w:rPr>
                <w:rFonts w:ascii="Courier New" w:hAnsi="Courier New" w:cs="Courier New"/>
                <w:sz w:val="18"/>
              </w:rPr>
              <w:t xml:space="preserve"> :</w:t>
            </w:r>
          </w:p>
          <w:p w14:paraId="55161885" w14:textId="77777777" w:rsidR="0040378E" w:rsidRPr="00C0742F" w:rsidRDefault="0040378E" w:rsidP="00B15F1D">
            <w:pPr>
              <w:ind w:left="720"/>
              <w:rPr>
                <w:rFonts w:ascii="Courier New" w:hAnsi="Courier New" w:cs="Courier New"/>
                <w:sz w:val="18"/>
              </w:rPr>
            </w:pPr>
            <w:r>
              <w:rPr>
                <w:rFonts w:ascii="Courier New" w:hAnsi="Courier New" w:cs="Courier New"/>
                <w:sz w:val="18"/>
              </w:rPr>
              <w:t>thermal conductivity     2.25e-6</w:t>
            </w:r>
            <w:r w:rsidRPr="00C0742F">
              <w:rPr>
                <w:rFonts w:ascii="Courier New" w:hAnsi="Courier New" w:cs="Courier New"/>
                <w:sz w:val="18"/>
              </w:rPr>
              <w:t>;</w:t>
            </w:r>
          </w:p>
          <w:p w14:paraId="4BB78A58" w14:textId="77777777" w:rsidR="0040378E" w:rsidRDefault="0040378E" w:rsidP="00B15F1D">
            <w:pPr>
              <w:ind w:left="720"/>
              <w:rPr>
                <w:rFonts w:ascii="Courier New" w:hAnsi="Courier New" w:cs="Courier New"/>
                <w:sz w:val="18"/>
              </w:rPr>
            </w:pPr>
            <w:r w:rsidRPr="00C0742F">
              <w:rPr>
                <w:rFonts w:ascii="Courier New" w:hAnsi="Courier New" w:cs="Courier New"/>
                <w:sz w:val="18"/>
              </w:rPr>
              <w:t>vo</w:t>
            </w:r>
            <w:r>
              <w:rPr>
                <w:rFonts w:ascii="Courier New" w:hAnsi="Courier New" w:cs="Courier New"/>
                <w:sz w:val="18"/>
              </w:rPr>
              <w:t xml:space="preserve">lumetric heat capacity 2.175e-12; </w:t>
            </w:r>
          </w:p>
          <w:p w14:paraId="5B433E9D" w14:textId="77777777" w:rsidR="0040378E" w:rsidRDefault="0040378E" w:rsidP="00B15F1D">
            <w:pPr>
              <w:rPr>
                <w:rFonts w:ascii="Courier New" w:hAnsi="Courier New" w:cs="Courier New"/>
                <w:sz w:val="18"/>
              </w:rPr>
            </w:pPr>
          </w:p>
          <w:p w14:paraId="3DC5F569" w14:textId="77777777" w:rsidR="0040378E" w:rsidRPr="00A02279" w:rsidRDefault="0040378E" w:rsidP="00B15F1D">
            <w:pPr>
              <w:jc w:val="both"/>
              <w:rPr>
                <w:rFonts w:ascii="Courier New" w:hAnsi="Courier New" w:cs="Courier New"/>
                <w:sz w:val="18"/>
              </w:rPr>
            </w:pPr>
            <w:r>
              <w:rPr>
                <w:rFonts w:ascii="Courier New" w:hAnsi="Courier New" w:cs="Courier New"/>
                <w:sz w:val="18"/>
              </w:rPr>
              <w:t>conventional heat sink</w:t>
            </w:r>
            <w:r w:rsidRPr="00A02279">
              <w:rPr>
                <w:rFonts w:ascii="Courier New" w:hAnsi="Courier New" w:cs="Courier New"/>
                <w:sz w:val="18"/>
              </w:rPr>
              <w:t>:</w:t>
            </w:r>
          </w:p>
          <w:p w14:paraId="6E6497F5" w14:textId="77777777" w:rsidR="0040378E" w:rsidRPr="00AE6E3E" w:rsidRDefault="0040378E" w:rsidP="00B15F1D">
            <w:pPr>
              <w:ind w:left="720"/>
              <w:jc w:val="both"/>
              <w:rPr>
                <w:rFonts w:ascii="Courier New" w:hAnsi="Courier New" w:cs="Courier New"/>
                <w:sz w:val="18"/>
              </w:rPr>
            </w:pPr>
            <w:r>
              <w:rPr>
                <w:rFonts w:ascii="Courier New" w:hAnsi="Courier New" w:cs="Courier New"/>
                <w:sz w:val="18"/>
              </w:rPr>
              <w:t>heat transfer c</w:t>
            </w:r>
            <w:r w:rsidRPr="00AE6E3E">
              <w:rPr>
                <w:rFonts w:ascii="Courier New" w:hAnsi="Courier New" w:cs="Courier New"/>
                <w:sz w:val="18"/>
              </w:rPr>
              <w:t xml:space="preserve">oefficient </w:t>
            </w:r>
            <w:r>
              <w:rPr>
                <w:rFonts w:ascii="Courier New" w:hAnsi="Courier New" w:cs="Courier New"/>
                <w:sz w:val="18"/>
              </w:rPr>
              <w:t>1.0e-7;</w:t>
            </w:r>
          </w:p>
          <w:p w14:paraId="2426718A" w14:textId="77777777" w:rsidR="0040378E" w:rsidRDefault="0040378E" w:rsidP="00B15F1D">
            <w:pPr>
              <w:ind w:left="720"/>
              <w:rPr>
                <w:rFonts w:ascii="Courier New" w:hAnsi="Courier New" w:cs="Courier New"/>
                <w:sz w:val="18"/>
              </w:rPr>
            </w:pPr>
            <w:r>
              <w:rPr>
                <w:rFonts w:ascii="Courier New" w:hAnsi="Courier New" w:cs="Courier New"/>
                <w:sz w:val="18"/>
              </w:rPr>
              <w:t>ambient temperature 300</w:t>
            </w:r>
            <w:r w:rsidRPr="00AE6E3E">
              <w:rPr>
                <w:rFonts w:ascii="Courier New" w:hAnsi="Courier New" w:cs="Courier New"/>
                <w:sz w:val="18"/>
              </w:rPr>
              <w:t>;</w:t>
            </w:r>
          </w:p>
          <w:p w14:paraId="71DE8562" w14:textId="77777777" w:rsidR="0040378E" w:rsidRDefault="0040378E" w:rsidP="00B15F1D">
            <w:pPr>
              <w:rPr>
                <w:rFonts w:ascii="Courier New" w:hAnsi="Courier New" w:cs="Courier New"/>
                <w:sz w:val="18"/>
              </w:rPr>
            </w:pPr>
          </w:p>
          <w:p w14:paraId="00B00108" w14:textId="77777777" w:rsidR="0040378E" w:rsidRPr="00A02279" w:rsidRDefault="006E5F82" w:rsidP="00B15F1D">
            <w:pPr>
              <w:rPr>
                <w:rFonts w:ascii="Courier New" w:hAnsi="Courier New" w:cs="Courier New"/>
                <w:sz w:val="18"/>
              </w:rPr>
            </w:pPr>
            <w:r>
              <w:rPr>
                <w:rFonts w:ascii="Courier New" w:hAnsi="Courier New" w:cs="Courier New"/>
                <w:sz w:val="18"/>
              </w:rPr>
              <w:t>microchannel4</w:t>
            </w:r>
            <w:r w:rsidR="0040378E">
              <w:rPr>
                <w:rFonts w:ascii="Courier New" w:hAnsi="Courier New" w:cs="Courier New"/>
                <w:sz w:val="18"/>
              </w:rPr>
              <w:t>rm</w:t>
            </w:r>
            <w:r w:rsidR="0040378E" w:rsidRPr="00A02279">
              <w:rPr>
                <w:rFonts w:ascii="Courier New" w:hAnsi="Courier New" w:cs="Courier New"/>
                <w:sz w:val="18"/>
              </w:rPr>
              <w:t>:</w:t>
            </w:r>
          </w:p>
          <w:p w14:paraId="7B245044" w14:textId="77777777" w:rsidR="0040378E" w:rsidRPr="00AE6E3E" w:rsidRDefault="0040378E" w:rsidP="00B15F1D">
            <w:pPr>
              <w:ind w:left="720"/>
              <w:rPr>
                <w:rFonts w:ascii="Courier New" w:hAnsi="Courier New" w:cs="Courier New"/>
                <w:sz w:val="18"/>
              </w:rPr>
            </w:pPr>
            <w:r>
              <w:rPr>
                <w:rFonts w:ascii="Courier New" w:hAnsi="Courier New" w:cs="Courier New"/>
                <w:sz w:val="18"/>
              </w:rPr>
              <w:t>height 100</w:t>
            </w:r>
            <w:r w:rsidRPr="00AE6E3E">
              <w:rPr>
                <w:rFonts w:ascii="Courier New" w:hAnsi="Courier New" w:cs="Courier New"/>
                <w:sz w:val="18"/>
              </w:rPr>
              <w:t xml:space="preserve"> ;</w:t>
            </w:r>
          </w:p>
          <w:p w14:paraId="3B284208" w14:textId="77777777" w:rsidR="0040378E" w:rsidRPr="00AE6E3E" w:rsidRDefault="0040378E" w:rsidP="00B15F1D">
            <w:pPr>
              <w:ind w:left="720"/>
              <w:rPr>
                <w:rFonts w:ascii="Courier New" w:hAnsi="Courier New" w:cs="Courier New"/>
                <w:sz w:val="18"/>
              </w:rPr>
            </w:pPr>
            <w:r>
              <w:rPr>
                <w:rFonts w:ascii="Courier New" w:hAnsi="Courier New" w:cs="Courier New"/>
                <w:sz w:val="18"/>
              </w:rPr>
              <w:t xml:space="preserve">channel </w:t>
            </w:r>
            <w:r w:rsidR="00336899">
              <w:rPr>
                <w:rFonts w:ascii="Courier New" w:hAnsi="Courier New" w:cs="Courier New"/>
                <w:sz w:val="18"/>
              </w:rPr>
              <w:t>length</w:t>
            </w:r>
            <w:r>
              <w:rPr>
                <w:rFonts w:ascii="Courier New" w:hAnsi="Courier New" w:cs="Courier New"/>
                <w:sz w:val="18"/>
              </w:rPr>
              <w:t xml:space="preserve"> 50</w:t>
            </w:r>
            <w:r w:rsidRPr="00AE6E3E">
              <w:rPr>
                <w:rFonts w:ascii="Courier New" w:hAnsi="Courier New" w:cs="Courier New"/>
                <w:sz w:val="18"/>
              </w:rPr>
              <w:t>;</w:t>
            </w:r>
          </w:p>
          <w:p w14:paraId="1279FF8E" w14:textId="77777777" w:rsidR="0040378E" w:rsidRPr="00AE6E3E" w:rsidRDefault="00336899" w:rsidP="00B15F1D">
            <w:pPr>
              <w:ind w:left="720"/>
              <w:rPr>
                <w:rFonts w:ascii="Courier New" w:hAnsi="Courier New" w:cs="Courier New"/>
                <w:sz w:val="18"/>
              </w:rPr>
            </w:pPr>
            <w:r>
              <w:rPr>
                <w:rFonts w:ascii="Courier New" w:hAnsi="Courier New" w:cs="Courier New"/>
                <w:sz w:val="18"/>
              </w:rPr>
              <w:t>wall length</w:t>
            </w:r>
            <w:r w:rsidR="0040378E">
              <w:rPr>
                <w:rFonts w:ascii="Courier New" w:hAnsi="Courier New" w:cs="Courier New"/>
                <w:sz w:val="18"/>
              </w:rPr>
              <w:t xml:space="preserve"> 50</w:t>
            </w:r>
            <w:r w:rsidR="0040378E" w:rsidRPr="00AE6E3E">
              <w:rPr>
                <w:rFonts w:ascii="Courier New" w:hAnsi="Courier New" w:cs="Courier New"/>
                <w:sz w:val="18"/>
              </w:rPr>
              <w:t>;</w:t>
            </w:r>
          </w:p>
          <w:p w14:paraId="6D4DAB79" w14:textId="77777777" w:rsidR="0040378E" w:rsidRPr="00AE6E3E" w:rsidRDefault="0040378E" w:rsidP="00B15F1D">
            <w:pPr>
              <w:ind w:left="720"/>
              <w:rPr>
                <w:rFonts w:ascii="Courier New" w:hAnsi="Courier New" w:cs="Courier New"/>
                <w:sz w:val="18"/>
              </w:rPr>
            </w:pPr>
            <w:r w:rsidRPr="00AE6E3E">
              <w:rPr>
                <w:rFonts w:ascii="Courier New" w:hAnsi="Courier New" w:cs="Courier New"/>
                <w:sz w:val="18"/>
              </w:rPr>
              <w:t xml:space="preserve">first wall length </w:t>
            </w:r>
            <w:r>
              <w:rPr>
                <w:rFonts w:ascii="Courier New" w:hAnsi="Courier New" w:cs="Courier New"/>
                <w:sz w:val="18"/>
              </w:rPr>
              <w:t>25;</w:t>
            </w:r>
          </w:p>
          <w:p w14:paraId="57B82655" w14:textId="77777777" w:rsidR="0040378E" w:rsidRPr="00AE6E3E" w:rsidRDefault="0040378E" w:rsidP="00B15F1D">
            <w:pPr>
              <w:ind w:left="720"/>
              <w:rPr>
                <w:rFonts w:ascii="Courier New" w:hAnsi="Courier New" w:cs="Courier New"/>
                <w:sz w:val="18"/>
              </w:rPr>
            </w:pPr>
            <w:r w:rsidRPr="00AE6E3E">
              <w:rPr>
                <w:rFonts w:ascii="Courier New" w:hAnsi="Courier New" w:cs="Courier New"/>
                <w:sz w:val="18"/>
              </w:rPr>
              <w:t xml:space="preserve">last  wall length </w:t>
            </w:r>
            <w:r>
              <w:rPr>
                <w:rFonts w:ascii="Courier New" w:hAnsi="Courier New" w:cs="Courier New"/>
                <w:sz w:val="18"/>
              </w:rPr>
              <w:t>25;</w:t>
            </w:r>
          </w:p>
          <w:p w14:paraId="4EA381F0" w14:textId="77777777" w:rsidR="0040378E" w:rsidRPr="00AE6E3E" w:rsidRDefault="0040378E" w:rsidP="00B15F1D">
            <w:pPr>
              <w:ind w:left="720"/>
              <w:rPr>
                <w:rFonts w:ascii="Courier New" w:hAnsi="Courier New" w:cs="Courier New"/>
                <w:sz w:val="18"/>
              </w:rPr>
            </w:pPr>
            <w:r>
              <w:rPr>
                <w:rFonts w:ascii="Courier New" w:hAnsi="Courier New" w:cs="Courier New"/>
                <w:sz w:val="18"/>
              </w:rPr>
              <w:t>wall material SILICON</w:t>
            </w:r>
            <w:r w:rsidRPr="00AE6E3E">
              <w:rPr>
                <w:rFonts w:ascii="Courier New" w:hAnsi="Courier New" w:cs="Courier New"/>
                <w:sz w:val="18"/>
              </w:rPr>
              <w:t>;</w:t>
            </w:r>
          </w:p>
          <w:p w14:paraId="71BCC613" w14:textId="77777777" w:rsidR="0040378E" w:rsidRPr="00AE6E3E" w:rsidRDefault="0040378E" w:rsidP="00B15F1D">
            <w:pPr>
              <w:ind w:left="720"/>
              <w:rPr>
                <w:rFonts w:ascii="Courier New" w:hAnsi="Courier New" w:cs="Courier New"/>
                <w:sz w:val="18"/>
              </w:rPr>
            </w:pPr>
            <w:r>
              <w:rPr>
                <w:rFonts w:ascii="Courier New" w:hAnsi="Courier New" w:cs="Courier New"/>
                <w:sz w:val="18"/>
              </w:rPr>
              <w:t>coolant flow rate 42</w:t>
            </w:r>
            <w:r w:rsidRPr="00AE6E3E">
              <w:rPr>
                <w:rFonts w:ascii="Courier New" w:hAnsi="Courier New" w:cs="Courier New"/>
                <w:sz w:val="18"/>
              </w:rPr>
              <w:t>;</w:t>
            </w:r>
          </w:p>
          <w:p w14:paraId="7207CAB3" w14:textId="77777777" w:rsidR="0040378E" w:rsidRDefault="0040378E" w:rsidP="00BE44F5">
            <w:pPr>
              <w:ind w:left="720"/>
              <w:rPr>
                <w:rFonts w:ascii="Courier New" w:hAnsi="Courier New" w:cs="Courier New"/>
                <w:sz w:val="18"/>
              </w:rPr>
            </w:pPr>
            <w:r>
              <w:rPr>
                <w:rFonts w:ascii="Courier New" w:hAnsi="Courier New" w:cs="Courier New"/>
                <w:sz w:val="18"/>
              </w:rPr>
              <w:t>coolant heat transfer c</w:t>
            </w:r>
            <w:r w:rsidRPr="00AE6E3E">
              <w:rPr>
                <w:rFonts w:ascii="Courier New" w:hAnsi="Courier New" w:cs="Courier New"/>
                <w:sz w:val="18"/>
              </w:rPr>
              <w:t xml:space="preserve">oefficient </w:t>
            </w:r>
            <w:r>
              <w:rPr>
                <w:rFonts w:ascii="Courier New" w:hAnsi="Courier New" w:cs="Courier New"/>
                <w:sz w:val="18"/>
              </w:rPr>
              <w:t>top 5.7132e-8,</w:t>
            </w:r>
          </w:p>
          <w:p w14:paraId="2FF82259" w14:textId="77777777" w:rsidR="0040378E" w:rsidRPr="00AE6E3E" w:rsidRDefault="0040378E" w:rsidP="00B15F1D">
            <w:pPr>
              <w:ind w:left="2160"/>
              <w:rPr>
                <w:rFonts w:ascii="Courier New" w:hAnsi="Courier New" w:cs="Courier New"/>
                <w:sz w:val="18"/>
              </w:rPr>
            </w:pPr>
            <w:r>
              <w:rPr>
                <w:rFonts w:ascii="Courier New" w:hAnsi="Courier New" w:cs="Courier New"/>
                <w:sz w:val="18"/>
              </w:rPr>
              <w:t>bottom 4.7132e-8;</w:t>
            </w:r>
          </w:p>
          <w:p w14:paraId="5D4A8AC5" w14:textId="77777777" w:rsidR="0040378E" w:rsidRPr="00AE6E3E" w:rsidRDefault="0040378E" w:rsidP="00BE44F5">
            <w:pPr>
              <w:ind w:left="720"/>
              <w:rPr>
                <w:rFonts w:ascii="Courier New" w:hAnsi="Courier New" w:cs="Courier New"/>
                <w:sz w:val="18"/>
              </w:rPr>
            </w:pPr>
            <w:r w:rsidRPr="00AE6E3E">
              <w:rPr>
                <w:rFonts w:ascii="Courier New" w:hAnsi="Courier New" w:cs="Courier New"/>
                <w:sz w:val="18"/>
              </w:rPr>
              <w:t>coolant</w:t>
            </w:r>
            <w:r>
              <w:rPr>
                <w:rFonts w:ascii="Courier New" w:hAnsi="Courier New" w:cs="Courier New"/>
                <w:sz w:val="18"/>
              </w:rPr>
              <w:t xml:space="preserve"> volumetric heat capacity 4.172e-12</w:t>
            </w:r>
            <w:r w:rsidRPr="00AE6E3E">
              <w:rPr>
                <w:rFonts w:ascii="Courier New" w:hAnsi="Courier New" w:cs="Courier New"/>
                <w:sz w:val="18"/>
              </w:rPr>
              <w:t>;</w:t>
            </w:r>
          </w:p>
          <w:p w14:paraId="0FBA8AA0" w14:textId="77777777" w:rsidR="0040378E" w:rsidRDefault="0040378E" w:rsidP="00BE44F5">
            <w:pPr>
              <w:ind w:left="720"/>
              <w:rPr>
                <w:rFonts w:ascii="Courier New" w:hAnsi="Courier New" w:cs="Courier New"/>
                <w:sz w:val="18"/>
              </w:rPr>
            </w:pPr>
            <w:r w:rsidRPr="00AE6E3E">
              <w:rPr>
                <w:rFonts w:ascii="Courier New" w:hAnsi="Courier New" w:cs="Courier New"/>
                <w:sz w:val="18"/>
              </w:rPr>
              <w:t>coo</w:t>
            </w:r>
            <w:r>
              <w:rPr>
                <w:rFonts w:ascii="Courier New" w:hAnsi="Courier New" w:cs="Courier New"/>
                <w:sz w:val="18"/>
              </w:rPr>
              <w:t>lant incoming temperature 300</w:t>
            </w:r>
            <w:r w:rsidRPr="00AE6E3E">
              <w:rPr>
                <w:rFonts w:ascii="Courier New" w:hAnsi="Courier New" w:cs="Courier New"/>
                <w:sz w:val="18"/>
              </w:rPr>
              <w:t>;</w:t>
            </w:r>
          </w:p>
          <w:p w14:paraId="0264D48D" w14:textId="77777777" w:rsidR="00BE44F5" w:rsidRDefault="00BE44F5" w:rsidP="00197078">
            <w:pPr>
              <w:jc w:val="both"/>
              <w:rPr>
                <w:rFonts w:ascii="Courier New" w:hAnsi="Courier New" w:cs="Courier New"/>
                <w:sz w:val="18"/>
              </w:rPr>
            </w:pPr>
          </w:p>
          <w:p w14:paraId="713AD014" w14:textId="77777777" w:rsidR="00197078" w:rsidRPr="001857CC" w:rsidRDefault="00197078" w:rsidP="00197078">
            <w:pPr>
              <w:jc w:val="both"/>
              <w:rPr>
                <w:rFonts w:ascii="Courier New" w:hAnsi="Courier New" w:cs="Courier New"/>
                <w:sz w:val="18"/>
              </w:rPr>
            </w:pPr>
            <w:r>
              <w:rPr>
                <w:rFonts w:ascii="Courier New" w:hAnsi="Courier New" w:cs="Courier New"/>
                <w:sz w:val="18"/>
              </w:rPr>
              <w:t>layer PCB</w:t>
            </w:r>
            <w:r w:rsidRPr="001857CC">
              <w:rPr>
                <w:rFonts w:ascii="Courier New" w:hAnsi="Courier New" w:cs="Courier New"/>
                <w:sz w:val="18"/>
              </w:rPr>
              <w:t>:</w:t>
            </w:r>
          </w:p>
          <w:p w14:paraId="784D8B92" w14:textId="77777777" w:rsidR="00197078" w:rsidRDefault="00197078" w:rsidP="00197078">
            <w:pPr>
              <w:ind w:left="720"/>
              <w:jc w:val="both"/>
              <w:rPr>
                <w:rFonts w:ascii="Courier New" w:hAnsi="Courier New" w:cs="Courier New"/>
                <w:sz w:val="18"/>
              </w:rPr>
            </w:pPr>
            <w:r>
              <w:rPr>
                <w:rFonts w:ascii="Courier New" w:hAnsi="Courier New" w:cs="Courier New"/>
                <w:sz w:val="18"/>
              </w:rPr>
              <w:t xml:space="preserve">height 10 </w:t>
            </w:r>
            <w:r w:rsidRPr="001857CC">
              <w:rPr>
                <w:rFonts w:ascii="Courier New" w:hAnsi="Courier New" w:cs="Courier New"/>
                <w:sz w:val="18"/>
              </w:rPr>
              <w:t>;</w:t>
            </w:r>
          </w:p>
          <w:p w14:paraId="51F05DFE" w14:textId="77777777" w:rsidR="00197078" w:rsidRDefault="00197078" w:rsidP="00197078">
            <w:pPr>
              <w:ind w:left="720"/>
              <w:rPr>
                <w:rFonts w:ascii="Courier New" w:hAnsi="Courier New" w:cs="Courier New"/>
                <w:sz w:val="18"/>
              </w:rPr>
            </w:pPr>
            <w:r>
              <w:rPr>
                <w:rFonts w:ascii="Courier New" w:hAnsi="Courier New" w:cs="Courier New"/>
                <w:sz w:val="18"/>
              </w:rPr>
              <w:t>material BEOL ;</w:t>
            </w:r>
          </w:p>
          <w:p w14:paraId="0D52C027" w14:textId="77777777" w:rsidR="0040378E" w:rsidRPr="001857CC" w:rsidRDefault="0040378E" w:rsidP="00B15F1D">
            <w:pPr>
              <w:jc w:val="both"/>
              <w:rPr>
                <w:rFonts w:ascii="Courier New" w:hAnsi="Courier New" w:cs="Courier New"/>
                <w:sz w:val="18"/>
              </w:rPr>
            </w:pPr>
            <w:r w:rsidRPr="001857CC">
              <w:rPr>
                <w:rFonts w:ascii="Courier New" w:hAnsi="Courier New" w:cs="Courier New"/>
                <w:sz w:val="18"/>
              </w:rPr>
              <w:t xml:space="preserve">die </w:t>
            </w:r>
            <w:r>
              <w:rPr>
                <w:rFonts w:ascii="Courier New" w:hAnsi="Courier New" w:cs="Courier New"/>
                <w:sz w:val="18"/>
              </w:rPr>
              <w:t>TOP_IC</w:t>
            </w:r>
            <w:r w:rsidRPr="001857CC">
              <w:rPr>
                <w:rFonts w:ascii="Courier New" w:hAnsi="Courier New" w:cs="Courier New"/>
                <w:sz w:val="18"/>
              </w:rPr>
              <w:t>:</w:t>
            </w:r>
          </w:p>
          <w:p w14:paraId="3AA25AB4" w14:textId="77777777" w:rsidR="0040378E" w:rsidRDefault="0040378E" w:rsidP="00B15F1D">
            <w:pPr>
              <w:ind w:left="720"/>
              <w:jc w:val="both"/>
              <w:rPr>
                <w:rFonts w:ascii="Courier New" w:hAnsi="Courier New" w:cs="Courier New"/>
                <w:sz w:val="18"/>
              </w:rPr>
            </w:pPr>
            <w:r w:rsidRPr="001857CC">
              <w:rPr>
                <w:rFonts w:ascii="Courier New" w:hAnsi="Courier New" w:cs="Courier New"/>
                <w:sz w:val="18"/>
              </w:rPr>
              <w:t>source 2 SILICON;</w:t>
            </w:r>
          </w:p>
          <w:p w14:paraId="017E909F" w14:textId="77777777" w:rsidR="0040378E" w:rsidRDefault="0040378E" w:rsidP="00B15F1D">
            <w:pPr>
              <w:ind w:left="720"/>
              <w:rPr>
                <w:rFonts w:ascii="Courier New" w:hAnsi="Courier New" w:cs="Courier New"/>
                <w:sz w:val="18"/>
              </w:rPr>
            </w:pPr>
            <w:r w:rsidRPr="001857CC">
              <w:rPr>
                <w:rFonts w:ascii="Courier New" w:hAnsi="Courier New" w:cs="Courier New"/>
                <w:sz w:val="18"/>
              </w:rPr>
              <w:t>layer 50 SILICON;</w:t>
            </w:r>
          </w:p>
          <w:p w14:paraId="6F7EE672" w14:textId="77777777" w:rsidR="0040378E" w:rsidRDefault="0040378E" w:rsidP="00B15F1D">
            <w:pPr>
              <w:jc w:val="both"/>
              <w:rPr>
                <w:rFonts w:ascii="Courier New" w:hAnsi="Courier New" w:cs="Courier New"/>
                <w:sz w:val="18"/>
              </w:rPr>
            </w:pPr>
            <w:r w:rsidRPr="001857CC">
              <w:rPr>
                <w:rFonts w:ascii="Courier New" w:hAnsi="Courier New" w:cs="Courier New"/>
                <w:sz w:val="18"/>
              </w:rPr>
              <w:t xml:space="preserve">die </w:t>
            </w:r>
            <w:r>
              <w:rPr>
                <w:rFonts w:ascii="Courier New" w:hAnsi="Courier New" w:cs="Courier New"/>
                <w:sz w:val="18"/>
              </w:rPr>
              <w:t>BOTTOM_IC</w:t>
            </w:r>
            <w:r w:rsidRPr="001857CC">
              <w:rPr>
                <w:rFonts w:ascii="Courier New" w:hAnsi="Courier New" w:cs="Courier New"/>
                <w:sz w:val="18"/>
              </w:rPr>
              <w:t>:</w:t>
            </w:r>
          </w:p>
          <w:p w14:paraId="725B9694" w14:textId="77777777" w:rsidR="0040378E" w:rsidRPr="001857CC" w:rsidRDefault="0040378E" w:rsidP="00B15F1D">
            <w:pPr>
              <w:ind w:left="720"/>
              <w:jc w:val="both"/>
              <w:rPr>
                <w:rFonts w:ascii="Courier New" w:hAnsi="Courier New" w:cs="Courier New"/>
                <w:sz w:val="18"/>
              </w:rPr>
            </w:pPr>
            <w:r>
              <w:rPr>
                <w:rFonts w:ascii="Courier New" w:hAnsi="Courier New" w:cs="Courier New"/>
                <w:sz w:val="18"/>
              </w:rPr>
              <w:t>layer 10 BEOL;</w:t>
            </w:r>
          </w:p>
          <w:p w14:paraId="3EAC9830" w14:textId="77777777" w:rsidR="0040378E" w:rsidRDefault="0040378E" w:rsidP="00B15F1D">
            <w:pPr>
              <w:ind w:left="720"/>
              <w:jc w:val="both"/>
              <w:rPr>
                <w:rFonts w:ascii="Courier New" w:hAnsi="Courier New" w:cs="Courier New"/>
                <w:sz w:val="18"/>
              </w:rPr>
            </w:pPr>
            <w:r w:rsidRPr="001857CC">
              <w:rPr>
                <w:rFonts w:ascii="Courier New" w:hAnsi="Courier New" w:cs="Courier New"/>
                <w:sz w:val="18"/>
              </w:rPr>
              <w:t>source 2 SILICON;</w:t>
            </w:r>
          </w:p>
          <w:p w14:paraId="7E573CFB" w14:textId="77777777" w:rsidR="0040378E" w:rsidRPr="00BE1999" w:rsidRDefault="0040378E" w:rsidP="00BE44F5">
            <w:pPr>
              <w:ind w:left="720"/>
              <w:jc w:val="both"/>
              <w:rPr>
                <w:rFonts w:ascii="Courier New" w:hAnsi="Courier New" w:cs="Courier New"/>
                <w:sz w:val="18"/>
              </w:rPr>
            </w:pPr>
            <w:r w:rsidRPr="001857CC">
              <w:rPr>
                <w:rFonts w:ascii="Courier New" w:hAnsi="Courier New" w:cs="Courier New"/>
                <w:sz w:val="18"/>
              </w:rPr>
              <w:t>layer 50 SILICON;</w:t>
            </w:r>
          </w:p>
        </w:tc>
      </w:tr>
      <w:tr w:rsidR="0040378E" w14:paraId="54A91DFA" w14:textId="77777777" w:rsidTr="00B15F1D">
        <w:tc>
          <w:tcPr>
            <w:tcW w:w="9606" w:type="dxa"/>
            <w:vAlign w:val="center"/>
          </w:tcPr>
          <w:p w14:paraId="5AE20BF4" w14:textId="77777777" w:rsidR="00BE44F5" w:rsidRDefault="00BE44F5" w:rsidP="00B15F1D">
            <w:pPr>
              <w:jc w:val="both"/>
              <w:rPr>
                <w:rFonts w:ascii="Courier New" w:hAnsi="Courier New" w:cs="Courier New"/>
                <w:sz w:val="18"/>
              </w:rPr>
            </w:pPr>
          </w:p>
          <w:p w14:paraId="2CF172C6" w14:textId="77777777" w:rsidR="0040378E" w:rsidRPr="00C0742F" w:rsidRDefault="0040378E" w:rsidP="00B15F1D">
            <w:pPr>
              <w:jc w:val="both"/>
              <w:rPr>
                <w:rFonts w:ascii="Courier New" w:hAnsi="Courier New" w:cs="Courier New"/>
                <w:sz w:val="18"/>
              </w:rPr>
            </w:pPr>
            <w:r>
              <w:rPr>
                <w:rFonts w:ascii="Courier New" w:hAnsi="Courier New" w:cs="Courier New"/>
                <w:sz w:val="18"/>
              </w:rPr>
              <w:t>dimension</w:t>
            </w:r>
            <w:r w:rsidRPr="00C0742F">
              <w:rPr>
                <w:rFonts w:ascii="Courier New" w:hAnsi="Courier New" w:cs="Courier New"/>
                <w:sz w:val="18"/>
              </w:rPr>
              <w:t xml:space="preserve"> :</w:t>
            </w:r>
          </w:p>
          <w:p w14:paraId="45CCD552" w14:textId="77777777" w:rsidR="0040378E" w:rsidRDefault="0040378E" w:rsidP="00B15F1D">
            <w:pPr>
              <w:ind w:left="720"/>
              <w:jc w:val="both"/>
              <w:rPr>
                <w:rFonts w:ascii="Courier New" w:hAnsi="Courier New" w:cs="Courier New"/>
                <w:sz w:val="18"/>
              </w:rPr>
            </w:pPr>
            <w:r>
              <w:rPr>
                <w:rFonts w:ascii="Courier New" w:hAnsi="Courier New" w:cs="Courier New"/>
                <w:sz w:val="18"/>
              </w:rPr>
              <w:t xml:space="preserve">chip length 10000, width 10000; </w:t>
            </w:r>
          </w:p>
          <w:p w14:paraId="5E2077E4" w14:textId="77777777" w:rsidR="0040378E" w:rsidRPr="00C0742F" w:rsidRDefault="0040378E" w:rsidP="00B15F1D">
            <w:pPr>
              <w:ind w:left="720"/>
              <w:jc w:val="both"/>
              <w:rPr>
                <w:rFonts w:ascii="Courier New" w:hAnsi="Courier New" w:cs="Courier New"/>
                <w:sz w:val="18"/>
              </w:rPr>
            </w:pPr>
            <w:r>
              <w:rPr>
                <w:rFonts w:ascii="Courier New" w:hAnsi="Courier New" w:cs="Courier New"/>
                <w:sz w:val="18"/>
              </w:rPr>
              <w:t>cell length 50, width 50</w:t>
            </w:r>
            <w:r w:rsidRPr="00C0742F">
              <w:rPr>
                <w:rFonts w:ascii="Courier New" w:hAnsi="Courier New" w:cs="Courier New"/>
                <w:sz w:val="18"/>
              </w:rPr>
              <w:t>;</w:t>
            </w:r>
          </w:p>
          <w:p w14:paraId="1EA43C26" w14:textId="77777777" w:rsidR="0040378E" w:rsidRDefault="0040378E" w:rsidP="00B15F1D">
            <w:pPr>
              <w:ind w:left="1440"/>
              <w:rPr>
                <w:rFonts w:ascii="Courier New" w:hAnsi="Courier New" w:cs="Courier New"/>
                <w:sz w:val="18"/>
              </w:rPr>
            </w:pPr>
          </w:p>
          <w:p w14:paraId="1DA43AE0" w14:textId="77777777" w:rsidR="0040378E" w:rsidRDefault="0040378E" w:rsidP="00B15F1D">
            <w:pPr>
              <w:rPr>
                <w:rFonts w:ascii="Courier New" w:hAnsi="Courier New" w:cs="Courier New"/>
                <w:sz w:val="18"/>
              </w:rPr>
            </w:pPr>
            <w:r>
              <w:rPr>
                <w:rFonts w:ascii="Courier New" w:hAnsi="Courier New" w:cs="Courier New"/>
                <w:sz w:val="18"/>
              </w:rPr>
              <w:t>stack:</w:t>
            </w:r>
          </w:p>
          <w:p w14:paraId="40735846" w14:textId="77777777" w:rsidR="0040378E" w:rsidRDefault="0040378E" w:rsidP="00B15F1D">
            <w:pPr>
              <w:tabs>
                <w:tab w:val="left" w:pos="1703"/>
              </w:tabs>
              <w:ind w:left="720"/>
              <w:rPr>
                <w:rFonts w:ascii="Courier New" w:hAnsi="Courier New" w:cs="Courier New"/>
                <w:sz w:val="18"/>
              </w:rPr>
            </w:pPr>
            <w:r>
              <w:rPr>
                <w:rFonts w:ascii="Courier New" w:hAnsi="Courier New" w:cs="Courier New"/>
                <w:sz w:val="18"/>
              </w:rPr>
              <w:t>die     MEMORY_DIE     TOP_IC    floorplan “./mem.flp”;</w:t>
            </w:r>
          </w:p>
          <w:p w14:paraId="240E5869" w14:textId="77777777" w:rsidR="0040378E" w:rsidRDefault="0040378E" w:rsidP="00B15F1D">
            <w:pPr>
              <w:tabs>
                <w:tab w:val="left" w:pos="1703"/>
              </w:tabs>
              <w:ind w:left="720"/>
              <w:rPr>
                <w:rFonts w:ascii="Courier New" w:hAnsi="Courier New" w:cs="Courier New"/>
                <w:sz w:val="18"/>
              </w:rPr>
            </w:pPr>
            <w:r>
              <w:rPr>
                <w:rFonts w:ascii="Courier New" w:hAnsi="Courier New" w:cs="Courier New"/>
                <w:sz w:val="18"/>
              </w:rPr>
              <w:t>channel TOP_CHANNEL;</w:t>
            </w:r>
          </w:p>
          <w:p w14:paraId="55628BF6" w14:textId="77777777" w:rsidR="0040378E" w:rsidRDefault="0040378E" w:rsidP="00B15F1D">
            <w:pPr>
              <w:tabs>
                <w:tab w:val="left" w:pos="1703"/>
              </w:tabs>
              <w:ind w:left="720"/>
              <w:rPr>
                <w:rFonts w:ascii="Courier New" w:hAnsi="Courier New" w:cs="Courier New"/>
                <w:sz w:val="18"/>
              </w:rPr>
            </w:pPr>
            <w:r>
              <w:rPr>
                <w:rFonts w:ascii="Courier New" w:hAnsi="Courier New" w:cs="Courier New"/>
                <w:sz w:val="18"/>
              </w:rPr>
              <w:t>die     CORE_DIE       BOTTOM_IC floorplan “./core.flp”;</w:t>
            </w:r>
          </w:p>
          <w:p w14:paraId="40A031B6" w14:textId="77777777" w:rsidR="0040378E" w:rsidRDefault="0040378E" w:rsidP="00B15F1D">
            <w:pPr>
              <w:tabs>
                <w:tab w:val="left" w:pos="1703"/>
              </w:tabs>
              <w:ind w:left="720"/>
              <w:rPr>
                <w:rFonts w:ascii="Courier New" w:hAnsi="Courier New" w:cs="Courier New"/>
                <w:sz w:val="18"/>
              </w:rPr>
            </w:pPr>
            <w:r>
              <w:rPr>
                <w:rFonts w:ascii="Courier New" w:hAnsi="Courier New" w:cs="Courier New"/>
                <w:sz w:val="18"/>
              </w:rPr>
              <w:t>channel BOTTOM_CHANNEL;</w:t>
            </w:r>
          </w:p>
          <w:p w14:paraId="5C9FE8AF" w14:textId="77777777" w:rsidR="0040378E" w:rsidRDefault="0040378E" w:rsidP="00B15F1D">
            <w:pPr>
              <w:tabs>
                <w:tab w:val="left" w:pos="1703"/>
              </w:tabs>
              <w:ind w:left="720"/>
              <w:rPr>
                <w:rFonts w:ascii="Courier New" w:hAnsi="Courier New" w:cs="Courier New"/>
                <w:sz w:val="18"/>
              </w:rPr>
            </w:pPr>
            <w:r>
              <w:rPr>
                <w:rFonts w:ascii="Courier New" w:hAnsi="Courier New" w:cs="Courier New"/>
                <w:sz w:val="18"/>
              </w:rPr>
              <w:t xml:space="preserve">layer   BOTTOM_MOST    </w:t>
            </w:r>
            <w:r w:rsidR="00197078">
              <w:rPr>
                <w:rFonts w:ascii="Courier New" w:hAnsi="Courier New" w:cs="Courier New"/>
                <w:sz w:val="18"/>
              </w:rPr>
              <w:t xml:space="preserve">PCB </w:t>
            </w:r>
            <w:r>
              <w:rPr>
                <w:rFonts w:ascii="Courier New" w:hAnsi="Courier New" w:cs="Courier New"/>
                <w:sz w:val="18"/>
              </w:rPr>
              <w:t>;</w:t>
            </w:r>
          </w:p>
          <w:p w14:paraId="7DAE6C0B" w14:textId="77777777" w:rsidR="0040378E" w:rsidRDefault="0040378E" w:rsidP="00B15F1D">
            <w:pPr>
              <w:tabs>
                <w:tab w:val="left" w:pos="1700"/>
              </w:tabs>
              <w:rPr>
                <w:rFonts w:ascii="Courier New" w:hAnsi="Courier New" w:cs="Courier New"/>
                <w:sz w:val="18"/>
              </w:rPr>
            </w:pPr>
          </w:p>
          <w:p w14:paraId="2773E679" w14:textId="77777777" w:rsidR="00BE44F5" w:rsidRDefault="00BE44F5" w:rsidP="00B15F1D">
            <w:pPr>
              <w:tabs>
                <w:tab w:val="left" w:pos="1700"/>
              </w:tabs>
              <w:rPr>
                <w:rFonts w:ascii="Courier New" w:hAnsi="Courier New" w:cs="Courier New"/>
                <w:sz w:val="18"/>
              </w:rPr>
            </w:pPr>
          </w:p>
          <w:p w14:paraId="245D68D4" w14:textId="77777777" w:rsidR="0040378E" w:rsidRPr="00305C4D" w:rsidRDefault="0040378E" w:rsidP="00B15F1D">
            <w:pPr>
              <w:tabs>
                <w:tab w:val="left" w:pos="1700"/>
              </w:tabs>
              <w:rPr>
                <w:rFonts w:ascii="Courier New" w:hAnsi="Courier New" w:cs="Courier New"/>
                <w:sz w:val="18"/>
              </w:rPr>
            </w:pPr>
            <w:r w:rsidRPr="00305C4D">
              <w:rPr>
                <w:rFonts w:ascii="Courier New" w:hAnsi="Courier New" w:cs="Courier New"/>
                <w:sz w:val="18"/>
              </w:rPr>
              <w:lastRenderedPageBreak/>
              <w:t>solver:</w:t>
            </w:r>
          </w:p>
          <w:p w14:paraId="2E8B61B0" w14:textId="77777777" w:rsidR="0040378E" w:rsidRPr="00305C4D" w:rsidRDefault="0040378E" w:rsidP="00B15F1D">
            <w:pPr>
              <w:tabs>
                <w:tab w:val="left" w:pos="1700"/>
              </w:tabs>
              <w:ind w:left="720"/>
              <w:rPr>
                <w:rFonts w:ascii="Courier New" w:hAnsi="Courier New" w:cs="Courier New"/>
                <w:sz w:val="18"/>
              </w:rPr>
            </w:pPr>
            <w:r>
              <w:rPr>
                <w:rFonts w:ascii="Courier New" w:hAnsi="Courier New" w:cs="Courier New"/>
                <w:sz w:val="18"/>
              </w:rPr>
              <w:t>transient step 0.02, slot 0.2</w:t>
            </w:r>
            <w:r w:rsidRPr="00305C4D">
              <w:rPr>
                <w:rFonts w:ascii="Courier New" w:hAnsi="Courier New" w:cs="Courier New"/>
                <w:sz w:val="18"/>
              </w:rPr>
              <w:t xml:space="preserve"> ;</w:t>
            </w:r>
          </w:p>
          <w:p w14:paraId="342F5A28" w14:textId="77777777" w:rsidR="0040378E" w:rsidRPr="00305C4D" w:rsidRDefault="0040378E" w:rsidP="00B15F1D">
            <w:pPr>
              <w:tabs>
                <w:tab w:val="left" w:pos="1700"/>
              </w:tabs>
              <w:ind w:left="720"/>
              <w:rPr>
                <w:rFonts w:ascii="Courier New" w:hAnsi="Courier New" w:cs="Courier New"/>
                <w:sz w:val="18"/>
              </w:rPr>
            </w:pPr>
            <w:r w:rsidRPr="00305C4D">
              <w:rPr>
                <w:rFonts w:ascii="Courier New" w:hAnsi="Courier New" w:cs="Courier New"/>
                <w:sz w:val="18"/>
              </w:rPr>
              <w:t>initial temperature 300.0 ;</w:t>
            </w:r>
          </w:p>
          <w:p w14:paraId="17A2735F" w14:textId="77777777" w:rsidR="0040378E" w:rsidRPr="00305C4D" w:rsidRDefault="0040378E" w:rsidP="00B15F1D">
            <w:pPr>
              <w:tabs>
                <w:tab w:val="left" w:pos="1700"/>
              </w:tabs>
              <w:ind w:left="720"/>
              <w:rPr>
                <w:rFonts w:ascii="Courier New" w:hAnsi="Courier New" w:cs="Courier New"/>
                <w:sz w:val="18"/>
              </w:rPr>
            </w:pPr>
          </w:p>
          <w:p w14:paraId="4E30B7E3" w14:textId="77777777" w:rsidR="0040378E" w:rsidRPr="00305C4D" w:rsidRDefault="0040378E" w:rsidP="00B15F1D">
            <w:pPr>
              <w:tabs>
                <w:tab w:val="left" w:pos="1700"/>
              </w:tabs>
              <w:rPr>
                <w:rFonts w:ascii="Courier New" w:hAnsi="Courier New" w:cs="Courier New"/>
                <w:sz w:val="18"/>
              </w:rPr>
            </w:pPr>
            <w:r w:rsidRPr="00305C4D">
              <w:rPr>
                <w:rFonts w:ascii="Courier New" w:hAnsi="Courier New" w:cs="Courier New"/>
                <w:sz w:val="18"/>
              </w:rPr>
              <w:t>output:</w:t>
            </w:r>
          </w:p>
          <w:p w14:paraId="3E0B5808" w14:textId="77777777" w:rsidR="0040378E" w:rsidRPr="00305C4D" w:rsidRDefault="0040378E" w:rsidP="00B15F1D">
            <w:pPr>
              <w:tabs>
                <w:tab w:val="left" w:pos="1700"/>
              </w:tabs>
              <w:ind w:left="720"/>
              <w:rPr>
                <w:rFonts w:ascii="Courier New" w:hAnsi="Courier New" w:cs="Courier New"/>
                <w:sz w:val="18"/>
              </w:rPr>
            </w:pPr>
            <w:r w:rsidRPr="00305C4D">
              <w:rPr>
                <w:rFonts w:ascii="Courier New" w:hAnsi="Courier New" w:cs="Courier New"/>
                <w:sz w:val="18"/>
              </w:rPr>
              <w:t xml:space="preserve">T( </w:t>
            </w:r>
            <w:r>
              <w:rPr>
                <w:rFonts w:ascii="Courier New" w:hAnsi="Courier New" w:cs="Courier New"/>
                <w:sz w:val="18"/>
              </w:rPr>
              <w:t>MEMORY_DIE</w:t>
            </w:r>
            <w:r w:rsidRPr="00305C4D">
              <w:rPr>
                <w:rFonts w:ascii="Courier New" w:hAnsi="Courier New" w:cs="Courier New"/>
                <w:sz w:val="18"/>
              </w:rPr>
              <w:t>, 5000, 3000, "</w:t>
            </w:r>
            <w:r>
              <w:rPr>
                <w:rFonts w:ascii="Courier New" w:hAnsi="Courier New" w:cs="Courier New"/>
                <w:sz w:val="18"/>
              </w:rPr>
              <w:t>output1.txt",step</w:t>
            </w:r>
            <w:r w:rsidRPr="00305C4D">
              <w:rPr>
                <w:rFonts w:ascii="Courier New" w:hAnsi="Courier New" w:cs="Courier New"/>
                <w:sz w:val="18"/>
              </w:rPr>
              <w:t>);</w:t>
            </w:r>
          </w:p>
          <w:p w14:paraId="543CF935" w14:textId="77777777" w:rsidR="0040378E" w:rsidRDefault="0040378E" w:rsidP="00B15F1D">
            <w:pPr>
              <w:tabs>
                <w:tab w:val="left" w:pos="1703"/>
              </w:tabs>
              <w:ind w:left="720"/>
              <w:rPr>
                <w:rFonts w:ascii="Courier New" w:hAnsi="Courier New" w:cs="Courier New"/>
                <w:sz w:val="18"/>
              </w:rPr>
            </w:pPr>
            <w:r w:rsidRPr="00305C4D">
              <w:rPr>
                <w:rFonts w:ascii="Courier New" w:hAnsi="Courier New" w:cs="Courier New"/>
                <w:sz w:val="18"/>
              </w:rPr>
              <w:t>T</w:t>
            </w:r>
            <w:r>
              <w:rPr>
                <w:rFonts w:ascii="Courier New" w:hAnsi="Courier New" w:cs="Courier New"/>
                <w:sz w:val="18"/>
              </w:rPr>
              <w:t>map( CORE_DIE,</w:t>
            </w:r>
            <w:r w:rsidRPr="00305C4D">
              <w:rPr>
                <w:rFonts w:ascii="Courier New" w:hAnsi="Courier New" w:cs="Courier New"/>
                <w:sz w:val="18"/>
              </w:rPr>
              <w:t xml:space="preserve"> "</w:t>
            </w:r>
            <w:r>
              <w:rPr>
                <w:rFonts w:ascii="Courier New" w:hAnsi="Courier New" w:cs="Courier New"/>
                <w:sz w:val="18"/>
              </w:rPr>
              <w:t>output2</w:t>
            </w:r>
            <w:r w:rsidRPr="00305C4D">
              <w:rPr>
                <w:rFonts w:ascii="Courier New" w:hAnsi="Courier New" w:cs="Courier New"/>
                <w:sz w:val="18"/>
              </w:rPr>
              <w:t xml:space="preserve">.txt",  </w:t>
            </w:r>
            <w:r>
              <w:rPr>
                <w:rFonts w:ascii="Courier New" w:hAnsi="Courier New" w:cs="Courier New"/>
                <w:sz w:val="18"/>
              </w:rPr>
              <w:t>slot</w:t>
            </w:r>
            <w:r w:rsidRPr="00305C4D">
              <w:rPr>
                <w:rFonts w:ascii="Courier New" w:hAnsi="Courier New" w:cs="Courier New"/>
                <w:sz w:val="18"/>
              </w:rPr>
              <w:t xml:space="preserve"> );</w:t>
            </w:r>
          </w:p>
          <w:p w14:paraId="423138FA" w14:textId="77777777" w:rsidR="00197078" w:rsidRDefault="00197078" w:rsidP="00197078">
            <w:pPr>
              <w:tabs>
                <w:tab w:val="left" w:pos="1703"/>
              </w:tabs>
              <w:ind w:left="720"/>
              <w:rPr>
                <w:rFonts w:ascii="Courier New" w:hAnsi="Courier New" w:cs="Courier New"/>
                <w:sz w:val="18"/>
              </w:rPr>
            </w:pPr>
            <w:r>
              <w:rPr>
                <w:rFonts w:ascii="Courier New" w:hAnsi="Courier New" w:cs="Courier New"/>
                <w:sz w:val="18"/>
              </w:rPr>
              <w:t>Pmap( CORE_DIE,</w:t>
            </w:r>
            <w:r w:rsidRPr="00305C4D">
              <w:rPr>
                <w:rFonts w:ascii="Courier New" w:hAnsi="Courier New" w:cs="Courier New"/>
                <w:sz w:val="18"/>
              </w:rPr>
              <w:t xml:space="preserve"> "</w:t>
            </w:r>
            <w:r>
              <w:rPr>
                <w:rFonts w:ascii="Courier New" w:hAnsi="Courier New" w:cs="Courier New"/>
                <w:sz w:val="18"/>
              </w:rPr>
              <w:t>output3</w:t>
            </w:r>
            <w:r w:rsidRPr="00305C4D">
              <w:rPr>
                <w:rFonts w:ascii="Courier New" w:hAnsi="Courier New" w:cs="Courier New"/>
                <w:sz w:val="18"/>
              </w:rPr>
              <w:t xml:space="preserve">.txt",  </w:t>
            </w:r>
            <w:r>
              <w:rPr>
                <w:rFonts w:ascii="Courier New" w:hAnsi="Courier New" w:cs="Courier New"/>
                <w:sz w:val="18"/>
              </w:rPr>
              <w:t>slot</w:t>
            </w:r>
            <w:r w:rsidRPr="00305C4D">
              <w:rPr>
                <w:rFonts w:ascii="Courier New" w:hAnsi="Courier New" w:cs="Courier New"/>
                <w:sz w:val="18"/>
              </w:rPr>
              <w:t xml:space="preserve"> );</w:t>
            </w:r>
          </w:p>
          <w:p w14:paraId="756396AC" w14:textId="77777777" w:rsidR="0040378E" w:rsidRDefault="0040378E" w:rsidP="00B15F1D">
            <w:pPr>
              <w:tabs>
                <w:tab w:val="left" w:pos="1703"/>
              </w:tabs>
              <w:ind w:left="720"/>
              <w:rPr>
                <w:rFonts w:ascii="Courier New" w:hAnsi="Courier New" w:cs="Courier New"/>
                <w:sz w:val="18"/>
              </w:rPr>
            </w:pPr>
            <w:r>
              <w:rPr>
                <w:rFonts w:ascii="Courier New" w:hAnsi="Courier New" w:cs="Courier New"/>
                <w:sz w:val="18"/>
              </w:rPr>
              <w:t xml:space="preserve">Tflp( MEMORY_DIE, </w:t>
            </w:r>
            <w:r w:rsidRPr="00305C4D">
              <w:rPr>
                <w:rFonts w:ascii="Courier New" w:hAnsi="Courier New" w:cs="Courier New"/>
                <w:sz w:val="18"/>
              </w:rPr>
              <w:t>"</w:t>
            </w:r>
            <w:r>
              <w:rPr>
                <w:rFonts w:ascii="Courier New" w:hAnsi="Courier New" w:cs="Courier New"/>
                <w:sz w:val="18"/>
              </w:rPr>
              <w:t>output</w:t>
            </w:r>
            <w:r w:rsidR="00197078">
              <w:rPr>
                <w:rFonts w:ascii="Courier New" w:hAnsi="Courier New" w:cs="Courier New"/>
                <w:sz w:val="18"/>
              </w:rPr>
              <w:t>4</w:t>
            </w:r>
            <w:r w:rsidRPr="00305C4D">
              <w:rPr>
                <w:rFonts w:ascii="Courier New" w:hAnsi="Courier New" w:cs="Courier New"/>
                <w:sz w:val="18"/>
              </w:rPr>
              <w:t>.txt"</w:t>
            </w:r>
            <w:r>
              <w:rPr>
                <w:rFonts w:ascii="Courier New" w:hAnsi="Courier New" w:cs="Courier New"/>
                <w:sz w:val="18"/>
              </w:rPr>
              <w:t>, minimum, step);</w:t>
            </w:r>
          </w:p>
          <w:p w14:paraId="08984C1C" w14:textId="77777777" w:rsidR="0040378E" w:rsidRDefault="0040378E" w:rsidP="00B15F1D">
            <w:pPr>
              <w:tabs>
                <w:tab w:val="left" w:pos="1703"/>
              </w:tabs>
              <w:ind w:left="720"/>
              <w:rPr>
                <w:rFonts w:ascii="Courier New" w:hAnsi="Courier New" w:cs="Courier New"/>
                <w:sz w:val="18"/>
              </w:rPr>
            </w:pPr>
            <w:r>
              <w:rPr>
                <w:rFonts w:ascii="Courier New" w:hAnsi="Courier New" w:cs="Courier New"/>
                <w:sz w:val="18"/>
              </w:rPr>
              <w:t xml:space="preserve">Tflpel(CORE_DIE.core1, </w:t>
            </w:r>
            <w:r w:rsidRPr="00305C4D">
              <w:rPr>
                <w:rFonts w:ascii="Courier New" w:hAnsi="Courier New" w:cs="Courier New"/>
                <w:sz w:val="18"/>
              </w:rPr>
              <w:t>"</w:t>
            </w:r>
            <w:r>
              <w:rPr>
                <w:rFonts w:ascii="Courier New" w:hAnsi="Courier New" w:cs="Courier New"/>
                <w:sz w:val="18"/>
              </w:rPr>
              <w:t>output</w:t>
            </w:r>
            <w:r w:rsidR="00197078">
              <w:rPr>
                <w:rFonts w:ascii="Courier New" w:hAnsi="Courier New" w:cs="Courier New"/>
                <w:sz w:val="18"/>
              </w:rPr>
              <w:t>5</w:t>
            </w:r>
            <w:r w:rsidRPr="00305C4D">
              <w:rPr>
                <w:rFonts w:ascii="Courier New" w:hAnsi="Courier New" w:cs="Courier New"/>
                <w:sz w:val="18"/>
              </w:rPr>
              <w:t>.txt"</w:t>
            </w:r>
            <w:r>
              <w:rPr>
                <w:rFonts w:ascii="Courier New" w:hAnsi="Courier New" w:cs="Courier New"/>
                <w:sz w:val="18"/>
              </w:rPr>
              <w:t>, average, final);</w:t>
            </w:r>
          </w:p>
          <w:p w14:paraId="55AC78F4" w14:textId="77777777" w:rsidR="0040378E" w:rsidRDefault="0040378E" w:rsidP="00197078">
            <w:pPr>
              <w:tabs>
                <w:tab w:val="left" w:pos="1703"/>
              </w:tabs>
              <w:ind w:left="720"/>
              <w:rPr>
                <w:rFonts w:ascii="Courier New" w:hAnsi="Courier New" w:cs="Courier New"/>
                <w:sz w:val="18"/>
              </w:rPr>
            </w:pPr>
            <w:r>
              <w:rPr>
                <w:rFonts w:ascii="Courier New" w:hAnsi="Courier New" w:cs="Courier New"/>
                <w:sz w:val="18"/>
              </w:rPr>
              <w:t xml:space="preserve">Tcoolant(TOP_CHANNEL, </w:t>
            </w:r>
            <w:r w:rsidRPr="00305C4D">
              <w:rPr>
                <w:rFonts w:ascii="Courier New" w:hAnsi="Courier New" w:cs="Courier New"/>
                <w:sz w:val="18"/>
              </w:rPr>
              <w:t>"</w:t>
            </w:r>
            <w:r>
              <w:rPr>
                <w:rFonts w:ascii="Courier New" w:hAnsi="Courier New" w:cs="Courier New"/>
                <w:sz w:val="18"/>
              </w:rPr>
              <w:t>output</w:t>
            </w:r>
            <w:r w:rsidR="00197078">
              <w:rPr>
                <w:rFonts w:ascii="Courier New" w:hAnsi="Courier New" w:cs="Courier New"/>
                <w:sz w:val="18"/>
              </w:rPr>
              <w:t>6</w:t>
            </w:r>
            <w:r w:rsidRPr="00305C4D">
              <w:rPr>
                <w:rFonts w:ascii="Courier New" w:hAnsi="Courier New" w:cs="Courier New"/>
                <w:sz w:val="18"/>
              </w:rPr>
              <w:t>.txt"</w:t>
            </w:r>
            <w:r>
              <w:rPr>
                <w:rFonts w:ascii="Courier New" w:hAnsi="Courier New" w:cs="Courier New"/>
                <w:sz w:val="18"/>
              </w:rPr>
              <w:t>, maximum);</w:t>
            </w:r>
          </w:p>
        </w:tc>
      </w:tr>
      <w:tr w:rsidR="0040378E" w14:paraId="6D131C52" w14:textId="77777777" w:rsidTr="00B15F1D">
        <w:tc>
          <w:tcPr>
            <w:tcW w:w="9606" w:type="dxa"/>
            <w:vAlign w:val="center"/>
          </w:tcPr>
          <w:p w14:paraId="76EFEAE4" w14:textId="77777777" w:rsidR="0040378E" w:rsidRDefault="0040378E" w:rsidP="00B15F1D">
            <w:pPr>
              <w:jc w:val="both"/>
              <w:rPr>
                <w:b/>
              </w:rPr>
            </w:pPr>
          </w:p>
        </w:tc>
      </w:tr>
    </w:tbl>
    <w:p w14:paraId="11325A6C" w14:textId="77777777" w:rsidR="0040378E" w:rsidRDefault="0040378E" w:rsidP="0040378E"/>
    <w:p w14:paraId="53C3929C" w14:textId="77777777" w:rsidR="007D55F6" w:rsidRDefault="008A7E93" w:rsidP="00182242">
      <w:pPr>
        <w:pStyle w:val="berschrift2"/>
        <w:numPr>
          <w:ilvl w:val="0"/>
          <w:numId w:val="21"/>
        </w:numPr>
      </w:pPr>
      <w:bookmarkStart w:id="28" w:name="_Toc442446455"/>
      <w:r>
        <w:t>Floorplan File</w:t>
      </w:r>
      <w:bookmarkEnd w:id="28"/>
    </w:p>
    <w:p w14:paraId="10DC5F6A" w14:textId="77777777" w:rsidR="00695C78" w:rsidRDefault="005E6130" w:rsidP="00695C78">
      <w:pPr>
        <w:jc w:val="both"/>
      </w:pPr>
      <w:r>
        <w:t>Every die in the stack must be related to a "Floorplan File" (*.flp), which</w:t>
      </w:r>
      <w:r w:rsidR="00695C78">
        <w:t xml:space="preserve">essentially provides the power dissipation profile (or heat sources) for the simulation. Each Floorplan file must contain the list of functional blocks </w:t>
      </w:r>
      <w:r>
        <w:t>(cores, caches, memories, etc)</w:t>
      </w:r>
      <w:r w:rsidR="00695C78">
        <w:t>, their positions, and the power dis</w:t>
      </w:r>
      <w:r w:rsidR="00617B22">
        <w:t>sipation as a function of time.</w:t>
      </w:r>
    </w:p>
    <w:p w14:paraId="714518D5" w14:textId="77777777" w:rsidR="00913FFE" w:rsidRDefault="005E6130" w:rsidP="00695C78">
      <w:pPr>
        <w:jc w:val="both"/>
      </w:pPr>
      <w:r>
        <w:t xml:space="preserve">Every functional block, here called </w:t>
      </w:r>
      <w:r w:rsidR="001F7372">
        <w:rPr>
          <w:i/>
        </w:rPr>
        <w:t>f</w:t>
      </w:r>
      <w:r w:rsidRPr="00695C78">
        <w:rPr>
          <w:i/>
        </w:rPr>
        <w:t>loorplan</w:t>
      </w:r>
      <w:r w:rsidR="001F7372">
        <w:rPr>
          <w:i/>
        </w:rPr>
        <w:t>e</w:t>
      </w:r>
      <w:r w:rsidRPr="00695C78">
        <w:rPr>
          <w:i/>
        </w:rPr>
        <w:t>lement</w:t>
      </w:r>
      <w:r>
        <w:t xml:space="preserve">, </w:t>
      </w:r>
      <w:r w:rsidR="00695C78">
        <w:t>is a</w:t>
      </w:r>
      <w:r w:rsidR="00913FFE">
        <w:t>n</w:t>
      </w:r>
      <w:r w:rsidR="00695C78">
        <w:t xml:space="preserve"> area inside the die, laid out in the source layer. </w:t>
      </w:r>
      <w:r w:rsidR="00DC2C62">
        <w:t xml:space="preserve">Each floorplan element has a unique </w:t>
      </w:r>
      <w:r w:rsidR="00DB1E76">
        <w:t>identifier</w:t>
      </w:r>
      <w:r w:rsidR="00DC2C62">
        <w:t xml:space="preserve">- the name it is assigned. In addition, the position and the dimensions of each floorplan element are given (in </w:t>
      </w:r>
      <w:r w:rsidR="00DC2C62">
        <w:rPr>
          <w:rFonts w:cstheme="minorHAnsi"/>
        </w:rPr>
        <w:t>μ</w:t>
      </w:r>
      <w:r w:rsidR="00DC2C62">
        <w:t>m) based on the same Cartesian coordinates that was used for building the stack, with the origin at the SOUTH-WEST corner of the source layer. An example floorplan of a 1cmX1cm die with the reference</w:t>
      </w:r>
      <w:r w:rsidR="00F46948">
        <w:t xml:space="preserve"> coordinates is shown in Fig. 1</w:t>
      </w:r>
      <w:r w:rsidR="00635780">
        <w:t>9</w:t>
      </w:r>
      <w:r>
        <w:t>.</w:t>
      </w:r>
      <w:r w:rsidR="00DC2C62">
        <w:t xml:space="preserve"> All the distances shown here are in </w:t>
      </w:r>
      <w:r w:rsidR="00DC2C62">
        <w:rPr>
          <w:rFonts w:cstheme="minorHAnsi"/>
        </w:rPr>
        <w:t>μ</w:t>
      </w:r>
      <w:r w:rsidR="00617B22">
        <w:t>m.</w:t>
      </w:r>
    </w:p>
    <w:p w14:paraId="02D68D7B" w14:textId="77777777" w:rsidR="008A59F5" w:rsidRPr="0087055D" w:rsidRDefault="008A59F5" w:rsidP="008A59F5">
      <w:pPr>
        <w:jc w:val="both"/>
      </w:pPr>
      <w:r>
        <w:t>A floorplan element in the Floorplan File is declared using the following syntax.</w:t>
      </w:r>
    </w:p>
    <w:p w14:paraId="7BFE62F3" w14:textId="77777777" w:rsidR="008A59F5" w:rsidRPr="00DC2C62" w:rsidRDefault="008A59F5" w:rsidP="008A59F5">
      <w:pPr>
        <w:ind w:left="720"/>
        <w:jc w:val="both"/>
        <w:rPr>
          <w:rFonts w:ascii="Courier New" w:hAnsi="Courier New" w:cs="Courier New"/>
          <w:sz w:val="18"/>
          <w:lang w:val="fr-CH"/>
        </w:rPr>
      </w:pPr>
      <w:r w:rsidRPr="00DC2C62">
        <w:rPr>
          <w:rFonts w:ascii="Courier New" w:hAnsi="Courier New" w:cs="Courier New"/>
          <w:sz w:val="18"/>
          <w:lang w:val="fr-CH"/>
        </w:rPr>
        <w:t>IDENTIFIER :</w:t>
      </w:r>
    </w:p>
    <w:p w14:paraId="6926F81E" w14:textId="77777777" w:rsidR="008A59F5" w:rsidRPr="00DC2C62" w:rsidRDefault="008A59F5" w:rsidP="008A59F5">
      <w:pPr>
        <w:ind w:left="1440"/>
        <w:jc w:val="both"/>
        <w:rPr>
          <w:rFonts w:ascii="Courier New" w:hAnsi="Courier New" w:cs="Courier New"/>
          <w:sz w:val="18"/>
          <w:lang w:val="fr-CH"/>
        </w:rPr>
      </w:pPr>
      <w:r w:rsidRPr="00DC2C62">
        <w:rPr>
          <w:rFonts w:ascii="Courier New" w:hAnsi="Courier New" w:cs="Courier New"/>
          <w:sz w:val="18"/>
          <w:lang w:val="fr-CH"/>
        </w:rPr>
        <w:t>position  DVALUE , DVALUE ;</w:t>
      </w:r>
    </w:p>
    <w:p w14:paraId="170980C6" w14:textId="77777777" w:rsidR="008A59F5" w:rsidRPr="00182E96" w:rsidRDefault="008A59F5" w:rsidP="008A59F5">
      <w:pPr>
        <w:ind w:left="1440"/>
        <w:jc w:val="both"/>
        <w:rPr>
          <w:rFonts w:ascii="Courier New" w:hAnsi="Courier New" w:cs="Courier New"/>
          <w:sz w:val="18"/>
          <w:lang w:val="fr-CH"/>
        </w:rPr>
      </w:pPr>
      <w:r w:rsidRPr="00182E96">
        <w:rPr>
          <w:rFonts w:ascii="Courier New" w:hAnsi="Courier New" w:cs="Courier New"/>
          <w:sz w:val="18"/>
          <w:lang w:val="fr-CH"/>
        </w:rPr>
        <w:t>dimension DVALUE , DVALUE ;</w:t>
      </w:r>
    </w:p>
    <w:p w14:paraId="629DF8A8" w14:textId="77777777" w:rsidR="00182E96" w:rsidRPr="00714179" w:rsidRDefault="00913FFE" w:rsidP="00182E96">
      <w:pPr>
        <w:ind w:left="1440"/>
        <w:jc w:val="both"/>
        <w:rPr>
          <w:rFonts w:ascii="Courier New" w:hAnsi="Courier New" w:cs="Courier New"/>
          <w:sz w:val="18"/>
        </w:rPr>
      </w:pPr>
      <w:r>
        <w:rPr>
          <w:rFonts w:ascii="Courier New" w:hAnsi="Courier New" w:cs="Courier New"/>
          <w:sz w:val="18"/>
        </w:rPr>
        <w:t xml:space="preserve">[ </w:t>
      </w:r>
      <w:r w:rsidR="008A59F5" w:rsidRPr="00DC2C62">
        <w:rPr>
          <w:rFonts w:ascii="Courier New" w:hAnsi="Courier New" w:cs="Courier New"/>
          <w:sz w:val="18"/>
        </w:rPr>
        <w:t xml:space="preserve">power values DVALUE </w:t>
      </w:r>
      <w:r w:rsidR="008A59F5">
        <w:rPr>
          <w:rFonts w:ascii="Courier New" w:hAnsi="Courier New" w:cs="Courier New"/>
          <w:sz w:val="18"/>
        </w:rPr>
        <w:t>[</w:t>
      </w:r>
      <w:r w:rsidR="008A59F5" w:rsidRPr="00DC2C62">
        <w:rPr>
          <w:rFonts w:ascii="Courier New" w:hAnsi="Courier New" w:cs="Courier New"/>
          <w:sz w:val="18"/>
        </w:rPr>
        <w:t xml:space="preserve"> , DVALUE </w:t>
      </w:r>
      <w:r w:rsidR="008A59F5">
        <w:rPr>
          <w:rFonts w:ascii="Courier New" w:hAnsi="Courier New" w:cs="Courier New"/>
          <w:sz w:val="18"/>
        </w:rPr>
        <w:t>]</w:t>
      </w:r>
      <w:r w:rsidR="008A59F5" w:rsidRPr="00DC2C62">
        <w:rPr>
          <w:rFonts w:ascii="Courier New" w:hAnsi="Courier New" w:cs="Courier New"/>
          <w:sz w:val="18"/>
        </w:rPr>
        <w:t>*</w:t>
      </w:r>
      <w:r>
        <w:rPr>
          <w:rFonts w:ascii="Courier New" w:hAnsi="Courier New" w:cs="Courier New"/>
          <w:sz w:val="18"/>
        </w:rPr>
        <w:t xml:space="preserve"> ]?</w:t>
      </w:r>
      <w:r w:rsidR="008A59F5" w:rsidRPr="00DC2C62">
        <w:rPr>
          <w:rFonts w:ascii="Courier New" w:hAnsi="Courier New" w:cs="Courier New"/>
          <w:sz w:val="18"/>
        </w:rPr>
        <w:t xml:space="preserve"> ;</w:t>
      </w:r>
    </w:p>
    <w:p w14:paraId="61591EDE" w14:textId="77777777" w:rsidR="00182E96" w:rsidRPr="002247B2" w:rsidRDefault="002247B2" w:rsidP="008A59F5">
      <w:pPr>
        <w:jc w:val="both"/>
      </w:pPr>
      <w:r w:rsidRPr="00412DD3">
        <w:t>O</w:t>
      </w:r>
      <w:r w:rsidR="00182E96" w:rsidRPr="002247B2">
        <w:t>r</w:t>
      </w:r>
      <w:r w:rsidRPr="00412DD3">
        <w:t xml:space="preserve">, if its surface cannot be represented as a </w:t>
      </w:r>
      <w:r w:rsidR="003B3702">
        <w:t>simple</w:t>
      </w:r>
      <w:r w:rsidRPr="00412DD3">
        <w:t xml:space="preserve"> rectangle, </w:t>
      </w:r>
      <w:r>
        <w:t>the following syntax is also supported:</w:t>
      </w:r>
    </w:p>
    <w:p w14:paraId="330222AF" w14:textId="77777777" w:rsidR="00182E96" w:rsidRPr="001A2F91" w:rsidRDefault="00182E96" w:rsidP="00182E96">
      <w:pPr>
        <w:ind w:left="720"/>
        <w:jc w:val="both"/>
        <w:rPr>
          <w:rFonts w:ascii="Courier New" w:hAnsi="Courier New" w:cs="Courier New"/>
          <w:sz w:val="18"/>
        </w:rPr>
      </w:pPr>
      <w:r w:rsidRPr="001A2F91">
        <w:rPr>
          <w:rFonts w:ascii="Courier New" w:hAnsi="Courier New" w:cs="Courier New"/>
          <w:sz w:val="18"/>
        </w:rPr>
        <w:t>IDENTIFIER :</w:t>
      </w:r>
    </w:p>
    <w:p w14:paraId="73F96CF6" w14:textId="77777777" w:rsidR="00182E96" w:rsidRPr="00412DD3" w:rsidRDefault="00182E96" w:rsidP="00182E96">
      <w:pPr>
        <w:ind w:left="1440"/>
        <w:jc w:val="both"/>
        <w:rPr>
          <w:rFonts w:ascii="Courier New" w:hAnsi="Courier New" w:cs="Courier New"/>
          <w:sz w:val="18"/>
        </w:rPr>
      </w:pPr>
      <w:r>
        <w:rPr>
          <w:rFonts w:ascii="Courier New" w:hAnsi="Courier New" w:cs="Courier New"/>
          <w:sz w:val="18"/>
        </w:rPr>
        <w:t xml:space="preserve">[ </w:t>
      </w:r>
      <w:r w:rsidRPr="00412DD3">
        <w:rPr>
          <w:rFonts w:ascii="Courier New" w:hAnsi="Courier New" w:cs="Courier New"/>
          <w:sz w:val="18"/>
        </w:rPr>
        <w:t>rectangle (DVALUE , DVALUE , DVALUE , DVALUE ) ;</w:t>
      </w:r>
      <w:r>
        <w:rPr>
          <w:rFonts w:ascii="Courier New" w:hAnsi="Courier New" w:cs="Courier New"/>
          <w:sz w:val="18"/>
        </w:rPr>
        <w:t xml:space="preserve"> ]+</w:t>
      </w:r>
    </w:p>
    <w:p w14:paraId="42D60DF5" w14:textId="77777777" w:rsidR="00182E96" w:rsidRDefault="00182E96" w:rsidP="00412DD3">
      <w:pPr>
        <w:ind w:left="720" w:firstLine="720"/>
        <w:jc w:val="both"/>
      </w:pPr>
      <w:r>
        <w:rPr>
          <w:rFonts w:ascii="Courier New" w:hAnsi="Courier New" w:cs="Courier New"/>
          <w:sz w:val="18"/>
        </w:rPr>
        <w:t xml:space="preserve">[ </w:t>
      </w:r>
      <w:r w:rsidRPr="00DC2C62">
        <w:rPr>
          <w:rFonts w:ascii="Courier New" w:hAnsi="Courier New" w:cs="Courier New"/>
          <w:sz w:val="18"/>
        </w:rPr>
        <w:t xml:space="preserve">power values DVALUE </w:t>
      </w:r>
      <w:r>
        <w:rPr>
          <w:rFonts w:ascii="Courier New" w:hAnsi="Courier New" w:cs="Courier New"/>
          <w:sz w:val="18"/>
        </w:rPr>
        <w:t>[</w:t>
      </w:r>
      <w:r w:rsidRPr="00DC2C62">
        <w:rPr>
          <w:rFonts w:ascii="Courier New" w:hAnsi="Courier New" w:cs="Courier New"/>
          <w:sz w:val="18"/>
        </w:rPr>
        <w:t xml:space="preserve"> , DVALUE </w:t>
      </w:r>
      <w:r>
        <w:rPr>
          <w:rFonts w:ascii="Courier New" w:hAnsi="Courier New" w:cs="Courier New"/>
          <w:sz w:val="18"/>
        </w:rPr>
        <w:t>]</w:t>
      </w:r>
      <w:r w:rsidRPr="00DC2C62">
        <w:rPr>
          <w:rFonts w:ascii="Courier New" w:hAnsi="Courier New" w:cs="Courier New"/>
          <w:sz w:val="18"/>
        </w:rPr>
        <w:t>*</w:t>
      </w:r>
      <w:r>
        <w:rPr>
          <w:rFonts w:ascii="Courier New" w:hAnsi="Courier New" w:cs="Courier New"/>
          <w:sz w:val="18"/>
        </w:rPr>
        <w:t xml:space="preserve"> ]?</w:t>
      </w:r>
      <w:r w:rsidRPr="00DC2C62">
        <w:rPr>
          <w:rFonts w:ascii="Courier New" w:hAnsi="Courier New" w:cs="Courier New"/>
          <w:sz w:val="18"/>
        </w:rPr>
        <w:t xml:space="preserve"> ;</w:t>
      </w:r>
    </w:p>
    <w:p w14:paraId="28E23BC2" w14:textId="77777777" w:rsidR="008A59F5" w:rsidRDefault="008A59F5" w:rsidP="008A59F5">
      <w:pPr>
        <w:jc w:val="both"/>
      </w:pPr>
      <w:r>
        <w:t>where</w:t>
      </w:r>
    </w:p>
    <w:p w14:paraId="0A1B4D75" w14:textId="77777777" w:rsidR="008A59F5" w:rsidRDefault="008A59F5" w:rsidP="00E8626F">
      <w:pPr>
        <w:pStyle w:val="Listenabsatz"/>
        <w:numPr>
          <w:ilvl w:val="0"/>
          <w:numId w:val="13"/>
        </w:numPr>
        <w:jc w:val="both"/>
      </w:pPr>
      <w:r w:rsidRPr="00356AA3">
        <w:rPr>
          <w:rFonts w:ascii="Courier New" w:hAnsi="Courier New" w:cs="Courier New"/>
          <w:sz w:val="18"/>
        </w:rPr>
        <w:t>IDENTIFIER</w:t>
      </w:r>
      <w:r>
        <w:t xml:space="preserve"> is the unique identifier used to name the floorplan element. This string must be unique within the floorplan file it belongs to but it </w:t>
      </w:r>
      <w:r w:rsidR="00874B27">
        <w:t xml:space="preserve">can be used on a different file, </w:t>
      </w:r>
    </w:p>
    <w:p w14:paraId="54773C06" w14:textId="77777777" w:rsidR="008A59F5" w:rsidRDefault="008A59F5" w:rsidP="00E8626F">
      <w:pPr>
        <w:pStyle w:val="Listenabsatz"/>
        <w:numPr>
          <w:ilvl w:val="0"/>
          <w:numId w:val="13"/>
        </w:numPr>
        <w:jc w:val="both"/>
      </w:pPr>
      <w:r w:rsidRPr="00DC2C62">
        <w:rPr>
          <w:rFonts w:ascii="Courier New" w:hAnsi="Courier New" w:cs="Courier New"/>
          <w:sz w:val="18"/>
        </w:rPr>
        <w:t>position</w:t>
      </w:r>
      <w:r w:rsidR="0063398F">
        <w:t xml:space="preserve">, </w:t>
      </w:r>
      <w:r>
        <w:t>is the (x,y) coordinate of the SOUTH-WEST c</w:t>
      </w:r>
      <w:r w:rsidR="00874B27">
        <w:t>orner of the floorplan element</w:t>
      </w:r>
      <w:r w:rsidR="0063398F">
        <w:t xml:space="preserve"> (in </w:t>
      </w:r>
      <w:r w:rsidR="0063398F">
        <w:rPr>
          <w:rFonts w:cstheme="minorHAnsi"/>
        </w:rPr>
        <w:t>μ</w:t>
      </w:r>
      <w:r w:rsidR="0063398F">
        <w:t>m)</w:t>
      </w:r>
      <w:r w:rsidR="00874B27">
        <w:t xml:space="preserve">, </w:t>
      </w:r>
    </w:p>
    <w:p w14:paraId="7D4686B2" w14:textId="77777777" w:rsidR="00182E96" w:rsidRDefault="008A59F5" w:rsidP="00E8626F">
      <w:pPr>
        <w:pStyle w:val="Listenabsatz"/>
        <w:numPr>
          <w:ilvl w:val="0"/>
          <w:numId w:val="13"/>
        </w:numPr>
        <w:jc w:val="both"/>
      </w:pPr>
      <w:r w:rsidRPr="00DC2C62">
        <w:rPr>
          <w:rFonts w:ascii="Courier New" w:hAnsi="Courier New" w:cs="Courier New"/>
          <w:sz w:val="18"/>
        </w:rPr>
        <w:t>dimension</w:t>
      </w:r>
      <w:r w:rsidR="000E051D">
        <w:t xml:space="preserve"> is </w:t>
      </w:r>
      <w:r>
        <w:t xml:space="preserve">the (length, width) dimensions of the floorplan element (in </w:t>
      </w:r>
      <w:r>
        <w:rPr>
          <w:rFonts w:cstheme="minorHAnsi"/>
        </w:rPr>
        <w:t>μ</w:t>
      </w:r>
      <w:r w:rsidR="00874B27">
        <w:t>m),</w:t>
      </w:r>
    </w:p>
    <w:p w14:paraId="15AA56AC" w14:textId="77777777" w:rsidR="008A59F5" w:rsidRDefault="00182E96" w:rsidP="00E8626F">
      <w:pPr>
        <w:pStyle w:val="Listenabsatz"/>
        <w:numPr>
          <w:ilvl w:val="0"/>
          <w:numId w:val="13"/>
        </w:numPr>
        <w:jc w:val="both"/>
      </w:pPr>
      <w:r w:rsidRPr="009C45A1">
        <w:rPr>
          <w:rFonts w:ascii="Courier New" w:hAnsi="Courier New" w:cs="Courier New"/>
          <w:sz w:val="18"/>
        </w:rPr>
        <w:lastRenderedPageBreak/>
        <w:t>rectangle</w:t>
      </w:r>
      <w:r>
        <w:t xml:space="preserve"> is the (x,y, length, width) description of a part of the floorplan element (in </w:t>
      </w:r>
      <w:r>
        <w:rPr>
          <w:rFonts w:cstheme="minorHAnsi"/>
        </w:rPr>
        <w:t>μ</w:t>
      </w:r>
      <w:r>
        <w:t xml:space="preserve">m)  </w:t>
      </w:r>
    </w:p>
    <w:p w14:paraId="42CBCFA3" w14:textId="77777777" w:rsidR="008A59F5" w:rsidRDefault="008A59F5" w:rsidP="00E8626F">
      <w:pPr>
        <w:pStyle w:val="Listenabsatz"/>
        <w:numPr>
          <w:ilvl w:val="0"/>
          <w:numId w:val="13"/>
        </w:numPr>
        <w:jc w:val="both"/>
      </w:pPr>
      <w:r>
        <w:t xml:space="preserve">The </w:t>
      </w:r>
      <w:r w:rsidRPr="00DC2C62">
        <w:rPr>
          <w:rFonts w:ascii="Courier New" w:hAnsi="Courier New" w:cs="Courier New"/>
          <w:sz w:val="18"/>
        </w:rPr>
        <w:t>DVALUE</w:t>
      </w:r>
      <w:r>
        <w:t xml:space="preserve">(s) against the keyword </w:t>
      </w:r>
      <w:r>
        <w:rPr>
          <w:rFonts w:ascii="Courier New" w:hAnsi="Courier New" w:cs="Courier New"/>
          <w:sz w:val="18"/>
        </w:rPr>
        <w:t xml:space="preserve">power values </w:t>
      </w:r>
      <w:r>
        <w:t xml:space="preserve">are the list of power dissipation values (expressed in </w:t>
      </w:r>
      <w:r>
        <w:rPr>
          <w:rFonts w:cstheme="minorHAnsi"/>
        </w:rPr>
        <w:t>W</w:t>
      </w:r>
      <w:r>
        <w:t xml:space="preserve">) of the floorplan element for each </w:t>
      </w:r>
      <w:r w:rsidRPr="001F7372">
        <w:rPr>
          <w:i/>
        </w:rPr>
        <w:t>time slot</w:t>
      </w:r>
      <w:r>
        <w:t xml:space="preserve"> (scroll down for the explanation of time slots in 3D-ICE) separated by commas.</w:t>
      </w:r>
    </w:p>
    <w:p w14:paraId="1FE9812D" w14:textId="77777777" w:rsidR="003B3702" w:rsidRDefault="008A59F5" w:rsidP="008A59F5">
      <w:pPr>
        <w:jc w:val="both"/>
      </w:pPr>
      <w:r>
        <w:t xml:space="preserve">As an example, the declaration for the </w:t>
      </w:r>
      <w:r w:rsidR="00182E96">
        <w:t>Core 0 and the L2 Chache 0</w:t>
      </w:r>
      <w:r>
        <w:t xml:space="preserve"> in Fig. 1</w:t>
      </w:r>
      <w:r w:rsidR="00635780">
        <w:t>9</w:t>
      </w:r>
      <w:r>
        <w:t xml:space="preserve"> with 5 time slots would be as follows:</w:t>
      </w:r>
    </w:p>
    <w:tbl>
      <w:tblPr>
        <w:tblStyle w:val="Tabellenraster"/>
        <w:tblW w:w="0" w:type="auto"/>
        <w:tblBorders>
          <w:insideH w:val="none" w:sz="0" w:space="0" w:color="auto"/>
          <w:insideV w:val="none" w:sz="0" w:space="0" w:color="auto"/>
        </w:tblBorders>
        <w:tblLook w:val="04A0" w:firstRow="1" w:lastRow="0" w:firstColumn="1" w:lastColumn="0" w:noHBand="0" w:noVBand="1"/>
      </w:tblPr>
      <w:tblGrid>
        <w:gridCol w:w="7038"/>
        <w:gridCol w:w="2538"/>
      </w:tblGrid>
      <w:tr w:rsidR="008A59F5" w14:paraId="57F35123" w14:textId="77777777" w:rsidTr="00356AA3">
        <w:tc>
          <w:tcPr>
            <w:tcW w:w="7038" w:type="dxa"/>
          </w:tcPr>
          <w:p w14:paraId="5C0D5078" w14:textId="77777777" w:rsidR="008A59F5" w:rsidRPr="00474247" w:rsidRDefault="008A59F5" w:rsidP="00356AA3">
            <w:pPr>
              <w:jc w:val="both"/>
              <w:rPr>
                <w:b/>
              </w:rPr>
            </w:pPr>
            <w:r>
              <w:rPr>
                <w:b/>
              </w:rPr>
              <w:t>Example</w:t>
            </w:r>
          </w:p>
        </w:tc>
        <w:tc>
          <w:tcPr>
            <w:tcW w:w="2538" w:type="dxa"/>
          </w:tcPr>
          <w:p w14:paraId="05D5037C" w14:textId="77777777" w:rsidR="008A59F5" w:rsidRDefault="008A59F5" w:rsidP="00356AA3">
            <w:pPr>
              <w:jc w:val="both"/>
            </w:pPr>
          </w:p>
        </w:tc>
      </w:tr>
      <w:tr w:rsidR="008A59F5" w14:paraId="00D43F9A" w14:textId="77777777" w:rsidTr="00356AA3">
        <w:tc>
          <w:tcPr>
            <w:tcW w:w="7038" w:type="dxa"/>
          </w:tcPr>
          <w:p w14:paraId="2C7C822F" w14:textId="77777777" w:rsidR="008A59F5" w:rsidRPr="00412DD3" w:rsidRDefault="00182E96" w:rsidP="00356AA3">
            <w:pPr>
              <w:keepNext/>
              <w:keepLines/>
              <w:spacing w:before="200" w:line="276" w:lineRule="auto"/>
              <w:ind w:left="720"/>
              <w:jc w:val="both"/>
              <w:outlineLvl w:val="6"/>
              <w:rPr>
                <w:rFonts w:ascii="Courier New" w:hAnsi="Courier New" w:cs="Courier New"/>
                <w:sz w:val="18"/>
                <w:lang w:val="fr-FR"/>
              </w:rPr>
            </w:pPr>
            <w:r w:rsidRPr="00412DD3">
              <w:rPr>
                <w:rFonts w:ascii="Courier New" w:hAnsi="Courier New" w:cs="Courier New"/>
                <w:sz w:val="18"/>
                <w:lang w:val="fr-FR"/>
              </w:rPr>
              <w:t>L2</w:t>
            </w:r>
            <w:r w:rsidR="008A59F5" w:rsidRPr="00412DD3">
              <w:rPr>
                <w:rFonts w:ascii="Courier New" w:hAnsi="Courier New" w:cs="Courier New"/>
                <w:sz w:val="18"/>
                <w:lang w:val="fr-FR"/>
              </w:rPr>
              <w:t>_</w:t>
            </w:r>
            <w:r w:rsidRPr="00412DD3">
              <w:rPr>
                <w:rFonts w:ascii="Courier New" w:hAnsi="Courier New" w:cs="Courier New"/>
                <w:sz w:val="18"/>
                <w:lang w:val="fr-FR"/>
              </w:rPr>
              <w:t xml:space="preserve">Cache_0 </w:t>
            </w:r>
            <w:r w:rsidR="008A59F5" w:rsidRPr="00412DD3">
              <w:rPr>
                <w:rFonts w:ascii="Courier New" w:hAnsi="Courier New" w:cs="Courier New"/>
                <w:sz w:val="18"/>
                <w:lang w:val="fr-FR"/>
              </w:rPr>
              <w:t>:</w:t>
            </w:r>
          </w:p>
          <w:p w14:paraId="3F9B1014" w14:textId="77777777" w:rsidR="008A59F5" w:rsidRPr="00412DD3" w:rsidRDefault="008A59F5" w:rsidP="00412DD3">
            <w:pPr>
              <w:ind w:left="1440"/>
              <w:jc w:val="both"/>
              <w:rPr>
                <w:rFonts w:ascii="Courier New" w:hAnsi="Courier New" w:cs="Courier New"/>
                <w:sz w:val="18"/>
                <w:lang w:val="fr-FR"/>
              </w:rPr>
            </w:pPr>
            <w:r w:rsidRPr="00412DD3">
              <w:rPr>
                <w:rFonts w:ascii="Courier New" w:hAnsi="Courier New" w:cs="Courier New"/>
                <w:sz w:val="18"/>
                <w:lang w:val="fr-FR"/>
              </w:rPr>
              <w:t xml:space="preserve">position </w:t>
            </w:r>
            <w:r w:rsidR="00182E96" w:rsidRPr="00412DD3">
              <w:rPr>
                <w:rFonts w:ascii="Courier New" w:hAnsi="Courier New" w:cs="Courier New"/>
                <w:sz w:val="18"/>
                <w:lang w:val="fr-FR"/>
              </w:rPr>
              <w:t>0</w:t>
            </w:r>
            <w:r w:rsidRPr="00412DD3">
              <w:rPr>
                <w:rFonts w:ascii="Courier New" w:hAnsi="Courier New" w:cs="Courier New"/>
                <w:sz w:val="18"/>
                <w:lang w:val="fr-FR"/>
              </w:rPr>
              <w:t xml:space="preserve">, </w:t>
            </w:r>
            <w:r w:rsidR="00182E96" w:rsidRPr="00412DD3">
              <w:rPr>
                <w:rFonts w:ascii="Courier New" w:hAnsi="Courier New" w:cs="Courier New"/>
                <w:sz w:val="18"/>
                <w:lang w:val="fr-FR"/>
              </w:rPr>
              <w:t>1750</w:t>
            </w:r>
            <w:r w:rsidRPr="00412DD3">
              <w:rPr>
                <w:rFonts w:ascii="Courier New" w:hAnsi="Courier New" w:cs="Courier New"/>
                <w:sz w:val="18"/>
                <w:lang w:val="fr-FR"/>
              </w:rPr>
              <w:t xml:space="preserve">; </w:t>
            </w:r>
          </w:p>
          <w:p w14:paraId="3AC4A249" w14:textId="77777777" w:rsidR="008A59F5" w:rsidRPr="00412DD3" w:rsidRDefault="008A59F5" w:rsidP="00412DD3">
            <w:pPr>
              <w:ind w:left="1440"/>
              <w:jc w:val="both"/>
              <w:rPr>
                <w:rFonts w:ascii="Courier New" w:hAnsi="Courier New" w:cs="Courier New"/>
                <w:sz w:val="18"/>
                <w:lang w:val="fr-FR"/>
              </w:rPr>
            </w:pPr>
            <w:r w:rsidRPr="00412DD3">
              <w:rPr>
                <w:rFonts w:ascii="Courier New" w:hAnsi="Courier New" w:cs="Courier New"/>
                <w:sz w:val="18"/>
                <w:lang w:val="fr-FR"/>
              </w:rPr>
              <w:t xml:space="preserve">dimension </w:t>
            </w:r>
            <w:r w:rsidR="00182E96" w:rsidRPr="00412DD3">
              <w:rPr>
                <w:rFonts w:ascii="Courier New" w:hAnsi="Courier New" w:cs="Courier New"/>
                <w:sz w:val="18"/>
                <w:lang w:val="fr-FR"/>
              </w:rPr>
              <w:t>1250</w:t>
            </w:r>
            <w:r w:rsidRPr="00412DD3">
              <w:rPr>
                <w:rFonts w:ascii="Courier New" w:hAnsi="Courier New" w:cs="Courier New"/>
                <w:sz w:val="18"/>
                <w:lang w:val="fr-FR"/>
              </w:rPr>
              <w:t xml:space="preserve">, </w:t>
            </w:r>
            <w:r w:rsidR="00182E96" w:rsidRPr="00412DD3">
              <w:rPr>
                <w:rFonts w:ascii="Courier New" w:hAnsi="Courier New" w:cs="Courier New"/>
                <w:sz w:val="18"/>
                <w:lang w:val="fr-FR"/>
              </w:rPr>
              <w:t>7500</w:t>
            </w:r>
            <w:r w:rsidRPr="00412DD3">
              <w:rPr>
                <w:rFonts w:ascii="Courier New" w:hAnsi="Courier New" w:cs="Courier New"/>
                <w:sz w:val="18"/>
                <w:lang w:val="fr-FR"/>
              </w:rPr>
              <w:t>;</w:t>
            </w:r>
          </w:p>
          <w:p w14:paraId="2492AE40" w14:textId="77777777" w:rsidR="008A59F5" w:rsidRPr="00412DD3" w:rsidRDefault="008A59F5" w:rsidP="00412DD3">
            <w:pPr>
              <w:ind w:left="1440"/>
              <w:jc w:val="both"/>
              <w:rPr>
                <w:rFonts w:ascii="Courier New" w:hAnsi="Courier New" w:cs="Courier New"/>
                <w:sz w:val="18"/>
                <w:lang w:val="fr-FR"/>
              </w:rPr>
            </w:pPr>
            <w:r w:rsidRPr="00412DD3">
              <w:rPr>
                <w:rFonts w:ascii="Courier New" w:hAnsi="Courier New" w:cs="Courier New"/>
                <w:sz w:val="18"/>
                <w:lang w:val="fr-FR"/>
              </w:rPr>
              <w:t>power values 0.3, 0.3, 0.4, 0.2, 0.3;</w:t>
            </w:r>
          </w:p>
          <w:p w14:paraId="2A339E06" w14:textId="77777777" w:rsidR="00182E96" w:rsidRPr="00412DD3" w:rsidRDefault="00182E96" w:rsidP="00182E96">
            <w:pPr>
              <w:ind w:left="720"/>
              <w:jc w:val="both"/>
              <w:rPr>
                <w:rFonts w:ascii="Courier New" w:hAnsi="Courier New" w:cs="Courier New"/>
                <w:sz w:val="18"/>
                <w:lang w:val="fr-FR"/>
              </w:rPr>
            </w:pPr>
          </w:p>
          <w:p w14:paraId="19421EAE" w14:textId="77777777" w:rsidR="00182E96" w:rsidRPr="00C0742F" w:rsidRDefault="003B3702" w:rsidP="00182E96">
            <w:pPr>
              <w:ind w:left="720"/>
              <w:jc w:val="both"/>
              <w:rPr>
                <w:rFonts w:ascii="Courier New" w:hAnsi="Courier New" w:cs="Courier New"/>
                <w:sz w:val="18"/>
              </w:rPr>
            </w:pPr>
            <w:r>
              <w:rPr>
                <w:rFonts w:ascii="Courier New" w:hAnsi="Courier New" w:cs="Courier New"/>
                <w:sz w:val="18"/>
              </w:rPr>
              <w:t>Core</w:t>
            </w:r>
            <w:r w:rsidR="00391C0D">
              <w:rPr>
                <w:rFonts w:ascii="Courier New" w:hAnsi="Courier New" w:cs="Courier New"/>
                <w:sz w:val="18"/>
              </w:rPr>
              <w:t>_</w:t>
            </w:r>
            <w:r>
              <w:rPr>
                <w:rFonts w:ascii="Courier New" w:hAnsi="Courier New" w:cs="Courier New"/>
                <w:sz w:val="18"/>
              </w:rPr>
              <w:t>0</w:t>
            </w:r>
            <w:r w:rsidR="00182E96" w:rsidRPr="00C0742F">
              <w:rPr>
                <w:rFonts w:ascii="Courier New" w:hAnsi="Courier New" w:cs="Courier New"/>
                <w:sz w:val="18"/>
              </w:rPr>
              <w:t xml:space="preserve"> :</w:t>
            </w:r>
          </w:p>
          <w:p w14:paraId="189FAC2A" w14:textId="77777777" w:rsidR="00182E96" w:rsidRDefault="00182E96" w:rsidP="00182E96">
            <w:pPr>
              <w:ind w:left="1440"/>
              <w:jc w:val="both"/>
              <w:rPr>
                <w:rFonts w:ascii="Courier New" w:hAnsi="Courier New" w:cs="Courier New"/>
                <w:sz w:val="18"/>
              </w:rPr>
            </w:pPr>
            <w:r>
              <w:rPr>
                <w:rFonts w:ascii="Courier New" w:hAnsi="Courier New" w:cs="Courier New"/>
                <w:sz w:val="18"/>
              </w:rPr>
              <w:t xml:space="preserve">rectangle (   0,    0, 1250, 1750) ; </w:t>
            </w:r>
          </w:p>
          <w:p w14:paraId="409C8E84" w14:textId="77777777" w:rsidR="00182E96" w:rsidRDefault="00182E96" w:rsidP="00182E96">
            <w:pPr>
              <w:ind w:left="1440"/>
              <w:jc w:val="both"/>
              <w:rPr>
                <w:rFonts w:ascii="Courier New" w:hAnsi="Courier New" w:cs="Courier New"/>
                <w:sz w:val="18"/>
              </w:rPr>
            </w:pPr>
            <w:r>
              <w:rPr>
                <w:rFonts w:ascii="Courier New" w:hAnsi="Courier New" w:cs="Courier New"/>
                <w:sz w:val="18"/>
              </w:rPr>
              <w:t>rectangle (1250,    0, 3750, 2000) ;</w:t>
            </w:r>
          </w:p>
          <w:p w14:paraId="51142DD3" w14:textId="77777777" w:rsidR="00182E96" w:rsidRDefault="00182E96" w:rsidP="00182E96">
            <w:pPr>
              <w:ind w:left="1440"/>
              <w:jc w:val="both"/>
              <w:rPr>
                <w:rFonts w:ascii="Courier New" w:hAnsi="Courier New" w:cs="Courier New"/>
                <w:sz w:val="18"/>
              </w:rPr>
            </w:pPr>
            <w:r>
              <w:rPr>
                <w:rFonts w:ascii="Courier New" w:hAnsi="Courier New" w:cs="Courier New"/>
                <w:sz w:val="18"/>
              </w:rPr>
              <w:t xml:space="preserve">rectangle (1250, 2000, </w:t>
            </w:r>
            <w:r w:rsidR="005A6AE9">
              <w:rPr>
                <w:rFonts w:ascii="Courier New" w:hAnsi="Courier New" w:cs="Courier New"/>
                <w:sz w:val="18"/>
              </w:rPr>
              <w:t>2500, 1500) ;</w:t>
            </w:r>
          </w:p>
          <w:p w14:paraId="0E2EE99F" w14:textId="77777777" w:rsidR="008A59F5" w:rsidRPr="00BE1999" w:rsidRDefault="00182E96" w:rsidP="002247B2">
            <w:pPr>
              <w:ind w:left="1440"/>
              <w:jc w:val="both"/>
              <w:rPr>
                <w:rFonts w:ascii="Courier New" w:hAnsi="Courier New" w:cs="Courier New"/>
                <w:sz w:val="18"/>
              </w:rPr>
            </w:pPr>
            <w:r>
              <w:rPr>
                <w:rFonts w:ascii="Courier New" w:hAnsi="Courier New" w:cs="Courier New"/>
                <w:sz w:val="18"/>
              </w:rPr>
              <w:t>power values 0.5, 0.5, 0.1, 0.1, 0.7;</w:t>
            </w:r>
          </w:p>
        </w:tc>
        <w:tc>
          <w:tcPr>
            <w:tcW w:w="2538" w:type="dxa"/>
          </w:tcPr>
          <w:p w14:paraId="38C536CE" w14:textId="77777777" w:rsidR="008A59F5" w:rsidRDefault="008A59F5" w:rsidP="00356AA3">
            <w:pPr>
              <w:jc w:val="both"/>
            </w:pPr>
          </w:p>
        </w:tc>
      </w:tr>
    </w:tbl>
    <w:p w14:paraId="6998A45A" w14:textId="77777777" w:rsidR="008A59F5" w:rsidRDefault="008A59F5" w:rsidP="008A59F5">
      <w:pPr>
        <w:jc w:val="both"/>
      </w:pPr>
    </w:p>
    <w:p w14:paraId="1FE5ED63" w14:textId="77777777" w:rsidR="00DC2C62" w:rsidRDefault="00DC2C62" w:rsidP="00DC2C62">
      <w:pPr>
        <w:keepNext/>
        <w:jc w:val="center"/>
      </w:pPr>
      <w:r>
        <w:rPr>
          <w:noProof/>
          <w:lang w:val="de-DE" w:eastAsia="de-DE"/>
        </w:rPr>
        <w:drawing>
          <wp:inline distT="0" distB="0" distL="0" distR="0" wp14:anchorId="7D211B59" wp14:editId="7A232827">
            <wp:extent cx="3623778" cy="29365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623778" cy="2936578"/>
                    </a:xfrm>
                    <a:prstGeom prst="rect">
                      <a:avLst/>
                    </a:prstGeom>
                    <a:noFill/>
                    <a:ln>
                      <a:noFill/>
                    </a:ln>
                  </pic:spPr>
                </pic:pic>
              </a:graphicData>
            </a:graphic>
          </wp:inline>
        </w:drawing>
      </w:r>
    </w:p>
    <w:p w14:paraId="52D0A1FD" w14:textId="77777777" w:rsidR="00DC2C62" w:rsidRPr="008618E9" w:rsidRDefault="00DC2C62" w:rsidP="00DC2C62">
      <w:pPr>
        <w:pStyle w:val="Beschriftung"/>
        <w:jc w:val="center"/>
      </w:pPr>
      <w:r w:rsidRPr="008618E9">
        <w:t xml:space="preserve">Figure </w:t>
      </w:r>
      <w:r w:rsidR="00BE44F5">
        <w:t>19</w:t>
      </w:r>
      <w:r w:rsidR="008618E9" w:rsidRPr="008618E9">
        <w:t>: An example floorplan for a 1cmX1cm IC die</w:t>
      </w:r>
      <w:r w:rsidR="003B3702">
        <w:t xml:space="preserve">. Notice the irregular floorplans Core 0, Core 1, Core 2, Core 3. </w:t>
      </w:r>
    </w:p>
    <w:p w14:paraId="28E35B80" w14:textId="77777777" w:rsidR="005340DA" w:rsidRDefault="005340DA" w:rsidP="00695C78">
      <w:pPr>
        <w:jc w:val="both"/>
      </w:pPr>
      <w:r>
        <w:t>The following points must be kept in mind while writing the floorplan files:</w:t>
      </w:r>
    </w:p>
    <w:p w14:paraId="353A0941" w14:textId="77777777" w:rsidR="005E6130" w:rsidRDefault="005340DA" w:rsidP="00E8626F">
      <w:pPr>
        <w:pStyle w:val="Listenabsatz"/>
        <w:numPr>
          <w:ilvl w:val="0"/>
          <w:numId w:val="14"/>
        </w:numPr>
        <w:jc w:val="both"/>
      </w:pPr>
      <w:r>
        <w:t xml:space="preserve">Floorplan elements must not overlap. </w:t>
      </w:r>
      <w:r w:rsidR="005E6130">
        <w:t>During the parsing of the Floorplan File, the values describing the elements arechecked to verify that all the elements are inside the chip and that they do</w:t>
      </w:r>
      <w:r w:rsidR="00874B27">
        <w:t xml:space="preserve">not overlap. </w:t>
      </w:r>
    </w:p>
    <w:p w14:paraId="0E81CE98" w14:textId="77777777" w:rsidR="005340DA" w:rsidRDefault="005340DA" w:rsidP="00E8626F">
      <w:pPr>
        <w:pStyle w:val="Listenabsatz"/>
        <w:numPr>
          <w:ilvl w:val="0"/>
          <w:numId w:val="14"/>
        </w:numPr>
        <w:jc w:val="both"/>
      </w:pPr>
      <w:r w:rsidRPr="0067645C">
        <w:t>When the stack structure is discretized based on the given thermal cell dimensions, the power dissipated by a floorplan element is</w:t>
      </w:r>
      <w:r w:rsidRPr="00783135">
        <w:rPr>
          <w:b/>
        </w:rPr>
        <w:t>uniformly</w:t>
      </w:r>
      <w:r w:rsidRPr="0067645C">
        <w:t xml:space="preserve"> divided among the thermal cells </w:t>
      </w:r>
      <w:r w:rsidR="00B825A6">
        <w:t>that</w:t>
      </w:r>
      <w:r w:rsidR="00B825A6">
        <w:rPr>
          <w:i/>
        </w:rPr>
        <w:t xml:space="preserve">intersect </w:t>
      </w:r>
      <w:r w:rsidR="0067645C">
        <w:rPr>
          <w:i/>
        </w:rPr>
        <w:t>its surface</w:t>
      </w:r>
      <w:r w:rsidRPr="0067645C">
        <w:t xml:space="preserve">. </w:t>
      </w:r>
      <w:r w:rsidR="00C50912" w:rsidRPr="00C50912">
        <w:rPr>
          <w:b/>
        </w:rPr>
        <w:t xml:space="preserve">It is not required that the position and dimensions of the floorplan elements are an </w:t>
      </w:r>
      <w:r w:rsidR="00C50912" w:rsidRPr="00C50912">
        <w:rPr>
          <w:b/>
        </w:rPr>
        <w:lastRenderedPageBreak/>
        <w:t>exact multiple of the dimensions of the thermal cells.</w:t>
      </w:r>
      <w:r w:rsidR="00783135" w:rsidRPr="00783135">
        <w:t>Therefore</w:t>
      </w:r>
      <w:r w:rsidR="00783135">
        <w:t>,d</w:t>
      </w:r>
      <w:r w:rsidR="0067645C" w:rsidRPr="00783135">
        <w:t xml:space="preserve">epending on the layout of the IC, </w:t>
      </w:r>
      <w:r w:rsidR="0067645C" w:rsidRPr="00783135">
        <w:rPr>
          <w:b/>
        </w:rPr>
        <w:t>a</w:t>
      </w:r>
      <w:r w:rsidRPr="00783135">
        <w:rPr>
          <w:b/>
        </w:rPr>
        <w:t xml:space="preserve"> thermal</w:t>
      </w:r>
      <w:r w:rsidR="0067645C" w:rsidRPr="00783135">
        <w:rPr>
          <w:b/>
        </w:rPr>
        <w:t xml:space="preserve"> cell canreceive the power from different floorplan elements</w:t>
      </w:r>
      <w:r w:rsidR="00324A16" w:rsidRPr="00783135">
        <w:t>.</w:t>
      </w:r>
      <w:r w:rsidR="005B1C3E" w:rsidRPr="00783135">
        <w:t>For the same reason,</w:t>
      </w:r>
      <w:r w:rsidR="00EC34D7" w:rsidRPr="00783135">
        <w:rPr>
          <w:b/>
        </w:rPr>
        <w:t>a floorplan element can</w:t>
      </w:r>
      <w:r w:rsidR="00EC34D7" w:rsidRPr="00783135">
        <w:t xml:space="preserve"> also </w:t>
      </w:r>
      <w:r w:rsidR="00EC34D7" w:rsidRPr="00783135">
        <w:rPr>
          <w:b/>
        </w:rPr>
        <w:t>be smaller than the thermal cell</w:t>
      </w:r>
      <w:r w:rsidR="00EC34D7" w:rsidRPr="00783135">
        <w:t xml:space="preserve"> itself. </w:t>
      </w:r>
      <w:r w:rsidR="004A7C13" w:rsidRPr="00783135">
        <w:t xml:space="preserve">The </w:t>
      </w:r>
      <w:r w:rsidR="00783135" w:rsidRPr="00783135">
        <w:t>assignment</w:t>
      </w:r>
      <w:r w:rsidR="004A7C13" w:rsidRPr="00783135">
        <w:t xml:space="preserve"> of thermal cells to different floorplan el</w:t>
      </w:r>
      <w:r w:rsidR="00635780" w:rsidRPr="00783135">
        <w:t>eme</w:t>
      </w:r>
      <w:r w:rsidR="00635780" w:rsidRPr="0067645C">
        <w:t>nts is illustrated in Fig. 20</w:t>
      </w:r>
      <w:r w:rsidR="007E213A">
        <w:t>.T</w:t>
      </w:r>
      <w:r w:rsidR="00C50912">
        <w:t>he thermal cell</w:t>
      </w:r>
      <w:r w:rsidR="004A7C13" w:rsidRPr="0067645C">
        <w:t xml:space="preserve"> highlighted in </w:t>
      </w:r>
      <w:r w:rsidR="005B1C3E">
        <w:t>the center of the image</w:t>
      </w:r>
      <w:r w:rsidR="00014042">
        <w:t>receives as input the power coming from</w:t>
      </w:r>
      <w:r w:rsidR="004A7C13" w:rsidRPr="0067645C">
        <w:t xml:space="preserve"> the </w:t>
      </w:r>
      <w:r w:rsidR="00014042" w:rsidRPr="00014042">
        <w:rPr>
          <w:rFonts w:ascii="Courier New" w:hAnsi="Courier New" w:cs="Courier New"/>
        </w:rPr>
        <w:t>FPU</w:t>
      </w:r>
      <w:r w:rsidR="00014042">
        <w:t xml:space="preserve"> unit, the </w:t>
      </w:r>
      <w:r w:rsidR="00014042" w:rsidRPr="00014042">
        <w:rPr>
          <w:rFonts w:ascii="Courier New" w:hAnsi="Courier New" w:cs="Courier New"/>
        </w:rPr>
        <w:t>L1</w:t>
      </w:r>
      <w:r w:rsidR="00014042">
        <w:rPr>
          <w:rFonts w:ascii="Courier New" w:hAnsi="Courier New" w:cs="Courier New"/>
        </w:rPr>
        <w:t>Cache</w:t>
      </w:r>
      <w:r w:rsidR="00014042" w:rsidRPr="00014042">
        <w:rPr>
          <w:rFonts w:ascii="Courier New" w:hAnsi="Courier New" w:cs="Courier New"/>
        </w:rPr>
        <w:t>1</w:t>
      </w:r>
      <w:r w:rsidR="00014042">
        <w:t xml:space="preserve"> and </w:t>
      </w:r>
      <w:r w:rsidR="00C50912">
        <w:t xml:space="preserve">the </w:t>
      </w:r>
      <w:r w:rsidR="00014042">
        <w:rPr>
          <w:rFonts w:ascii="Courier New" w:hAnsi="Courier New" w:cs="Courier New"/>
        </w:rPr>
        <w:t>Core</w:t>
      </w:r>
      <w:r w:rsidR="00C50912" w:rsidRPr="00014042">
        <w:rPr>
          <w:rFonts w:ascii="Courier New" w:hAnsi="Courier New" w:cs="Courier New"/>
        </w:rPr>
        <w:t>1</w:t>
      </w:r>
      <w:r w:rsidR="00C50912">
        <w:t xml:space="preserve"> at the same time</w:t>
      </w:r>
      <w:r w:rsidR="0067645C">
        <w:t>.</w:t>
      </w:r>
      <w:r w:rsidR="00EC34D7">
        <w:t xml:space="preserve"> The power value consumed by each component will be scaled according to the fraction of the surface of the thermal cell cover</w:t>
      </w:r>
      <w:r w:rsidR="004D4E89">
        <w:t>ed by the corresponding IC unit:</w:t>
      </w:r>
    </w:p>
    <w:p w14:paraId="24DF57BD" w14:textId="77777777" w:rsidR="004D4E89" w:rsidRPr="0067645C" w:rsidRDefault="004D4E89" w:rsidP="004D4E89">
      <w:pPr>
        <w:ind w:left="360"/>
        <w:jc w:val="both"/>
      </w:pPr>
      <m:oMathPara>
        <m:oMath>
          <m:r>
            <w:rPr>
              <w:rFonts w:ascii="Cambria Math" w:hAnsi="Cambria Math"/>
            </w:rPr>
            <m:t>Input=</m:t>
          </m:r>
          <m:sSub>
            <m:sSubPr>
              <m:ctrlPr>
                <w:rPr>
                  <w:rFonts w:ascii="Cambria Math" w:hAnsi="Cambria Math"/>
                  <w:i/>
                </w:rPr>
              </m:ctrlPr>
            </m:sSubPr>
            <m:e>
              <m:r>
                <w:rPr>
                  <w:rFonts w:ascii="Cambria Math" w:hAnsi="Cambria Math"/>
                </w:rPr>
                <m:t>Power</m:t>
              </m:r>
            </m:e>
            <m:sub>
              <m:r>
                <w:rPr>
                  <w:rFonts w:ascii="Cambria Math" w:hAnsi="Cambria Math"/>
                </w:rPr>
                <m:t>FPU</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Area</m:t>
                  </m:r>
                </m:e>
                <m:sub>
                  <m:r>
                    <w:rPr>
                      <w:rFonts w:ascii="Cambria Math" w:eastAsiaTheme="minorEastAsia" w:hAnsi="Cambria Math"/>
                    </w:rPr>
                    <m:t>FPU</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Power</m:t>
              </m:r>
            </m:e>
            <m:sub>
              <m:r>
                <w:rPr>
                  <w:rFonts w:ascii="Cambria Math" w:hAnsi="Cambria Math"/>
                </w:rPr>
                <m:t>CacheL1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Area</m:t>
                  </m:r>
                </m:e>
                <m:sub>
                  <m:r>
                    <w:rPr>
                      <w:rFonts w:ascii="Cambria Math" w:eastAsiaTheme="minorEastAsia" w:hAnsi="Cambria Math"/>
                    </w:rPr>
                    <m:t>CacheL1</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Power</m:t>
              </m:r>
            </m:e>
            <m:sub>
              <m:r>
                <w:rPr>
                  <w:rFonts w:ascii="Cambria Math" w:hAnsi="Cambria Math"/>
                </w:rPr>
                <m:t>Core1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num>
            <m:den>
              <m:sSub>
                <m:sSubPr>
                  <m:ctrlPr>
                    <w:rPr>
                      <w:rFonts w:ascii="Cambria Math" w:eastAsiaTheme="minorEastAsia" w:hAnsi="Cambria Math"/>
                      <w:i/>
                    </w:rPr>
                  </m:ctrlPr>
                </m:sSubPr>
                <m:e>
                  <m:r>
                    <w:rPr>
                      <w:rFonts w:ascii="Cambria Math" w:eastAsiaTheme="minorEastAsia" w:hAnsi="Cambria Math"/>
                    </w:rPr>
                    <m:t>Area</m:t>
                  </m:r>
                </m:e>
                <m:sub>
                  <m:r>
                    <w:rPr>
                      <w:rFonts w:ascii="Cambria Math" w:eastAsiaTheme="minorEastAsia" w:hAnsi="Cambria Math"/>
                    </w:rPr>
                    <m:t>Core1</m:t>
                  </m:r>
                </m:sub>
              </m:sSub>
            </m:den>
          </m:f>
        </m:oMath>
      </m:oMathPara>
    </w:p>
    <w:p w14:paraId="2735C22E" w14:textId="77777777" w:rsidR="00797DAC" w:rsidRDefault="00797DAC" w:rsidP="00E8626F">
      <w:pPr>
        <w:pStyle w:val="Listenabsatz"/>
        <w:numPr>
          <w:ilvl w:val="0"/>
          <w:numId w:val="14"/>
        </w:numPr>
        <w:jc w:val="both"/>
      </w:pPr>
      <w:r>
        <w:t xml:space="preserve">The same Floorplan File can be assigned to 2 or more dies in the Stack Description File if they happen to have identical structure and behavior in the design. Each floorplan element in the entire design, in that case, is uniquely identified by the </w:t>
      </w:r>
      <w:r w:rsidRPr="00356AA3">
        <w:rPr>
          <w:rFonts w:ascii="Courier New" w:hAnsi="Courier New" w:cs="Courier New"/>
          <w:sz w:val="18"/>
        </w:rPr>
        <w:t>D</w:t>
      </w:r>
      <w:r w:rsidR="008A59F5" w:rsidRPr="00356AA3">
        <w:rPr>
          <w:rFonts w:ascii="Courier New" w:hAnsi="Courier New" w:cs="Courier New"/>
          <w:sz w:val="18"/>
        </w:rPr>
        <w:t>D_</w:t>
      </w:r>
      <w:r w:rsidRPr="00356AA3">
        <w:rPr>
          <w:rFonts w:ascii="Courier New" w:hAnsi="Courier New" w:cs="Courier New"/>
          <w:sz w:val="18"/>
        </w:rPr>
        <w:t>ID</w:t>
      </w:r>
      <w:r>
        <w:t xml:space="preserve"> identifier of the corresponding die element and the</w:t>
      </w:r>
      <w:r w:rsidRPr="00356AA3">
        <w:rPr>
          <w:rFonts w:ascii="Courier New" w:hAnsi="Courier New" w:cs="Courier New"/>
          <w:sz w:val="18"/>
        </w:rPr>
        <w:t xml:space="preserve"> IDENTIFIER</w:t>
      </w:r>
      <w:r w:rsidR="00874B27">
        <w:t xml:space="preserve"> of the floorplan element. </w:t>
      </w:r>
    </w:p>
    <w:p w14:paraId="5467345A" w14:textId="77777777" w:rsidR="00324A16" w:rsidRDefault="00324A16" w:rsidP="00E8626F">
      <w:pPr>
        <w:pStyle w:val="Listenabsatz"/>
        <w:numPr>
          <w:ilvl w:val="0"/>
          <w:numId w:val="14"/>
        </w:numPr>
        <w:jc w:val="both"/>
      </w:pPr>
      <w:r>
        <w:t xml:space="preserve">If two dies in the stack have the same floorplan but during the simulation they have a different power dissipation activity, then 2 different Floorplan Files must be created for each die and assigned to the </w:t>
      </w:r>
      <w:r w:rsidR="00797DAC">
        <w:t xml:space="preserve">corresponding </w:t>
      </w:r>
      <w:r>
        <w:t xml:space="preserve">die </w:t>
      </w:r>
      <w:r w:rsidR="00797DAC">
        <w:t xml:space="preserve">element </w:t>
      </w:r>
      <w:r>
        <w:t>declarations in the Stack Description File</w:t>
      </w:r>
      <w:r w:rsidR="00797DAC">
        <w:t>. This is because the</w:t>
      </w:r>
      <w:r>
        <w:t xml:space="preserve"> power dissipat</w:t>
      </w:r>
      <w:r w:rsidR="00797DAC">
        <w:t>ions are directly linked to each floorplan</w:t>
      </w:r>
      <w:r w:rsidR="00617B22">
        <w:t xml:space="preserve"> element i</w:t>
      </w:r>
      <w:r w:rsidR="00874B27">
        <w:t xml:space="preserve">n the Floorplan File. </w:t>
      </w:r>
    </w:p>
    <w:p w14:paraId="16505224" w14:textId="77777777" w:rsidR="00956F44" w:rsidRDefault="00956F44" w:rsidP="00E8626F">
      <w:pPr>
        <w:pStyle w:val="Listenabsatz"/>
        <w:numPr>
          <w:ilvl w:val="0"/>
          <w:numId w:val="14"/>
        </w:numPr>
        <w:jc w:val="both"/>
      </w:pPr>
      <w:r>
        <w:t>It is possible to have gaps in the floorplan- regions where there is no floorplan element and hence, no power dissipation. The thermal cells in these regions will simply not be assigned any source value during t</w:t>
      </w:r>
      <w:r w:rsidR="00617B22">
        <w:t>he solving of system equations.</w:t>
      </w:r>
    </w:p>
    <w:p w14:paraId="226BE2B5" w14:textId="77777777" w:rsidR="00436930" w:rsidRDefault="004A7C13" w:rsidP="00C50912">
      <w:pPr>
        <w:keepNext/>
        <w:jc w:val="center"/>
      </w:pPr>
      <w:r>
        <w:rPr>
          <w:noProof/>
          <w:lang w:val="de-DE" w:eastAsia="de-DE"/>
        </w:rPr>
        <w:drawing>
          <wp:inline distT="0" distB="0" distL="0" distR="0" wp14:anchorId="31C86611" wp14:editId="7000646D">
            <wp:extent cx="4307462" cy="22311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312100" cy="2233538"/>
                    </a:xfrm>
                    <a:prstGeom prst="rect">
                      <a:avLst/>
                    </a:prstGeom>
                    <a:noFill/>
                    <a:ln>
                      <a:noFill/>
                    </a:ln>
                  </pic:spPr>
                </pic:pic>
              </a:graphicData>
            </a:graphic>
          </wp:inline>
        </w:drawing>
      </w:r>
    </w:p>
    <w:p w14:paraId="1FE4F300" w14:textId="77777777" w:rsidR="00797DAC" w:rsidRPr="008618E9" w:rsidRDefault="00797DAC" w:rsidP="00797DAC">
      <w:pPr>
        <w:pStyle w:val="Beschriftung"/>
        <w:jc w:val="center"/>
      </w:pPr>
      <w:r w:rsidRPr="008618E9">
        <w:t>Figure</w:t>
      </w:r>
      <w:r w:rsidR="00BE44F5">
        <w:t>20</w:t>
      </w:r>
      <w:r w:rsidR="008618E9" w:rsidRPr="008618E9">
        <w:t xml:space="preserve">: </w:t>
      </w:r>
      <w:r w:rsidR="00C50912">
        <w:t>Assignment of thermal cells to floorplan elements</w:t>
      </w:r>
    </w:p>
    <w:p w14:paraId="2D4B1826" w14:textId="77777777" w:rsidR="00797DAC" w:rsidRDefault="00797DAC" w:rsidP="00E36F17">
      <w:pPr>
        <w:pStyle w:val="berschrift3"/>
      </w:pPr>
      <w:bookmarkStart w:id="29" w:name="_Toc442446456"/>
      <w:r>
        <w:t>Time Slots</w:t>
      </w:r>
      <w:bookmarkEnd w:id="29"/>
    </w:p>
    <w:p w14:paraId="34EA38C8" w14:textId="77777777" w:rsidR="00956F44" w:rsidRDefault="00797DAC" w:rsidP="00695C78">
      <w:pPr>
        <w:jc w:val="both"/>
      </w:pPr>
      <w:r>
        <w:t xml:space="preserve">The entire time-interval of simulation (ToS) in 3D-ICE is divided into </w:t>
      </w:r>
      <w:r w:rsidRPr="00797DAC">
        <w:rPr>
          <w:i/>
        </w:rPr>
        <w:t>time slots</w:t>
      </w:r>
      <w:r>
        <w:t xml:space="preserve">- the minimum time duration for which the switching activity of the floorplan elements has been resolved. For example, if for a given design </w:t>
      </w:r>
      <w:r w:rsidR="00956F44">
        <w:t xml:space="preserve">the switching activity (a measure of how much a floorplan component is active, directly </w:t>
      </w:r>
      <w:r w:rsidR="00956F44">
        <w:lastRenderedPageBreak/>
        <w:t xml:space="preserve">related to its power dissipation) is sampled every 200ms during a 1 second ToS, then there are 5 time slots for the 3D-ICE simulation. And hence, there must be 5 values of power dissipation for each floorplan element declaration in the Floorplan File. </w:t>
      </w:r>
      <w:r w:rsidR="00805CB6">
        <w:t xml:space="preserve">Conversely, the number of power values for the floorplan element is interpreted as the number of time slots (NoTS) for the simulation. </w:t>
      </w:r>
      <w:r w:rsidR="00CE23B3">
        <w:t>In all 3D-ICE simulations, it is assumed that the power dissipation in a particular thermal cell is CONSTANT during the period of a time slot- calculated based on the power value of the corresponding floorplan element,in which the thermal cell exists, for that time slot</w:t>
      </w:r>
      <w:r w:rsidR="00C31DE1">
        <w:t xml:space="preserve"> (see Fig. </w:t>
      </w:r>
      <w:r w:rsidR="009C0C86">
        <w:t>21</w:t>
      </w:r>
      <w:r w:rsidR="00C31DE1">
        <w:t>)</w:t>
      </w:r>
      <w:r w:rsidR="00617B22">
        <w:t>.</w:t>
      </w:r>
    </w:p>
    <w:p w14:paraId="1891155E" w14:textId="77777777" w:rsidR="00956F44" w:rsidRDefault="00956F44" w:rsidP="00695C78">
      <w:pPr>
        <w:jc w:val="both"/>
      </w:pPr>
      <w:r>
        <w:t xml:space="preserve">Note that time slot is different from </w:t>
      </w:r>
      <w:r w:rsidRPr="00956F44">
        <w:rPr>
          <w:i/>
        </w:rPr>
        <w:t>time step</w:t>
      </w:r>
      <w:r>
        <w:t>, which is the discretization</w:t>
      </w:r>
      <w:r w:rsidR="006379FA">
        <w:t xml:space="preserve"> length</w:t>
      </w:r>
      <w:r>
        <w:t xml:space="preserve"> of the time-domain for the numerical integration of the system of differential equations representing the entire thermal circuit created inside 3D-ICE. The </w:t>
      </w:r>
      <w:r w:rsidR="00805CB6">
        <w:t>exact durations</w:t>
      </w:r>
      <w:r>
        <w:t xml:space="preserve"> of both time slot and time step are given when running the simulator. For </w:t>
      </w:r>
      <w:r w:rsidR="00617B22">
        <w:t>further details, see Chapter 5.</w:t>
      </w:r>
    </w:p>
    <w:p w14:paraId="10ED8048" w14:textId="77777777" w:rsidR="00D33B91" w:rsidRDefault="00D33B91" w:rsidP="00D33B91">
      <w:pPr>
        <w:keepNext/>
        <w:jc w:val="center"/>
      </w:pPr>
      <w:r>
        <w:rPr>
          <w:noProof/>
          <w:lang w:val="de-DE" w:eastAsia="de-DE"/>
        </w:rPr>
        <w:drawing>
          <wp:inline distT="0" distB="0" distL="0" distR="0" wp14:anchorId="5A19AA06" wp14:editId="259C8EE9">
            <wp:extent cx="4189489" cy="234669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9094" cy="2352070"/>
                    </a:xfrm>
                    <a:prstGeom prst="rect">
                      <a:avLst/>
                    </a:prstGeom>
                    <a:noFill/>
                    <a:ln>
                      <a:noFill/>
                    </a:ln>
                  </pic:spPr>
                </pic:pic>
              </a:graphicData>
            </a:graphic>
          </wp:inline>
        </w:drawing>
      </w:r>
    </w:p>
    <w:p w14:paraId="025F086D" w14:textId="77777777" w:rsidR="00D33B91" w:rsidRPr="008618E9" w:rsidRDefault="00D33B91" w:rsidP="00D33B91">
      <w:pPr>
        <w:pStyle w:val="Beschriftung"/>
        <w:jc w:val="center"/>
      </w:pPr>
      <w:r w:rsidRPr="008618E9">
        <w:t xml:space="preserve">Figure </w:t>
      </w:r>
      <w:r w:rsidR="00BE44F5">
        <w:t>21</w:t>
      </w:r>
      <w:r w:rsidR="008618E9" w:rsidRPr="008618E9">
        <w:t xml:space="preserve">: Power dissipation profile of </w:t>
      </w:r>
      <w:r w:rsidR="006B3914">
        <w:t>Core 0 and Core 6 in Fig. 1</w:t>
      </w:r>
      <w:r w:rsidR="00635780">
        <w:t>9</w:t>
      </w:r>
    </w:p>
    <w:p w14:paraId="12D2EEE7" w14:textId="77777777" w:rsidR="00075633" w:rsidRDefault="00956F44" w:rsidP="00DB296D">
      <w:pPr>
        <w:jc w:val="both"/>
      </w:pPr>
      <w:r>
        <w:t>Since uniform sampling of the switching activity for all the components in an IC is assumed, t</w:t>
      </w:r>
      <w:r w:rsidR="005E6130">
        <w:t>he number of po</w:t>
      </w:r>
      <w:r>
        <w:t xml:space="preserve">wer values given for each floorplan element in the Floorplan File </w:t>
      </w:r>
      <w:r w:rsidR="00721DB4">
        <w:rPr>
          <w:u w:val="single"/>
        </w:rPr>
        <w:t>should</w:t>
      </w:r>
      <w:r w:rsidR="0063398F" w:rsidRPr="0063398F">
        <w:rPr>
          <w:u w:val="single"/>
        </w:rPr>
        <w:t>be the same</w:t>
      </w:r>
      <w:r>
        <w:t>. Even when there is zero power dissipation for a particular floorplan element during some time</w:t>
      </w:r>
      <w:r w:rsidR="00805CB6">
        <w:t xml:space="preserve"> slot</w:t>
      </w:r>
      <w:r w:rsidR="0063398F">
        <w:t xml:space="preserve"> (Core 0 at slot #4 in Fig. 2</w:t>
      </w:r>
      <w:r w:rsidR="009C0C86">
        <w:t>1</w:t>
      </w:r>
      <w:r w:rsidR="008618E9">
        <w:t>)</w:t>
      </w:r>
      <w:r w:rsidR="00805CB6">
        <w:t xml:space="preserve"> or if a particular floorplan</w:t>
      </w:r>
      <w:r w:rsidR="00D33B91">
        <w:t xml:space="preserve"> element</w:t>
      </w:r>
      <w:r w:rsidR="00805CB6">
        <w:t xml:space="preserve"> has constant power dissipation during some or all time slots</w:t>
      </w:r>
      <w:r w:rsidR="008618E9">
        <w:t xml:space="preserve"> (Core 6 durin</w:t>
      </w:r>
      <w:r w:rsidR="0063398F">
        <w:t>g slot #2 and slot #3 in Fig. 2</w:t>
      </w:r>
      <w:r w:rsidR="009C0C86">
        <w:t>1</w:t>
      </w:r>
      <w:r w:rsidR="008618E9">
        <w:t>)</w:t>
      </w:r>
      <w:r w:rsidR="00805CB6">
        <w:t xml:space="preserve">, the corresponding power values must be mentioned </w:t>
      </w:r>
      <w:r w:rsidR="0063398F" w:rsidRPr="0063398F">
        <w:rPr>
          <w:u w:val="single"/>
        </w:rPr>
        <w:t>explicitly</w:t>
      </w:r>
      <w:r w:rsidR="00805CB6">
        <w:t xml:space="preserve"> for each time slot. </w:t>
      </w:r>
      <w:r w:rsidR="00721DB4">
        <w:t xml:space="preserve">The function </w:t>
      </w:r>
      <w:r w:rsidR="00721DB4" w:rsidRPr="00412DD3">
        <w:rPr>
          <w:rFonts w:ascii="Courier New" w:hAnsi="Courier New" w:cs="Courier New"/>
          <w:sz w:val="18"/>
        </w:rPr>
        <w:t>emulate_slot</w:t>
      </w:r>
      <w:r w:rsidR="00721DB4">
        <w:t xml:space="preserve"> returns a value indiacting the end of the simulation whenever if finds a floorplan element with an empty list of power values. Therefore, the ToS will be determined by the length of the shortest list of power values within all the floorplan elements that are declared in the dies. </w:t>
      </w:r>
      <w:r w:rsidR="00075633">
        <w:br w:type="page"/>
      </w:r>
    </w:p>
    <w:p w14:paraId="4123DB54" w14:textId="77777777" w:rsidR="00F60178" w:rsidRDefault="00F60178" w:rsidP="00075633">
      <w:pPr>
        <w:pStyle w:val="berschrift1"/>
        <w:numPr>
          <w:ilvl w:val="0"/>
          <w:numId w:val="2"/>
        </w:numPr>
      </w:pPr>
      <w:bookmarkStart w:id="30" w:name="_Toc442446457"/>
      <w:r>
        <w:lastRenderedPageBreak/>
        <w:t>Network interface for remote simulations</w:t>
      </w:r>
      <w:bookmarkEnd w:id="30"/>
    </w:p>
    <w:p w14:paraId="17A1F3F8" w14:textId="77777777" w:rsidR="00DA3062" w:rsidRDefault="00DA3062" w:rsidP="00DA3062">
      <w:pPr>
        <w:jc w:val="both"/>
      </w:pPr>
      <w:r>
        <w:t xml:space="preserve">The 3D-ICE software library includes </w:t>
      </w:r>
      <w:r w:rsidR="00443D2D">
        <w:t xml:space="preserve">software </w:t>
      </w:r>
      <w:r>
        <w:t xml:space="preserve">object that can be used </w:t>
      </w:r>
      <w:r w:rsidR="00443D2D">
        <w:t>to implement</w:t>
      </w:r>
      <w:r>
        <w:t xml:space="preserve"> simulations where </w:t>
      </w:r>
      <w:r w:rsidR="00443D2D">
        <w:t xml:space="preserve">two distinct processes, </w:t>
      </w:r>
      <w:r>
        <w:t>a client and a server</w:t>
      </w:r>
      <w:r w:rsidR="00443D2D">
        <w:t>,</w:t>
      </w:r>
      <w:r>
        <w:t xml:space="preserve"> communicate through a network socket. </w:t>
      </w:r>
      <w:r w:rsidR="0037783D">
        <w:t xml:space="preserve">In this interface, 3D-ICE running on a host machine, acts as the server and the some device or external source that generates the power trace inputs acts as a client. </w:t>
      </w:r>
      <w:r>
        <w:t xml:space="preserve">Such set of data structures and functions can be used whenever it is necessary to decouple the generation of power traces </w:t>
      </w:r>
      <w:r w:rsidR="00443D2D">
        <w:t xml:space="preserve">and the control of the simulation </w:t>
      </w:r>
      <w:r>
        <w:t xml:space="preserve">from </w:t>
      </w:r>
      <w:r w:rsidR="00443D2D">
        <w:t>its execution</w:t>
      </w:r>
      <w:r>
        <w:t xml:space="preserve">, which might requires </w:t>
      </w:r>
      <w:r w:rsidR="00443D2D">
        <w:t>m</w:t>
      </w:r>
      <w:r w:rsidR="0037783D">
        <w:t>ore</w:t>
      </w:r>
      <w:r w:rsidR="00443D2D">
        <w:t xml:space="preserve">computational </w:t>
      </w:r>
      <w:r>
        <w:t>resources. The network interface can be used in the following scenarios:</w:t>
      </w:r>
    </w:p>
    <w:p w14:paraId="3B192B63" w14:textId="77777777" w:rsidR="005C6825" w:rsidRDefault="005C6825" w:rsidP="005C6825">
      <w:pPr>
        <w:pStyle w:val="Listenabsatz"/>
        <w:numPr>
          <w:ilvl w:val="0"/>
          <w:numId w:val="26"/>
        </w:numPr>
        <w:jc w:val="both"/>
      </w:pPr>
      <w:r>
        <w:t>Hardware/software co-simulation: for example, obtaining real-time temperature data from an architecture being designed and prototyped on an FPGA, testing run-time thermal management techniques that depend on data from temperature sensors in a real device. For more details, see [6]</w:t>
      </w:r>
    </w:p>
    <w:p w14:paraId="4FA25AF1" w14:textId="77777777" w:rsidR="005C6825" w:rsidRDefault="005C6825" w:rsidP="005C6825">
      <w:pPr>
        <w:pStyle w:val="Listenabsatz"/>
        <w:numPr>
          <w:ilvl w:val="0"/>
          <w:numId w:val="26"/>
        </w:numPr>
        <w:jc w:val="both"/>
      </w:pPr>
      <w:r>
        <w:t xml:space="preserve">Creating graphical interfaces that involve communication with other processes running parallel on a computer. </w:t>
      </w:r>
    </w:p>
    <w:p w14:paraId="2287B18F" w14:textId="77777777" w:rsidR="005C6825" w:rsidRDefault="005C6825" w:rsidP="005C6825">
      <w:pPr>
        <w:pStyle w:val="Listenabsatz"/>
        <w:numPr>
          <w:ilvl w:val="0"/>
          <w:numId w:val="26"/>
        </w:numPr>
        <w:jc w:val="both"/>
      </w:pPr>
      <w:r>
        <w:t xml:space="preserve">Integration in other tools or libraries: for example, floorplanning software, software emulators for power traces on the same computer that is running 3D-ICE. </w:t>
      </w:r>
    </w:p>
    <w:p w14:paraId="4AB384E7" w14:textId="77777777" w:rsidR="00DA3062" w:rsidRDefault="00DA3062" w:rsidP="005C6825">
      <w:pPr>
        <w:jc w:val="both"/>
      </w:pPr>
      <w:r>
        <w:t xml:space="preserve">In particular, it will be useful whenever power traces are not known a priori </w:t>
      </w:r>
      <w:r w:rsidR="0056039D">
        <w:t xml:space="preserve">and cannot be written </w:t>
      </w:r>
      <w:r w:rsidR="00443D2D">
        <w:t xml:space="preserve">as input for the simulation </w:t>
      </w:r>
      <w:r w:rsidR="0056039D">
        <w:t>directly in the floorplan file</w:t>
      </w:r>
      <w:r w:rsidR="005C6825">
        <w:t>, and for cases where the power traces are too long and must be read from large data files</w:t>
      </w:r>
      <w:r w:rsidR="0056039D">
        <w:t xml:space="preserve">. </w:t>
      </w:r>
      <w:r w:rsidR="005C6825">
        <w:t>The primary project files for a simulation, i.e. the .stk and the flp files, describing the structure of the IC and the floorplan architecture must still be written and stored in the server. The client would simply send the power traces that are otherwise entered in the .flp files. The server performs the thermal simulation and provides the real-time values of the outputs requested in the .stk file. These values will be sent over a socket back to the client, instead of being printed in a text file. The client can also send command to the server to request any kind of change of the state of the simulation (reset temperatures, change flow rate, run simulation steps, etc)</w:t>
      </w:r>
      <w:r w:rsidR="00C45B10">
        <w:t xml:space="preserve">. </w:t>
      </w:r>
    </w:p>
    <w:p w14:paraId="63FE7678" w14:textId="77777777" w:rsidR="00464451" w:rsidRDefault="0056039D" w:rsidP="0026255C">
      <w:pPr>
        <w:jc w:val="both"/>
      </w:pPr>
      <w:r>
        <w:t xml:space="preserve">For the usage of the interface, two data types have been added </w:t>
      </w:r>
      <w:r w:rsidR="00C45B10">
        <w:t>as well as</w:t>
      </w:r>
      <w:r>
        <w:t xml:space="preserve"> functions to handle them as done for the other components of the library. These </w:t>
      </w:r>
      <w:r w:rsidR="001B6BB1">
        <w:t xml:space="preserve">data </w:t>
      </w:r>
      <w:r>
        <w:t xml:space="preserve">types are </w:t>
      </w:r>
      <w:r w:rsidR="001B6BB1" w:rsidRPr="001B6BB1">
        <w:rPr>
          <w:rFonts w:ascii="Courier New" w:hAnsi="Courier New" w:cs="Courier New"/>
          <w:sz w:val="18"/>
        </w:rPr>
        <w:t>Socket</w:t>
      </w:r>
      <w:r w:rsidR="001B6BB1">
        <w:t xml:space="preserve"> and</w:t>
      </w:r>
      <w:r w:rsidR="001B6BB1" w:rsidRPr="001B6BB1">
        <w:rPr>
          <w:rFonts w:ascii="Courier New" w:hAnsi="Courier New" w:cs="Courier New"/>
          <w:sz w:val="18"/>
        </w:rPr>
        <w:t>NetworkMessage</w:t>
      </w:r>
      <w:r w:rsidR="00664A5F">
        <w:t xml:space="preserve"> an</w:t>
      </w:r>
      <w:r w:rsidR="00664A5F" w:rsidRPr="00664A5F">
        <w:t xml:space="preserve">d they </w:t>
      </w:r>
      <w:r w:rsidR="00664A5F">
        <w:t>wi</w:t>
      </w:r>
      <w:r w:rsidR="00624C00">
        <w:t>ll be described in</w:t>
      </w:r>
      <w:r w:rsidR="00571182">
        <w:t>S</w:t>
      </w:r>
      <w:r w:rsidR="00664A5F">
        <w:t>ection</w:t>
      </w:r>
      <w:r w:rsidR="00571182">
        <w:t xml:space="preserve"> 9</w:t>
      </w:r>
      <w:r w:rsidR="00664A5F">
        <w:t>.</w:t>
      </w:r>
      <w:r w:rsidR="0026255C">
        <w:br w:type="page"/>
      </w:r>
    </w:p>
    <w:p w14:paraId="3413D0A8" w14:textId="77777777" w:rsidR="00075633" w:rsidRDefault="00075633" w:rsidP="00075633">
      <w:pPr>
        <w:pStyle w:val="berschrift1"/>
        <w:numPr>
          <w:ilvl w:val="0"/>
          <w:numId w:val="2"/>
        </w:numPr>
      </w:pPr>
      <w:bookmarkStart w:id="31" w:name="_Toc442446458"/>
      <w:r>
        <w:lastRenderedPageBreak/>
        <w:t>Running 3D-ICE</w:t>
      </w:r>
      <w:bookmarkEnd w:id="31"/>
    </w:p>
    <w:p w14:paraId="7738888E" w14:textId="77777777" w:rsidR="00257FAF" w:rsidRDefault="00BD28FA" w:rsidP="006A596B">
      <w:pPr>
        <w:jc w:val="both"/>
      </w:pPr>
      <w:r>
        <w:t xml:space="preserve">In the </w:t>
      </w:r>
      <w:r w:rsidR="00336899">
        <w:rPr>
          <w:rFonts w:ascii="Courier New" w:hAnsi="Courier New" w:cs="Courier New"/>
          <w:sz w:val="18"/>
        </w:rPr>
        <w:t>3d-ice</w:t>
      </w:r>
      <w:r w:rsidRPr="00356AA3">
        <w:rPr>
          <w:rFonts w:ascii="Courier New" w:hAnsi="Courier New" w:cs="Courier New"/>
          <w:sz w:val="18"/>
        </w:rPr>
        <w:t>/</w:t>
      </w:r>
      <w:r w:rsidR="00336899">
        <w:rPr>
          <w:rFonts w:ascii="Courier New" w:hAnsi="Courier New" w:cs="Courier New"/>
          <w:sz w:val="18"/>
        </w:rPr>
        <w:t>bin/</w:t>
      </w:r>
      <w:r>
        <w:t xml:space="preserve"> folder, </w:t>
      </w:r>
      <w:r w:rsidR="000858FD">
        <w:t xml:space="preserve">the main simulator file to be </w:t>
      </w:r>
      <w:r w:rsidR="00053D21">
        <w:t>compiled</w:t>
      </w:r>
      <w:r w:rsidR="000858FD">
        <w:t xml:space="preserve"> is</w:t>
      </w:r>
      <w:r w:rsidR="00336899">
        <w:rPr>
          <w:rFonts w:ascii="Courier New" w:hAnsi="Courier New" w:cs="Courier New"/>
          <w:sz w:val="18"/>
        </w:rPr>
        <w:t>3D-ICE-Emulator</w:t>
      </w:r>
      <w:r w:rsidRPr="00356AA3">
        <w:rPr>
          <w:rFonts w:ascii="Courier New" w:hAnsi="Courier New" w:cs="Courier New"/>
          <w:sz w:val="18"/>
        </w:rPr>
        <w:t>.c</w:t>
      </w:r>
      <w:r w:rsidR="000858FD">
        <w:t>. I</w:t>
      </w:r>
      <w:r w:rsidR="00D622F9">
        <w:t>t has been written to parse and anal</w:t>
      </w:r>
      <w:r w:rsidR="008A59F5">
        <w:t>y</w:t>
      </w:r>
      <w:r w:rsidR="00D622F9">
        <w:t xml:space="preserve">ze </w:t>
      </w:r>
      <w:r w:rsidR="000858FD">
        <w:t xml:space="preserve">any Stack Description File </w:t>
      </w:r>
      <w:r>
        <w:t xml:space="preserve">and </w:t>
      </w:r>
      <w:r w:rsidR="008A59F5">
        <w:t>the corresponding</w:t>
      </w:r>
      <w:r>
        <w:t>Floorplan File</w:t>
      </w:r>
      <w:r w:rsidR="009057B3">
        <w:t>s placed in the same folder</w:t>
      </w:r>
      <w:r>
        <w:t xml:space="preserve">. </w:t>
      </w:r>
      <w:r w:rsidR="00F25884">
        <w:t>Once compiled</w:t>
      </w:r>
      <w:r w:rsidR="009057B3">
        <w:t xml:space="preserve"> with the make command</w:t>
      </w:r>
      <w:r w:rsidR="00053D21">
        <w:t>, the corresponding executable is acts as the thermal simulator application</w:t>
      </w:r>
      <w:r w:rsidR="00F25884">
        <w:t>.</w:t>
      </w:r>
      <w:r w:rsidR="00257FAF">
        <w:t>To simulate a new thermal project, you must:</w:t>
      </w:r>
    </w:p>
    <w:p w14:paraId="4EDBB362" w14:textId="77777777" w:rsidR="00F25884" w:rsidRDefault="00257FAF" w:rsidP="00182242">
      <w:pPr>
        <w:pStyle w:val="Listenabsatz"/>
        <w:numPr>
          <w:ilvl w:val="0"/>
          <w:numId w:val="25"/>
        </w:numPr>
        <w:jc w:val="both"/>
      </w:pPr>
      <w:r>
        <w:t>create the Stack Description File and the corresponding Floorplan Files according to the instructions in Chapter 6</w:t>
      </w:r>
    </w:p>
    <w:p w14:paraId="5D7DA3EC" w14:textId="77777777" w:rsidR="00257FAF" w:rsidRDefault="00257FAF" w:rsidP="00182242">
      <w:pPr>
        <w:pStyle w:val="Listenabsatz"/>
        <w:numPr>
          <w:ilvl w:val="0"/>
          <w:numId w:val="25"/>
        </w:numPr>
        <w:jc w:val="both"/>
      </w:pPr>
      <w:r>
        <w:t>run the following command</w:t>
      </w:r>
      <w:r w:rsidR="00336899">
        <w:t xml:space="preserve"> in </w:t>
      </w:r>
      <w:r w:rsidR="00336899">
        <w:rPr>
          <w:rFonts w:ascii="Courier New" w:hAnsi="Courier New" w:cs="Courier New"/>
          <w:sz w:val="18"/>
        </w:rPr>
        <w:t>3d-ice</w:t>
      </w:r>
      <w:r w:rsidR="00336899" w:rsidRPr="00356AA3">
        <w:rPr>
          <w:rFonts w:ascii="Courier New" w:hAnsi="Courier New" w:cs="Courier New"/>
          <w:sz w:val="18"/>
        </w:rPr>
        <w:t>/</w:t>
      </w:r>
      <w:r w:rsidR="00336899">
        <w:rPr>
          <w:rFonts w:ascii="Courier New" w:hAnsi="Courier New" w:cs="Courier New"/>
          <w:sz w:val="18"/>
        </w:rPr>
        <w:t>bin/</w:t>
      </w:r>
    </w:p>
    <w:p w14:paraId="38066F19" w14:textId="77777777" w:rsidR="00F25884" w:rsidRPr="00257FAF" w:rsidRDefault="00F25884" w:rsidP="00257FAF">
      <w:pPr>
        <w:pStyle w:val="Listenabsatz"/>
        <w:jc w:val="both"/>
      </w:pPr>
      <w:r w:rsidRPr="00257FAF">
        <w:rPr>
          <w:rFonts w:ascii="Courier New" w:hAnsi="Courier New" w:cs="Courier New"/>
          <w:sz w:val="18"/>
        </w:rPr>
        <w:t>$./</w:t>
      </w:r>
      <w:r w:rsidR="00336899">
        <w:rPr>
          <w:rFonts w:ascii="Courier New" w:hAnsi="Courier New" w:cs="Courier New"/>
          <w:sz w:val="18"/>
        </w:rPr>
        <w:t>3D-ICE-Emulator</w:t>
      </w:r>
      <w:r w:rsidR="000858FD" w:rsidRPr="00257FAF">
        <w:rPr>
          <w:rFonts w:ascii="Courier New" w:hAnsi="Courier New" w:cs="Courier New"/>
          <w:sz w:val="18"/>
        </w:rPr>
        <w:t>PATH</w:t>
      </w:r>
    </w:p>
    <w:p w14:paraId="69E0EE2B" w14:textId="77777777" w:rsidR="005E49EC" w:rsidRDefault="005E49EC" w:rsidP="00257FAF">
      <w:pPr>
        <w:jc w:val="both"/>
      </w:pPr>
      <w:r>
        <w:t>where</w:t>
      </w:r>
      <w:r w:rsidR="000858FD" w:rsidRPr="00257FAF">
        <w:rPr>
          <w:rFonts w:ascii="Courier New" w:hAnsi="Courier New" w:cs="Courier New"/>
          <w:sz w:val="18"/>
        </w:rPr>
        <w:t>PATH</w:t>
      </w:r>
      <w:r>
        <w:t xml:space="preserve"> is the path to the Stack Descript</w:t>
      </w:r>
      <w:r w:rsidR="000858FD">
        <w:t>or</w:t>
      </w:r>
      <w:r>
        <w:t xml:space="preserve"> File </w:t>
      </w:r>
      <w:r w:rsidR="009057B3">
        <w:t>containing the description of the 3D-IC</w:t>
      </w:r>
      <w:r w:rsidR="00053D21">
        <w:t xml:space="preserve"> project</w:t>
      </w:r>
      <w:r>
        <w:t xml:space="preserve">. </w:t>
      </w:r>
    </w:p>
    <w:p w14:paraId="751DCA86" w14:textId="77777777" w:rsidR="003B3702" w:rsidRDefault="003B3702" w:rsidP="005E49EC">
      <w:pPr>
        <w:jc w:val="both"/>
      </w:pPr>
      <w:r>
        <w:t xml:space="preserve">The project is then simulated and the results, as requested in the .stk file, are written in the text files specified in those instructions by the user. </w:t>
      </w:r>
    </w:p>
    <w:p w14:paraId="12EF6DE5" w14:textId="77777777" w:rsidR="005E49EC" w:rsidRPr="00257FAF" w:rsidRDefault="005E49EC" w:rsidP="005E49EC">
      <w:pPr>
        <w:jc w:val="both"/>
        <w:rPr>
          <w:b/>
        </w:rPr>
      </w:pPr>
      <w:r>
        <w:t>3D-ICE uses backward Euler method</w:t>
      </w:r>
      <w:r w:rsidR="00167D96">
        <w:t xml:space="preserve"> with constant time-stepping</w:t>
      </w:r>
      <w:r>
        <w:t xml:space="preserve"> to solve the system equations. Hence, the solution is always numerically unconditionally stable. However, accuracy can be increased by reducing the time step value. The local truncation error of backward Euler method behaves as </w:t>
      </w:r>
      <w:r w:rsidRPr="005E49EC">
        <w:rPr>
          <w:b/>
          <w:i/>
        </w:rPr>
        <w:t>O(</w:t>
      </w:r>
      <w:r w:rsidRPr="00354891">
        <w:rPr>
          <w:i/>
        </w:rPr>
        <w:t>h</w:t>
      </w:r>
      <w:r w:rsidRPr="00354891">
        <w:rPr>
          <w:i/>
          <w:vertAlign w:val="superscript"/>
        </w:rPr>
        <w:t>2</w:t>
      </w:r>
      <w:r w:rsidRPr="005E49EC">
        <w:rPr>
          <w:b/>
          <w:i/>
        </w:rPr>
        <w:t>)</w:t>
      </w:r>
      <w:r>
        <w:t xml:space="preserve">, where </w:t>
      </w:r>
      <w:r w:rsidRPr="00354891">
        <w:rPr>
          <w:i/>
        </w:rPr>
        <w:t>h</w:t>
      </w:r>
      <w:r>
        <w:t xml:space="preserve"> is the time step. However, given a ToS, the number of time steps in the entire simulation is a </w:t>
      </w:r>
      <w:r w:rsidRPr="005E49EC">
        <w:rPr>
          <w:b/>
          <w:i/>
        </w:rPr>
        <w:t>O(</w:t>
      </w:r>
      <w:r w:rsidRPr="00354891">
        <w:rPr>
          <w:i/>
        </w:rPr>
        <w:t>1/h</w:t>
      </w:r>
      <w:r w:rsidRPr="005E49EC">
        <w:rPr>
          <w:b/>
          <w:i/>
        </w:rPr>
        <w:t>)</w:t>
      </w:r>
      <w:r>
        <w:t xml:space="preserve"> function. Hence, the upper bound of the total accumulated error at the final time point in the simulation behaves as </w:t>
      </w:r>
    </w:p>
    <w:p w14:paraId="06579D5F" w14:textId="77777777" w:rsidR="005E49EC" w:rsidRDefault="005E49EC" w:rsidP="005E49EC">
      <w:pPr>
        <w:jc w:val="center"/>
      </w:pPr>
      <w:r w:rsidRPr="005E49EC">
        <w:rPr>
          <w:b/>
          <w:i/>
        </w:rPr>
        <w:t>O(</w:t>
      </w:r>
      <w:r w:rsidRPr="00354891">
        <w:rPr>
          <w:i/>
        </w:rPr>
        <w:t>h</w:t>
      </w:r>
      <w:r w:rsidRPr="00354891">
        <w:rPr>
          <w:i/>
          <w:vertAlign w:val="superscript"/>
        </w:rPr>
        <w:t>2</w:t>
      </w:r>
      <w:r w:rsidRPr="005E49EC">
        <w:rPr>
          <w:b/>
          <w:i/>
        </w:rPr>
        <w:t>). O(1/</w:t>
      </w:r>
      <w:r w:rsidRPr="00354891">
        <w:rPr>
          <w:i/>
        </w:rPr>
        <w:t>h</w:t>
      </w:r>
      <w:r w:rsidRPr="005E49EC">
        <w:rPr>
          <w:b/>
          <w:i/>
        </w:rPr>
        <w:t>)</w:t>
      </w:r>
      <w:r w:rsidRPr="005E49EC">
        <w:t>=</w:t>
      </w:r>
      <w:r w:rsidRPr="005E49EC">
        <w:rPr>
          <w:b/>
          <w:i/>
        </w:rPr>
        <w:t>O(</w:t>
      </w:r>
      <w:r w:rsidRPr="00354891">
        <w:rPr>
          <w:i/>
        </w:rPr>
        <w:t>h</w:t>
      </w:r>
      <w:r w:rsidRPr="005E49EC">
        <w:rPr>
          <w:b/>
          <w:i/>
        </w:rPr>
        <w:t>)</w:t>
      </w:r>
      <w:r>
        <w:t>.</w:t>
      </w:r>
    </w:p>
    <w:p w14:paraId="6A3CFB4F" w14:textId="77777777" w:rsidR="003858A1" w:rsidRDefault="005E49EC" w:rsidP="003858A1">
      <w:pPr>
        <w:jc w:val="both"/>
      </w:pPr>
      <w:r>
        <w:t>In other words, the total final error is approximately a li</w:t>
      </w:r>
      <w:r w:rsidR="004D01D3">
        <w:t>near function of the time step.</w:t>
      </w:r>
      <w:r w:rsidR="008A1FA0">
        <w:t xml:space="preserve"> For RC circuits, such as the thermal circuit that 3D-ICE solves, it is common practice to have at least 5 time steps for the duration of </w:t>
      </w:r>
      <w:r w:rsidR="00167D96">
        <w:t xml:space="preserve">a rise time of the output temperature (defined as the time duration for the rise of temperature from 10% to 90% of its steady state value) to resolve the transients accurately. </w:t>
      </w:r>
    </w:p>
    <w:p w14:paraId="4081EF93" w14:textId="77777777" w:rsidR="005E49EC" w:rsidRDefault="003858A1" w:rsidP="003858A1">
      <w:pPr>
        <w:jc w:val="both"/>
      </w:pPr>
      <w:r>
        <w:br w:type="page"/>
      </w:r>
    </w:p>
    <w:p w14:paraId="53D0A721" w14:textId="77777777" w:rsidR="004D01D3" w:rsidRDefault="00B0397E" w:rsidP="003858A1">
      <w:pPr>
        <w:pStyle w:val="berschrift1"/>
        <w:numPr>
          <w:ilvl w:val="0"/>
          <w:numId w:val="2"/>
        </w:numPr>
      </w:pPr>
      <w:bookmarkStart w:id="32" w:name="_Toc442446459"/>
      <w:r>
        <w:lastRenderedPageBreak/>
        <w:t>Usage of the 3D-ICE as</w:t>
      </w:r>
      <w:r w:rsidR="00053D21">
        <w:t xml:space="preserve"> Software Thermal Library</w:t>
      </w:r>
      <w:bookmarkEnd w:id="32"/>
    </w:p>
    <w:p w14:paraId="06A876D5" w14:textId="77777777" w:rsidR="006455C4" w:rsidRDefault="00172A8A" w:rsidP="005E49EC">
      <w:pPr>
        <w:jc w:val="both"/>
      </w:pPr>
      <w:r>
        <w:t xml:space="preserve">3D-ICE, in addition to functioning as a stand-alone thermal simulator, can also serve as a software thermal library that can be used to build customized applications. Such requires knowledge about the organization and the use of various functions and data structures that are built into 3D-ICE. With the release of </w:t>
      </w:r>
      <w:r w:rsidRPr="00E6379D">
        <w:t xml:space="preserve">3D-ICE 2.0, we are happy to announce that a new, useful tool for the visualization of the software library, called </w:t>
      </w:r>
      <w:r w:rsidR="00072151" w:rsidRPr="00E6379D">
        <w:t>Doxygen</w:t>
      </w:r>
      <w:r w:rsidRPr="00E6379D">
        <w:t xml:space="preserve"> [5], was used to build an online documentation of the 3D-ICE library. </w:t>
      </w:r>
      <w:r w:rsidR="006455C4" w:rsidRPr="00E6379D">
        <w:t xml:space="preserve">It contains </w:t>
      </w:r>
      <w:r w:rsidR="006455C4">
        <w:t xml:space="preserve">convenient access all information about the functions and the files in the library, including a hierarchical visualization of the various dependencies between them. </w:t>
      </w:r>
      <w:r>
        <w:t xml:space="preserve">This new documentation </w:t>
      </w:r>
      <w:r w:rsidR="00257FAF">
        <w:t xml:space="preserve">can be accessed by running in the </w:t>
      </w:r>
      <w:r w:rsidR="00257FAF" w:rsidRPr="0016042F">
        <w:rPr>
          <w:rFonts w:ascii="Courier New" w:hAnsi="Courier New" w:cs="Courier New"/>
          <w:sz w:val="18"/>
        </w:rPr>
        <w:t>make doc</w:t>
      </w:r>
      <w:r w:rsidR="00257FAF">
        <w:t xml:space="preserve"> command inside the 3D-ICE folder, and then opening </w:t>
      </w:r>
      <w:r w:rsidR="00336899">
        <w:rPr>
          <w:rFonts w:ascii="Courier New" w:hAnsi="Courier New" w:cs="Courier New"/>
          <w:sz w:val="18"/>
        </w:rPr>
        <w:t>3d-ice</w:t>
      </w:r>
      <w:r w:rsidR="00257FAF" w:rsidRPr="0016042F">
        <w:rPr>
          <w:rFonts w:ascii="Courier New" w:hAnsi="Courier New" w:cs="Courier New"/>
          <w:sz w:val="18"/>
        </w:rPr>
        <w:t>/doc/html/index.html</w:t>
      </w:r>
      <w:r w:rsidR="0016042F">
        <w:t xml:space="preserve"> on </w:t>
      </w:r>
      <w:r w:rsidR="00257FAF">
        <w:t xml:space="preserve">your web browser. </w:t>
      </w:r>
      <w:r>
        <w:t>We urge users who are interested in employing 3D-ICE to build custom applications to ref</w:t>
      </w:r>
      <w:r w:rsidR="0016042F">
        <w:t>er to this documentation</w:t>
      </w:r>
      <w:r>
        <w:t>.</w:t>
      </w:r>
    </w:p>
    <w:p w14:paraId="07E374B1" w14:textId="77777777" w:rsidR="00431DB2" w:rsidRDefault="00431DB2" w:rsidP="005E49EC">
      <w:pPr>
        <w:jc w:val="both"/>
      </w:pPr>
    </w:p>
    <w:p w14:paraId="3C005D54" w14:textId="77777777" w:rsidR="006455C4" w:rsidRDefault="006455C4" w:rsidP="006455C4">
      <w:pPr>
        <w:keepNext/>
        <w:jc w:val="center"/>
      </w:pPr>
      <w:r>
        <w:rPr>
          <w:noProof/>
          <w:lang w:val="de-DE" w:eastAsia="de-DE"/>
        </w:rPr>
        <w:drawing>
          <wp:inline distT="0" distB="0" distL="0" distR="0" wp14:anchorId="02233540" wp14:editId="1BBE78FF">
            <wp:extent cx="5943600" cy="5138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xygen_collage.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138420"/>
                    </a:xfrm>
                    <a:prstGeom prst="rect">
                      <a:avLst/>
                    </a:prstGeom>
                  </pic:spPr>
                </pic:pic>
              </a:graphicData>
            </a:graphic>
          </wp:inline>
        </w:drawing>
      </w:r>
    </w:p>
    <w:p w14:paraId="75092DBD" w14:textId="77777777" w:rsidR="00B06071" w:rsidRDefault="006455C4" w:rsidP="00986288">
      <w:pPr>
        <w:pStyle w:val="Beschriftung"/>
        <w:jc w:val="center"/>
      </w:pPr>
      <w:r>
        <w:t xml:space="preserve">Figure </w:t>
      </w:r>
      <w:r w:rsidR="00BE44F5">
        <w:t>22</w:t>
      </w:r>
      <w:r>
        <w:t>: Doxygen documentation for 3D-ICE 2.0</w:t>
      </w:r>
    </w:p>
    <w:p w14:paraId="7C2C9DC6" w14:textId="77777777" w:rsidR="00EE0BDA" w:rsidRPr="00B06071" w:rsidRDefault="00EE0BDA" w:rsidP="00182242">
      <w:pPr>
        <w:pStyle w:val="berschrift2"/>
        <w:numPr>
          <w:ilvl w:val="0"/>
          <w:numId w:val="27"/>
        </w:numPr>
      </w:pPr>
      <w:bookmarkStart w:id="33" w:name="_Toc442446460"/>
      <w:r w:rsidRPr="00986288">
        <w:rPr>
          <w:rFonts w:ascii="Courier New" w:hAnsi="Courier New" w:cs="Courier New"/>
        </w:rPr>
        <w:lastRenderedPageBreak/>
        <w:t>StackDescription</w:t>
      </w:r>
      <w:r w:rsidR="005B1C3E">
        <w:rPr>
          <w:rFonts w:ascii="Courier New" w:hAnsi="Courier New" w:cs="Courier New"/>
        </w:rPr>
        <w:t>_t</w:t>
      </w:r>
      <w:r w:rsidR="005B1C3E">
        <w:rPr>
          <w:rFonts w:asciiTheme="minorHAnsi" w:hAnsiTheme="minorHAnsi" w:cstheme="minorHAnsi"/>
        </w:rPr>
        <w:t xml:space="preserve">, </w:t>
      </w:r>
      <w:r w:rsidR="00721DB4" w:rsidRPr="000218FE">
        <w:rPr>
          <w:rFonts w:ascii="Courier New" w:hAnsi="Courier New" w:cs="Courier New"/>
        </w:rPr>
        <w:t>Analysis</w:t>
      </w:r>
      <w:r w:rsidR="005B1C3E">
        <w:rPr>
          <w:rFonts w:ascii="Courier New" w:hAnsi="Courier New" w:cs="Courier New"/>
        </w:rPr>
        <w:t>_t and Output_t</w:t>
      </w:r>
      <w:bookmarkEnd w:id="33"/>
    </w:p>
    <w:p w14:paraId="56ADA758" w14:textId="77777777" w:rsidR="00986288" w:rsidRDefault="00986288" w:rsidP="00986288">
      <w:pPr>
        <w:jc w:val="both"/>
      </w:pPr>
      <w:r>
        <w:t>Using 3D-ICE as a software library involves several steps. First, the problem must be initialized and the necessary data structures containing the 3D IC inf</w:t>
      </w:r>
      <w:r w:rsidR="005B1C3E">
        <w:t>ormation must be filled. The three</w:t>
      </w:r>
      <w:r>
        <w:t xml:space="preserve"> data structure</w:t>
      </w:r>
      <w:r w:rsidR="000218FE">
        <w:t xml:space="preserve">s that storethe description of the IC stackand the configuration of the simulation to be run </w:t>
      </w:r>
      <w:r>
        <w:t>are</w:t>
      </w:r>
      <w:r w:rsidR="000218FE">
        <w:t>, respectively,</w:t>
      </w:r>
      <w:r w:rsidRPr="000218FE">
        <w:rPr>
          <w:rFonts w:ascii="Courier New" w:hAnsi="Courier New" w:cs="Courier New"/>
          <w:sz w:val="18"/>
        </w:rPr>
        <w:t>StackDescription</w:t>
      </w:r>
      <w:r w:rsidR="005B1C3E">
        <w:rPr>
          <w:rFonts w:ascii="Courier New" w:hAnsi="Courier New" w:cs="Courier New"/>
          <w:sz w:val="18"/>
        </w:rPr>
        <w:t>_t</w:t>
      </w:r>
      <w:r w:rsidR="005B1C3E" w:rsidRPr="005B1C3E">
        <w:rPr>
          <w:rFonts w:cstheme="minorHAnsi"/>
        </w:rPr>
        <w:t>,</w:t>
      </w:r>
      <w:r w:rsidR="000218FE" w:rsidRPr="000218FE">
        <w:rPr>
          <w:rFonts w:ascii="Courier New" w:hAnsi="Courier New" w:cs="Courier New"/>
          <w:sz w:val="18"/>
        </w:rPr>
        <w:t>Analysys</w:t>
      </w:r>
      <w:r w:rsidR="005B1C3E">
        <w:rPr>
          <w:rFonts w:ascii="Courier New" w:hAnsi="Courier New" w:cs="Courier New"/>
          <w:sz w:val="18"/>
        </w:rPr>
        <w:t>_t</w:t>
      </w:r>
      <w:r w:rsidR="005B1C3E" w:rsidRPr="005B1C3E">
        <w:rPr>
          <w:rFonts w:cstheme="minorHAnsi"/>
        </w:rPr>
        <w:t xml:space="preserve"> and </w:t>
      </w:r>
      <w:r w:rsidR="005B1C3E">
        <w:rPr>
          <w:rFonts w:ascii="Courier New" w:hAnsi="Courier New" w:cs="Courier New"/>
          <w:sz w:val="18"/>
        </w:rPr>
        <w:t>Output_t</w:t>
      </w:r>
      <w:r w:rsidR="000218FE">
        <w:t xml:space="preserve">. To use these types, the header files that must be included in the main file to access the homonym data structures are </w:t>
      </w:r>
      <w:r w:rsidR="000218FE" w:rsidRPr="00986288">
        <w:rPr>
          <w:rFonts w:ascii="Courier New" w:hAnsi="Courier New" w:cs="Courier New"/>
          <w:sz w:val="18"/>
        </w:rPr>
        <w:t>stack_description.h</w:t>
      </w:r>
      <w:r w:rsidR="005B1C3E">
        <w:rPr>
          <w:rFonts w:ascii="Courier New" w:hAnsi="Courier New" w:cs="Courier New"/>
          <w:sz w:val="18"/>
        </w:rPr>
        <w:t xml:space="preserve">, </w:t>
      </w:r>
      <w:r w:rsidR="000218FE" w:rsidRPr="00986288">
        <w:rPr>
          <w:rFonts w:ascii="Courier New" w:hAnsi="Courier New" w:cs="Courier New"/>
          <w:sz w:val="18"/>
        </w:rPr>
        <w:t>analysis.h</w:t>
      </w:r>
      <w:r w:rsidR="005B1C3E" w:rsidRPr="005B1C3E">
        <w:rPr>
          <w:rFonts w:cstheme="minorHAnsi"/>
        </w:rPr>
        <w:t xml:space="preserve"> and </w:t>
      </w:r>
      <w:r w:rsidR="005B1C3E">
        <w:rPr>
          <w:rFonts w:ascii="Courier New" w:hAnsi="Courier New" w:cs="Courier New"/>
          <w:sz w:val="18"/>
        </w:rPr>
        <w:t>output.h</w:t>
      </w:r>
      <w:r w:rsidR="000218FE">
        <w:rPr>
          <w:rFonts w:ascii="Courier New" w:hAnsi="Courier New" w:cs="Courier New"/>
          <w:sz w:val="18"/>
        </w:rPr>
        <w:t>.</w:t>
      </w:r>
    </w:p>
    <w:p w14:paraId="5EF9C2E5" w14:textId="77777777" w:rsidR="004678FA" w:rsidRDefault="00986288" w:rsidP="005E49EC">
      <w:pPr>
        <w:jc w:val="both"/>
      </w:pPr>
      <w:r>
        <w:t>These data structure types collect</w:t>
      </w:r>
      <w:r w:rsidR="00B06071">
        <w:t xml:space="preserve"> all the data pertaining to the 3D IC structure and floorplans</w:t>
      </w:r>
      <w:r w:rsidR="00EE0BDA">
        <w:t xml:space="preserve">. </w:t>
      </w:r>
      <w:r w:rsidR="00924B13">
        <w:t xml:space="preserve">An instance of </w:t>
      </w:r>
      <w:r w:rsidR="00721DB4">
        <w:t xml:space="preserve">these </w:t>
      </w:r>
      <w:r w:rsidR="00924B13">
        <w:t>data type</w:t>
      </w:r>
      <w:r w:rsidR="00721DB4">
        <w:t>s</w:t>
      </w:r>
      <w:r w:rsidR="00B06071">
        <w:t>will then be related to theStack Description F</w:t>
      </w:r>
      <w:r w:rsidR="00AC1C6E">
        <w:t>ile</w:t>
      </w:r>
      <w:r w:rsidR="00506CCD">
        <w:t xml:space="preserve">. </w:t>
      </w:r>
      <w:r w:rsidR="004678FA">
        <w:t>The functions available to init</w:t>
      </w:r>
      <w:r w:rsidR="00FD7D32">
        <w:t>ialize</w:t>
      </w:r>
      <w:r w:rsidR="004678FA">
        <w:t xml:space="preserve">, fill and </w:t>
      </w:r>
      <w:r w:rsidR="00E22304">
        <w:t>destroy</w:t>
      </w:r>
      <w:r w:rsidR="00AC1C6E">
        <w:t xml:space="preserve">an instance of </w:t>
      </w:r>
      <w:r w:rsidR="00721DB4">
        <w:t>these two</w:t>
      </w:r>
      <w:r w:rsidR="00AC1C6E">
        <w:t xml:space="preserve"> variable</w:t>
      </w:r>
      <w:r w:rsidR="00721DB4">
        <w:t>s</w:t>
      </w:r>
      <w:r w:rsidR="004678FA">
        <w:t>are</w:t>
      </w:r>
      <w:r w:rsidR="00AC1C6E">
        <w:t>:</w:t>
      </w:r>
    </w:p>
    <w:p w14:paraId="2EB6A28F" w14:textId="77777777" w:rsidR="00EE0BDA" w:rsidRDefault="004678FA" w:rsidP="00182242">
      <w:pPr>
        <w:pStyle w:val="Listenabsatz"/>
        <w:numPr>
          <w:ilvl w:val="0"/>
          <w:numId w:val="16"/>
        </w:numPr>
        <w:jc w:val="both"/>
        <w:rPr>
          <w:rFonts w:ascii="Courier New" w:hAnsi="Courier New" w:cs="Courier New"/>
          <w:sz w:val="18"/>
          <w:szCs w:val="18"/>
        </w:rPr>
      </w:pPr>
      <w:r w:rsidRPr="00B06071">
        <w:rPr>
          <w:rFonts w:ascii="Courier New" w:hAnsi="Courier New" w:cs="Courier New"/>
          <w:sz w:val="18"/>
          <w:szCs w:val="18"/>
        </w:rPr>
        <w:t>stack_description</w:t>
      </w:r>
      <w:r w:rsidR="005B1C3E">
        <w:rPr>
          <w:rFonts w:ascii="Courier New" w:hAnsi="Courier New" w:cs="Courier New"/>
          <w:sz w:val="18"/>
          <w:szCs w:val="18"/>
        </w:rPr>
        <w:t>_init</w:t>
      </w:r>
      <w:r w:rsidRPr="00B06071">
        <w:rPr>
          <w:rFonts w:ascii="Courier New" w:hAnsi="Courier New" w:cs="Courier New"/>
          <w:sz w:val="18"/>
          <w:szCs w:val="18"/>
        </w:rPr>
        <w:t xml:space="preserve"> (StackDescription</w:t>
      </w:r>
      <w:r w:rsidR="005B1C3E">
        <w:rPr>
          <w:rFonts w:ascii="Courier New" w:hAnsi="Courier New" w:cs="Courier New"/>
          <w:sz w:val="18"/>
          <w:szCs w:val="18"/>
        </w:rPr>
        <w:t>_t</w:t>
      </w:r>
      <w:r w:rsidRPr="00B06071">
        <w:rPr>
          <w:rFonts w:ascii="Courier New" w:hAnsi="Courier New" w:cs="Courier New"/>
          <w:sz w:val="18"/>
          <w:szCs w:val="18"/>
        </w:rPr>
        <w:t>*)</w:t>
      </w:r>
    </w:p>
    <w:p w14:paraId="2F8719D9" w14:textId="77777777" w:rsidR="00721DB4" w:rsidRPr="00B06071" w:rsidRDefault="00721DB4" w:rsidP="00182242">
      <w:pPr>
        <w:pStyle w:val="Listenabsatz"/>
        <w:numPr>
          <w:ilvl w:val="0"/>
          <w:numId w:val="16"/>
        </w:numPr>
        <w:jc w:val="both"/>
        <w:rPr>
          <w:rFonts w:ascii="Courier New" w:hAnsi="Courier New" w:cs="Courier New"/>
          <w:sz w:val="18"/>
          <w:szCs w:val="18"/>
        </w:rPr>
      </w:pPr>
      <w:r>
        <w:rPr>
          <w:rFonts w:ascii="Courier New" w:hAnsi="Courier New" w:cs="Courier New"/>
          <w:sz w:val="18"/>
          <w:szCs w:val="18"/>
        </w:rPr>
        <w:t>analysis</w:t>
      </w:r>
      <w:r w:rsidR="005B1C3E">
        <w:rPr>
          <w:rFonts w:ascii="Courier New" w:hAnsi="Courier New" w:cs="Courier New"/>
          <w:sz w:val="18"/>
          <w:szCs w:val="18"/>
        </w:rPr>
        <w:t>_init</w:t>
      </w:r>
      <w:r>
        <w:rPr>
          <w:rFonts w:ascii="Courier New" w:hAnsi="Courier New" w:cs="Courier New"/>
          <w:sz w:val="18"/>
          <w:szCs w:val="18"/>
        </w:rPr>
        <w:t xml:space="preserve"> (Analysis</w:t>
      </w:r>
      <w:r w:rsidR="005B1C3E">
        <w:rPr>
          <w:rFonts w:ascii="Courier New" w:hAnsi="Courier New" w:cs="Courier New"/>
          <w:sz w:val="18"/>
          <w:szCs w:val="18"/>
        </w:rPr>
        <w:t>_t</w:t>
      </w:r>
      <w:r>
        <w:rPr>
          <w:rFonts w:ascii="Courier New" w:hAnsi="Courier New" w:cs="Courier New"/>
          <w:sz w:val="18"/>
          <w:szCs w:val="18"/>
        </w:rPr>
        <w:t>*)</w:t>
      </w:r>
    </w:p>
    <w:p w14:paraId="6CF761C3" w14:textId="77777777" w:rsidR="005B1C3E" w:rsidRDefault="005B1C3E" w:rsidP="005B1C3E">
      <w:pPr>
        <w:pStyle w:val="Listenabsatz"/>
        <w:numPr>
          <w:ilvl w:val="0"/>
          <w:numId w:val="16"/>
        </w:numPr>
        <w:jc w:val="both"/>
        <w:rPr>
          <w:rFonts w:ascii="Courier New" w:hAnsi="Courier New" w:cs="Courier New"/>
          <w:sz w:val="18"/>
          <w:szCs w:val="18"/>
        </w:rPr>
      </w:pPr>
      <w:r>
        <w:rPr>
          <w:rFonts w:ascii="Courier New" w:hAnsi="Courier New" w:cs="Courier New"/>
          <w:sz w:val="18"/>
          <w:szCs w:val="18"/>
        </w:rPr>
        <w:t>output_init (Output_t*)</w:t>
      </w:r>
    </w:p>
    <w:p w14:paraId="696E5E10" w14:textId="77777777" w:rsidR="000C0120" w:rsidRPr="005B1C3E" w:rsidRDefault="000C0120" w:rsidP="000C0120">
      <w:pPr>
        <w:pStyle w:val="Listenabsatz"/>
        <w:jc w:val="both"/>
        <w:rPr>
          <w:rFonts w:ascii="Courier New" w:hAnsi="Courier New" w:cs="Courier New"/>
          <w:sz w:val="18"/>
          <w:szCs w:val="18"/>
        </w:rPr>
      </w:pPr>
    </w:p>
    <w:p w14:paraId="4A1B7F20" w14:textId="77777777" w:rsidR="000C0120" w:rsidRDefault="000C0120" w:rsidP="00DE6091">
      <w:pPr>
        <w:pStyle w:val="Listenabsatz"/>
        <w:numPr>
          <w:ilvl w:val="0"/>
          <w:numId w:val="16"/>
        </w:numPr>
        <w:jc w:val="both"/>
        <w:rPr>
          <w:rFonts w:ascii="Courier New" w:hAnsi="Courier New" w:cs="Courier New"/>
          <w:sz w:val="18"/>
          <w:szCs w:val="18"/>
        </w:rPr>
      </w:pPr>
      <w:r>
        <w:rPr>
          <w:rFonts w:ascii="Courier New" w:hAnsi="Courier New" w:cs="Courier New"/>
          <w:sz w:val="18"/>
          <w:szCs w:val="18"/>
        </w:rPr>
        <w:t>parse_stack_description_file</w:t>
      </w:r>
    </w:p>
    <w:p w14:paraId="1BE8DD5F" w14:textId="77777777" w:rsidR="004678FA" w:rsidRDefault="00DE6091" w:rsidP="000C0120">
      <w:pPr>
        <w:pStyle w:val="Listenabsatz"/>
        <w:jc w:val="both"/>
        <w:rPr>
          <w:rFonts w:ascii="Courier New" w:hAnsi="Courier New" w:cs="Courier New"/>
          <w:sz w:val="18"/>
          <w:szCs w:val="18"/>
        </w:rPr>
      </w:pPr>
      <w:r w:rsidRPr="00DE6091">
        <w:rPr>
          <w:rFonts w:ascii="Courier New" w:hAnsi="Courier New" w:cs="Courier New"/>
          <w:sz w:val="18"/>
          <w:szCs w:val="18"/>
        </w:rPr>
        <w:t>(</w:t>
      </w:r>
      <w:r w:rsidR="000C0120">
        <w:rPr>
          <w:rFonts w:ascii="Courier New" w:hAnsi="Courier New" w:cs="Courier New"/>
          <w:sz w:val="18"/>
          <w:szCs w:val="18"/>
        </w:rPr>
        <w:t>String_t, StackDescription_t*, Analysis_t*, Output_t*)</w:t>
      </w:r>
    </w:p>
    <w:p w14:paraId="4F814AD2" w14:textId="77777777" w:rsidR="000C0120" w:rsidRPr="00B06071" w:rsidRDefault="000C0120" w:rsidP="000C0120">
      <w:pPr>
        <w:pStyle w:val="Listenabsatz"/>
        <w:jc w:val="both"/>
        <w:rPr>
          <w:rFonts w:ascii="Courier New" w:hAnsi="Courier New" w:cs="Courier New"/>
          <w:sz w:val="18"/>
          <w:szCs w:val="18"/>
        </w:rPr>
      </w:pPr>
    </w:p>
    <w:p w14:paraId="2E2034CE" w14:textId="77777777" w:rsidR="004678FA" w:rsidRDefault="004678FA" w:rsidP="00182242">
      <w:pPr>
        <w:pStyle w:val="Listenabsatz"/>
        <w:numPr>
          <w:ilvl w:val="0"/>
          <w:numId w:val="16"/>
        </w:numPr>
        <w:jc w:val="both"/>
        <w:rPr>
          <w:rFonts w:ascii="Courier New" w:hAnsi="Courier New" w:cs="Courier New"/>
          <w:sz w:val="18"/>
          <w:szCs w:val="18"/>
        </w:rPr>
      </w:pPr>
      <w:r w:rsidRPr="00B06071">
        <w:rPr>
          <w:rFonts w:ascii="Courier New" w:hAnsi="Courier New" w:cs="Courier New"/>
          <w:sz w:val="18"/>
          <w:szCs w:val="18"/>
        </w:rPr>
        <w:t>stack_description</w:t>
      </w:r>
      <w:r w:rsidR="005B1C3E">
        <w:rPr>
          <w:rFonts w:ascii="Courier New" w:hAnsi="Courier New" w:cs="Courier New"/>
          <w:sz w:val="18"/>
          <w:szCs w:val="18"/>
        </w:rPr>
        <w:t>_destroy</w:t>
      </w:r>
      <w:r w:rsidRPr="00B06071">
        <w:rPr>
          <w:rFonts w:ascii="Courier New" w:hAnsi="Courier New" w:cs="Courier New"/>
          <w:sz w:val="18"/>
          <w:szCs w:val="18"/>
        </w:rPr>
        <w:t xml:space="preserve"> (StackDescription</w:t>
      </w:r>
      <w:r w:rsidR="005B1C3E">
        <w:rPr>
          <w:rFonts w:ascii="Courier New" w:hAnsi="Courier New" w:cs="Courier New"/>
          <w:sz w:val="18"/>
          <w:szCs w:val="18"/>
        </w:rPr>
        <w:t>_t</w:t>
      </w:r>
      <w:r w:rsidRPr="00B06071">
        <w:rPr>
          <w:rFonts w:ascii="Courier New" w:hAnsi="Courier New" w:cs="Courier New"/>
          <w:sz w:val="18"/>
          <w:szCs w:val="18"/>
        </w:rPr>
        <w:t>*)</w:t>
      </w:r>
    </w:p>
    <w:p w14:paraId="24968680" w14:textId="77777777" w:rsidR="005B1C3E" w:rsidRDefault="00721DB4" w:rsidP="00182242">
      <w:pPr>
        <w:pStyle w:val="Listenabsatz"/>
        <w:numPr>
          <w:ilvl w:val="0"/>
          <w:numId w:val="16"/>
        </w:numPr>
        <w:jc w:val="both"/>
        <w:rPr>
          <w:rFonts w:ascii="Courier New" w:hAnsi="Courier New" w:cs="Courier New"/>
          <w:sz w:val="18"/>
          <w:szCs w:val="18"/>
        </w:rPr>
      </w:pPr>
      <w:r>
        <w:rPr>
          <w:rFonts w:ascii="Courier New" w:hAnsi="Courier New" w:cs="Courier New"/>
          <w:sz w:val="18"/>
          <w:szCs w:val="18"/>
        </w:rPr>
        <w:t>analysis</w:t>
      </w:r>
      <w:r w:rsidR="005B1C3E">
        <w:rPr>
          <w:rFonts w:ascii="Courier New" w:hAnsi="Courier New" w:cs="Courier New"/>
          <w:sz w:val="18"/>
          <w:szCs w:val="18"/>
        </w:rPr>
        <w:t>_destroy</w:t>
      </w:r>
      <w:r>
        <w:rPr>
          <w:rFonts w:ascii="Courier New" w:hAnsi="Courier New" w:cs="Courier New"/>
          <w:sz w:val="18"/>
          <w:szCs w:val="18"/>
        </w:rPr>
        <w:t xml:space="preserve"> (Analysis</w:t>
      </w:r>
      <w:r w:rsidR="005B1C3E">
        <w:rPr>
          <w:rFonts w:ascii="Courier New" w:hAnsi="Courier New" w:cs="Courier New"/>
          <w:sz w:val="18"/>
          <w:szCs w:val="18"/>
        </w:rPr>
        <w:t>_t</w:t>
      </w:r>
      <w:r>
        <w:rPr>
          <w:rFonts w:ascii="Courier New" w:hAnsi="Courier New" w:cs="Courier New"/>
          <w:sz w:val="18"/>
          <w:szCs w:val="18"/>
        </w:rPr>
        <w:t>*)</w:t>
      </w:r>
    </w:p>
    <w:p w14:paraId="3DB290CD" w14:textId="77777777" w:rsidR="00721DB4" w:rsidRPr="00B06071" w:rsidRDefault="005B1C3E" w:rsidP="00182242">
      <w:pPr>
        <w:pStyle w:val="Listenabsatz"/>
        <w:numPr>
          <w:ilvl w:val="0"/>
          <w:numId w:val="16"/>
        </w:numPr>
        <w:jc w:val="both"/>
        <w:rPr>
          <w:rFonts w:ascii="Courier New" w:hAnsi="Courier New" w:cs="Courier New"/>
          <w:sz w:val="18"/>
          <w:szCs w:val="18"/>
        </w:rPr>
      </w:pPr>
      <w:r>
        <w:rPr>
          <w:rFonts w:ascii="Courier New" w:hAnsi="Courier New" w:cs="Courier New"/>
          <w:sz w:val="18"/>
          <w:szCs w:val="18"/>
        </w:rPr>
        <w:t>output_destroy (Output_t*)</w:t>
      </w:r>
      <w:r w:rsidR="000218FE">
        <w:rPr>
          <w:rFonts w:ascii="Courier New" w:hAnsi="Courier New" w:cs="Courier New"/>
          <w:sz w:val="18"/>
          <w:szCs w:val="18"/>
        </w:rPr>
        <w:t>.</w:t>
      </w:r>
    </w:p>
    <w:p w14:paraId="0669DA13" w14:textId="77777777" w:rsidR="00AC1C6E" w:rsidRPr="00B06071" w:rsidRDefault="000C0120" w:rsidP="00336899">
      <w:pPr>
        <w:jc w:val="both"/>
        <w:rPr>
          <w:rFonts w:ascii="Courier New" w:hAnsi="Courier New" w:cs="Courier New"/>
          <w:sz w:val="18"/>
          <w:szCs w:val="18"/>
        </w:rPr>
      </w:pPr>
      <w:r>
        <w:t xml:space="preserve">In particular, the function </w:t>
      </w:r>
      <w:r>
        <w:rPr>
          <w:rFonts w:ascii="Courier New" w:hAnsi="Courier New" w:cs="Courier New"/>
          <w:sz w:val="18"/>
          <w:szCs w:val="18"/>
        </w:rPr>
        <w:t>parse_stack_description_file,</w:t>
      </w:r>
      <w:r>
        <w:t xml:space="preserve">parses he contet of a stack file and places the information read into the corresponding data structure. This function can be accesses by including the heard file </w:t>
      </w:r>
      <w:r>
        <w:rPr>
          <w:rFonts w:ascii="Courier New" w:hAnsi="Courier New" w:cs="Courier New"/>
          <w:sz w:val="18"/>
          <w:szCs w:val="18"/>
        </w:rPr>
        <w:t>stack_file_parser.h</w:t>
      </w:r>
      <w:r w:rsidRPr="000C0120">
        <w:rPr>
          <w:rFonts w:cstheme="minorHAnsi"/>
          <w:szCs w:val="18"/>
        </w:rPr>
        <w:t>.</w:t>
      </w:r>
      <w:r>
        <w:t xml:space="preserve"> T</w:t>
      </w:r>
      <w:r w:rsidR="004678FA">
        <w:t xml:space="preserve">he functions </w:t>
      </w:r>
      <w:r w:rsidR="00B06071">
        <w:t xml:space="preserve">to access the information in this data structure </w:t>
      </w:r>
      <w:r w:rsidR="004678FA">
        <w:t>are</w:t>
      </w:r>
      <w:r w:rsidR="00336899">
        <w:t xml:space="preserve"> in the doxygen documentation. </w:t>
      </w:r>
    </w:p>
    <w:p w14:paraId="25DFB6F6" w14:textId="77777777" w:rsidR="00924B13" w:rsidRPr="000218FE" w:rsidRDefault="00924B13" w:rsidP="00182242">
      <w:pPr>
        <w:pStyle w:val="berschrift2"/>
        <w:numPr>
          <w:ilvl w:val="0"/>
          <w:numId w:val="27"/>
        </w:numPr>
        <w:rPr>
          <w:rFonts w:ascii="Courier New" w:hAnsi="Courier New" w:cs="Courier New"/>
        </w:rPr>
      </w:pPr>
      <w:bookmarkStart w:id="34" w:name="_Toc442446461"/>
      <w:r w:rsidRPr="000218FE">
        <w:rPr>
          <w:rFonts w:ascii="Courier New" w:hAnsi="Courier New" w:cs="Courier New"/>
        </w:rPr>
        <w:t>ThermalData</w:t>
      </w:r>
      <w:r w:rsidR="000C0120">
        <w:rPr>
          <w:rFonts w:ascii="Courier New" w:hAnsi="Courier New" w:cs="Courier New"/>
        </w:rPr>
        <w:t>_t</w:t>
      </w:r>
      <w:bookmarkEnd w:id="34"/>
    </w:p>
    <w:p w14:paraId="127ACDB7" w14:textId="77777777" w:rsidR="00924B13" w:rsidRDefault="00021D42" w:rsidP="00924B13">
      <w:pPr>
        <w:jc w:val="both"/>
      </w:pPr>
      <w:r>
        <w:t xml:space="preserve">This </w:t>
      </w:r>
      <w:r w:rsidR="0096359C">
        <w:t xml:space="preserve">data structure </w:t>
      </w:r>
      <w:r>
        <w:t xml:space="preserve">type collects all the data needed for the thermal simulation, </w:t>
      </w:r>
      <w:r w:rsidR="00B06071">
        <w:t>such as</w:t>
      </w:r>
      <w:r w:rsidR="000C0120">
        <w:t>temperatures, power inputs,</w:t>
      </w:r>
      <w:r w:rsidR="00B06071">
        <w:t xml:space="preserve"> matrices representing the system equations, etc</w:t>
      </w:r>
      <w:r>
        <w:t xml:space="preserve">. </w:t>
      </w:r>
      <w:r w:rsidR="000218FE">
        <w:t xml:space="preserve">Its type is declared in the header </w:t>
      </w:r>
      <w:r w:rsidR="000218FE" w:rsidRPr="000218FE">
        <w:rPr>
          <w:rFonts w:ascii="Courier New" w:hAnsi="Courier New" w:cs="Courier New"/>
          <w:sz w:val="18"/>
        </w:rPr>
        <w:t>thermal_data.h</w:t>
      </w:r>
      <w:r w:rsidR="000218FE">
        <w:t xml:space="preserve">. </w:t>
      </w:r>
      <w:r w:rsidR="00506CCD">
        <w:t>The functions to init</w:t>
      </w:r>
      <w:r w:rsidR="00B06071">
        <w:t xml:space="preserve">ialize, </w:t>
      </w:r>
      <w:r w:rsidR="000C0120">
        <w:t>build</w:t>
      </w:r>
      <w:r w:rsidR="00B06071">
        <w:t xml:space="preserve"> and </w:t>
      </w:r>
      <w:r w:rsidR="000C0120">
        <w:t>destroy</w:t>
      </w:r>
      <w:r w:rsidR="00506CCD">
        <w:t xml:space="preserve"> a </w:t>
      </w:r>
      <w:r w:rsidR="00506CCD" w:rsidRPr="00B06071">
        <w:rPr>
          <w:rFonts w:ascii="Courier New" w:hAnsi="Courier New" w:cs="Courier New"/>
          <w:sz w:val="18"/>
          <w:szCs w:val="18"/>
        </w:rPr>
        <w:t>ThermalData</w:t>
      </w:r>
      <w:r w:rsidR="00E22304">
        <w:rPr>
          <w:rFonts w:ascii="Courier New" w:hAnsi="Courier New" w:cs="Courier New"/>
          <w:sz w:val="18"/>
          <w:szCs w:val="18"/>
        </w:rPr>
        <w:t>_t</w:t>
      </w:r>
      <w:r w:rsidR="00506CCD">
        <w:t xml:space="preserve"> variable are</w:t>
      </w:r>
      <w:r w:rsidR="000218FE">
        <w:t>:</w:t>
      </w:r>
    </w:p>
    <w:p w14:paraId="0C32B0DD" w14:textId="77777777" w:rsidR="00506CCD" w:rsidRPr="00B06071" w:rsidRDefault="00506CCD" w:rsidP="00182242">
      <w:pPr>
        <w:pStyle w:val="Listenabsatz"/>
        <w:numPr>
          <w:ilvl w:val="0"/>
          <w:numId w:val="17"/>
        </w:numPr>
        <w:jc w:val="both"/>
        <w:rPr>
          <w:rFonts w:ascii="Courier New" w:hAnsi="Courier New" w:cs="Courier New"/>
          <w:sz w:val="18"/>
          <w:szCs w:val="18"/>
        </w:rPr>
      </w:pPr>
      <w:r w:rsidRPr="00B06071">
        <w:rPr>
          <w:rFonts w:ascii="Courier New" w:hAnsi="Courier New" w:cs="Courier New"/>
          <w:sz w:val="18"/>
          <w:szCs w:val="18"/>
        </w:rPr>
        <w:t>thermal_data</w:t>
      </w:r>
      <w:r w:rsidR="000C0120">
        <w:rPr>
          <w:rFonts w:ascii="Courier New" w:hAnsi="Courier New" w:cs="Courier New"/>
          <w:sz w:val="18"/>
          <w:szCs w:val="18"/>
        </w:rPr>
        <w:t>_init</w:t>
      </w:r>
      <w:r w:rsidRPr="00B06071">
        <w:rPr>
          <w:rFonts w:ascii="Courier New" w:hAnsi="Courier New" w:cs="Courier New"/>
          <w:sz w:val="18"/>
          <w:szCs w:val="18"/>
        </w:rPr>
        <w:t xml:space="preserve"> (ThermalData</w:t>
      </w:r>
      <w:r w:rsidR="000C0120">
        <w:rPr>
          <w:rFonts w:ascii="Courier New" w:hAnsi="Courier New" w:cs="Courier New"/>
          <w:sz w:val="18"/>
          <w:szCs w:val="18"/>
        </w:rPr>
        <w:t>_t</w:t>
      </w:r>
      <w:r w:rsidR="00336899">
        <w:rPr>
          <w:rFonts w:ascii="Courier New" w:hAnsi="Courier New" w:cs="Courier New"/>
          <w:sz w:val="18"/>
          <w:szCs w:val="18"/>
        </w:rPr>
        <w:t>*</w:t>
      </w:r>
      <w:r w:rsidRPr="00B06071">
        <w:rPr>
          <w:rFonts w:ascii="Courier New" w:hAnsi="Courier New" w:cs="Courier New"/>
          <w:sz w:val="18"/>
          <w:szCs w:val="18"/>
        </w:rPr>
        <w:t>)</w:t>
      </w:r>
    </w:p>
    <w:p w14:paraId="0FB7B76D" w14:textId="77777777" w:rsidR="00E22304" w:rsidRDefault="00506CCD" w:rsidP="00182242">
      <w:pPr>
        <w:pStyle w:val="Listenabsatz"/>
        <w:numPr>
          <w:ilvl w:val="0"/>
          <w:numId w:val="17"/>
        </w:numPr>
        <w:jc w:val="both"/>
        <w:rPr>
          <w:rFonts w:ascii="Courier New" w:hAnsi="Courier New" w:cs="Courier New"/>
          <w:sz w:val="18"/>
          <w:szCs w:val="18"/>
        </w:rPr>
      </w:pPr>
      <w:r w:rsidRPr="00B06071">
        <w:rPr>
          <w:rFonts w:ascii="Courier New" w:hAnsi="Courier New" w:cs="Courier New"/>
          <w:sz w:val="18"/>
          <w:szCs w:val="18"/>
        </w:rPr>
        <w:t>thermal_data</w:t>
      </w:r>
      <w:r w:rsidR="00E22304">
        <w:rPr>
          <w:rFonts w:ascii="Courier New" w:hAnsi="Courier New" w:cs="Courier New"/>
          <w:sz w:val="18"/>
          <w:szCs w:val="18"/>
        </w:rPr>
        <w:t>_build</w:t>
      </w:r>
    </w:p>
    <w:p w14:paraId="1604795D" w14:textId="77777777" w:rsidR="00506CCD" w:rsidRPr="00B06071" w:rsidRDefault="00506CCD" w:rsidP="00E22304">
      <w:pPr>
        <w:pStyle w:val="Listenabsatz"/>
        <w:jc w:val="both"/>
        <w:rPr>
          <w:rFonts w:ascii="Courier New" w:hAnsi="Courier New" w:cs="Courier New"/>
          <w:sz w:val="18"/>
          <w:szCs w:val="18"/>
        </w:rPr>
      </w:pPr>
      <w:r w:rsidRPr="00B06071">
        <w:rPr>
          <w:rFonts w:ascii="Courier New" w:hAnsi="Courier New" w:cs="Courier New"/>
          <w:sz w:val="18"/>
          <w:szCs w:val="18"/>
        </w:rPr>
        <w:t>(ThermalData</w:t>
      </w:r>
      <w:r w:rsidR="00E22304">
        <w:rPr>
          <w:rFonts w:ascii="Courier New" w:hAnsi="Courier New" w:cs="Courier New"/>
          <w:sz w:val="18"/>
          <w:szCs w:val="18"/>
        </w:rPr>
        <w:t>_t</w:t>
      </w:r>
      <w:r w:rsidRPr="00B06071">
        <w:rPr>
          <w:rFonts w:ascii="Courier New" w:hAnsi="Courier New" w:cs="Courier New"/>
          <w:sz w:val="18"/>
          <w:szCs w:val="18"/>
        </w:rPr>
        <w:t>*, Stack</w:t>
      </w:r>
      <w:r w:rsidR="00E22304">
        <w:rPr>
          <w:rFonts w:ascii="Courier New" w:hAnsi="Courier New" w:cs="Courier New"/>
          <w:sz w:val="18"/>
          <w:szCs w:val="18"/>
        </w:rPr>
        <w:t>ElementList_t* ,Dimensions_t*</w:t>
      </w:r>
      <w:r w:rsidR="00336899">
        <w:rPr>
          <w:rFonts w:ascii="Courier New" w:hAnsi="Courier New" w:cs="Courier New"/>
          <w:sz w:val="18"/>
          <w:szCs w:val="18"/>
        </w:rPr>
        <w:t>, Analysis</w:t>
      </w:r>
      <w:r w:rsidR="00E22304">
        <w:rPr>
          <w:rFonts w:ascii="Courier New" w:hAnsi="Courier New" w:cs="Courier New"/>
          <w:sz w:val="18"/>
          <w:szCs w:val="18"/>
        </w:rPr>
        <w:t>_t</w:t>
      </w:r>
      <w:r w:rsidR="00336899">
        <w:rPr>
          <w:rFonts w:ascii="Courier New" w:hAnsi="Courier New" w:cs="Courier New"/>
          <w:sz w:val="18"/>
          <w:szCs w:val="18"/>
        </w:rPr>
        <w:t>*</w:t>
      </w:r>
      <w:r w:rsidRPr="00B06071">
        <w:rPr>
          <w:rFonts w:ascii="Courier New" w:hAnsi="Courier New" w:cs="Courier New"/>
          <w:sz w:val="18"/>
          <w:szCs w:val="18"/>
        </w:rPr>
        <w:t>)</w:t>
      </w:r>
    </w:p>
    <w:p w14:paraId="44B09111" w14:textId="77777777" w:rsidR="00506CCD" w:rsidRPr="00B06071" w:rsidRDefault="00E22304" w:rsidP="00182242">
      <w:pPr>
        <w:pStyle w:val="Listenabsatz"/>
        <w:numPr>
          <w:ilvl w:val="0"/>
          <w:numId w:val="17"/>
        </w:numPr>
        <w:jc w:val="both"/>
        <w:rPr>
          <w:rFonts w:ascii="Courier New" w:hAnsi="Courier New" w:cs="Courier New"/>
          <w:sz w:val="18"/>
          <w:szCs w:val="18"/>
        </w:rPr>
      </w:pPr>
      <w:r>
        <w:rPr>
          <w:rFonts w:ascii="Courier New" w:hAnsi="Courier New" w:cs="Courier New"/>
          <w:sz w:val="18"/>
          <w:szCs w:val="18"/>
        </w:rPr>
        <w:t>thermal_data_destroy</w:t>
      </w:r>
      <w:r w:rsidR="00506CCD" w:rsidRPr="00B06071">
        <w:rPr>
          <w:rFonts w:ascii="Courier New" w:hAnsi="Courier New" w:cs="Courier New"/>
          <w:sz w:val="18"/>
          <w:szCs w:val="18"/>
        </w:rPr>
        <w:t xml:space="preserve"> (ThermalData</w:t>
      </w:r>
      <w:r>
        <w:rPr>
          <w:rFonts w:ascii="Courier New" w:hAnsi="Courier New" w:cs="Courier New"/>
          <w:sz w:val="18"/>
          <w:szCs w:val="18"/>
        </w:rPr>
        <w:t>_t</w:t>
      </w:r>
      <w:r w:rsidR="00506CCD" w:rsidRPr="00B06071">
        <w:rPr>
          <w:rFonts w:ascii="Courier New" w:hAnsi="Courier New" w:cs="Courier New"/>
          <w:sz w:val="18"/>
          <w:szCs w:val="18"/>
        </w:rPr>
        <w:t>*)</w:t>
      </w:r>
      <w:r w:rsidR="000218FE">
        <w:rPr>
          <w:rFonts w:ascii="Courier New" w:hAnsi="Courier New" w:cs="Courier New"/>
          <w:sz w:val="18"/>
          <w:szCs w:val="18"/>
        </w:rPr>
        <w:t>.</w:t>
      </w:r>
    </w:p>
    <w:p w14:paraId="44BA206D" w14:textId="77777777" w:rsidR="000218FE" w:rsidRDefault="0096359C" w:rsidP="000218FE">
      <w:pPr>
        <w:jc w:val="both"/>
      </w:pPr>
      <w:r>
        <w:t>Just as an instance of</w:t>
      </w:r>
      <w:r w:rsidR="00506CCD" w:rsidRPr="0096359C">
        <w:rPr>
          <w:rFonts w:ascii="Courier New" w:hAnsi="Courier New" w:cs="Courier New"/>
          <w:sz w:val="18"/>
          <w:szCs w:val="18"/>
        </w:rPr>
        <w:t>StackDescripiton</w:t>
      </w:r>
      <w:r w:rsidR="00E22304">
        <w:rPr>
          <w:rFonts w:ascii="Courier New" w:hAnsi="Courier New" w:cs="Courier New"/>
          <w:sz w:val="18"/>
          <w:szCs w:val="18"/>
        </w:rPr>
        <w:t xml:space="preserve">_t, </w:t>
      </w:r>
      <w:r w:rsidR="00721DB4">
        <w:rPr>
          <w:rFonts w:ascii="Courier New" w:hAnsi="Courier New" w:cs="Courier New"/>
          <w:sz w:val="18"/>
          <w:szCs w:val="18"/>
        </w:rPr>
        <w:t>Analysis</w:t>
      </w:r>
      <w:r w:rsidR="00E22304">
        <w:rPr>
          <w:rFonts w:ascii="Courier New" w:hAnsi="Courier New" w:cs="Courier New"/>
          <w:sz w:val="18"/>
          <w:szCs w:val="18"/>
        </w:rPr>
        <w:t>_t</w:t>
      </w:r>
      <w:r w:rsidR="00E22304">
        <w:t xml:space="preserve">and </w:t>
      </w:r>
      <w:r w:rsidR="00E22304">
        <w:rPr>
          <w:rFonts w:ascii="Courier New" w:hAnsi="Courier New" w:cs="Courier New"/>
          <w:sz w:val="18"/>
          <w:szCs w:val="18"/>
        </w:rPr>
        <w:t>Output_t</w:t>
      </w:r>
      <w:r w:rsidR="00E22304">
        <w:t xml:space="preserve"> a</w:t>
      </w:r>
      <w:r w:rsidR="00721DB4">
        <w:t xml:space="preserve">re </w:t>
      </w:r>
      <w:r w:rsidR="00506CCD">
        <w:t>tied to a Stack De</w:t>
      </w:r>
      <w:r>
        <w:t>scription File</w:t>
      </w:r>
      <w:r w:rsidR="00986288">
        <w:t>,</w:t>
      </w:r>
      <w:r>
        <w:t>an instance of</w:t>
      </w:r>
      <w:r w:rsidR="00506CCD" w:rsidRPr="0096359C">
        <w:rPr>
          <w:rFonts w:ascii="Courier New" w:hAnsi="Courier New" w:cs="Courier New"/>
          <w:sz w:val="18"/>
          <w:szCs w:val="18"/>
        </w:rPr>
        <w:t>ThermalData</w:t>
      </w:r>
      <w:r w:rsidR="00E22304">
        <w:rPr>
          <w:rFonts w:ascii="Courier New" w:hAnsi="Courier New" w:cs="Courier New"/>
          <w:sz w:val="18"/>
          <w:szCs w:val="18"/>
        </w:rPr>
        <w:t>_t</w:t>
      </w:r>
      <w:r w:rsidR="00506CCD">
        <w:t xml:space="preserve"> depends </w:t>
      </w:r>
      <w:r>
        <w:t>up</w:t>
      </w:r>
      <w:r w:rsidR="00506CCD">
        <w:t xml:space="preserve">on </w:t>
      </w:r>
      <w:r w:rsidR="00E22304">
        <w:t xml:space="preserve">the sequence of stack elements in </w:t>
      </w:r>
      <w:r w:rsidR="00506CCD" w:rsidRPr="0096359C">
        <w:rPr>
          <w:rFonts w:ascii="Courier New" w:hAnsi="Courier New" w:cs="Courier New"/>
          <w:sz w:val="18"/>
          <w:szCs w:val="18"/>
        </w:rPr>
        <w:t>Stack</w:t>
      </w:r>
      <w:r w:rsidR="00E22304">
        <w:rPr>
          <w:rFonts w:ascii="Courier New" w:hAnsi="Courier New" w:cs="Courier New"/>
          <w:sz w:val="18"/>
          <w:szCs w:val="18"/>
        </w:rPr>
        <w:t>ElementList_t</w:t>
      </w:r>
      <w:r w:rsidR="00E22304" w:rsidRPr="00E22304">
        <w:rPr>
          <w:rFonts w:cstheme="minorHAnsi"/>
          <w:szCs w:val="18"/>
        </w:rPr>
        <w:t xml:space="preserve"> (a member of </w:t>
      </w:r>
      <w:r w:rsidR="00E22304">
        <w:rPr>
          <w:rFonts w:ascii="Courier New" w:hAnsi="Courier New" w:cs="Courier New"/>
          <w:sz w:val="18"/>
          <w:szCs w:val="18"/>
        </w:rPr>
        <w:t xml:space="preserve">StackDescription_t) </w:t>
      </w:r>
      <w:r w:rsidR="00336899">
        <w:t xml:space="preserve">and </w:t>
      </w:r>
      <w:r w:rsidR="008302C2">
        <w:rPr>
          <w:rFonts w:ascii="Courier New" w:hAnsi="Courier New" w:cs="Courier New"/>
          <w:sz w:val="18"/>
          <w:szCs w:val="18"/>
        </w:rPr>
        <w:t>Analysis</w:t>
      </w:r>
      <w:r w:rsidR="00E22304">
        <w:rPr>
          <w:rFonts w:ascii="Courier New" w:hAnsi="Courier New" w:cs="Courier New"/>
          <w:sz w:val="18"/>
          <w:szCs w:val="18"/>
        </w:rPr>
        <w:t>_t</w:t>
      </w:r>
      <w:r w:rsidR="008302C2">
        <w:t>. He</w:t>
      </w:r>
      <w:r>
        <w:t>nceit is ne</w:t>
      </w:r>
      <w:r w:rsidR="008302C2">
        <w:t>cessary to initialize and fill the</w:t>
      </w:r>
      <w:r w:rsidR="008302C2" w:rsidRPr="0096359C">
        <w:rPr>
          <w:rFonts w:ascii="Courier New" w:hAnsi="Courier New" w:cs="Courier New"/>
          <w:sz w:val="18"/>
          <w:szCs w:val="18"/>
        </w:rPr>
        <w:t>StackDescription</w:t>
      </w:r>
      <w:r w:rsidR="00E22304">
        <w:rPr>
          <w:rFonts w:ascii="Courier New" w:hAnsi="Courier New" w:cs="Courier New"/>
          <w:sz w:val="18"/>
          <w:szCs w:val="18"/>
        </w:rPr>
        <w:t>_t</w:t>
      </w:r>
      <w:r w:rsidR="008302C2">
        <w:t xml:space="preserve"> and </w:t>
      </w:r>
      <w:r w:rsidR="008302C2">
        <w:rPr>
          <w:rFonts w:ascii="Courier New" w:hAnsi="Courier New" w:cs="Courier New"/>
          <w:sz w:val="18"/>
          <w:szCs w:val="18"/>
        </w:rPr>
        <w:t>Analysis</w:t>
      </w:r>
      <w:r w:rsidR="00E22304">
        <w:rPr>
          <w:rFonts w:ascii="Courier New" w:hAnsi="Courier New" w:cs="Courier New"/>
          <w:sz w:val="18"/>
          <w:szCs w:val="18"/>
        </w:rPr>
        <w:t>_t</w:t>
      </w:r>
      <w:r w:rsidR="008302C2">
        <w:t xml:space="preserve"> variables </w:t>
      </w:r>
      <w:r w:rsidR="001809E6">
        <w:t xml:space="preserve">before filling </w:t>
      </w:r>
      <w:r w:rsidR="008302C2">
        <w:t>the</w:t>
      </w:r>
      <w:r w:rsidR="001809E6" w:rsidRPr="0096359C">
        <w:rPr>
          <w:rFonts w:ascii="Courier New" w:hAnsi="Courier New" w:cs="Courier New"/>
          <w:sz w:val="18"/>
          <w:szCs w:val="18"/>
        </w:rPr>
        <w:t>ThermalData</w:t>
      </w:r>
      <w:r w:rsidR="00E22304">
        <w:rPr>
          <w:rFonts w:ascii="Courier New" w:hAnsi="Courier New" w:cs="Courier New"/>
          <w:sz w:val="18"/>
          <w:szCs w:val="18"/>
        </w:rPr>
        <w:t>_t</w:t>
      </w:r>
      <w:r w:rsidR="001809E6">
        <w:t xml:space="preserve"> variable</w:t>
      </w:r>
      <w:r w:rsidR="001F7BF6">
        <w:t xml:space="preserve">. </w:t>
      </w:r>
      <w:r>
        <w:t xml:space="preserve">And for the rest of the simulation project, </w:t>
      </w:r>
      <w:r w:rsidR="001F7BF6">
        <w:t>the</w:t>
      </w:r>
      <w:r w:rsidR="008302C2">
        <w:t>three</w:t>
      </w:r>
      <w:r>
        <w:t xml:space="preserve"> variables must be used in tandem</w:t>
      </w:r>
      <w:r w:rsidR="001F7BF6">
        <w:t xml:space="preserve"> since they </w:t>
      </w:r>
      <w:r>
        <w:t>refer</w:t>
      </w:r>
      <w:r w:rsidR="001F7BF6">
        <w:t xml:space="preserve"> to the same problem.</w:t>
      </w:r>
    </w:p>
    <w:p w14:paraId="337ADAFA" w14:textId="77777777" w:rsidR="00C70FAD" w:rsidRDefault="00C70FAD" w:rsidP="00182242">
      <w:pPr>
        <w:pStyle w:val="berschrift2"/>
        <w:numPr>
          <w:ilvl w:val="0"/>
          <w:numId w:val="21"/>
        </w:numPr>
      </w:pPr>
      <w:bookmarkStart w:id="35" w:name="_Toc442446462"/>
      <w:r>
        <w:lastRenderedPageBreak/>
        <w:t>Emulation</w:t>
      </w:r>
      <w:r w:rsidR="0031307A">
        <w:t xml:space="preserve"> and </w:t>
      </w:r>
      <w:r w:rsidR="00675C61">
        <w:t xml:space="preserve">thermal </w:t>
      </w:r>
      <w:r w:rsidR="0031307A">
        <w:t>output</w:t>
      </w:r>
      <w:bookmarkEnd w:id="35"/>
    </w:p>
    <w:p w14:paraId="0B2F7972" w14:textId="77777777" w:rsidR="001F7BF6" w:rsidRDefault="0096359C" w:rsidP="000218FE">
      <w:pPr>
        <w:jc w:val="both"/>
      </w:pPr>
      <w:r>
        <w:t>Once the data structures</w:t>
      </w:r>
      <w:r w:rsidR="00E22304">
        <w:t xml:space="preserve"> mentioned in the previous sections</w:t>
      </w:r>
      <w:r>
        <w:t>have been filled, the next step is to execute the simulation. It</w:t>
      </w:r>
      <w:r w:rsidR="001F7BF6">
        <w:t xml:space="preserve"> can be d</w:t>
      </w:r>
      <w:r>
        <w:t xml:space="preserve">one </w:t>
      </w:r>
      <w:r w:rsidR="000858FD">
        <w:t>using the function</w:t>
      </w:r>
      <w:r w:rsidR="00E22304">
        <w:t>s</w:t>
      </w:r>
    </w:p>
    <w:p w14:paraId="3752CEF9" w14:textId="77777777" w:rsidR="001F7BF6" w:rsidRPr="00B06071" w:rsidRDefault="001F7BF6" w:rsidP="00182242">
      <w:pPr>
        <w:pStyle w:val="Listenabsatz"/>
        <w:numPr>
          <w:ilvl w:val="0"/>
          <w:numId w:val="18"/>
        </w:numPr>
        <w:jc w:val="both"/>
        <w:rPr>
          <w:rFonts w:ascii="Courier New" w:hAnsi="Courier New" w:cs="Courier New"/>
          <w:sz w:val="18"/>
        </w:rPr>
      </w:pPr>
      <w:r w:rsidRPr="00B06071">
        <w:rPr>
          <w:rFonts w:ascii="Courier New" w:hAnsi="Courier New" w:cs="Courier New"/>
          <w:sz w:val="18"/>
        </w:rPr>
        <w:t>emulate_step (ThermalData</w:t>
      </w:r>
      <w:r w:rsidR="00E22304">
        <w:rPr>
          <w:rFonts w:ascii="Courier New" w:hAnsi="Courier New" w:cs="Courier New"/>
          <w:sz w:val="18"/>
        </w:rPr>
        <w:t>_t</w:t>
      </w:r>
      <w:r w:rsidRPr="00B06071">
        <w:rPr>
          <w:rFonts w:ascii="Courier New" w:hAnsi="Courier New" w:cs="Courier New"/>
          <w:sz w:val="18"/>
        </w:rPr>
        <w:t xml:space="preserve">*, </w:t>
      </w:r>
      <w:r w:rsidR="00E22304">
        <w:rPr>
          <w:rFonts w:ascii="Courier New" w:hAnsi="Courier New" w:cs="Courier New"/>
          <w:sz w:val="18"/>
        </w:rPr>
        <w:t>Dimensions_t</w:t>
      </w:r>
      <w:r w:rsidRPr="00B06071">
        <w:rPr>
          <w:rFonts w:ascii="Courier New" w:hAnsi="Courier New" w:cs="Courier New"/>
          <w:sz w:val="18"/>
        </w:rPr>
        <w:t>*</w:t>
      </w:r>
      <w:r w:rsidR="008302C2">
        <w:rPr>
          <w:rFonts w:ascii="Courier New" w:hAnsi="Courier New" w:cs="Courier New"/>
          <w:sz w:val="18"/>
        </w:rPr>
        <w:t>, Analysis</w:t>
      </w:r>
      <w:r w:rsidR="00E22304">
        <w:rPr>
          <w:rFonts w:ascii="Courier New" w:hAnsi="Courier New" w:cs="Courier New"/>
          <w:sz w:val="18"/>
        </w:rPr>
        <w:t>_t</w:t>
      </w:r>
      <w:r w:rsidR="008302C2">
        <w:rPr>
          <w:rFonts w:ascii="Courier New" w:hAnsi="Courier New" w:cs="Courier New"/>
          <w:sz w:val="18"/>
        </w:rPr>
        <w:t>*</w:t>
      </w:r>
      <w:r w:rsidRPr="00B06071">
        <w:rPr>
          <w:rFonts w:ascii="Courier New" w:hAnsi="Courier New" w:cs="Courier New"/>
          <w:sz w:val="18"/>
        </w:rPr>
        <w:t>)</w:t>
      </w:r>
    </w:p>
    <w:p w14:paraId="7EDB0803" w14:textId="77777777" w:rsidR="00E22304" w:rsidRPr="00E22304" w:rsidRDefault="00E22304" w:rsidP="00E22304">
      <w:pPr>
        <w:pStyle w:val="Listenabsatz"/>
        <w:numPr>
          <w:ilvl w:val="0"/>
          <w:numId w:val="18"/>
        </w:numPr>
        <w:jc w:val="both"/>
        <w:rPr>
          <w:rFonts w:ascii="Courier New" w:hAnsi="Courier New" w:cs="Courier New"/>
          <w:sz w:val="18"/>
        </w:rPr>
      </w:pPr>
      <w:r w:rsidRPr="00B06071">
        <w:rPr>
          <w:rFonts w:ascii="Courier New" w:hAnsi="Courier New" w:cs="Courier New"/>
          <w:sz w:val="18"/>
        </w:rPr>
        <w:t>emulate_s</w:t>
      </w:r>
      <w:r>
        <w:rPr>
          <w:rFonts w:ascii="Courier New" w:hAnsi="Courier New" w:cs="Courier New"/>
          <w:sz w:val="18"/>
        </w:rPr>
        <w:t>lot</w:t>
      </w:r>
      <w:r w:rsidRPr="00B06071">
        <w:rPr>
          <w:rFonts w:ascii="Courier New" w:hAnsi="Courier New" w:cs="Courier New"/>
          <w:sz w:val="18"/>
        </w:rPr>
        <w:t xml:space="preserve"> (ThermalData</w:t>
      </w:r>
      <w:r>
        <w:rPr>
          <w:rFonts w:ascii="Courier New" w:hAnsi="Courier New" w:cs="Courier New"/>
          <w:sz w:val="18"/>
        </w:rPr>
        <w:t>_t</w:t>
      </w:r>
      <w:r w:rsidRPr="00B06071">
        <w:rPr>
          <w:rFonts w:ascii="Courier New" w:hAnsi="Courier New" w:cs="Courier New"/>
          <w:sz w:val="18"/>
        </w:rPr>
        <w:t xml:space="preserve">*, </w:t>
      </w:r>
      <w:r>
        <w:rPr>
          <w:rFonts w:ascii="Courier New" w:hAnsi="Courier New" w:cs="Courier New"/>
          <w:sz w:val="18"/>
        </w:rPr>
        <w:t>Dimensions_t</w:t>
      </w:r>
      <w:r w:rsidRPr="00B06071">
        <w:rPr>
          <w:rFonts w:ascii="Courier New" w:hAnsi="Courier New" w:cs="Courier New"/>
          <w:sz w:val="18"/>
        </w:rPr>
        <w:t>*</w:t>
      </w:r>
      <w:r>
        <w:rPr>
          <w:rFonts w:ascii="Courier New" w:hAnsi="Courier New" w:cs="Courier New"/>
          <w:sz w:val="18"/>
        </w:rPr>
        <w:t>, Analysis_t*</w:t>
      </w:r>
      <w:r w:rsidRPr="00B06071">
        <w:rPr>
          <w:rFonts w:ascii="Courier New" w:hAnsi="Courier New" w:cs="Courier New"/>
          <w:sz w:val="18"/>
        </w:rPr>
        <w:t>)</w:t>
      </w:r>
    </w:p>
    <w:p w14:paraId="33CF47F6" w14:textId="77777777" w:rsidR="001F7BF6" w:rsidRPr="00B06071" w:rsidRDefault="001F7BF6" w:rsidP="00182242">
      <w:pPr>
        <w:pStyle w:val="Listenabsatz"/>
        <w:numPr>
          <w:ilvl w:val="0"/>
          <w:numId w:val="18"/>
        </w:numPr>
        <w:jc w:val="both"/>
        <w:rPr>
          <w:rFonts w:ascii="Courier New" w:hAnsi="Courier New" w:cs="Courier New"/>
          <w:sz w:val="18"/>
        </w:rPr>
      </w:pPr>
      <w:r w:rsidRPr="00B06071">
        <w:rPr>
          <w:rFonts w:ascii="Courier New" w:hAnsi="Courier New" w:cs="Courier New"/>
          <w:sz w:val="18"/>
        </w:rPr>
        <w:t>emulate_</w:t>
      </w:r>
      <w:r w:rsidR="000858FD">
        <w:rPr>
          <w:rFonts w:ascii="Courier New" w:hAnsi="Courier New" w:cs="Courier New"/>
          <w:sz w:val="18"/>
        </w:rPr>
        <w:t>steady</w:t>
      </w:r>
      <w:r w:rsidRPr="00B06071">
        <w:rPr>
          <w:rFonts w:ascii="Courier New" w:hAnsi="Courier New" w:cs="Courier New"/>
          <w:sz w:val="18"/>
        </w:rPr>
        <w:t xml:space="preserve"> (ThermalData</w:t>
      </w:r>
      <w:r w:rsidR="00E22304">
        <w:rPr>
          <w:rFonts w:ascii="Courier New" w:hAnsi="Courier New" w:cs="Courier New"/>
          <w:sz w:val="18"/>
        </w:rPr>
        <w:t xml:space="preserve">_t*, </w:t>
      </w:r>
      <w:r w:rsidRPr="00B06071">
        <w:rPr>
          <w:rFonts w:ascii="Courier New" w:hAnsi="Courier New" w:cs="Courier New"/>
          <w:sz w:val="18"/>
        </w:rPr>
        <w:t>D</w:t>
      </w:r>
      <w:r w:rsidR="00E22304">
        <w:rPr>
          <w:rFonts w:ascii="Courier New" w:hAnsi="Courier New" w:cs="Courier New"/>
          <w:sz w:val="18"/>
        </w:rPr>
        <w:t>imensions_t</w:t>
      </w:r>
      <w:r w:rsidRPr="00B06071">
        <w:rPr>
          <w:rFonts w:ascii="Courier New" w:hAnsi="Courier New" w:cs="Courier New"/>
          <w:sz w:val="18"/>
        </w:rPr>
        <w:t>*</w:t>
      </w:r>
      <w:r w:rsidR="008302C2">
        <w:rPr>
          <w:rFonts w:ascii="Courier New" w:hAnsi="Courier New" w:cs="Courier New"/>
          <w:sz w:val="18"/>
        </w:rPr>
        <w:t>, Analysis</w:t>
      </w:r>
      <w:r w:rsidR="00E22304">
        <w:rPr>
          <w:rFonts w:ascii="Courier New" w:hAnsi="Courier New" w:cs="Courier New"/>
          <w:sz w:val="18"/>
        </w:rPr>
        <w:t>_t</w:t>
      </w:r>
      <w:r w:rsidR="008302C2">
        <w:rPr>
          <w:rFonts w:ascii="Courier New" w:hAnsi="Courier New" w:cs="Courier New"/>
          <w:sz w:val="18"/>
        </w:rPr>
        <w:t>*</w:t>
      </w:r>
      <w:r w:rsidRPr="00B06071">
        <w:rPr>
          <w:rFonts w:ascii="Courier New" w:hAnsi="Courier New" w:cs="Courier New"/>
          <w:sz w:val="18"/>
        </w:rPr>
        <w:t>)</w:t>
      </w:r>
      <w:r w:rsidR="000218FE">
        <w:rPr>
          <w:rFonts w:ascii="Courier New" w:hAnsi="Courier New" w:cs="Courier New"/>
          <w:sz w:val="18"/>
        </w:rPr>
        <w:t>.</w:t>
      </w:r>
    </w:p>
    <w:p w14:paraId="32087F5C" w14:textId="77777777" w:rsidR="009E714A" w:rsidRDefault="00864AF5" w:rsidP="005E49EC">
      <w:pPr>
        <w:jc w:val="both"/>
        <w:rPr>
          <w:rFonts w:cstheme="minorHAnsi"/>
        </w:rPr>
      </w:pPr>
      <w:r w:rsidRPr="00892B09">
        <w:rPr>
          <w:rFonts w:ascii="Courier New" w:hAnsi="Courier New" w:cs="Courier New"/>
          <w:sz w:val="18"/>
        </w:rPr>
        <w:t>emulate_step</w:t>
      </w:r>
      <w:r w:rsidRPr="00B06071">
        <w:rPr>
          <w:rFonts w:cstheme="minorHAnsi"/>
        </w:rPr>
        <w:t>increments the simulation t</w:t>
      </w:r>
      <w:r w:rsidR="009E714A" w:rsidRPr="00B06071">
        <w:rPr>
          <w:rFonts w:cstheme="minorHAnsi"/>
        </w:rPr>
        <w:t>ime by a single time step an</w:t>
      </w:r>
      <w:r w:rsidR="009E714A">
        <w:rPr>
          <w:rFonts w:cstheme="minorHAnsi"/>
        </w:rPr>
        <w:t>d then terminates</w:t>
      </w:r>
      <w:r w:rsidR="00172A8A">
        <w:rPr>
          <w:rFonts w:cstheme="minorHAnsi"/>
        </w:rPr>
        <w:t>- this function can be called iteratively in a loop until the end of the ToS, controlled using the return variables of these functions which indicating whether or not the simulation has reached certain epochs (see the description in the files containing these functions for more details)</w:t>
      </w:r>
      <w:r w:rsidR="0096359C">
        <w:rPr>
          <w:rFonts w:cstheme="minorHAnsi"/>
        </w:rPr>
        <w:t>;</w:t>
      </w:r>
      <w:r w:rsidR="009E714A">
        <w:rPr>
          <w:rFonts w:cstheme="minorHAnsi"/>
        </w:rPr>
        <w:t xml:space="preserve"> while</w:t>
      </w:r>
      <w:r w:rsidR="00E22304" w:rsidRPr="00892B09">
        <w:rPr>
          <w:rFonts w:ascii="Courier New" w:hAnsi="Courier New" w:cs="Courier New"/>
          <w:sz w:val="18"/>
        </w:rPr>
        <w:t>emulate_s</w:t>
      </w:r>
      <w:r w:rsidR="00E22304">
        <w:rPr>
          <w:rFonts w:ascii="Courier New" w:hAnsi="Courier New" w:cs="Courier New"/>
          <w:sz w:val="18"/>
        </w:rPr>
        <w:t>lot</w:t>
      </w:r>
      <w:r w:rsidR="00E22304">
        <w:rPr>
          <w:rFonts w:cstheme="minorHAnsi"/>
        </w:rPr>
        <w:t xml:space="preserve">increments the simulation time until </w:t>
      </w:r>
      <w:r w:rsidR="007968CD">
        <w:rPr>
          <w:rFonts w:cstheme="minorHAnsi"/>
        </w:rPr>
        <w:t xml:space="preserve">the simulation time of a single power value finishes.Finally, </w:t>
      </w:r>
      <w:r w:rsidR="00E22304">
        <w:rPr>
          <w:rFonts w:cstheme="minorHAnsi"/>
        </w:rPr>
        <w:t xml:space="preserve">the </w:t>
      </w:r>
      <w:r w:rsidR="00172A8A" w:rsidRPr="00B06071">
        <w:rPr>
          <w:rFonts w:ascii="Courier New" w:hAnsi="Courier New" w:cs="Courier New"/>
          <w:sz w:val="18"/>
        </w:rPr>
        <w:t>emulate_</w:t>
      </w:r>
      <w:r w:rsidR="00172A8A">
        <w:rPr>
          <w:rFonts w:ascii="Courier New" w:hAnsi="Courier New" w:cs="Courier New"/>
          <w:sz w:val="18"/>
        </w:rPr>
        <w:t>steady</w:t>
      </w:r>
      <w:r w:rsidR="00172A8A">
        <w:rPr>
          <w:rFonts w:cstheme="minorHAnsi"/>
        </w:rPr>
        <w:t>performs the steady simulation (one step simulation)</w:t>
      </w:r>
      <w:r w:rsidR="009E714A">
        <w:rPr>
          <w:rFonts w:cstheme="minorHAnsi"/>
        </w:rPr>
        <w:t>.</w:t>
      </w:r>
    </w:p>
    <w:p w14:paraId="0B0AC1D8" w14:textId="77777777" w:rsidR="003B3702" w:rsidRDefault="003B3702" w:rsidP="000F746C">
      <w:pPr>
        <w:jc w:val="both"/>
        <w:rPr>
          <w:rFonts w:cstheme="minorHAnsi"/>
        </w:rPr>
      </w:pPr>
      <w:r>
        <w:rPr>
          <w:rFonts w:cstheme="minorHAnsi"/>
        </w:rPr>
        <w:t>O</w:t>
      </w:r>
      <w:r w:rsidR="007D1AF8">
        <w:rPr>
          <w:rFonts w:cstheme="minorHAnsi"/>
        </w:rPr>
        <w:t xml:space="preserve">utputs </w:t>
      </w:r>
      <w:r w:rsidR="00257FAF">
        <w:rPr>
          <w:rFonts w:cstheme="minorHAnsi"/>
        </w:rPr>
        <w:t>can</w:t>
      </w:r>
      <w:r>
        <w:rPr>
          <w:rFonts w:cstheme="minorHAnsi"/>
        </w:rPr>
        <w:t xml:space="preserve">usually </w:t>
      </w:r>
      <w:r w:rsidR="007D1AF8">
        <w:rPr>
          <w:rFonts w:cstheme="minorHAnsi"/>
        </w:rPr>
        <w:t>be read f</w:t>
      </w:r>
      <w:r w:rsidR="007968CD">
        <w:rPr>
          <w:rFonts w:cstheme="minorHAnsi"/>
        </w:rPr>
        <w:t>rom the thermal analysis before, during</w:t>
      </w:r>
      <w:r w:rsidR="007D1AF8">
        <w:rPr>
          <w:rFonts w:cstheme="minorHAnsi"/>
        </w:rPr>
        <w:t xml:space="preserve"> and at the end of the simulation</w:t>
      </w:r>
      <w:r>
        <w:rPr>
          <w:rFonts w:cstheme="minorHAnsi"/>
        </w:rPr>
        <w:t xml:space="preserve"> in the text files mentioned in the output instructions written in the .stk file of the project. </w:t>
      </w:r>
      <w:r w:rsidR="007968CD">
        <w:rPr>
          <w:rFonts w:cstheme="minorHAnsi"/>
        </w:rPr>
        <w:t xml:space="preserve">The structure </w:t>
      </w:r>
      <w:r w:rsidR="007968CD" w:rsidRPr="007968CD">
        <w:rPr>
          <w:rFonts w:ascii="Courier New" w:hAnsi="Courier New" w:cs="Courier New"/>
          <w:sz w:val="18"/>
        </w:rPr>
        <w:t>Output_t</w:t>
      </w:r>
      <w:r w:rsidR="007968CD">
        <w:rPr>
          <w:rFonts w:cstheme="minorHAnsi"/>
        </w:rPr>
        <w:t xml:space="preserve"> stores the list of outputs that should be generated.</w:t>
      </w:r>
    </w:p>
    <w:p w14:paraId="36BB31A5" w14:textId="77777777" w:rsidR="00257FAF" w:rsidRDefault="003B3702" w:rsidP="000F746C">
      <w:pPr>
        <w:jc w:val="both"/>
        <w:rPr>
          <w:rFonts w:cstheme="minorHAnsi"/>
        </w:rPr>
      </w:pPr>
      <w:r>
        <w:rPr>
          <w:rFonts w:cstheme="minorHAnsi"/>
        </w:rPr>
        <w:t xml:space="preserve">If you intend to use 3D-ICE as a software library, there </w:t>
      </w:r>
      <w:r w:rsidR="00986CD8">
        <w:rPr>
          <w:rFonts w:cstheme="minorHAnsi"/>
        </w:rPr>
        <w:t xml:space="preserve">are functions in 3D-ICE that enable the extraction ofthe </w:t>
      </w:r>
      <w:r w:rsidR="009D41A0">
        <w:rPr>
          <w:rFonts w:cstheme="minorHAnsi"/>
        </w:rPr>
        <w:t xml:space="preserve">thermal state of a single floorplan element, an entire floorplan, a single channel outlet or all the </w:t>
      </w:r>
      <w:r w:rsidR="007D1AF8">
        <w:rPr>
          <w:rFonts w:cstheme="minorHAnsi"/>
        </w:rPr>
        <w:t>coolant ou</w:t>
      </w:r>
      <w:r w:rsidR="009D41A0">
        <w:rPr>
          <w:rFonts w:cstheme="minorHAnsi"/>
        </w:rPr>
        <w:t>t</w:t>
      </w:r>
      <w:r w:rsidR="007D1AF8">
        <w:rPr>
          <w:rFonts w:cstheme="minorHAnsi"/>
        </w:rPr>
        <w:t>l</w:t>
      </w:r>
      <w:r w:rsidR="009D41A0">
        <w:rPr>
          <w:rFonts w:cstheme="minorHAnsi"/>
        </w:rPr>
        <w:t>ets in a</w:t>
      </w:r>
      <w:r w:rsidR="007D1AF8">
        <w:rPr>
          <w:rFonts w:cstheme="minorHAnsi"/>
        </w:rPr>
        <w:t xml:space="preserve"> given</w:t>
      </w:r>
      <w:r w:rsidR="00262F45">
        <w:rPr>
          <w:rFonts w:cstheme="minorHAnsi"/>
        </w:rPr>
        <w:t xml:space="preserve">channel </w:t>
      </w:r>
      <w:r w:rsidR="009D41A0">
        <w:rPr>
          <w:rFonts w:cstheme="minorHAnsi"/>
        </w:rPr>
        <w:t>layer</w:t>
      </w:r>
      <w:r w:rsidR="007D1AF8">
        <w:rPr>
          <w:rFonts w:cstheme="minorHAnsi"/>
        </w:rPr>
        <w:t xml:space="preserve"> at any time during the simulation</w:t>
      </w:r>
      <w:r w:rsidR="00262F45">
        <w:rPr>
          <w:rFonts w:cstheme="minorHAnsi"/>
        </w:rPr>
        <w:t xml:space="preserve">. </w:t>
      </w:r>
      <w:r w:rsidR="007D1AF8">
        <w:rPr>
          <w:rFonts w:cstheme="minorHAnsi"/>
        </w:rPr>
        <w:t>I</w:t>
      </w:r>
      <w:r w:rsidR="00262F45">
        <w:rPr>
          <w:rFonts w:cstheme="minorHAnsi"/>
        </w:rPr>
        <w:t xml:space="preserve">t is </w:t>
      </w:r>
      <w:r w:rsidR="007D1AF8">
        <w:rPr>
          <w:rFonts w:cstheme="minorHAnsi"/>
        </w:rPr>
        <w:t xml:space="preserve">also </w:t>
      </w:r>
      <w:r w:rsidR="00262F45">
        <w:rPr>
          <w:rFonts w:cstheme="minorHAnsi"/>
        </w:rPr>
        <w:t xml:space="preserve">possible to </w:t>
      </w:r>
      <w:r w:rsidR="007D1AF8">
        <w:rPr>
          <w:rFonts w:cstheme="minorHAnsi"/>
        </w:rPr>
        <w:t xml:space="preserve">readthe </w:t>
      </w:r>
      <w:r w:rsidR="00262F45">
        <w:rPr>
          <w:rFonts w:cstheme="minorHAnsi"/>
        </w:rPr>
        <w:t xml:space="preserve">temperature of a single thermal cell or print directly the thermal map (a matrix) </w:t>
      </w:r>
      <w:r w:rsidR="007D1AF8">
        <w:rPr>
          <w:rFonts w:cstheme="minorHAnsi"/>
        </w:rPr>
        <w:t>for</w:t>
      </w:r>
      <w:r w:rsidR="00262F45">
        <w:rPr>
          <w:rFonts w:cstheme="minorHAnsi"/>
        </w:rPr>
        <w:t xml:space="preserve"> a specific layer</w:t>
      </w:r>
      <w:r w:rsidR="007D1AF8">
        <w:rPr>
          <w:rFonts w:cstheme="minorHAnsi"/>
        </w:rPr>
        <w:t xml:space="preserve"> in the stack</w:t>
      </w:r>
      <w:r w:rsidR="00262F45">
        <w:rPr>
          <w:rFonts w:cstheme="minorHAnsi"/>
        </w:rPr>
        <w:t xml:space="preserve">. </w:t>
      </w:r>
      <w:r w:rsidR="007D1AF8">
        <w:rPr>
          <w:rFonts w:cstheme="minorHAnsi"/>
        </w:rPr>
        <w:t>Some of these</w:t>
      </w:r>
      <w:r w:rsidR="00262F45">
        <w:rPr>
          <w:rFonts w:cstheme="minorHAnsi"/>
        </w:rPr>
        <w:t xml:space="preserve"> functions </w:t>
      </w:r>
      <w:r w:rsidR="007D1AF8">
        <w:rPr>
          <w:rFonts w:cstheme="minorHAnsi"/>
        </w:rPr>
        <w:t>require you to refer to flooplan elements, layers etc.</w:t>
      </w:r>
      <w:r w:rsidR="00262F45">
        <w:rPr>
          <w:rFonts w:cstheme="minorHAnsi"/>
        </w:rPr>
        <w:t xml:space="preserve"> using the </w:t>
      </w:r>
      <w:r w:rsidR="007D1AF8">
        <w:rPr>
          <w:rFonts w:cstheme="minorHAnsi"/>
        </w:rPr>
        <w:t xml:space="preserve">corresponding </w:t>
      </w:r>
      <w:r w:rsidR="00262F45">
        <w:rPr>
          <w:rFonts w:cstheme="minorHAnsi"/>
        </w:rPr>
        <w:t>identifiers declared in the Stack Description File.</w:t>
      </w:r>
      <w:r w:rsidR="007968CD">
        <w:rPr>
          <w:rFonts w:cstheme="minorHAnsi"/>
        </w:rPr>
        <w:t xml:space="preserve"> The functions available to generate theoutput are:</w:t>
      </w:r>
    </w:p>
    <w:p w14:paraId="466C46EE" w14:textId="77777777" w:rsidR="007968CD" w:rsidRDefault="007968CD" w:rsidP="007968CD">
      <w:pPr>
        <w:pStyle w:val="Listenabsatz"/>
        <w:numPr>
          <w:ilvl w:val="0"/>
          <w:numId w:val="32"/>
        </w:numPr>
        <w:jc w:val="both"/>
        <w:rPr>
          <w:rFonts w:ascii="Courier New" w:hAnsi="Courier New" w:cs="Courier New"/>
          <w:sz w:val="18"/>
        </w:rPr>
      </w:pPr>
      <w:r w:rsidRPr="007968CD">
        <w:rPr>
          <w:rFonts w:ascii="Courier New" w:hAnsi="Courier New" w:cs="Courier New"/>
          <w:sz w:val="18"/>
        </w:rPr>
        <w:t>generate_output_headers (Output_t *, Dimensions_t *, String_t)</w:t>
      </w:r>
    </w:p>
    <w:p w14:paraId="42E9F6F2" w14:textId="77777777" w:rsidR="007968CD" w:rsidRPr="007968CD" w:rsidRDefault="007968CD" w:rsidP="007968CD">
      <w:pPr>
        <w:pStyle w:val="Listenabsatz"/>
        <w:numPr>
          <w:ilvl w:val="0"/>
          <w:numId w:val="32"/>
        </w:numPr>
        <w:jc w:val="both"/>
        <w:rPr>
          <w:rFonts w:ascii="Courier New" w:hAnsi="Courier New" w:cs="Courier New"/>
          <w:sz w:val="18"/>
        </w:rPr>
      </w:pPr>
      <w:r w:rsidRPr="007968CD">
        <w:rPr>
          <w:rFonts w:ascii="Courier New" w:hAnsi="Courier New" w:cs="Courier New"/>
          <w:sz w:val="18"/>
        </w:rPr>
        <w:t>generate_output</w:t>
      </w:r>
    </w:p>
    <w:p w14:paraId="24B37DA1" w14:textId="77777777" w:rsidR="007968CD" w:rsidRDefault="007968CD" w:rsidP="007968CD">
      <w:pPr>
        <w:pStyle w:val="Listenabsatz"/>
        <w:jc w:val="both"/>
        <w:rPr>
          <w:rFonts w:ascii="Courier New" w:hAnsi="Courier New" w:cs="Courier New"/>
          <w:sz w:val="18"/>
        </w:rPr>
      </w:pPr>
      <w:r w:rsidRPr="007968CD">
        <w:rPr>
          <w:rFonts w:ascii="Courier New" w:hAnsi="Courier New" w:cs="Courier New"/>
          <w:sz w:val="18"/>
        </w:rPr>
        <w:t>(Output_t*, Dimensions_t*, Temperature_t*, Source_t*, Time_t, OutputInstant_t)</w:t>
      </w:r>
    </w:p>
    <w:p w14:paraId="14E7498E" w14:textId="77777777" w:rsidR="007968CD" w:rsidRPr="007968CD" w:rsidRDefault="007968CD" w:rsidP="007968CD">
      <w:pPr>
        <w:jc w:val="both"/>
        <w:rPr>
          <w:rFonts w:cstheme="minorHAnsi"/>
        </w:rPr>
      </w:pPr>
      <w:r>
        <w:rPr>
          <w:rFonts w:cstheme="minorHAnsi"/>
        </w:rPr>
        <w:t xml:space="preserve">The first function creates the text files and </w:t>
      </w:r>
      <w:r w:rsidR="00B3674D">
        <w:rPr>
          <w:rFonts w:cstheme="minorHAnsi"/>
        </w:rPr>
        <w:t>must</w:t>
      </w:r>
      <w:r>
        <w:rPr>
          <w:rFonts w:cstheme="minorHAnsi"/>
        </w:rPr>
        <w:t xml:space="preserve"> be called only once before the simulation. The function </w:t>
      </w:r>
      <w:r w:rsidRPr="007968CD">
        <w:rPr>
          <w:rFonts w:ascii="Courier New" w:hAnsi="Courier New" w:cs="Courier New"/>
          <w:sz w:val="18"/>
        </w:rPr>
        <w:t>generate_output</w:t>
      </w:r>
      <w:r>
        <w:rPr>
          <w:rFonts w:cstheme="minorHAnsi"/>
        </w:rPr>
        <w:t xml:space="preserve">, instead, </w:t>
      </w:r>
      <w:r w:rsidR="00724B8D">
        <w:rPr>
          <w:rFonts w:cstheme="minorHAnsi"/>
        </w:rPr>
        <w:t>must be called whenever the output (as the current thermal state of the IC) is needed.</w:t>
      </w:r>
    </w:p>
    <w:p w14:paraId="07FD8BAE" w14:textId="77777777" w:rsidR="00262F45" w:rsidRDefault="00257FAF" w:rsidP="000F746C">
      <w:pPr>
        <w:jc w:val="both"/>
        <w:rPr>
          <w:rFonts w:cstheme="minorHAnsi"/>
        </w:rPr>
      </w:pPr>
      <w:r>
        <w:rPr>
          <w:rFonts w:cstheme="minorHAnsi"/>
        </w:rPr>
        <w:t xml:space="preserve">To learn more about all the functions and data structures descried above, please refer to the </w:t>
      </w:r>
      <w:r w:rsidR="0031307A">
        <w:rPr>
          <w:rFonts w:cstheme="minorHAnsi"/>
        </w:rPr>
        <w:t>D</w:t>
      </w:r>
      <w:r>
        <w:rPr>
          <w:rFonts w:cstheme="minorHAnsi"/>
        </w:rPr>
        <w:t xml:space="preserve">oxygen documentation of 3D-ICE in the </w:t>
      </w:r>
      <w:r w:rsidRPr="00257FAF">
        <w:rPr>
          <w:rFonts w:ascii="Courier New" w:hAnsi="Courier New" w:cs="Courier New"/>
          <w:sz w:val="18"/>
        </w:rPr>
        <w:t>3D-ICE/doc/html</w:t>
      </w:r>
      <w:r>
        <w:rPr>
          <w:rFonts w:ascii="Courier New" w:hAnsi="Courier New" w:cs="Courier New"/>
          <w:sz w:val="18"/>
        </w:rPr>
        <w:t>/</w:t>
      </w:r>
      <w:r>
        <w:rPr>
          <w:rFonts w:cstheme="minorHAnsi"/>
        </w:rPr>
        <w:t xml:space="preserve"> folder. </w:t>
      </w:r>
    </w:p>
    <w:p w14:paraId="24E44371" w14:textId="77777777" w:rsidR="0026255C" w:rsidRPr="000218FE" w:rsidRDefault="000218FE" w:rsidP="007F1784">
      <w:pPr>
        <w:pStyle w:val="berschrift2"/>
        <w:numPr>
          <w:ilvl w:val="0"/>
          <w:numId w:val="21"/>
        </w:numPr>
        <w:rPr>
          <w:rFonts w:ascii="Courier New" w:hAnsi="Courier New" w:cs="Courier New"/>
        </w:rPr>
      </w:pPr>
      <w:bookmarkStart w:id="36" w:name="_Toc442446463"/>
      <w:r w:rsidRPr="000218FE">
        <w:rPr>
          <w:rFonts w:ascii="Courier New" w:hAnsi="Courier New" w:cs="Courier New"/>
        </w:rPr>
        <w:t>Socket</w:t>
      </w:r>
      <w:bookmarkEnd w:id="36"/>
    </w:p>
    <w:p w14:paraId="63FC067D" w14:textId="77777777" w:rsidR="0026255C" w:rsidRDefault="0026255C" w:rsidP="0026255C">
      <w:pPr>
        <w:jc w:val="both"/>
        <w:rPr>
          <w:rFonts w:cstheme="minorHAnsi"/>
        </w:rPr>
      </w:pPr>
      <w:r>
        <w:t xml:space="preserve">The client / server communication can be implemented using the data type </w:t>
      </w:r>
      <w:r w:rsidRPr="001B6BB1">
        <w:rPr>
          <w:rFonts w:ascii="Courier New" w:hAnsi="Courier New" w:cs="Courier New"/>
          <w:sz w:val="18"/>
        </w:rPr>
        <w:t>Socket</w:t>
      </w:r>
      <w:r w:rsidR="00724B8D">
        <w:rPr>
          <w:rFonts w:ascii="Courier New" w:hAnsi="Courier New" w:cs="Courier New"/>
          <w:sz w:val="18"/>
        </w:rPr>
        <w:t>_t</w:t>
      </w:r>
      <w:r w:rsidRPr="002B0EA6">
        <w:rPr>
          <w:rFonts w:cstheme="minorHAnsi"/>
        </w:rPr>
        <w:t xml:space="preserve">. To use it, </w:t>
      </w:r>
      <w:r>
        <w:rPr>
          <w:rFonts w:cstheme="minorHAnsi"/>
        </w:rPr>
        <w:t xml:space="preserve">the header file </w:t>
      </w:r>
      <w:r w:rsidRPr="002B0EA6">
        <w:rPr>
          <w:rFonts w:ascii="Courier New" w:hAnsi="Courier New" w:cs="Courier New"/>
          <w:sz w:val="18"/>
        </w:rPr>
        <w:t>network_socket.h</w:t>
      </w:r>
      <w:r>
        <w:rPr>
          <w:rFonts w:cstheme="minorHAnsi"/>
        </w:rPr>
        <w:t xml:space="preserve"> must be included in the source file. The documentation of the functions that can be used to init, open and close the network sockets, as well as to send or receive messages are available through the Doxygen documentat</w:t>
      </w:r>
      <w:r w:rsidR="00431DB2">
        <w:rPr>
          <w:rFonts w:cstheme="minorHAnsi"/>
        </w:rPr>
        <w:t>ion.</w:t>
      </w:r>
    </w:p>
    <w:p w14:paraId="5691CB57" w14:textId="77777777" w:rsidR="003858A1" w:rsidRPr="00724B8D" w:rsidRDefault="0026255C" w:rsidP="003858A1">
      <w:pPr>
        <w:jc w:val="both"/>
        <w:rPr>
          <w:rFonts w:cstheme="minorHAnsi"/>
        </w:rPr>
      </w:pPr>
      <w:r>
        <w:rPr>
          <w:rFonts w:cstheme="minorHAnsi"/>
        </w:rPr>
        <w:t xml:space="preserve">The following example resumes the communication pattern to follow to establish an exchange of messages between the two processes. Please note that the server must use the data structure of type </w:t>
      </w:r>
      <w:r w:rsidRPr="00B14F07">
        <w:rPr>
          <w:rFonts w:ascii="Courier New" w:hAnsi="Courier New" w:cs="Courier New"/>
          <w:sz w:val="18"/>
        </w:rPr>
        <w:lastRenderedPageBreak/>
        <w:t>Socket</w:t>
      </w:r>
      <w:r>
        <w:rPr>
          <w:rFonts w:cstheme="minorHAnsi"/>
        </w:rPr>
        <w:t xml:space="preserve"> twice: one to handle a socket that waits for connections from a client (this is called </w:t>
      </w:r>
      <w:r w:rsidRPr="00B14F07">
        <w:rPr>
          <w:rFonts w:ascii="Courier New" w:hAnsi="Courier New" w:cs="Courier New"/>
          <w:sz w:val="18"/>
        </w:rPr>
        <w:t>server</w:t>
      </w:r>
      <w:r>
        <w:rPr>
          <w:rFonts w:cstheme="minorHAnsi"/>
        </w:rPr>
        <w:t xml:space="preserve"> in the example) and a second one to use to communicate with the client (called </w:t>
      </w:r>
      <w:r w:rsidRPr="00B14F07">
        <w:rPr>
          <w:rFonts w:ascii="Courier New" w:hAnsi="Courier New" w:cs="Courier New"/>
          <w:sz w:val="18"/>
        </w:rPr>
        <w:t>client</w:t>
      </w:r>
      <w:r>
        <w:rPr>
          <w:rFonts w:cstheme="minorHAnsi"/>
        </w:rPr>
        <w:t xml:space="preserve"> in the example) after the connection between the two processes has been established. This mechanism of using two different sockets allows the server to handle many clients at the same time but this functionality is not shown (implemented) in </w:t>
      </w:r>
      <w:r w:rsidRPr="00B14F07">
        <w:rPr>
          <w:rFonts w:ascii="Courier New" w:hAnsi="Courier New" w:cs="Courier New"/>
          <w:sz w:val="18"/>
        </w:rPr>
        <w:t>3D-ICE-Server.c</w:t>
      </w:r>
      <w:r w:rsidR="00724B8D">
        <w:rPr>
          <w:rFonts w:cstheme="minorHAnsi"/>
        </w:rPr>
        <w:t xml:space="preserve">. </w:t>
      </w:r>
    </w:p>
    <w:tbl>
      <w:tblPr>
        <w:tblStyle w:val="Tabellenraster"/>
        <w:tblW w:w="9558" w:type="dxa"/>
        <w:tblBorders>
          <w:insideH w:val="none" w:sz="0" w:space="0" w:color="auto"/>
          <w:insideV w:val="none" w:sz="0" w:space="0" w:color="auto"/>
        </w:tblBorders>
        <w:tblLook w:val="04A0" w:firstRow="1" w:lastRow="0" w:firstColumn="1" w:lastColumn="0" w:noHBand="0" w:noVBand="1"/>
      </w:tblPr>
      <w:tblGrid>
        <w:gridCol w:w="3978"/>
        <w:gridCol w:w="1350"/>
        <w:gridCol w:w="4230"/>
      </w:tblGrid>
      <w:tr w:rsidR="0026255C" w14:paraId="46BE51CD" w14:textId="77777777" w:rsidTr="00365FA4">
        <w:tc>
          <w:tcPr>
            <w:tcW w:w="3978" w:type="dxa"/>
          </w:tcPr>
          <w:p w14:paraId="3232B1F5" w14:textId="77777777" w:rsidR="0026255C" w:rsidRPr="00053438" w:rsidRDefault="0026255C" w:rsidP="00365FA4">
            <w:pPr>
              <w:jc w:val="center"/>
              <w:rPr>
                <w:b/>
              </w:rPr>
            </w:pPr>
            <w:r w:rsidRPr="00053438">
              <w:rPr>
                <w:b/>
                <w:sz w:val="28"/>
              </w:rPr>
              <w:t>Client</w:t>
            </w:r>
            <w:r>
              <w:rPr>
                <w:b/>
                <w:sz w:val="28"/>
              </w:rPr>
              <w:t xml:space="preserve">  10.0.0.1</w:t>
            </w:r>
          </w:p>
        </w:tc>
        <w:tc>
          <w:tcPr>
            <w:tcW w:w="1350" w:type="dxa"/>
          </w:tcPr>
          <w:p w14:paraId="5DE1C650" w14:textId="77777777" w:rsidR="0026255C" w:rsidRDefault="0026255C" w:rsidP="00365FA4"/>
        </w:tc>
        <w:tc>
          <w:tcPr>
            <w:tcW w:w="4230" w:type="dxa"/>
          </w:tcPr>
          <w:p w14:paraId="3981E1C0" w14:textId="77777777" w:rsidR="0026255C" w:rsidRPr="00053438" w:rsidRDefault="0026255C" w:rsidP="00365FA4">
            <w:pPr>
              <w:jc w:val="center"/>
              <w:rPr>
                <w:b/>
              </w:rPr>
            </w:pPr>
            <w:r w:rsidRPr="00053438">
              <w:rPr>
                <w:b/>
                <w:sz w:val="28"/>
              </w:rPr>
              <w:t>Server</w:t>
            </w:r>
            <w:r>
              <w:rPr>
                <w:b/>
                <w:sz w:val="28"/>
              </w:rPr>
              <w:t xml:space="preserve">  10.0.0.2</w:t>
            </w:r>
          </w:p>
        </w:tc>
      </w:tr>
      <w:tr w:rsidR="0026255C" w:rsidRPr="0021685B" w14:paraId="44E581D7" w14:textId="77777777" w:rsidTr="00365FA4">
        <w:tc>
          <w:tcPr>
            <w:tcW w:w="3978" w:type="dxa"/>
          </w:tcPr>
          <w:p w14:paraId="0E54F127" w14:textId="77777777" w:rsidR="0026255C" w:rsidRPr="0021685B" w:rsidRDefault="0026255C" w:rsidP="00365FA4">
            <w:pPr>
              <w:rPr>
                <w:rFonts w:ascii="Courier New" w:hAnsi="Courier New" w:cs="Courier New"/>
                <w:sz w:val="18"/>
                <w:szCs w:val="18"/>
              </w:rPr>
            </w:pPr>
          </w:p>
        </w:tc>
        <w:tc>
          <w:tcPr>
            <w:tcW w:w="1350" w:type="dxa"/>
          </w:tcPr>
          <w:p w14:paraId="6BB42A2D" w14:textId="77777777" w:rsidR="0026255C" w:rsidRPr="0021685B" w:rsidRDefault="0026255C" w:rsidP="00365FA4">
            <w:pPr>
              <w:rPr>
                <w:rFonts w:ascii="Courier New" w:hAnsi="Courier New" w:cs="Courier New"/>
                <w:sz w:val="18"/>
                <w:szCs w:val="18"/>
              </w:rPr>
            </w:pPr>
          </w:p>
        </w:tc>
        <w:tc>
          <w:tcPr>
            <w:tcW w:w="4230" w:type="dxa"/>
          </w:tcPr>
          <w:p w14:paraId="79C2E559" w14:textId="77777777" w:rsidR="0026255C" w:rsidRPr="0021685B" w:rsidRDefault="0026255C" w:rsidP="00365FA4">
            <w:pPr>
              <w:rPr>
                <w:rFonts w:ascii="Courier New" w:hAnsi="Courier New" w:cs="Courier New"/>
                <w:sz w:val="18"/>
                <w:szCs w:val="18"/>
              </w:rPr>
            </w:pPr>
          </w:p>
        </w:tc>
      </w:tr>
      <w:tr w:rsidR="0026255C" w:rsidRPr="0021685B" w14:paraId="526C74C7" w14:textId="77777777" w:rsidTr="00365FA4">
        <w:tc>
          <w:tcPr>
            <w:tcW w:w="3978" w:type="dxa"/>
          </w:tcPr>
          <w:p w14:paraId="33B2EE59" w14:textId="77777777" w:rsidR="0026255C" w:rsidRPr="0021685B" w:rsidRDefault="000E383C" w:rsidP="00365FA4">
            <w:pPr>
              <w:rPr>
                <w:rFonts w:ascii="Courier New" w:hAnsi="Courier New" w:cs="Courier New"/>
                <w:sz w:val="18"/>
                <w:szCs w:val="18"/>
              </w:rPr>
            </w:pPr>
            <w:r>
              <w:rPr>
                <w:rFonts w:ascii="Courier New" w:hAnsi="Courier New" w:cs="Courier New"/>
                <w:noProof/>
                <w:sz w:val="18"/>
                <w:szCs w:val="18"/>
              </w:rPr>
              <w:pict w14:anchorId="4E2E8A7E">
                <v:shapetype id="_x0000_t202" coordsize="21600,21600" o:spt="202" path="m0,0l0,21600,21600,21600,21600,0xe">
                  <v:stroke joinstyle="miter"/>
                  <v:path gradientshapeok="t" o:connecttype="rect"/>
                </v:shapetype>
                <v:shape id="Text_x0020_Box_x0020_28" o:spid="_x0000_s1026" type="#_x0000_t202" style="position:absolute;margin-left:143.05pt;margin-top:4.9pt;width:98.2pt;height:21.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" filled="f" stroked="f" strokeweight=".5pt">
                  <v:textbox>
                    <w:txbxContent>
                      <w:p w14:paraId="619E6DBF" w14:textId="77777777" w:rsidR="00097273" w:rsidRPr="006C2CDB" w:rsidRDefault="00097273" w:rsidP="0026255C">
                        <w:pPr>
                          <w:rPr>
                            <w:rFonts w:ascii="Courier New" w:hAnsi="Courier New" w:cs="Courier New"/>
                            <w:color w:val="4F81BD" w:themeColor="accent1"/>
                            <w:sz w:val="18"/>
                            <w:szCs w:val="18"/>
                          </w:rPr>
                        </w:pPr>
                        <w:r>
                          <w:rPr>
                            <w:rFonts w:ascii="Courier New" w:hAnsi="Courier New" w:cs="Courier New"/>
                            <w:color w:val="4F81BD" w:themeColor="accent1"/>
                            <w:sz w:val="18"/>
                            <w:szCs w:val="18"/>
                          </w:rPr>
                          <w:t>Initialization</w:t>
                        </w:r>
                      </w:p>
                    </w:txbxContent>
                  </v:textbox>
                </v:shape>
              </w:pict>
            </w:r>
            <w:r w:rsidR="0026255C" w:rsidRPr="0021685B">
              <w:rPr>
                <w:rFonts w:ascii="Courier New" w:hAnsi="Courier New" w:cs="Courier New"/>
                <w:sz w:val="18"/>
                <w:szCs w:val="18"/>
              </w:rPr>
              <w:t>Socket</w:t>
            </w:r>
            <w:r w:rsidR="00724B8D">
              <w:rPr>
                <w:rFonts w:ascii="Courier New" w:hAnsi="Courier New" w:cs="Courier New"/>
                <w:sz w:val="18"/>
                <w:szCs w:val="18"/>
              </w:rPr>
              <w:t>_t</w:t>
            </w:r>
            <w:r w:rsidR="0026255C" w:rsidRPr="0021685B">
              <w:rPr>
                <w:rFonts w:ascii="Courier New" w:hAnsi="Courier New" w:cs="Courier New"/>
                <w:sz w:val="18"/>
                <w:szCs w:val="18"/>
              </w:rPr>
              <w:t xml:space="preserve">  client ;</w:t>
            </w:r>
          </w:p>
        </w:tc>
        <w:tc>
          <w:tcPr>
            <w:tcW w:w="1350" w:type="dxa"/>
          </w:tcPr>
          <w:p w14:paraId="726E8C9E" w14:textId="77777777" w:rsidR="0026255C" w:rsidRPr="0021685B" w:rsidRDefault="0026255C" w:rsidP="00365FA4">
            <w:pPr>
              <w:rPr>
                <w:rFonts w:ascii="Courier New" w:hAnsi="Courier New" w:cs="Courier New"/>
                <w:sz w:val="18"/>
                <w:szCs w:val="18"/>
              </w:rPr>
            </w:pPr>
          </w:p>
        </w:tc>
        <w:tc>
          <w:tcPr>
            <w:tcW w:w="4230" w:type="dxa"/>
          </w:tcPr>
          <w:p w14:paraId="161583C2" w14:textId="77777777" w:rsidR="0026255C" w:rsidRPr="0021685B" w:rsidRDefault="0026255C" w:rsidP="00365FA4">
            <w:pPr>
              <w:rPr>
                <w:rFonts w:ascii="Courier New" w:hAnsi="Courier New" w:cs="Courier New"/>
                <w:sz w:val="18"/>
                <w:szCs w:val="18"/>
              </w:rPr>
            </w:pPr>
            <w:r w:rsidRPr="0021685B">
              <w:rPr>
                <w:rFonts w:ascii="Courier New" w:hAnsi="Courier New" w:cs="Courier New"/>
                <w:sz w:val="18"/>
                <w:szCs w:val="18"/>
              </w:rPr>
              <w:t>Socket</w:t>
            </w:r>
            <w:r w:rsidR="00724B8D">
              <w:rPr>
                <w:rFonts w:ascii="Courier New" w:hAnsi="Courier New" w:cs="Courier New"/>
                <w:sz w:val="18"/>
                <w:szCs w:val="18"/>
              </w:rPr>
              <w:t>_t</w:t>
            </w:r>
            <w:r w:rsidRPr="0021685B">
              <w:rPr>
                <w:rFonts w:ascii="Courier New" w:hAnsi="Courier New" w:cs="Courier New"/>
                <w:sz w:val="18"/>
                <w:szCs w:val="18"/>
              </w:rPr>
              <w:t xml:space="preserve">  server ;</w:t>
            </w:r>
          </w:p>
        </w:tc>
      </w:tr>
      <w:tr w:rsidR="0026255C" w:rsidRPr="0021685B" w14:paraId="387DE53E" w14:textId="77777777" w:rsidTr="00365FA4">
        <w:tc>
          <w:tcPr>
            <w:tcW w:w="3978" w:type="dxa"/>
          </w:tcPr>
          <w:p w14:paraId="25C8E530" w14:textId="77777777" w:rsidR="0026255C" w:rsidRPr="0021685B" w:rsidRDefault="0026255C" w:rsidP="00365FA4">
            <w:pPr>
              <w:rPr>
                <w:rFonts w:ascii="Courier New" w:hAnsi="Courier New" w:cs="Courier New"/>
                <w:sz w:val="18"/>
                <w:szCs w:val="18"/>
              </w:rPr>
            </w:pPr>
          </w:p>
        </w:tc>
        <w:tc>
          <w:tcPr>
            <w:tcW w:w="1350" w:type="dxa"/>
          </w:tcPr>
          <w:p w14:paraId="270D35AF" w14:textId="77777777" w:rsidR="0026255C" w:rsidRPr="0021685B" w:rsidRDefault="0026255C" w:rsidP="00365FA4">
            <w:pPr>
              <w:rPr>
                <w:rFonts w:ascii="Courier New" w:hAnsi="Courier New" w:cs="Courier New"/>
                <w:sz w:val="18"/>
                <w:szCs w:val="18"/>
              </w:rPr>
            </w:pPr>
          </w:p>
        </w:tc>
        <w:tc>
          <w:tcPr>
            <w:tcW w:w="4230" w:type="dxa"/>
          </w:tcPr>
          <w:p w14:paraId="40D14CD9" w14:textId="77777777" w:rsidR="0026255C" w:rsidRPr="0021685B" w:rsidRDefault="0026255C" w:rsidP="00365FA4">
            <w:pPr>
              <w:rPr>
                <w:rFonts w:ascii="Courier New" w:hAnsi="Courier New" w:cs="Courier New"/>
                <w:sz w:val="18"/>
                <w:szCs w:val="18"/>
              </w:rPr>
            </w:pPr>
            <w:r w:rsidRPr="0021685B">
              <w:rPr>
                <w:rFonts w:ascii="Courier New" w:hAnsi="Courier New" w:cs="Courier New"/>
                <w:sz w:val="18"/>
                <w:szCs w:val="18"/>
              </w:rPr>
              <w:t>Socket</w:t>
            </w:r>
            <w:r w:rsidR="00724B8D">
              <w:rPr>
                <w:rFonts w:ascii="Courier New" w:hAnsi="Courier New" w:cs="Courier New"/>
                <w:sz w:val="18"/>
                <w:szCs w:val="18"/>
              </w:rPr>
              <w:t>_t</w:t>
            </w:r>
            <w:r w:rsidRPr="0021685B">
              <w:rPr>
                <w:rFonts w:ascii="Courier New" w:hAnsi="Courier New" w:cs="Courier New"/>
                <w:sz w:val="18"/>
                <w:szCs w:val="18"/>
              </w:rPr>
              <w:t xml:space="preserve">  client ;</w:t>
            </w:r>
          </w:p>
        </w:tc>
      </w:tr>
      <w:tr w:rsidR="0026255C" w:rsidRPr="0021685B" w14:paraId="52D88D96" w14:textId="77777777" w:rsidTr="00365FA4">
        <w:tc>
          <w:tcPr>
            <w:tcW w:w="3978" w:type="dxa"/>
          </w:tcPr>
          <w:p w14:paraId="50D04F25" w14:textId="77777777" w:rsidR="0026255C" w:rsidRPr="0021685B" w:rsidRDefault="0026255C" w:rsidP="00365FA4">
            <w:pPr>
              <w:rPr>
                <w:rFonts w:ascii="Courier New" w:hAnsi="Courier New" w:cs="Courier New"/>
                <w:sz w:val="18"/>
                <w:szCs w:val="18"/>
              </w:rPr>
            </w:pPr>
          </w:p>
        </w:tc>
        <w:tc>
          <w:tcPr>
            <w:tcW w:w="1350" w:type="dxa"/>
          </w:tcPr>
          <w:p w14:paraId="62790D30" w14:textId="77777777" w:rsidR="0026255C" w:rsidRPr="0021685B" w:rsidRDefault="0026255C" w:rsidP="00365FA4">
            <w:pPr>
              <w:rPr>
                <w:rFonts w:ascii="Courier New" w:hAnsi="Courier New" w:cs="Courier New"/>
                <w:sz w:val="18"/>
                <w:szCs w:val="18"/>
              </w:rPr>
            </w:pPr>
          </w:p>
        </w:tc>
        <w:tc>
          <w:tcPr>
            <w:tcW w:w="4230" w:type="dxa"/>
          </w:tcPr>
          <w:p w14:paraId="58FBE6F8" w14:textId="77777777" w:rsidR="0026255C" w:rsidRPr="0021685B" w:rsidRDefault="0026255C" w:rsidP="00365FA4">
            <w:pPr>
              <w:rPr>
                <w:rFonts w:ascii="Courier New" w:hAnsi="Courier New" w:cs="Courier New"/>
                <w:sz w:val="18"/>
                <w:szCs w:val="18"/>
              </w:rPr>
            </w:pPr>
          </w:p>
        </w:tc>
      </w:tr>
      <w:tr w:rsidR="0026255C" w:rsidRPr="0021685B" w14:paraId="02C9D06C" w14:textId="77777777" w:rsidTr="00365FA4">
        <w:tc>
          <w:tcPr>
            <w:tcW w:w="3978" w:type="dxa"/>
          </w:tcPr>
          <w:p w14:paraId="58BC96FF" w14:textId="77777777" w:rsidR="0026255C" w:rsidRPr="0021685B" w:rsidRDefault="00724B8D" w:rsidP="00365FA4">
            <w:pPr>
              <w:rPr>
                <w:rFonts w:ascii="Courier New" w:hAnsi="Courier New" w:cs="Courier New"/>
                <w:sz w:val="18"/>
                <w:szCs w:val="18"/>
              </w:rPr>
            </w:pPr>
            <w:r w:rsidRPr="0021685B">
              <w:rPr>
                <w:rFonts w:ascii="Courier New" w:hAnsi="Courier New" w:cs="Courier New"/>
                <w:sz w:val="18"/>
                <w:szCs w:val="18"/>
              </w:rPr>
              <w:t>S</w:t>
            </w:r>
            <w:r w:rsidR="0026255C" w:rsidRPr="0021685B">
              <w:rPr>
                <w:rFonts w:ascii="Courier New" w:hAnsi="Courier New" w:cs="Courier New"/>
                <w:sz w:val="18"/>
                <w:szCs w:val="18"/>
              </w:rPr>
              <w:t>ocket</w:t>
            </w:r>
            <w:r>
              <w:rPr>
                <w:rFonts w:ascii="Courier New" w:hAnsi="Courier New" w:cs="Courier New"/>
                <w:sz w:val="18"/>
                <w:szCs w:val="18"/>
              </w:rPr>
              <w:t>_init</w:t>
            </w:r>
            <w:r w:rsidR="0026255C" w:rsidRPr="0021685B">
              <w:rPr>
                <w:rFonts w:ascii="Courier New" w:hAnsi="Courier New" w:cs="Courier New"/>
                <w:sz w:val="18"/>
                <w:szCs w:val="18"/>
              </w:rPr>
              <w:t xml:space="preserve"> (&amp;client) ;</w:t>
            </w:r>
          </w:p>
        </w:tc>
        <w:tc>
          <w:tcPr>
            <w:tcW w:w="1350" w:type="dxa"/>
          </w:tcPr>
          <w:p w14:paraId="55F996DE" w14:textId="77777777" w:rsidR="0026255C" w:rsidRPr="0021685B" w:rsidRDefault="0026255C" w:rsidP="00365FA4">
            <w:pPr>
              <w:rPr>
                <w:rFonts w:ascii="Courier New" w:hAnsi="Courier New" w:cs="Courier New"/>
                <w:sz w:val="18"/>
                <w:szCs w:val="18"/>
              </w:rPr>
            </w:pPr>
          </w:p>
        </w:tc>
        <w:tc>
          <w:tcPr>
            <w:tcW w:w="4230" w:type="dxa"/>
          </w:tcPr>
          <w:p w14:paraId="631DA181" w14:textId="77777777" w:rsidR="0026255C" w:rsidRPr="0021685B" w:rsidRDefault="00724B8D" w:rsidP="00365FA4">
            <w:pPr>
              <w:rPr>
                <w:rFonts w:ascii="Courier New" w:hAnsi="Courier New" w:cs="Courier New"/>
                <w:sz w:val="18"/>
                <w:szCs w:val="18"/>
              </w:rPr>
            </w:pPr>
            <w:r w:rsidRPr="0021685B">
              <w:rPr>
                <w:rFonts w:ascii="Courier New" w:hAnsi="Courier New" w:cs="Courier New"/>
                <w:sz w:val="18"/>
                <w:szCs w:val="18"/>
              </w:rPr>
              <w:t>S</w:t>
            </w:r>
            <w:r w:rsidR="0026255C" w:rsidRPr="0021685B">
              <w:rPr>
                <w:rFonts w:ascii="Courier New" w:hAnsi="Courier New" w:cs="Courier New"/>
                <w:sz w:val="18"/>
                <w:szCs w:val="18"/>
              </w:rPr>
              <w:t>ocket</w:t>
            </w:r>
            <w:r>
              <w:rPr>
                <w:rFonts w:ascii="Courier New" w:hAnsi="Courier New" w:cs="Courier New"/>
                <w:sz w:val="18"/>
                <w:szCs w:val="18"/>
              </w:rPr>
              <w:t>_init</w:t>
            </w:r>
            <w:r w:rsidR="0026255C" w:rsidRPr="0021685B">
              <w:rPr>
                <w:rFonts w:ascii="Courier New" w:hAnsi="Courier New" w:cs="Courier New"/>
                <w:sz w:val="18"/>
                <w:szCs w:val="18"/>
              </w:rPr>
              <w:t xml:space="preserve"> (&amp;server) ;</w:t>
            </w:r>
          </w:p>
        </w:tc>
      </w:tr>
      <w:tr w:rsidR="0026255C" w:rsidRPr="0021685B" w14:paraId="6EDD9BC1" w14:textId="77777777" w:rsidTr="00365FA4">
        <w:tc>
          <w:tcPr>
            <w:tcW w:w="3978" w:type="dxa"/>
          </w:tcPr>
          <w:p w14:paraId="134D6AB2" w14:textId="77777777" w:rsidR="0026255C" w:rsidRPr="0021685B" w:rsidRDefault="0026255C" w:rsidP="00365FA4">
            <w:pPr>
              <w:rPr>
                <w:rFonts w:ascii="Courier New" w:hAnsi="Courier New" w:cs="Courier New"/>
                <w:sz w:val="18"/>
                <w:szCs w:val="18"/>
              </w:rPr>
            </w:pPr>
          </w:p>
        </w:tc>
        <w:tc>
          <w:tcPr>
            <w:tcW w:w="1350" w:type="dxa"/>
          </w:tcPr>
          <w:p w14:paraId="1C02EFA2" w14:textId="77777777" w:rsidR="0026255C" w:rsidRPr="0021685B" w:rsidRDefault="0026255C" w:rsidP="00365FA4">
            <w:pPr>
              <w:rPr>
                <w:rFonts w:ascii="Courier New" w:hAnsi="Courier New" w:cs="Courier New"/>
                <w:sz w:val="18"/>
                <w:szCs w:val="18"/>
              </w:rPr>
            </w:pPr>
          </w:p>
        </w:tc>
        <w:tc>
          <w:tcPr>
            <w:tcW w:w="4230" w:type="dxa"/>
          </w:tcPr>
          <w:p w14:paraId="37AFD07A" w14:textId="77777777" w:rsidR="0026255C" w:rsidRPr="0021685B" w:rsidRDefault="00724B8D" w:rsidP="00365FA4">
            <w:pPr>
              <w:rPr>
                <w:rFonts w:ascii="Courier New" w:hAnsi="Courier New" w:cs="Courier New"/>
                <w:sz w:val="18"/>
                <w:szCs w:val="18"/>
              </w:rPr>
            </w:pPr>
            <w:r w:rsidRPr="0021685B">
              <w:rPr>
                <w:rFonts w:ascii="Courier New" w:hAnsi="Courier New" w:cs="Courier New"/>
                <w:sz w:val="18"/>
                <w:szCs w:val="18"/>
              </w:rPr>
              <w:t>S</w:t>
            </w:r>
            <w:r w:rsidR="0026255C" w:rsidRPr="0021685B">
              <w:rPr>
                <w:rFonts w:ascii="Courier New" w:hAnsi="Courier New" w:cs="Courier New"/>
                <w:sz w:val="18"/>
                <w:szCs w:val="18"/>
              </w:rPr>
              <w:t>ocket</w:t>
            </w:r>
            <w:r>
              <w:rPr>
                <w:rFonts w:ascii="Courier New" w:hAnsi="Courier New" w:cs="Courier New"/>
                <w:sz w:val="18"/>
                <w:szCs w:val="18"/>
              </w:rPr>
              <w:t>_init</w:t>
            </w:r>
            <w:r w:rsidR="0026255C" w:rsidRPr="0021685B">
              <w:rPr>
                <w:rFonts w:ascii="Courier New" w:hAnsi="Courier New" w:cs="Courier New"/>
                <w:sz w:val="18"/>
                <w:szCs w:val="18"/>
              </w:rPr>
              <w:t xml:space="preserve"> (&amp;client) ;</w:t>
            </w:r>
          </w:p>
        </w:tc>
      </w:tr>
      <w:tr w:rsidR="0026255C" w:rsidRPr="0021685B" w14:paraId="380C1FE2" w14:textId="77777777" w:rsidTr="00365FA4">
        <w:tc>
          <w:tcPr>
            <w:tcW w:w="3978" w:type="dxa"/>
          </w:tcPr>
          <w:p w14:paraId="46AD273C" w14:textId="77777777" w:rsidR="0026255C" w:rsidRPr="0021685B" w:rsidRDefault="000E383C" w:rsidP="00365FA4">
            <w:pPr>
              <w:rPr>
                <w:rFonts w:ascii="Courier New" w:hAnsi="Courier New" w:cs="Courier New"/>
                <w:sz w:val="18"/>
                <w:szCs w:val="18"/>
              </w:rPr>
            </w:pPr>
            <w:r>
              <w:rPr>
                <w:rFonts w:ascii="Courier New" w:hAnsi="Courier New" w:cs="Courier New"/>
                <w:noProof/>
                <w:sz w:val="18"/>
                <w:szCs w:val="18"/>
              </w:rPr>
              <w:pict w14:anchorId="6A83DAC3">
                <v:line id="Straight_x0020_Connector_x0020_23" o:spid="_x0000_s1039"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75pt,9.1pt" to="322.1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" strokecolor="#4579b8 [3044]"/>
              </w:pict>
            </w:r>
          </w:p>
        </w:tc>
        <w:tc>
          <w:tcPr>
            <w:tcW w:w="1350" w:type="dxa"/>
          </w:tcPr>
          <w:p w14:paraId="7BC706D4" w14:textId="77777777" w:rsidR="0026255C" w:rsidRPr="0021685B" w:rsidRDefault="0026255C" w:rsidP="00365FA4">
            <w:pPr>
              <w:rPr>
                <w:rFonts w:ascii="Courier New" w:hAnsi="Courier New" w:cs="Courier New"/>
                <w:sz w:val="18"/>
                <w:szCs w:val="18"/>
              </w:rPr>
            </w:pPr>
          </w:p>
        </w:tc>
        <w:tc>
          <w:tcPr>
            <w:tcW w:w="4230" w:type="dxa"/>
          </w:tcPr>
          <w:p w14:paraId="1D5DF1A6" w14:textId="77777777" w:rsidR="0026255C" w:rsidRPr="0021685B" w:rsidRDefault="0026255C" w:rsidP="00365FA4">
            <w:pPr>
              <w:rPr>
                <w:rFonts w:ascii="Courier New" w:hAnsi="Courier New" w:cs="Courier New"/>
                <w:sz w:val="18"/>
                <w:szCs w:val="18"/>
              </w:rPr>
            </w:pPr>
          </w:p>
        </w:tc>
      </w:tr>
      <w:tr w:rsidR="0026255C" w:rsidRPr="0021685B" w14:paraId="30E1718D" w14:textId="77777777" w:rsidTr="00365FA4">
        <w:tc>
          <w:tcPr>
            <w:tcW w:w="3978" w:type="dxa"/>
          </w:tcPr>
          <w:p w14:paraId="442FEBE1" w14:textId="77777777" w:rsidR="0026255C" w:rsidRPr="0021685B" w:rsidRDefault="0026255C" w:rsidP="00365FA4">
            <w:pPr>
              <w:rPr>
                <w:rFonts w:ascii="Courier New" w:hAnsi="Courier New" w:cs="Courier New"/>
                <w:sz w:val="18"/>
                <w:szCs w:val="18"/>
              </w:rPr>
            </w:pPr>
          </w:p>
        </w:tc>
        <w:tc>
          <w:tcPr>
            <w:tcW w:w="1350" w:type="dxa"/>
          </w:tcPr>
          <w:p w14:paraId="7D78FB37" w14:textId="77777777" w:rsidR="0026255C" w:rsidRPr="0021685B" w:rsidRDefault="0026255C" w:rsidP="00365FA4">
            <w:pPr>
              <w:rPr>
                <w:rFonts w:ascii="Courier New" w:hAnsi="Courier New" w:cs="Courier New"/>
                <w:sz w:val="18"/>
                <w:szCs w:val="18"/>
              </w:rPr>
            </w:pPr>
          </w:p>
        </w:tc>
        <w:tc>
          <w:tcPr>
            <w:tcW w:w="4230" w:type="dxa"/>
          </w:tcPr>
          <w:p w14:paraId="254A5D13" w14:textId="77777777" w:rsidR="0026255C" w:rsidRPr="0021685B" w:rsidRDefault="0026255C" w:rsidP="00365FA4">
            <w:pPr>
              <w:rPr>
                <w:rFonts w:ascii="Courier New" w:hAnsi="Courier New" w:cs="Courier New"/>
                <w:sz w:val="18"/>
                <w:szCs w:val="18"/>
              </w:rPr>
            </w:pPr>
          </w:p>
        </w:tc>
      </w:tr>
      <w:tr w:rsidR="0026255C" w:rsidRPr="0021685B" w14:paraId="62815CA1" w14:textId="77777777" w:rsidTr="00365FA4">
        <w:tc>
          <w:tcPr>
            <w:tcW w:w="3978" w:type="dxa"/>
          </w:tcPr>
          <w:p w14:paraId="53CE0B48" w14:textId="77777777" w:rsidR="0026255C" w:rsidRPr="0021685B" w:rsidRDefault="0026255C" w:rsidP="00365FA4">
            <w:pPr>
              <w:rPr>
                <w:rFonts w:ascii="Courier New" w:hAnsi="Courier New" w:cs="Courier New"/>
                <w:sz w:val="18"/>
                <w:szCs w:val="18"/>
              </w:rPr>
            </w:pPr>
            <w:r w:rsidRPr="0021685B">
              <w:rPr>
                <w:rFonts w:ascii="Courier New" w:hAnsi="Courier New" w:cs="Courier New"/>
                <w:sz w:val="18"/>
                <w:szCs w:val="18"/>
              </w:rPr>
              <w:t xml:space="preserve">open_client_socket (&amp;client) ; </w:t>
            </w:r>
          </w:p>
        </w:tc>
        <w:tc>
          <w:tcPr>
            <w:tcW w:w="1350" w:type="dxa"/>
          </w:tcPr>
          <w:p w14:paraId="2293B9ED" w14:textId="77777777" w:rsidR="0026255C" w:rsidRPr="0021685B" w:rsidRDefault="0026255C" w:rsidP="00365FA4">
            <w:pPr>
              <w:rPr>
                <w:rFonts w:ascii="Courier New" w:hAnsi="Courier New" w:cs="Courier New"/>
                <w:sz w:val="18"/>
                <w:szCs w:val="18"/>
              </w:rPr>
            </w:pPr>
          </w:p>
        </w:tc>
        <w:tc>
          <w:tcPr>
            <w:tcW w:w="4230" w:type="dxa"/>
          </w:tcPr>
          <w:p w14:paraId="18507ABD" w14:textId="77777777" w:rsidR="0026255C" w:rsidRPr="0021685B" w:rsidRDefault="0026255C" w:rsidP="00365FA4">
            <w:pPr>
              <w:rPr>
                <w:rFonts w:ascii="Courier New" w:hAnsi="Courier New" w:cs="Courier New"/>
                <w:sz w:val="18"/>
                <w:szCs w:val="18"/>
              </w:rPr>
            </w:pPr>
            <w:r w:rsidRPr="0021685B">
              <w:rPr>
                <w:rFonts w:ascii="Courier New" w:hAnsi="Courier New" w:cs="Courier New"/>
                <w:sz w:val="18"/>
                <w:szCs w:val="18"/>
              </w:rPr>
              <w:t>open_server_socket (&amp;server, 10024) ;</w:t>
            </w:r>
          </w:p>
        </w:tc>
      </w:tr>
      <w:tr w:rsidR="0026255C" w:rsidRPr="0021685B" w14:paraId="01F5D26A" w14:textId="77777777" w:rsidTr="00365FA4">
        <w:tc>
          <w:tcPr>
            <w:tcW w:w="3978" w:type="dxa"/>
          </w:tcPr>
          <w:p w14:paraId="17CB80A1" w14:textId="77777777" w:rsidR="0026255C" w:rsidRPr="0021685B" w:rsidRDefault="000E383C" w:rsidP="00365FA4">
            <w:pPr>
              <w:rPr>
                <w:rFonts w:ascii="Courier New" w:hAnsi="Courier New" w:cs="Courier New"/>
                <w:sz w:val="18"/>
                <w:szCs w:val="18"/>
              </w:rPr>
            </w:pPr>
            <w:r>
              <w:rPr>
                <w:rFonts w:ascii="Courier New" w:hAnsi="Courier New" w:cs="Courier New"/>
                <w:noProof/>
                <w:sz w:val="18"/>
                <w:szCs w:val="18"/>
              </w:rPr>
              <w:pict w14:anchorId="5F6C669F">
                <v:shape id="Text_x0020_Box_x0020_30" o:spid="_x0000_s1027" type="#_x0000_t202" style="position:absolute;margin-left:162.7pt;margin-top:3.8pt;width:102.85pt;height:3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" filled="f" stroked="f" strokeweight=".5pt">
                  <v:textbox>
                    <w:txbxContent>
                      <w:p w14:paraId="14E4141A" w14:textId="77777777" w:rsidR="00097273" w:rsidRPr="006C2CDB" w:rsidRDefault="00097273" w:rsidP="0026255C">
                        <w:pPr>
                          <w:jc w:val="center"/>
                          <w:rPr>
                            <w:rFonts w:ascii="Courier New" w:hAnsi="Courier New" w:cs="Courier New"/>
                            <w:color w:val="4F81BD" w:themeColor="accent1"/>
                            <w:sz w:val="18"/>
                            <w:szCs w:val="18"/>
                          </w:rPr>
                        </w:pPr>
                        <w:r>
                          <w:rPr>
                            <w:rFonts w:ascii="Courier New" w:hAnsi="Courier New" w:cs="Courier New"/>
                            <w:color w:val="4F81BD" w:themeColor="accent1"/>
                            <w:sz w:val="18"/>
                            <w:szCs w:val="18"/>
                          </w:rPr>
                          <w:t>Open &amp; Connect</w:t>
                        </w:r>
                      </w:p>
                    </w:txbxContent>
                  </v:textbox>
                </v:shape>
              </w:pict>
            </w:r>
          </w:p>
        </w:tc>
        <w:tc>
          <w:tcPr>
            <w:tcW w:w="1350" w:type="dxa"/>
          </w:tcPr>
          <w:p w14:paraId="751268CB" w14:textId="77777777" w:rsidR="0026255C" w:rsidRPr="0021685B" w:rsidRDefault="0026255C" w:rsidP="00365FA4">
            <w:pPr>
              <w:rPr>
                <w:rFonts w:ascii="Courier New" w:hAnsi="Courier New" w:cs="Courier New"/>
                <w:sz w:val="18"/>
                <w:szCs w:val="18"/>
              </w:rPr>
            </w:pPr>
          </w:p>
        </w:tc>
        <w:tc>
          <w:tcPr>
            <w:tcW w:w="4230" w:type="dxa"/>
          </w:tcPr>
          <w:p w14:paraId="5E4B1873" w14:textId="77777777" w:rsidR="0026255C" w:rsidRPr="0021685B" w:rsidRDefault="0026255C" w:rsidP="00365FA4">
            <w:pPr>
              <w:rPr>
                <w:rFonts w:ascii="Courier New" w:hAnsi="Courier New" w:cs="Courier New"/>
                <w:sz w:val="18"/>
                <w:szCs w:val="18"/>
              </w:rPr>
            </w:pPr>
          </w:p>
        </w:tc>
      </w:tr>
      <w:tr w:rsidR="0026255C" w:rsidRPr="0021685B" w14:paraId="1E240E9B" w14:textId="77777777" w:rsidTr="00365FA4">
        <w:tc>
          <w:tcPr>
            <w:tcW w:w="3978" w:type="dxa"/>
          </w:tcPr>
          <w:p w14:paraId="4E95EFCB" w14:textId="77777777" w:rsidR="0026255C" w:rsidRPr="0021685B" w:rsidRDefault="0026255C" w:rsidP="00365FA4">
            <w:pPr>
              <w:rPr>
                <w:rFonts w:ascii="Courier New" w:hAnsi="Courier New" w:cs="Courier New"/>
                <w:sz w:val="18"/>
                <w:szCs w:val="18"/>
              </w:rPr>
            </w:pPr>
          </w:p>
        </w:tc>
        <w:tc>
          <w:tcPr>
            <w:tcW w:w="1350" w:type="dxa"/>
          </w:tcPr>
          <w:p w14:paraId="691D1CEE" w14:textId="77777777" w:rsidR="0026255C" w:rsidRPr="0021685B" w:rsidRDefault="0026255C" w:rsidP="00365FA4">
            <w:pPr>
              <w:rPr>
                <w:rFonts w:ascii="Courier New" w:hAnsi="Courier New" w:cs="Courier New"/>
                <w:sz w:val="18"/>
                <w:szCs w:val="18"/>
              </w:rPr>
            </w:pPr>
          </w:p>
        </w:tc>
        <w:tc>
          <w:tcPr>
            <w:tcW w:w="4230" w:type="dxa"/>
          </w:tcPr>
          <w:p w14:paraId="1CEBD3AB" w14:textId="77777777" w:rsidR="0026255C" w:rsidRPr="0021685B" w:rsidRDefault="0026255C" w:rsidP="00365FA4">
            <w:pPr>
              <w:rPr>
                <w:rFonts w:ascii="Courier New" w:hAnsi="Courier New" w:cs="Courier New"/>
                <w:sz w:val="18"/>
                <w:szCs w:val="18"/>
              </w:rPr>
            </w:pPr>
          </w:p>
        </w:tc>
      </w:tr>
      <w:tr w:rsidR="0026255C" w:rsidRPr="0021685B" w14:paraId="55143A6D" w14:textId="77777777" w:rsidTr="00365FA4">
        <w:tc>
          <w:tcPr>
            <w:tcW w:w="3978" w:type="dxa"/>
          </w:tcPr>
          <w:p w14:paraId="68510EB9" w14:textId="77777777" w:rsidR="0026255C" w:rsidRPr="0021685B" w:rsidRDefault="0026255C" w:rsidP="00365FA4">
            <w:pPr>
              <w:rPr>
                <w:rFonts w:ascii="Courier New" w:hAnsi="Courier New" w:cs="Courier New"/>
                <w:sz w:val="18"/>
                <w:szCs w:val="18"/>
              </w:rPr>
            </w:pPr>
            <w:r w:rsidRPr="0021685B">
              <w:rPr>
                <w:rFonts w:ascii="Courier New" w:hAnsi="Courier New" w:cs="Courier New"/>
                <w:sz w:val="18"/>
                <w:szCs w:val="18"/>
              </w:rPr>
              <w:t>connect_client_to_server</w:t>
            </w:r>
          </w:p>
          <w:p w14:paraId="08AEB4D0" w14:textId="77777777" w:rsidR="0026255C" w:rsidRPr="0021685B" w:rsidRDefault="0026255C" w:rsidP="00365FA4">
            <w:pPr>
              <w:rPr>
                <w:rFonts w:ascii="Courier New" w:hAnsi="Courier New" w:cs="Courier New"/>
                <w:sz w:val="18"/>
                <w:szCs w:val="18"/>
              </w:rPr>
            </w:pPr>
            <w:r w:rsidRPr="0021685B">
              <w:rPr>
                <w:rFonts w:ascii="Courier New" w:hAnsi="Courier New" w:cs="Courier New"/>
                <w:sz w:val="18"/>
                <w:szCs w:val="18"/>
              </w:rPr>
              <w:t xml:space="preserve">    (&amp;client, “10.0.0.2”, 10024) ;</w:t>
            </w:r>
          </w:p>
        </w:tc>
        <w:tc>
          <w:tcPr>
            <w:tcW w:w="1350" w:type="dxa"/>
          </w:tcPr>
          <w:p w14:paraId="315B4EBA" w14:textId="77777777" w:rsidR="0026255C" w:rsidRPr="0021685B" w:rsidRDefault="0026255C" w:rsidP="00365FA4">
            <w:pPr>
              <w:rPr>
                <w:rFonts w:ascii="Courier New" w:hAnsi="Courier New" w:cs="Courier New"/>
                <w:sz w:val="18"/>
                <w:szCs w:val="18"/>
              </w:rPr>
            </w:pPr>
          </w:p>
        </w:tc>
        <w:tc>
          <w:tcPr>
            <w:tcW w:w="4230" w:type="dxa"/>
          </w:tcPr>
          <w:p w14:paraId="16E81422" w14:textId="77777777" w:rsidR="0026255C" w:rsidRPr="0021685B" w:rsidRDefault="0026255C" w:rsidP="00365FA4">
            <w:pPr>
              <w:rPr>
                <w:rFonts w:ascii="Courier New" w:hAnsi="Courier New" w:cs="Courier New"/>
                <w:sz w:val="18"/>
                <w:szCs w:val="18"/>
              </w:rPr>
            </w:pPr>
            <w:r w:rsidRPr="0021685B">
              <w:rPr>
                <w:rFonts w:ascii="Courier New" w:hAnsi="Courier New" w:cs="Courier New"/>
                <w:sz w:val="18"/>
                <w:szCs w:val="18"/>
              </w:rPr>
              <w:t>wait_for_client</w:t>
            </w:r>
          </w:p>
          <w:p w14:paraId="605918AB" w14:textId="77777777" w:rsidR="0026255C" w:rsidRPr="0021685B" w:rsidRDefault="0026255C" w:rsidP="00365FA4">
            <w:pPr>
              <w:rPr>
                <w:rFonts w:ascii="Courier New" w:hAnsi="Courier New" w:cs="Courier New"/>
                <w:sz w:val="18"/>
                <w:szCs w:val="18"/>
              </w:rPr>
            </w:pPr>
            <w:r w:rsidRPr="0021685B">
              <w:rPr>
                <w:rFonts w:ascii="Courier New" w:hAnsi="Courier New" w:cs="Courier New"/>
                <w:sz w:val="18"/>
                <w:szCs w:val="18"/>
              </w:rPr>
              <w:t xml:space="preserve">    (&amp;server, &amp;client) ;</w:t>
            </w:r>
          </w:p>
        </w:tc>
      </w:tr>
      <w:tr w:rsidR="0026255C" w:rsidRPr="0021685B" w14:paraId="6CAA233A" w14:textId="77777777" w:rsidTr="00365FA4">
        <w:tc>
          <w:tcPr>
            <w:tcW w:w="3978" w:type="dxa"/>
          </w:tcPr>
          <w:p w14:paraId="04124D6E" w14:textId="77777777" w:rsidR="0026255C" w:rsidRPr="0021685B" w:rsidRDefault="0026255C" w:rsidP="00365FA4">
            <w:pPr>
              <w:rPr>
                <w:rFonts w:ascii="Courier New" w:hAnsi="Courier New" w:cs="Courier New"/>
                <w:sz w:val="18"/>
                <w:szCs w:val="18"/>
              </w:rPr>
            </w:pPr>
          </w:p>
        </w:tc>
        <w:tc>
          <w:tcPr>
            <w:tcW w:w="1350" w:type="dxa"/>
          </w:tcPr>
          <w:p w14:paraId="4D3122AB" w14:textId="77777777" w:rsidR="0026255C" w:rsidRPr="0021685B" w:rsidRDefault="0026255C" w:rsidP="00365FA4">
            <w:pPr>
              <w:rPr>
                <w:rFonts w:ascii="Courier New" w:hAnsi="Courier New" w:cs="Courier New"/>
                <w:sz w:val="18"/>
                <w:szCs w:val="18"/>
              </w:rPr>
            </w:pPr>
          </w:p>
        </w:tc>
        <w:tc>
          <w:tcPr>
            <w:tcW w:w="4230" w:type="dxa"/>
          </w:tcPr>
          <w:p w14:paraId="710BCC51" w14:textId="77777777" w:rsidR="0026255C" w:rsidRPr="0021685B" w:rsidRDefault="0026255C" w:rsidP="00365FA4">
            <w:pPr>
              <w:rPr>
                <w:rFonts w:ascii="Courier New" w:hAnsi="Courier New" w:cs="Courier New"/>
                <w:sz w:val="18"/>
                <w:szCs w:val="18"/>
              </w:rPr>
            </w:pPr>
          </w:p>
        </w:tc>
      </w:tr>
      <w:tr w:rsidR="0026255C" w:rsidRPr="0021685B" w14:paraId="51B3992E" w14:textId="77777777" w:rsidTr="00365FA4">
        <w:tc>
          <w:tcPr>
            <w:tcW w:w="3978" w:type="dxa"/>
          </w:tcPr>
          <w:p w14:paraId="5616662C" w14:textId="77777777" w:rsidR="0026255C" w:rsidRPr="0021685B" w:rsidRDefault="000E383C" w:rsidP="00365FA4">
            <w:pPr>
              <w:rPr>
                <w:rFonts w:ascii="Courier New" w:hAnsi="Courier New" w:cs="Courier New"/>
                <w:sz w:val="18"/>
                <w:szCs w:val="18"/>
              </w:rPr>
            </w:pPr>
            <w:r>
              <w:rPr>
                <w:rFonts w:ascii="Courier New" w:hAnsi="Courier New" w:cs="Courier New"/>
                <w:noProof/>
                <w:sz w:val="18"/>
                <w:szCs w:val="18"/>
              </w:rPr>
              <w:pict w14:anchorId="5CA9BE4C">
                <v:line id="Straight_x0020_Connector_x0020_26" o:spid="_x0000_s1038"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05pt,1.4pt" to="321.4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kYOuQEAAMUDAAAOAAAAZHJzL2Uyb0RvYy54bWysU8GOEzEMvSPxD1HudKbVUtC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" strokecolor="#4579b8 [3044]"/>
              </w:pict>
            </w:r>
          </w:p>
        </w:tc>
        <w:tc>
          <w:tcPr>
            <w:tcW w:w="1350" w:type="dxa"/>
          </w:tcPr>
          <w:p w14:paraId="345A9ACC" w14:textId="77777777" w:rsidR="0026255C" w:rsidRPr="0021685B" w:rsidRDefault="0026255C" w:rsidP="00365FA4">
            <w:pPr>
              <w:rPr>
                <w:rFonts w:ascii="Courier New" w:hAnsi="Courier New" w:cs="Courier New"/>
                <w:sz w:val="18"/>
                <w:szCs w:val="18"/>
              </w:rPr>
            </w:pPr>
          </w:p>
        </w:tc>
        <w:tc>
          <w:tcPr>
            <w:tcW w:w="4230" w:type="dxa"/>
          </w:tcPr>
          <w:p w14:paraId="12F164C5" w14:textId="77777777" w:rsidR="0026255C" w:rsidRPr="0021685B" w:rsidRDefault="0026255C" w:rsidP="00365FA4">
            <w:pPr>
              <w:rPr>
                <w:rFonts w:ascii="Courier New" w:hAnsi="Courier New" w:cs="Courier New"/>
                <w:sz w:val="18"/>
                <w:szCs w:val="18"/>
              </w:rPr>
            </w:pPr>
          </w:p>
        </w:tc>
      </w:tr>
      <w:tr w:rsidR="0026255C" w:rsidRPr="0021685B" w14:paraId="43A05CEC" w14:textId="77777777" w:rsidTr="00365FA4">
        <w:tc>
          <w:tcPr>
            <w:tcW w:w="3978" w:type="dxa"/>
          </w:tcPr>
          <w:p w14:paraId="72085BB7" w14:textId="77777777" w:rsidR="0026255C" w:rsidRDefault="000E383C" w:rsidP="00365FA4">
            <w:pPr>
              <w:rPr>
                <w:rFonts w:ascii="Courier New" w:hAnsi="Courier New" w:cs="Courier New"/>
                <w:sz w:val="18"/>
                <w:szCs w:val="18"/>
              </w:rPr>
            </w:pPr>
            <w:r>
              <w:rPr>
                <w:rFonts w:ascii="Courier New" w:hAnsi="Courier New" w:cs="Courier New"/>
                <w:noProof/>
                <w:sz w:val="18"/>
                <w:szCs w:val="18"/>
              </w:rPr>
              <w:pict w14:anchorId="76F64FF5">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_x0020_Left_x0020_Arrow_x0020_20" o:spid="_x0000_s1037" type="#_x0000_t103" style="position:absolute;margin-left:183.25pt;margin-top:4.8pt;width:66.35pt;height:95.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" adj="16422,19872,3878" fillcolor="#4f81bd [3204]" strokecolor="#243f60 [1604]" strokeweight="2pt"/>
              </w:pict>
            </w:r>
            <w:r w:rsidR="0026255C">
              <w:rPr>
                <w:rFonts w:ascii="Courier New" w:hAnsi="Courier New" w:cs="Courier New"/>
                <w:sz w:val="18"/>
                <w:szCs w:val="18"/>
              </w:rPr>
              <w:t>send_message_to_socket</w:t>
            </w:r>
          </w:p>
          <w:p w14:paraId="45B36BCC" w14:textId="77777777" w:rsidR="0026255C" w:rsidRPr="0021685B" w:rsidRDefault="000E383C" w:rsidP="00365FA4">
            <w:pPr>
              <w:rPr>
                <w:rFonts w:ascii="Courier New" w:hAnsi="Courier New" w:cs="Courier New"/>
                <w:sz w:val="18"/>
                <w:szCs w:val="18"/>
              </w:rPr>
            </w:pPr>
            <w:r>
              <w:rPr>
                <w:rFonts w:ascii="Courier New" w:hAnsi="Courier New" w:cs="Courier New"/>
                <w:noProof/>
                <w:sz w:val="18"/>
                <w:szCs w:val="18"/>
              </w:rPr>
              <w:pict w14:anchorId="62666EDA">
                <v:shape id="Text_x0020_Box_x0020_21" o:spid="_x0000_s1028" type="#_x0000_t202" style="position:absolute;margin-left:156.05pt;margin-top:8.45pt;width:69.15pt;height:2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" filled="f" stroked="f" strokeweight=".5pt">
                  <v:textbox>
                    <w:txbxContent>
                      <w:p w14:paraId="1C431F8C" w14:textId="77777777" w:rsidR="00097273" w:rsidRPr="006C2CDB" w:rsidRDefault="00097273" w:rsidP="0026255C">
                        <w:pPr>
                          <w:jc w:val="center"/>
                          <w:rPr>
                            <w:rFonts w:ascii="Courier New" w:hAnsi="Courier New" w:cs="Courier New"/>
                            <w:color w:val="4F81BD" w:themeColor="accent1"/>
                            <w:sz w:val="18"/>
                            <w:szCs w:val="18"/>
                          </w:rPr>
                        </w:pPr>
                        <w:r w:rsidRPr="006C2CDB">
                          <w:rPr>
                            <w:rFonts w:ascii="Courier New" w:hAnsi="Courier New" w:cs="Courier New"/>
                            <w:color w:val="4F81BD" w:themeColor="accent1"/>
                            <w:sz w:val="18"/>
                            <w:szCs w:val="18"/>
                          </w:rPr>
                          <w:t>REQUEST</w:t>
                        </w:r>
                      </w:p>
                    </w:txbxContent>
                  </v:textbox>
                </v:shape>
              </w:pict>
            </w:r>
            <w:r w:rsidR="0026255C">
              <w:rPr>
                <w:rFonts w:ascii="Courier New" w:hAnsi="Courier New" w:cs="Courier New"/>
                <w:sz w:val="18"/>
                <w:szCs w:val="18"/>
              </w:rPr>
              <w:t xml:space="preserve">    (&amp;client, REQUEST) ;</w:t>
            </w:r>
          </w:p>
        </w:tc>
        <w:tc>
          <w:tcPr>
            <w:tcW w:w="1350" w:type="dxa"/>
          </w:tcPr>
          <w:p w14:paraId="0F3B55BE" w14:textId="77777777" w:rsidR="0026255C" w:rsidRPr="0021685B" w:rsidRDefault="0026255C" w:rsidP="00365FA4">
            <w:pPr>
              <w:rPr>
                <w:rFonts w:ascii="Courier New" w:hAnsi="Courier New" w:cs="Courier New"/>
                <w:sz w:val="18"/>
                <w:szCs w:val="18"/>
              </w:rPr>
            </w:pPr>
          </w:p>
        </w:tc>
        <w:tc>
          <w:tcPr>
            <w:tcW w:w="4230" w:type="dxa"/>
          </w:tcPr>
          <w:p w14:paraId="72550B53" w14:textId="77777777" w:rsidR="0026255C" w:rsidRPr="0021685B" w:rsidRDefault="0026255C" w:rsidP="00365FA4">
            <w:pPr>
              <w:rPr>
                <w:rFonts w:ascii="Courier New" w:hAnsi="Courier New" w:cs="Courier New"/>
                <w:sz w:val="18"/>
                <w:szCs w:val="18"/>
              </w:rPr>
            </w:pPr>
          </w:p>
        </w:tc>
      </w:tr>
      <w:tr w:rsidR="0026255C" w:rsidRPr="0021685B" w14:paraId="09E06CA4" w14:textId="77777777" w:rsidTr="00365FA4">
        <w:tc>
          <w:tcPr>
            <w:tcW w:w="3978" w:type="dxa"/>
          </w:tcPr>
          <w:p w14:paraId="7A19A79E" w14:textId="77777777" w:rsidR="0026255C" w:rsidRPr="0021685B" w:rsidRDefault="000E383C" w:rsidP="00365FA4">
            <w:pPr>
              <w:rPr>
                <w:rFonts w:ascii="Courier New" w:hAnsi="Courier New" w:cs="Courier New"/>
                <w:sz w:val="18"/>
                <w:szCs w:val="18"/>
              </w:rPr>
            </w:pPr>
            <w:r>
              <w:rPr>
                <w:rFonts w:ascii="Courier New" w:hAnsi="Courier New" w:cs="Courier New"/>
                <w:noProof/>
                <w:sz w:val="18"/>
                <w:szCs w:val="18"/>
              </w:rPr>
              <w:pict w14:anchorId="0EB77CFC">
                <v:shape id="Text_x0020_Box_x0020_288" o:spid="_x0000_s1029" type="#_x0000_t202" style="position:absolute;margin-left:87.85pt;margin-top:19.4pt;width:100.9pt;height:21.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" filled="f" stroked="f" strokeweight=".5pt">
                  <v:textbox>
                    <w:txbxContent>
                      <w:p w14:paraId="5832E5B8" w14:textId="77777777" w:rsidR="00097273" w:rsidRPr="006C2CDB" w:rsidRDefault="00097273" w:rsidP="0026255C">
                        <w:pPr>
                          <w:jc w:val="center"/>
                          <w:rPr>
                            <w:rFonts w:ascii="Courier New" w:hAnsi="Courier New" w:cs="Courier New"/>
                            <w:color w:val="4F81BD" w:themeColor="accent1"/>
                            <w:sz w:val="18"/>
                            <w:szCs w:val="18"/>
                          </w:rPr>
                        </w:pPr>
                        <w:r>
                          <w:rPr>
                            <w:rFonts w:ascii="Courier New" w:hAnsi="Courier New" w:cs="Courier New"/>
                            <w:color w:val="4F81BD" w:themeColor="accent1"/>
                            <w:sz w:val="18"/>
                            <w:szCs w:val="18"/>
                          </w:rPr>
                          <w:t>Communication</w:t>
                        </w:r>
                      </w:p>
                    </w:txbxContent>
                  </v:textbox>
                </v:shape>
              </w:pict>
            </w:r>
          </w:p>
        </w:tc>
        <w:tc>
          <w:tcPr>
            <w:tcW w:w="1350" w:type="dxa"/>
          </w:tcPr>
          <w:p w14:paraId="45404917" w14:textId="77777777" w:rsidR="0026255C" w:rsidRPr="0021685B" w:rsidRDefault="0026255C" w:rsidP="00365FA4">
            <w:pPr>
              <w:rPr>
                <w:rFonts w:ascii="Courier New" w:hAnsi="Courier New" w:cs="Courier New"/>
                <w:sz w:val="18"/>
                <w:szCs w:val="18"/>
              </w:rPr>
            </w:pPr>
          </w:p>
        </w:tc>
        <w:tc>
          <w:tcPr>
            <w:tcW w:w="4230" w:type="dxa"/>
          </w:tcPr>
          <w:p w14:paraId="4E40D863" w14:textId="77777777" w:rsidR="0026255C" w:rsidRDefault="0026255C" w:rsidP="00365FA4">
            <w:pPr>
              <w:rPr>
                <w:rFonts w:ascii="Courier New" w:hAnsi="Courier New" w:cs="Courier New"/>
                <w:sz w:val="18"/>
                <w:szCs w:val="18"/>
              </w:rPr>
            </w:pPr>
            <w:r>
              <w:rPr>
                <w:rFonts w:ascii="Courier New" w:hAnsi="Courier New" w:cs="Courier New"/>
                <w:sz w:val="18"/>
                <w:szCs w:val="18"/>
              </w:rPr>
              <w:t>receive_message_from_soacket</w:t>
            </w:r>
          </w:p>
          <w:p w14:paraId="28BA306C" w14:textId="77777777" w:rsidR="0026255C" w:rsidRPr="0021685B" w:rsidRDefault="0026255C" w:rsidP="00365FA4">
            <w:pPr>
              <w:rPr>
                <w:rFonts w:ascii="Courier New" w:hAnsi="Courier New" w:cs="Courier New"/>
                <w:sz w:val="18"/>
                <w:szCs w:val="18"/>
              </w:rPr>
            </w:pPr>
            <w:r>
              <w:rPr>
                <w:rFonts w:ascii="Courier New" w:hAnsi="Courier New" w:cs="Courier New"/>
                <w:sz w:val="18"/>
                <w:szCs w:val="18"/>
              </w:rPr>
              <w:t xml:space="preserve">    (&amp;client, REQUEST) ;</w:t>
            </w:r>
          </w:p>
        </w:tc>
      </w:tr>
      <w:tr w:rsidR="0026255C" w:rsidRPr="0021685B" w14:paraId="28E23BF5" w14:textId="77777777" w:rsidTr="00365FA4">
        <w:tc>
          <w:tcPr>
            <w:tcW w:w="3978" w:type="dxa"/>
          </w:tcPr>
          <w:p w14:paraId="01B4750C" w14:textId="77777777" w:rsidR="0026255C" w:rsidRPr="0021685B" w:rsidRDefault="0026255C" w:rsidP="00365FA4">
            <w:pPr>
              <w:rPr>
                <w:rFonts w:ascii="Courier New" w:hAnsi="Courier New" w:cs="Courier New"/>
                <w:sz w:val="18"/>
                <w:szCs w:val="18"/>
              </w:rPr>
            </w:pPr>
          </w:p>
        </w:tc>
        <w:tc>
          <w:tcPr>
            <w:tcW w:w="1350" w:type="dxa"/>
          </w:tcPr>
          <w:p w14:paraId="02FAF9F2" w14:textId="77777777" w:rsidR="0026255C" w:rsidRPr="0021685B" w:rsidRDefault="0026255C" w:rsidP="00365FA4">
            <w:pPr>
              <w:rPr>
                <w:rFonts w:ascii="Courier New" w:hAnsi="Courier New" w:cs="Courier New"/>
                <w:sz w:val="18"/>
                <w:szCs w:val="18"/>
              </w:rPr>
            </w:pPr>
          </w:p>
        </w:tc>
        <w:tc>
          <w:tcPr>
            <w:tcW w:w="4230" w:type="dxa"/>
          </w:tcPr>
          <w:p w14:paraId="71536F50" w14:textId="77777777" w:rsidR="0026255C" w:rsidRPr="0021685B" w:rsidRDefault="0026255C" w:rsidP="00365FA4">
            <w:pPr>
              <w:rPr>
                <w:rFonts w:ascii="Courier New" w:hAnsi="Courier New" w:cs="Courier New"/>
                <w:sz w:val="18"/>
                <w:szCs w:val="18"/>
              </w:rPr>
            </w:pPr>
          </w:p>
        </w:tc>
      </w:tr>
      <w:tr w:rsidR="0026255C" w:rsidRPr="0021685B" w14:paraId="3F49625C" w14:textId="77777777" w:rsidTr="00365FA4">
        <w:tc>
          <w:tcPr>
            <w:tcW w:w="3978" w:type="dxa"/>
          </w:tcPr>
          <w:p w14:paraId="0A22E792" w14:textId="77777777" w:rsidR="0026255C" w:rsidRPr="0021685B" w:rsidRDefault="0026255C" w:rsidP="00365FA4">
            <w:pPr>
              <w:rPr>
                <w:rFonts w:ascii="Courier New" w:hAnsi="Courier New" w:cs="Courier New"/>
                <w:sz w:val="18"/>
                <w:szCs w:val="18"/>
              </w:rPr>
            </w:pPr>
          </w:p>
        </w:tc>
        <w:tc>
          <w:tcPr>
            <w:tcW w:w="1350" w:type="dxa"/>
          </w:tcPr>
          <w:p w14:paraId="781A7D0A" w14:textId="77777777" w:rsidR="0026255C" w:rsidRPr="0021685B" w:rsidRDefault="0026255C" w:rsidP="00365FA4">
            <w:pPr>
              <w:rPr>
                <w:rFonts w:ascii="Courier New" w:hAnsi="Courier New" w:cs="Courier New"/>
                <w:sz w:val="18"/>
                <w:szCs w:val="18"/>
              </w:rPr>
            </w:pPr>
          </w:p>
        </w:tc>
        <w:tc>
          <w:tcPr>
            <w:tcW w:w="4230" w:type="dxa"/>
          </w:tcPr>
          <w:p w14:paraId="2B3BE0E5" w14:textId="77777777" w:rsidR="0026255C" w:rsidRDefault="0026255C" w:rsidP="00365FA4">
            <w:pPr>
              <w:rPr>
                <w:rFonts w:ascii="Courier New" w:hAnsi="Courier New" w:cs="Courier New"/>
                <w:sz w:val="18"/>
                <w:szCs w:val="18"/>
              </w:rPr>
            </w:pPr>
            <w:r>
              <w:rPr>
                <w:rFonts w:ascii="Courier New" w:hAnsi="Courier New" w:cs="Courier New"/>
                <w:sz w:val="18"/>
                <w:szCs w:val="18"/>
              </w:rPr>
              <w:t>send_message_to_socket</w:t>
            </w:r>
          </w:p>
          <w:p w14:paraId="332F7933" w14:textId="77777777" w:rsidR="0026255C" w:rsidRPr="0021685B" w:rsidRDefault="0026255C" w:rsidP="00365FA4">
            <w:pPr>
              <w:rPr>
                <w:rFonts w:ascii="Courier New" w:hAnsi="Courier New" w:cs="Courier New"/>
                <w:sz w:val="18"/>
                <w:szCs w:val="18"/>
              </w:rPr>
            </w:pPr>
            <w:r>
              <w:rPr>
                <w:rFonts w:ascii="Courier New" w:hAnsi="Courier New" w:cs="Courier New"/>
                <w:sz w:val="18"/>
                <w:szCs w:val="18"/>
              </w:rPr>
              <w:t xml:space="preserve">    (&amp;client, REPLY) ;</w:t>
            </w:r>
          </w:p>
        </w:tc>
      </w:tr>
      <w:tr w:rsidR="0026255C" w:rsidRPr="0021685B" w14:paraId="62DD176B" w14:textId="77777777" w:rsidTr="00365FA4">
        <w:tc>
          <w:tcPr>
            <w:tcW w:w="3978" w:type="dxa"/>
          </w:tcPr>
          <w:p w14:paraId="7D4F2C2D" w14:textId="77777777" w:rsidR="0026255C" w:rsidRPr="0021685B" w:rsidRDefault="0026255C" w:rsidP="00365FA4">
            <w:pPr>
              <w:rPr>
                <w:rFonts w:ascii="Courier New" w:hAnsi="Courier New" w:cs="Courier New"/>
                <w:sz w:val="18"/>
                <w:szCs w:val="18"/>
              </w:rPr>
            </w:pPr>
          </w:p>
        </w:tc>
        <w:tc>
          <w:tcPr>
            <w:tcW w:w="1350" w:type="dxa"/>
          </w:tcPr>
          <w:p w14:paraId="615EA27F" w14:textId="77777777" w:rsidR="0026255C" w:rsidRPr="0021685B" w:rsidRDefault="000E383C" w:rsidP="00365FA4">
            <w:pPr>
              <w:rPr>
                <w:rFonts w:ascii="Courier New" w:hAnsi="Courier New" w:cs="Courier New"/>
                <w:sz w:val="18"/>
                <w:szCs w:val="18"/>
              </w:rPr>
            </w:pPr>
            <w:r>
              <w:rPr>
                <w:rFonts w:ascii="Courier New" w:hAnsi="Courier New" w:cs="Courier New"/>
                <w:noProof/>
                <w:sz w:val="18"/>
                <w:szCs w:val="18"/>
              </w:rPr>
              <w:pict w14:anchorId="30429695">
                <v:shape id="Text_x0020_Box_x0020_22" o:spid="_x0000_s1030" type="#_x0000_t202" style="position:absolute;margin-left:6.8pt;margin-top:9.15pt;width:69.15pt;height:2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" filled="f" stroked="f" strokeweight=".5pt">
                  <v:textbox>
                    <w:txbxContent>
                      <w:p w14:paraId="2A2C6E7C" w14:textId="77777777" w:rsidR="00097273" w:rsidRPr="006C2CDB" w:rsidRDefault="00097273" w:rsidP="0026255C">
                        <w:pPr>
                          <w:jc w:val="center"/>
                          <w:rPr>
                            <w:rFonts w:ascii="Courier New" w:hAnsi="Courier New" w:cs="Courier New"/>
                            <w:color w:val="4F81BD" w:themeColor="accent1"/>
                            <w:sz w:val="18"/>
                            <w:szCs w:val="18"/>
                          </w:rPr>
                        </w:pPr>
                        <w:r w:rsidRPr="006C2CDB">
                          <w:rPr>
                            <w:rFonts w:ascii="Courier New" w:hAnsi="Courier New" w:cs="Courier New"/>
                            <w:color w:val="4F81BD" w:themeColor="accent1"/>
                            <w:sz w:val="18"/>
                            <w:szCs w:val="18"/>
                          </w:rPr>
                          <w:t>REPLY</w:t>
                        </w:r>
                      </w:p>
                    </w:txbxContent>
                  </v:textbox>
                </v:shape>
              </w:pict>
            </w:r>
          </w:p>
        </w:tc>
        <w:tc>
          <w:tcPr>
            <w:tcW w:w="4230" w:type="dxa"/>
          </w:tcPr>
          <w:p w14:paraId="068CCE90" w14:textId="77777777" w:rsidR="0026255C" w:rsidRPr="0021685B" w:rsidRDefault="0026255C" w:rsidP="00365FA4">
            <w:pPr>
              <w:rPr>
                <w:rFonts w:ascii="Courier New" w:hAnsi="Courier New" w:cs="Courier New"/>
                <w:sz w:val="18"/>
                <w:szCs w:val="18"/>
              </w:rPr>
            </w:pPr>
          </w:p>
        </w:tc>
      </w:tr>
      <w:tr w:rsidR="0026255C" w:rsidRPr="0021685B" w14:paraId="4548AA1D" w14:textId="77777777" w:rsidTr="00365FA4">
        <w:tc>
          <w:tcPr>
            <w:tcW w:w="3978" w:type="dxa"/>
          </w:tcPr>
          <w:p w14:paraId="56D84B0C" w14:textId="77777777" w:rsidR="0026255C" w:rsidRDefault="0026255C" w:rsidP="00365FA4">
            <w:pPr>
              <w:rPr>
                <w:rFonts w:ascii="Courier New" w:hAnsi="Courier New" w:cs="Courier New"/>
                <w:sz w:val="18"/>
                <w:szCs w:val="18"/>
              </w:rPr>
            </w:pPr>
            <w:r>
              <w:rPr>
                <w:rFonts w:ascii="Courier New" w:hAnsi="Courier New" w:cs="Courier New"/>
                <w:sz w:val="18"/>
                <w:szCs w:val="18"/>
              </w:rPr>
              <w:t>receive_message_from_soacket</w:t>
            </w:r>
          </w:p>
          <w:p w14:paraId="42C3E9C5" w14:textId="77777777" w:rsidR="0026255C" w:rsidRPr="0021685B" w:rsidRDefault="0026255C" w:rsidP="00365FA4">
            <w:pPr>
              <w:rPr>
                <w:rFonts w:ascii="Courier New" w:hAnsi="Courier New" w:cs="Courier New"/>
                <w:sz w:val="18"/>
                <w:szCs w:val="18"/>
              </w:rPr>
            </w:pPr>
            <w:r>
              <w:rPr>
                <w:rFonts w:ascii="Courier New" w:hAnsi="Courier New" w:cs="Courier New"/>
                <w:sz w:val="18"/>
                <w:szCs w:val="18"/>
              </w:rPr>
              <w:t xml:space="preserve">    (&amp;client, REPLY) ;</w:t>
            </w:r>
          </w:p>
        </w:tc>
        <w:tc>
          <w:tcPr>
            <w:tcW w:w="1350" w:type="dxa"/>
          </w:tcPr>
          <w:p w14:paraId="70EBFF4F" w14:textId="77777777" w:rsidR="0026255C" w:rsidRPr="0021685B" w:rsidRDefault="0026255C" w:rsidP="00365FA4">
            <w:pPr>
              <w:rPr>
                <w:rFonts w:ascii="Courier New" w:hAnsi="Courier New" w:cs="Courier New"/>
                <w:sz w:val="18"/>
                <w:szCs w:val="18"/>
              </w:rPr>
            </w:pPr>
          </w:p>
        </w:tc>
        <w:tc>
          <w:tcPr>
            <w:tcW w:w="4230" w:type="dxa"/>
          </w:tcPr>
          <w:p w14:paraId="28AE6440" w14:textId="77777777" w:rsidR="0026255C" w:rsidRPr="0021685B" w:rsidRDefault="0026255C" w:rsidP="00365FA4">
            <w:pPr>
              <w:rPr>
                <w:rFonts w:ascii="Courier New" w:hAnsi="Courier New" w:cs="Courier New"/>
                <w:sz w:val="18"/>
                <w:szCs w:val="18"/>
              </w:rPr>
            </w:pPr>
          </w:p>
        </w:tc>
      </w:tr>
      <w:tr w:rsidR="0026255C" w:rsidRPr="0021685B" w14:paraId="7C3A9AA2" w14:textId="77777777" w:rsidTr="00365FA4">
        <w:tc>
          <w:tcPr>
            <w:tcW w:w="3978" w:type="dxa"/>
          </w:tcPr>
          <w:p w14:paraId="0FB30397" w14:textId="77777777" w:rsidR="0026255C" w:rsidRPr="0021685B" w:rsidRDefault="0026255C" w:rsidP="00365FA4">
            <w:pPr>
              <w:rPr>
                <w:rFonts w:ascii="Courier New" w:hAnsi="Courier New" w:cs="Courier New"/>
                <w:sz w:val="18"/>
                <w:szCs w:val="18"/>
              </w:rPr>
            </w:pPr>
          </w:p>
        </w:tc>
        <w:tc>
          <w:tcPr>
            <w:tcW w:w="1350" w:type="dxa"/>
          </w:tcPr>
          <w:p w14:paraId="619D5E4B" w14:textId="77777777" w:rsidR="0026255C" w:rsidRPr="0021685B" w:rsidRDefault="0026255C" w:rsidP="00365FA4">
            <w:pPr>
              <w:rPr>
                <w:rFonts w:ascii="Courier New" w:hAnsi="Courier New" w:cs="Courier New"/>
                <w:sz w:val="18"/>
                <w:szCs w:val="18"/>
              </w:rPr>
            </w:pPr>
          </w:p>
        </w:tc>
        <w:tc>
          <w:tcPr>
            <w:tcW w:w="4230" w:type="dxa"/>
          </w:tcPr>
          <w:p w14:paraId="6D37440D" w14:textId="77777777" w:rsidR="0026255C" w:rsidRPr="0021685B" w:rsidRDefault="0026255C" w:rsidP="00365FA4">
            <w:pPr>
              <w:rPr>
                <w:rFonts w:ascii="Courier New" w:hAnsi="Courier New" w:cs="Courier New"/>
                <w:sz w:val="18"/>
                <w:szCs w:val="18"/>
              </w:rPr>
            </w:pPr>
          </w:p>
        </w:tc>
      </w:tr>
      <w:tr w:rsidR="0026255C" w:rsidRPr="0021685B" w14:paraId="640B92A2" w14:textId="77777777" w:rsidTr="00365FA4">
        <w:tc>
          <w:tcPr>
            <w:tcW w:w="3978" w:type="dxa"/>
          </w:tcPr>
          <w:p w14:paraId="6F4B390D" w14:textId="77777777" w:rsidR="0026255C" w:rsidRPr="0021685B" w:rsidRDefault="000E383C" w:rsidP="00365FA4">
            <w:pPr>
              <w:rPr>
                <w:rFonts w:ascii="Courier New" w:hAnsi="Courier New" w:cs="Courier New"/>
                <w:sz w:val="18"/>
                <w:szCs w:val="18"/>
              </w:rPr>
            </w:pPr>
            <w:r>
              <w:rPr>
                <w:rFonts w:ascii="Courier New" w:hAnsi="Courier New" w:cs="Courier New"/>
                <w:noProof/>
                <w:sz w:val="18"/>
                <w:szCs w:val="18"/>
              </w:rPr>
              <w:pict w14:anchorId="05978D1A">
                <v:line id="Straight_x0020_Connector_x0020_27" o:spid="_x0000_s103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65pt,3.8pt" to="322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" strokecolor="#4f81bd [3204]"/>
              </w:pict>
            </w:r>
          </w:p>
        </w:tc>
        <w:tc>
          <w:tcPr>
            <w:tcW w:w="1350" w:type="dxa"/>
          </w:tcPr>
          <w:p w14:paraId="33D89FD5" w14:textId="77777777" w:rsidR="0026255C" w:rsidRPr="0021685B" w:rsidRDefault="0026255C" w:rsidP="00365FA4">
            <w:pPr>
              <w:rPr>
                <w:rFonts w:ascii="Courier New" w:hAnsi="Courier New" w:cs="Courier New"/>
                <w:sz w:val="18"/>
                <w:szCs w:val="18"/>
              </w:rPr>
            </w:pPr>
          </w:p>
        </w:tc>
        <w:tc>
          <w:tcPr>
            <w:tcW w:w="4230" w:type="dxa"/>
          </w:tcPr>
          <w:p w14:paraId="18788ED0" w14:textId="77777777" w:rsidR="0026255C" w:rsidRPr="0021685B" w:rsidRDefault="0026255C" w:rsidP="00365FA4">
            <w:pPr>
              <w:rPr>
                <w:rFonts w:ascii="Courier New" w:hAnsi="Courier New" w:cs="Courier New"/>
                <w:sz w:val="18"/>
                <w:szCs w:val="18"/>
              </w:rPr>
            </w:pPr>
          </w:p>
        </w:tc>
      </w:tr>
      <w:tr w:rsidR="0026255C" w:rsidRPr="0021685B" w14:paraId="3A32309E" w14:textId="77777777" w:rsidTr="00365FA4">
        <w:tc>
          <w:tcPr>
            <w:tcW w:w="3978" w:type="dxa"/>
          </w:tcPr>
          <w:p w14:paraId="2B053F39" w14:textId="77777777" w:rsidR="0026255C" w:rsidRPr="0021685B" w:rsidRDefault="000E383C" w:rsidP="00365FA4">
            <w:pPr>
              <w:rPr>
                <w:rFonts w:ascii="Courier New" w:hAnsi="Courier New" w:cs="Courier New"/>
                <w:sz w:val="18"/>
                <w:szCs w:val="18"/>
              </w:rPr>
            </w:pPr>
            <w:r>
              <w:rPr>
                <w:rFonts w:ascii="Courier New" w:hAnsi="Courier New" w:cs="Courier New"/>
                <w:noProof/>
                <w:sz w:val="18"/>
                <w:szCs w:val="18"/>
              </w:rPr>
              <w:pict w14:anchorId="220CD00D">
                <v:shape id="Text_x0020_Box_x0020_289" o:spid="_x0000_s1031" type="#_x0000_t202" style="position:absolute;margin-left:160.75pt;margin-top:-.25pt;width:87.85pt;height:21.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" filled="f" stroked="f" strokeweight=".5pt">
                  <v:textbox>
                    <w:txbxContent>
                      <w:p w14:paraId="19D8833B" w14:textId="77777777" w:rsidR="00097273" w:rsidRPr="006C2CDB" w:rsidRDefault="00097273" w:rsidP="0026255C">
                        <w:pPr>
                          <w:jc w:val="center"/>
                          <w:rPr>
                            <w:rFonts w:ascii="Courier New" w:hAnsi="Courier New" w:cs="Courier New"/>
                            <w:color w:val="4F81BD" w:themeColor="accent1"/>
                            <w:sz w:val="18"/>
                            <w:szCs w:val="18"/>
                          </w:rPr>
                        </w:pPr>
                        <w:r>
                          <w:rPr>
                            <w:rFonts w:ascii="Courier New" w:hAnsi="Courier New" w:cs="Courier New"/>
                            <w:color w:val="4F81BD" w:themeColor="accent1"/>
                            <w:sz w:val="18"/>
                            <w:szCs w:val="18"/>
                          </w:rPr>
                          <w:t>Close</w:t>
                        </w:r>
                      </w:p>
                    </w:txbxContent>
                  </v:textbox>
                </v:shape>
              </w:pict>
            </w:r>
            <w:r w:rsidR="00724B8D">
              <w:rPr>
                <w:rFonts w:ascii="Courier New" w:hAnsi="Courier New" w:cs="Courier New"/>
                <w:sz w:val="18"/>
                <w:szCs w:val="18"/>
              </w:rPr>
              <w:t>socke</w:t>
            </w:r>
            <w:r w:rsidR="0026255C">
              <w:rPr>
                <w:rFonts w:ascii="Courier New" w:hAnsi="Courier New" w:cs="Courier New"/>
                <w:sz w:val="18"/>
                <w:szCs w:val="18"/>
              </w:rPr>
              <w:t>t</w:t>
            </w:r>
            <w:r w:rsidR="00724B8D">
              <w:rPr>
                <w:rFonts w:ascii="Courier New" w:hAnsi="Courier New" w:cs="Courier New"/>
                <w:sz w:val="18"/>
                <w:szCs w:val="18"/>
              </w:rPr>
              <w:t>_close</w:t>
            </w:r>
            <w:r w:rsidR="0026255C">
              <w:rPr>
                <w:rFonts w:ascii="Courier New" w:hAnsi="Courier New" w:cs="Courier New"/>
                <w:sz w:val="18"/>
                <w:szCs w:val="18"/>
              </w:rPr>
              <w:t xml:space="preserve"> (&amp;client) ;</w:t>
            </w:r>
          </w:p>
        </w:tc>
        <w:tc>
          <w:tcPr>
            <w:tcW w:w="1350" w:type="dxa"/>
          </w:tcPr>
          <w:p w14:paraId="0357368B" w14:textId="77777777" w:rsidR="0026255C" w:rsidRPr="0021685B" w:rsidRDefault="0026255C" w:rsidP="00365FA4">
            <w:pPr>
              <w:rPr>
                <w:rFonts w:ascii="Courier New" w:hAnsi="Courier New" w:cs="Courier New"/>
                <w:sz w:val="18"/>
                <w:szCs w:val="18"/>
              </w:rPr>
            </w:pPr>
          </w:p>
        </w:tc>
        <w:tc>
          <w:tcPr>
            <w:tcW w:w="4230" w:type="dxa"/>
          </w:tcPr>
          <w:p w14:paraId="43D414E3" w14:textId="77777777" w:rsidR="0026255C" w:rsidRPr="0021685B" w:rsidRDefault="0026255C" w:rsidP="00365FA4">
            <w:pPr>
              <w:rPr>
                <w:rFonts w:ascii="Courier New" w:hAnsi="Courier New" w:cs="Courier New"/>
                <w:sz w:val="18"/>
                <w:szCs w:val="18"/>
              </w:rPr>
            </w:pPr>
            <w:r>
              <w:rPr>
                <w:rFonts w:ascii="Courier New" w:hAnsi="Courier New" w:cs="Courier New"/>
                <w:sz w:val="18"/>
                <w:szCs w:val="18"/>
              </w:rPr>
              <w:t>socket</w:t>
            </w:r>
            <w:r w:rsidR="00724B8D">
              <w:rPr>
                <w:rFonts w:ascii="Courier New" w:hAnsi="Courier New" w:cs="Courier New"/>
                <w:sz w:val="18"/>
                <w:szCs w:val="18"/>
              </w:rPr>
              <w:t>_close</w:t>
            </w:r>
            <w:r>
              <w:rPr>
                <w:rFonts w:ascii="Courier New" w:hAnsi="Courier New" w:cs="Courier New"/>
                <w:sz w:val="18"/>
                <w:szCs w:val="18"/>
              </w:rPr>
              <w:t xml:space="preserve"> (&amp;client) ;</w:t>
            </w:r>
          </w:p>
        </w:tc>
      </w:tr>
      <w:tr w:rsidR="0026255C" w:rsidRPr="0021685B" w14:paraId="01D061EF" w14:textId="77777777" w:rsidTr="00365FA4">
        <w:tc>
          <w:tcPr>
            <w:tcW w:w="3978" w:type="dxa"/>
          </w:tcPr>
          <w:p w14:paraId="327FE34F" w14:textId="77777777" w:rsidR="0026255C" w:rsidRPr="0021685B" w:rsidRDefault="0026255C" w:rsidP="00365FA4">
            <w:pPr>
              <w:rPr>
                <w:rFonts w:ascii="Courier New" w:hAnsi="Courier New" w:cs="Courier New"/>
                <w:sz w:val="18"/>
                <w:szCs w:val="18"/>
              </w:rPr>
            </w:pPr>
          </w:p>
        </w:tc>
        <w:tc>
          <w:tcPr>
            <w:tcW w:w="1350" w:type="dxa"/>
          </w:tcPr>
          <w:p w14:paraId="6F40133B" w14:textId="77777777" w:rsidR="0026255C" w:rsidRPr="0021685B" w:rsidRDefault="0026255C" w:rsidP="00365FA4">
            <w:pPr>
              <w:rPr>
                <w:rFonts w:ascii="Courier New" w:hAnsi="Courier New" w:cs="Courier New"/>
                <w:sz w:val="18"/>
                <w:szCs w:val="18"/>
              </w:rPr>
            </w:pPr>
          </w:p>
        </w:tc>
        <w:tc>
          <w:tcPr>
            <w:tcW w:w="4230" w:type="dxa"/>
          </w:tcPr>
          <w:p w14:paraId="082EADDB" w14:textId="77777777" w:rsidR="0026255C" w:rsidRPr="0021685B" w:rsidRDefault="0026255C" w:rsidP="00365FA4">
            <w:pPr>
              <w:rPr>
                <w:rFonts w:ascii="Courier New" w:hAnsi="Courier New" w:cs="Courier New"/>
                <w:sz w:val="18"/>
                <w:szCs w:val="18"/>
              </w:rPr>
            </w:pPr>
            <w:r>
              <w:rPr>
                <w:rFonts w:ascii="Courier New" w:hAnsi="Courier New" w:cs="Courier New"/>
                <w:sz w:val="18"/>
                <w:szCs w:val="18"/>
              </w:rPr>
              <w:t>socket</w:t>
            </w:r>
            <w:r w:rsidR="00724B8D">
              <w:rPr>
                <w:rFonts w:ascii="Courier New" w:hAnsi="Courier New" w:cs="Courier New"/>
                <w:sz w:val="18"/>
                <w:szCs w:val="18"/>
              </w:rPr>
              <w:t>_close</w:t>
            </w:r>
            <w:r>
              <w:rPr>
                <w:rFonts w:ascii="Courier New" w:hAnsi="Courier New" w:cs="Courier New"/>
                <w:sz w:val="18"/>
                <w:szCs w:val="18"/>
              </w:rPr>
              <w:t xml:space="preserve"> (&amp;server) ;</w:t>
            </w:r>
          </w:p>
        </w:tc>
      </w:tr>
    </w:tbl>
    <w:p w14:paraId="3249CA38" w14:textId="77777777" w:rsidR="0026255C" w:rsidRPr="00AA022B" w:rsidRDefault="0026255C" w:rsidP="0026255C"/>
    <w:p w14:paraId="53DF8942" w14:textId="77777777" w:rsidR="0026255C" w:rsidRPr="000218FE" w:rsidRDefault="000E383C" w:rsidP="007F1784">
      <w:pPr>
        <w:pStyle w:val="berschrift2"/>
        <w:numPr>
          <w:ilvl w:val="0"/>
          <w:numId w:val="21"/>
        </w:numPr>
        <w:rPr>
          <w:rFonts w:ascii="Courier New" w:hAnsi="Courier New" w:cs="Courier New"/>
        </w:rPr>
      </w:pPr>
      <w:bookmarkStart w:id="37" w:name="_Toc442446464"/>
      <w:r>
        <w:rPr>
          <w:rFonts w:ascii="Courier New" w:hAnsi="Courier New" w:cs="Courier New"/>
          <w:noProof/>
        </w:rPr>
        <w:pict w14:anchorId="60963FA3">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_x0020_Brace_x0020_290" o:spid="_x0000_s1035" type="#_x0000_t87" style="position:absolute;left:0;text-align:left;margin-left:283.1pt;margin-top:4pt;width:10.65pt;height:204.8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" adj="94" strokecolor="black [3213]" strokeweight="1pt"/>
        </w:pict>
      </w:r>
      <w:r w:rsidR="0026255C" w:rsidRPr="000218FE">
        <w:rPr>
          <w:rFonts w:ascii="Courier New" w:hAnsi="Courier New" w:cs="Courier New"/>
        </w:rPr>
        <w:t>Network</w:t>
      </w:r>
      <w:r w:rsidR="000218FE" w:rsidRPr="000218FE">
        <w:rPr>
          <w:rFonts w:ascii="Courier New" w:hAnsi="Courier New" w:cs="Courier New"/>
        </w:rPr>
        <w:t>M</w:t>
      </w:r>
      <w:r w:rsidR="0026255C" w:rsidRPr="000218FE">
        <w:rPr>
          <w:rFonts w:ascii="Courier New" w:hAnsi="Courier New" w:cs="Courier New"/>
        </w:rPr>
        <w:t>essage</w:t>
      </w:r>
      <w:bookmarkEnd w:id="37"/>
    </w:p>
    <w:p w14:paraId="41A17B53" w14:textId="77777777" w:rsidR="0026255C" w:rsidRDefault="000E383C" w:rsidP="0026255C">
      <w:pPr>
        <w:jc w:val="both"/>
      </w:pPr>
      <w:r>
        <w:rPr>
          <w:noProof/>
        </w:rPr>
        <w:pict w14:anchorId="7F1443E7">
          <v:shape id="Left_x0020_Brace_x0020_24" o:spid="_x0000_s1034" type="#_x0000_t87" style="position:absolute;left:0;text-align:left;margin-left:113.2pt;margin-top:22.85pt;width:10.65pt;height:129.5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" adj="148" strokecolor="black [3213]" strokeweight="1pt"/>
        </w:pict>
      </w:r>
      <w:r w:rsidR="0026255C">
        <w:t xml:space="preserve">The data type </w:t>
      </w:r>
      <w:r w:rsidR="0026255C" w:rsidRPr="006977F8">
        <w:rPr>
          <w:rFonts w:ascii="Courier New" w:hAnsi="Courier New" w:cs="Courier New"/>
          <w:sz w:val="18"/>
        </w:rPr>
        <w:t>NetworkMessage</w:t>
      </w:r>
      <w:r w:rsidR="00724B8D">
        <w:rPr>
          <w:rFonts w:ascii="Courier New" w:hAnsi="Courier New" w:cs="Courier New"/>
          <w:sz w:val="18"/>
        </w:rPr>
        <w:t>_t</w:t>
      </w:r>
      <w:r w:rsidR="0026255C">
        <w:t xml:space="preserve">, available including the header file </w:t>
      </w:r>
      <w:r w:rsidR="0026255C" w:rsidRPr="006977F8">
        <w:rPr>
          <w:rFonts w:ascii="Courier New" w:hAnsi="Courier New" w:cs="Courier New"/>
          <w:sz w:val="18"/>
        </w:rPr>
        <w:t>network_message.h</w:t>
      </w:r>
      <w:r w:rsidR="0026255C">
        <w:t>, stores the message that can be sent over the network sockets to exchange information between two processes. The structure of the messages that can be built with 3D-ICE is the following:</w:t>
      </w:r>
    </w:p>
    <w:p w14:paraId="6B04EA87" w14:textId="77777777" w:rsidR="0026255C" w:rsidRPr="002339C9" w:rsidRDefault="0026255C" w:rsidP="0026255C">
      <w:pPr>
        <w:jc w:val="both"/>
        <w:rPr>
          <w:sz w:val="2"/>
        </w:rPr>
      </w:pPr>
    </w:p>
    <w:tbl>
      <w:tblPr>
        <w:tblStyle w:val="Tabellenraster"/>
        <w:tblW w:w="6750" w:type="dxa"/>
        <w:tblInd w:w="1188" w:type="dxa"/>
        <w:tblLook w:val="04A0" w:firstRow="1" w:lastRow="0" w:firstColumn="1" w:lastColumn="0" w:noHBand="0" w:noVBand="1"/>
      </w:tblPr>
      <w:tblGrid>
        <w:gridCol w:w="1530"/>
        <w:gridCol w:w="1080"/>
        <w:gridCol w:w="4140"/>
      </w:tblGrid>
      <w:tr w:rsidR="0026255C" w:rsidRPr="006977F8" w14:paraId="5D55D3BD" w14:textId="77777777" w:rsidTr="00365FA4">
        <w:tc>
          <w:tcPr>
            <w:tcW w:w="1530" w:type="dxa"/>
          </w:tcPr>
          <w:p w14:paraId="36A632E8" w14:textId="77777777" w:rsidR="0026255C" w:rsidRPr="006977F8" w:rsidRDefault="0026255C" w:rsidP="00365FA4">
            <w:pPr>
              <w:jc w:val="center"/>
              <w:rPr>
                <w:rFonts w:ascii="Courier New" w:hAnsi="Courier New" w:cs="Courier New"/>
                <w:sz w:val="18"/>
              </w:rPr>
            </w:pPr>
            <w:r>
              <w:rPr>
                <w:rFonts w:ascii="Courier New" w:hAnsi="Courier New" w:cs="Courier New"/>
                <w:sz w:val="18"/>
              </w:rPr>
              <w:t>Length</w:t>
            </w:r>
          </w:p>
        </w:tc>
        <w:tc>
          <w:tcPr>
            <w:tcW w:w="1080" w:type="dxa"/>
          </w:tcPr>
          <w:p w14:paraId="20FBBD7C" w14:textId="77777777" w:rsidR="0026255C" w:rsidRPr="006977F8" w:rsidRDefault="0026255C" w:rsidP="00365FA4">
            <w:pPr>
              <w:jc w:val="center"/>
              <w:rPr>
                <w:rFonts w:ascii="Courier New" w:hAnsi="Courier New" w:cs="Courier New"/>
                <w:sz w:val="18"/>
              </w:rPr>
            </w:pPr>
            <w:r>
              <w:rPr>
                <w:rFonts w:ascii="Courier New" w:hAnsi="Courier New" w:cs="Courier New"/>
                <w:sz w:val="18"/>
              </w:rPr>
              <w:t>Type</w:t>
            </w:r>
          </w:p>
        </w:tc>
        <w:tc>
          <w:tcPr>
            <w:tcW w:w="4140" w:type="dxa"/>
          </w:tcPr>
          <w:p w14:paraId="74A0F14C" w14:textId="77777777" w:rsidR="0026255C" w:rsidRPr="006977F8" w:rsidRDefault="0026255C" w:rsidP="00365FA4">
            <w:pPr>
              <w:jc w:val="center"/>
              <w:rPr>
                <w:rFonts w:ascii="Courier New" w:hAnsi="Courier New" w:cs="Courier New"/>
                <w:sz w:val="18"/>
              </w:rPr>
            </w:pPr>
            <w:r>
              <w:rPr>
                <w:rFonts w:ascii="Courier New" w:hAnsi="Courier New" w:cs="Courier New"/>
                <w:sz w:val="18"/>
              </w:rPr>
              <w:t xml:space="preserve"> … Data …</w:t>
            </w:r>
          </w:p>
        </w:tc>
      </w:tr>
    </w:tbl>
    <w:p w14:paraId="40A8DF7D" w14:textId="77777777" w:rsidR="0026255C" w:rsidRPr="006977F8" w:rsidRDefault="000E383C" w:rsidP="0026255C">
      <w:pPr>
        <w:jc w:val="both"/>
      </w:pPr>
      <w:r>
        <w:rPr>
          <w:noProof/>
        </w:rPr>
        <w:pict w14:anchorId="477DE024">
          <v:shape id="Text_x0020_Box_x0020_31" o:spid="_x0000_s1032" type="#_x0000_t202" style="position:absolute;left:0;text-align:left;margin-left:243pt;margin-top:13.45pt;width:89.5pt;height:18.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" filled="f" stroked="f" strokeweight=".5pt">
            <v:textbox>
              <w:txbxContent>
                <w:p w14:paraId="0437C4B3" w14:textId="77777777" w:rsidR="00097273" w:rsidRPr="002339C9" w:rsidRDefault="00097273" w:rsidP="0026255C">
                  <w:pPr>
                    <w:jc w:val="center"/>
                    <w:rPr>
                      <w:color w:val="000000" w:themeColor="text1"/>
                    </w:rPr>
                  </w:pPr>
                  <w:r>
                    <w:rPr>
                      <w:rFonts w:ascii="Courier New" w:hAnsi="Courier New" w:cs="Courier New"/>
                      <w:color w:val="000000" w:themeColor="text1"/>
                      <w:sz w:val="18"/>
                    </w:rPr>
                    <w:t>Payload</w:t>
                  </w:r>
                </w:p>
              </w:txbxContent>
            </v:textbox>
          </v:shape>
        </w:pict>
      </w:r>
      <w:r>
        <w:rPr>
          <w:noProof/>
        </w:rPr>
        <w:pict w14:anchorId="430C9C38">
          <v:shape id="Text_x0020_Box_x0020_29" o:spid="_x0000_s1033" type="#_x0000_t202" style="position:absolute;left:0;text-align:left;margin-left:73.15pt;margin-top:13.8pt;width:89.55pt;height:18.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" filled="f" stroked="f" strokeweight=".5pt">
            <v:textbox>
              <w:txbxContent>
                <w:p w14:paraId="10665B50" w14:textId="77777777" w:rsidR="00097273" w:rsidRPr="002339C9" w:rsidRDefault="00097273" w:rsidP="0026255C">
                  <w:pPr>
                    <w:jc w:val="center"/>
                    <w:rPr>
                      <w:color w:val="000000" w:themeColor="text1"/>
                    </w:rPr>
                  </w:pPr>
                  <w:r w:rsidRPr="002339C9">
                    <w:rPr>
                      <w:rFonts w:ascii="Courier New" w:hAnsi="Courier New" w:cs="Courier New"/>
                      <w:color w:val="000000" w:themeColor="text1"/>
                      <w:sz w:val="18"/>
                    </w:rPr>
                    <w:t>Header</w:t>
                  </w:r>
                </w:p>
              </w:txbxContent>
            </v:textbox>
          </v:shape>
        </w:pict>
      </w:r>
    </w:p>
    <w:p w14:paraId="2992927B" w14:textId="77777777" w:rsidR="0026255C" w:rsidRPr="002339C9" w:rsidRDefault="0026255C" w:rsidP="0026255C">
      <w:pPr>
        <w:jc w:val="both"/>
        <w:rPr>
          <w:sz w:val="2"/>
        </w:rPr>
      </w:pPr>
    </w:p>
    <w:p w14:paraId="770A4AE0" w14:textId="77777777" w:rsidR="0026255C" w:rsidRDefault="0026255C" w:rsidP="0026255C">
      <w:pPr>
        <w:jc w:val="both"/>
      </w:pPr>
      <w:r>
        <w:t xml:space="preserve">The header of the message contains two words: </w:t>
      </w:r>
      <w:r w:rsidRPr="002339C9">
        <w:rPr>
          <w:rFonts w:ascii="Courier New" w:hAnsi="Courier New" w:cs="Courier New"/>
          <w:sz w:val="18"/>
          <w:szCs w:val="18"/>
        </w:rPr>
        <w:t>Length</w:t>
      </w:r>
      <w:r>
        <w:t xml:space="preserve"> and </w:t>
      </w:r>
      <w:r w:rsidRPr="002339C9">
        <w:rPr>
          <w:rFonts w:ascii="Courier New" w:hAnsi="Courier New" w:cs="Courier New"/>
          <w:sz w:val="18"/>
        </w:rPr>
        <w:t>Type</w:t>
      </w:r>
      <w:r>
        <w:t xml:space="preserve">. </w:t>
      </w:r>
      <w:r w:rsidRPr="006241CD">
        <w:rPr>
          <w:rFonts w:ascii="Courier New" w:hAnsi="Courier New" w:cs="Courier New"/>
          <w:sz w:val="18"/>
        </w:rPr>
        <w:t>Length</w:t>
      </w:r>
      <w:r>
        <w:t xml:space="preserve"> indicates the total length of the message (header plus payload), expressed as number of words that are going to be sent or received through the socket, while </w:t>
      </w:r>
      <w:r w:rsidRPr="006241CD">
        <w:rPr>
          <w:rFonts w:ascii="Courier New" w:hAnsi="Courier New" w:cs="Courier New"/>
          <w:sz w:val="18"/>
        </w:rPr>
        <w:t>Type</w:t>
      </w:r>
      <w:r>
        <w:t xml:space="preserve"> indicates the type of data that the message contains. The messages can have any length and the functions available in </w:t>
      </w:r>
      <w:r w:rsidRPr="006977F8">
        <w:rPr>
          <w:rFonts w:ascii="Courier New" w:hAnsi="Courier New" w:cs="Courier New"/>
          <w:sz w:val="18"/>
        </w:rPr>
        <w:t>network_message.h</w:t>
      </w:r>
      <w:r>
        <w:t xml:space="preserve"> guarantee that the memory to store the messages is handled transparently: the user must not worry about the content of the field length </w:t>
      </w:r>
      <w:r>
        <w:lastRenderedPageBreak/>
        <w:t xml:space="preserve">because its value is computed or updated internally whenever new data is added in the payload. The types of network messages supported so far in 3D-ICE are defined through the enumeration </w:t>
      </w:r>
      <w:r w:rsidRPr="006241CD">
        <w:rPr>
          <w:rFonts w:ascii="Courier New" w:hAnsi="Courier New" w:cs="Courier New"/>
          <w:sz w:val="18"/>
        </w:rPr>
        <w:t>MessageType_t</w:t>
      </w:r>
      <w:r>
        <w:t xml:space="preserve"> defined in the header file </w:t>
      </w:r>
      <w:r w:rsidRPr="006241CD">
        <w:rPr>
          <w:rFonts w:ascii="Courier New" w:hAnsi="Courier New" w:cs="Courier New"/>
          <w:sz w:val="18"/>
        </w:rPr>
        <w:t>types.h</w:t>
      </w:r>
      <w:r>
        <w:t>. The user is free to add new message types and to define the corresponding payload as well as the operations that either the client or the server must do whenever they send or receive a message of such type.</w:t>
      </w:r>
    </w:p>
    <w:p w14:paraId="60E77D8B" w14:textId="77777777" w:rsidR="0026255C" w:rsidRDefault="0026255C" w:rsidP="0026255C">
      <w:pPr>
        <w:jc w:val="both"/>
      </w:pPr>
      <w:r>
        <w:t>The sequence of functions that must be used to create and send a message is the following:</w:t>
      </w:r>
    </w:p>
    <w:p w14:paraId="2BC8153D" w14:textId="77777777" w:rsidR="0026255C" w:rsidRPr="00BC08AC" w:rsidRDefault="0026255C" w:rsidP="00182242">
      <w:pPr>
        <w:pStyle w:val="Listenabsatz"/>
        <w:numPr>
          <w:ilvl w:val="0"/>
          <w:numId w:val="28"/>
        </w:numPr>
        <w:jc w:val="both"/>
        <w:rPr>
          <w:rFonts w:ascii="Courier New" w:hAnsi="Courier New" w:cs="Courier New"/>
        </w:rPr>
      </w:pPr>
      <w:r w:rsidRPr="00BC08AC">
        <w:rPr>
          <w:rFonts w:ascii="Courier New" w:hAnsi="Courier New" w:cs="Courier New"/>
          <w:sz w:val="18"/>
        </w:rPr>
        <w:t>network_message</w:t>
      </w:r>
      <w:r w:rsidR="00724B8D">
        <w:rPr>
          <w:rFonts w:ascii="Courier New" w:hAnsi="Courier New" w:cs="Courier New"/>
          <w:sz w:val="18"/>
        </w:rPr>
        <w:t>_init</w:t>
      </w:r>
      <w:r w:rsidRPr="00BC08AC">
        <w:rPr>
          <w:rFonts w:ascii="Courier New" w:hAnsi="Courier New" w:cs="Courier New"/>
          <w:sz w:val="18"/>
        </w:rPr>
        <w:t xml:space="preserve"> (NetworkMessage</w:t>
      </w:r>
      <w:r w:rsidR="00054BB2">
        <w:rPr>
          <w:rFonts w:ascii="Courier New" w:hAnsi="Courier New" w:cs="Courier New"/>
          <w:sz w:val="18"/>
        </w:rPr>
        <w:t>_t</w:t>
      </w:r>
      <w:r w:rsidRPr="00BC08AC">
        <w:rPr>
          <w:rFonts w:ascii="Courier New" w:hAnsi="Courier New" w:cs="Courier New"/>
          <w:sz w:val="18"/>
        </w:rPr>
        <w:t xml:space="preserve"> *)</w:t>
      </w:r>
    </w:p>
    <w:p w14:paraId="35E39389" w14:textId="77777777" w:rsidR="0026255C" w:rsidRPr="00BC08AC" w:rsidRDefault="0026255C" w:rsidP="00182242">
      <w:pPr>
        <w:pStyle w:val="Listenabsatz"/>
        <w:numPr>
          <w:ilvl w:val="0"/>
          <w:numId w:val="28"/>
        </w:numPr>
        <w:jc w:val="both"/>
        <w:rPr>
          <w:rFonts w:ascii="Courier New" w:hAnsi="Courier New" w:cs="Courier New"/>
          <w:sz w:val="18"/>
        </w:rPr>
      </w:pPr>
      <w:r w:rsidRPr="00BC08AC">
        <w:rPr>
          <w:rFonts w:ascii="Courier New" w:hAnsi="Courier New" w:cs="Courier New"/>
          <w:sz w:val="18"/>
        </w:rPr>
        <w:t>build_message_head (NetworkMessage</w:t>
      </w:r>
      <w:r w:rsidR="00054BB2">
        <w:rPr>
          <w:rFonts w:ascii="Courier New" w:hAnsi="Courier New" w:cs="Courier New"/>
          <w:sz w:val="18"/>
        </w:rPr>
        <w:t>_t</w:t>
      </w:r>
      <w:r w:rsidRPr="00BC08AC">
        <w:rPr>
          <w:rFonts w:ascii="Courier New" w:hAnsi="Courier New" w:cs="Courier New"/>
          <w:sz w:val="18"/>
        </w:rPr>
        <w:t xml:space="preserve"> *, MessageType_t)</w:t>
      </w:r>
    </w:p>
    <w:p w14:paraId="769FC875" w14:textId="77777777" w:rsidR="0026255C" w:rsidRPr="00BC08AC" w:rsidRDefault="0026255C" w:rsidP="00182242">
      <w:pPr>
        <w:pStyle w:val="Listenabsatz"/>
        <w:numPr>
          <w:ilvl w:val="0"/>
          <w:numId w:val="28"/>
        </w:numPr>
        <w:jc w:val="both"/>
        <w:rPr>
          <w:rFonts w:ascii="Courier New" w:hAnsi="Courier New" w:cs="Courier New"/>
          <w:sz w:val="18"/>
        </w:rPr>
      </w:pPr>
      <w:r w:rsidRPr="00BC08AC">
        <w:rPr>
          <w:rFonts w:ascii="Courier New" w:hAnsi="Courier New" w:cs="Courier New"/>
          <w:sz w:val="18"/>
        </w:rPr>
        <w:t>insert_message_word (NetworkMessage</w:t>
      </w:r>
      <w:r w:rsidR="00054BB2">
        <w:rPr>
          <w:rFonts w:ascii="Courier New" w:hAnsi="Courier New" w:cs="Courier New"/>
          <w:sz w:val="18"/>
        </w:rPr>
        <w:t>_t</w:t>
      </w:r>
      <w:r w:rsidRPr="00BC08AC">
        <w:rPr>
          <w:rFonts w:ascii="Courier New" w:hAnsi="Courier New" w:cs="Courier New"/>
          <w:sz w:val="18"/>
        </w:rPr>
        <w:t xml:space="preserve"> *, void *)</w:t>
      </w:r>
    </w:p>
    <w:p w14:paraId="6ADA1A9A" w14:textId="77777777" w:rsidR="0026255C" w:rsidRPr="00BC08AC" w:rsidRDefault="0026255C" w:rsidP="00182242">
      <w:pPr>
        <w:pStyle w:val="Listenabsatz"/>
        <w:numPr>
          <w:ilvl w:val="0"/>
          <w:numId w:val="28"/>
        </w:numPr>
        <w:jc w:val="both"/>
        <w:rPr>
          <w:rFonts w:ascii="Courier New" w:hAnsi="Courier New" w:cs="Courier New"/>
          <w:sz w:val="18"/>
        </w:rPr>
      </w:pPr>
      <w:r w:rsidRPr="00BC08AC">
        <w:rPr>
          <w:rFonts w:ascii="Courier New" w:hAnsi="Courier New" w:cs="Courier New"/>
          <w:sz w:val="18"/>
        </w:rPr>
        <w:t>send_message_to_socket (Socket</w:t>
      </w:r>
      <w:r w:rsidR="00054BB2">
        <w:rPr>
          <w:rFonts w:ascii="Courier New" w:hAnsi="Courier New" w:cs="Courier New"/>
          <w:sz w:val="18"/>
        </w:rPr>
        <w:t>_t</w:t>
      </w:r>
      <w:r w:rsidRPr="00BC08AC">
        <w:rPr>
          <w:rFonts w:ascii="Courier New" w:hAnsi="Courier New" w:cs="Courier New"/>
          <w:sz w:val="18"/>
        </w:rPr>
        <w:t xml:space="preserve"> *, NetworkMessage</w:t>
      </w:r>
      <w:r w:rsidR="00054BB2">
        <w:rPr>
          <w:rFonts w:ascii="Courier New" w:hAnsi="Courier New" w:cs="Courier New"/>
          <w:sz w:val="18"/>
        </w:rPr>
        <w:t>_t</w:t>
      </w:r>
      <w:r w:rsidRPr="00BC08AC">
        <w:rPr>
          <w:rFonts w:ascii="Courier New" w:hAnsi="Courier New" w:cs="Courier New"/>
          <w:sz w:val="18"/>
        </w:rPr>
        <w:t xml:space="preserve"> *)</w:t>
      </w:r>
    </w:p>
    <w:p w14:paraId="4C3B6794" w14:textId="77777777" w:rsidR="0026255C" w:rsidRPr="00BC08AC" w:rsidRDefault="0026255C" w:rsidP="00182242">
      <w:pPr>
        <w:pStyle w:val="Listenabsatz"/>
        <w:numPr>
          <w:ilvl w:val="0"/>
          <w:numId w:val="28"/>
        </w:numPr>
        <w:jc w:val="both"/>
        <w:rPr>
          <w:rFonts w:ascii="Courier New" w:hAnsi="Courier New" w:cs="Courier New"/>
        </w:rPr>
      </w:pPr>
      <w:r w:rsidRPr="00BC08AC">
        <w:rPr>
          <w:rFonts w:ascii="Courier New" w:hAnsi="Courier New" w:cs="Courier New"/>
          <w:sz w:val="18"/>
        </w:rPr>
        <w:t>network_message</w:t>
      </w:r>
      <w:r w:rsidR="00724B8D">
        <w:rPr>
          <w:rFonts w:ascii="Courier New" w:hAnsi="Courier New" w:cs="Courier New"/>
          <w:sz w:val="18"/>
        </w:rPr>
        <w:t>_destroy</w:t>
      </w:r>
      <w:r w:rsidRPr="00BC08AC">
        <w:rPr>
          <w:rFonts w:ascii="Courier New" w:hAnsi="Courier New" w:cs="Courier New"/>
          <w:sz w:val="18"/>
        </w:rPr>
        <w:t xml:space="preserve"> (NetworkMessage</w:t>
      </w:r>
      <w:r w:rsidR="00054BB2">
        <w:rPr>
          <w:rFonts w:ascii="Courier New" w:hAnsi="Courier New" w:cs="Courier New"/>
          <w:sz w:val="18"/>
        </w:rPr>
        <w:t>_t</w:t>
      </w:r>
      <w:r w:rsidRPr="00BC08AC">
        <w:rPr>
          <w:rFonts w:ascii="Courier New" w:hAnsi="Courier New" w:cs="Courier New"/>
          <w:sz w:val="18"/>
        </w:rPr>
        <w:t xml:space="preserve"> *)</w:t>
      </w:r>
    </w:p>
    <w:p w14:paraId="1E016652" w14:textId="77777777" w:rsidR="0026255C" w:rsidRDefault="0026255C" w:rsidP="0026255C">
      <w:pPr>
        <w:jc w:val="both"/>
      </w:pPr>
      <w:r>
        <w:t xml:space="preserve">The function called to insert a word of data in the payload must be called as many times as the number of words that must be present in the message according to its type. When the message is built, </w:t>
      </w:r>
      <w:r>
        <w:rPr>
          <w:b/>
        </w:rPr>
        <w:t xml:space="preserve">the payload </w:t>
      </w:r>
      <w:r w:rsidRPr="009079E3">
        <w:rPr>
          <w:b/>
        </w:rPr>
        <w:t>behaves as a stack</w:t>
      </w:r>
      <w:r>
        <w:t xml:space="preserve">, meaning that every time that a word is inserted with </w:t>
      </w:r>
      <w:r w:rsidRPr="009079E3">
        <w:rPr>
          <w:rFonts w:ascii="Courier New" w:hAnsi="Courier New" w:cs="Courier New"/>
          <w:sz w:val="18"/>
        </w:rPr>
        <w:t>insert_message_word</w:t>
      </w:r>
      <w:r>
        <w:t xml:space="preserve">, that word will be put at the right of the actual payload and the length of the message will automatically be increased by one unity. Therefore, </w:t>
      </w:r>
      <w:r w:rsidRPr="009079E3">
        <w:rPr>
          <w:b/>
        </w:rPr>
        <w:t>the order of the calls</w:t>
      </w:r>
      <w:r>
        <w:t xml:space="preserve"> to </w:t>
      </w:r>
      <w:r w:rsidRPr="009079E3">
        <w:rPr>
          <w:rFonts w:ascii="Courier New" w:hAnsi="Courier New" w:cs="Courier New"/>
          <w:sz w:val="18"/>
        </w:rPr>
        <w:t>insert_message_word</w:t>
      </w:r>
      <w:r w:rsidRPr="009079E3">
        <w:rPr>
          <w:b/>
        </w:rPr>
        <w:t>must reflect the order of the data</w:t>
      </w:r>
      <w:r>
        <w:t xml:space="preserve"> in the payload. Because of this mechanism, the function </w:t>
      </w:r>
      <w:r w:rsidRPr="009079E3">
        <w:rPr>
          <w:rFonts w:ascii="Courier New" w:hAnsi="Courier New" w:cs="Courier New"/>
          <w:sz w:val="18"/>
        </w:rPr>
        <w:t>network_message</w:t>
      </w:r>
      <w:r w:rsidR="00054BB2">
        <w:rPr>
          <w:rFonts w:ascii="Courier New" w:hAnsi="Courier New" w:cs="Courier New"/>
          <w:sz w:val="18"/>
        </w:rPr>
        <w:t>_destroy</w:t>
      </w:r>
      <w:r>
        <w:t xml:space="preserve"> must be called before creating a new message using the same variable to delete the header and the payload and reset the state of the message.</w:t>
      </w:r>
    </w:p>
    <w:p w14:paraId="36BF0B31" w14:textId="77777777" w:rsidR="0026255C" w:rsidRDefault="0026255C" w:rsidP="0026255C">
      <w:pPr>
        <w:jc w:val="both"/>
      </w:pPr>
      <w:r>
        <w:t>On the other side, when a message must be received from a socket, the sequence of functions to be used is the following:</w:t>
      </w:r>
    </w:p>
    <w:p w14:paraId="5A1D2181" w14:textId="77777777" w:rsidR="0026255C" w:rsidRPr="009079E3" w:rsidRDefault="0026255C" w:rsidP="00182242">
      <w:pPr>
        <w:pStyle w:val="Listenabsatz"/>
        <w:numPr>
          <w:ilvl w:val="0"/>
          <w:numId w:val="29"/>
        </w:numPr>
        <w:jc w:val="both"/>
        <w:rPr>
          <w:rFonts w:ascii="Courier New" w:hAnsi="Courier New" w:cs="Courier New"/>
        </w:rPr>
      </w:pPr>
      <w:r w:rsidRPr="009079E3">
        <w:rPr>
          <w:rFonts w:ascii="Courier New" w:hAnsi="Courier New" w:cs="Courier New"/>
          <w:sz w:val="18"/>
        </w:rPr>
        <w:t>network_message</w:t>
      </w:r>
      <w:r w:rsidR="00054BB2">
        <w:rPr>
          <w:rFonts w:ascii="Courier New" w:hAnsi="Courier New" w:cs="Courier New"/>
          <w:sz w:val="18"/>
        </w:rPr>
        <w:t>_init</w:t>
      </w:r>
      <w:r w:rsidRPr="009079E3">
        <w:rPr>
          <w:rFonts w:ascii="Courier New" w:hAnsi="Courier New" w:cs="Courier New"/>
          <w:sz w:val="18"/>
        </w:rPr>
        <w:t xml:space="preserve"> (NetworkMessage</w:t>
      </w:r>
      <w:r w:rsidR="00054BB2">
        <w:rPr>
          <w:rFonts w:ascii="Courier New" w:hAnsi="Courier New" w:cs="Courier New"/>
          <w:sz w:val="18"/>
        </w:rPr>
        <w:t>_t</w:t>
      </w:r>
      <w:r w:rsidRPr="009079E3">
        <w:rPr>
          <w:rFonts w:ascii="Courier New" w:hAnsi="Courier New" w:cs="Courier New"/>
          <w:sz w:val="18"/>
        </w:rPr>
        <w:t xml:space="preserve"> *)</w:t>
      </w:r>
    </w:p>
    <w:p w14:paraId="2A9B2F60" w14:textId="77777777" w:rsidR="0026255C" w:rsidRDefault="0026255C" w:rsidP="00182242">
      <w:pPr>
        <w:pStyle w:val="Listenabsatz"/>
        <w:numPr>
          <w:ilvl w:val="0"/>
          <w:numId w:val="29"/>
        </w:numPr>
        <w:jc w:val="both"/>
        <w:rPr>
          <w:rFonts w:ascii="Courier New" w:hAnsi="Courier New" w:cs="Courier New"/>
          <w:sz w:val="18"/>
        </w:rPr>
      </w:pPr>
      <w:r>
        <w:rPr>
          <w:rFonts w:ascii="Courier New" w:hAnsi="Courier New" w:cs="Courier New"/>
          <w:sz w:val="18"/>
        </w:rPr>
        <w:t>receive</w:t>
      </w:r>
      <w:r w:rsidRPr="000C65FA">
        <w:rPr>
          <w:rFonts w:ascii="Courier New" w:hAnsi="Courier New" w:cs="Courier New"/>
          <w:sz w:val="18"/>
        </w:rPr>
        <w:t>_message_</w:t>
      </w:r>
      <w:r>
        <w:rPr>
          <w:rFonts w:ascii="Courier New" w:hAnsi="Courier New" w:cs="Courier New"/>
          <w:sz w:val="18"/>
        </w:rPr>
        <w:t>from</w:t>
      </w:r>
      <w:r w:rsidRPr="000C65FA">
        <w:rPr>
          <w:rFonts w:ascii="Courier New" w:hAnsi="Courier New" w:cs="Courier New"/>
          <w:sz w:val="18"/>
        </w:rPr>
        <w:t>_socket (Socket</w:t>
      </w:r>
      <w:r w:rsidR="00054BB2">
        <w:rPr>
          <w:rFonts w:ascii="Courier New" w:hAnsi="Courier New" w:cs="Courier New"/>
          <w:sz w:val="18"/>
        </w:rPr>
        <w:t>_t</w:t>
      </w:r>
      <w:r w:rsidRPr="000C65FA">
        <w:rPr>
          <w:rFonts w:ascii="Courier New" w:hAnsi="Courier New" w:cs="Courier New"/>
          <w:sz w:val="18"/>
        </w:rPr>
        <w:t xml:space="preserve"> *, NetworkMessage</w:t>
      </w:r>
      <w:r w:rsidR="00054BB2">
        <w:rPr>
          <w:rFonts w:ascii="Courier New" w:hAnsi="Courier New" w:cs="Courier New"/>
          <w:sz w:val="18"/>
        </w:rPr>
        <w:t>_t</w:t>
      </w:r>
      <w:r w:rsidRPr="000C65FA">
        <w:rPr>
          <w:rFonts w:ascii="Courier New" w:hAnsi="Courier New" w:cs="Courier New"/>
          <w:sz w:val="18"/>
        </w:rPr>
        <w:t xml:space="preserve"> *)</w:t>
      </w:r>
    </w:p>
    <w:p w14:paraId="1E7543BA" w14:textId="77777777" w:rsidR="0026255C" w:rsidRPr="000C65FA" w:rsidRDefault="0026255C" w:rsidP="00182242">
      <w:pPr>
        <w:pStyle w:val="Listenabsatz"/>
        <w:numPr>
          <w:ilvl w:val="0"/>
          <w:numId w:val="29"/>
        </w:numPr>
        <w:jc w:val="both"/>
        <w:rPr>
          <w:rFonts w:ascii="Courier New" w:hAnsi="Courier New" w:cs="Courier New"/>
          <w:sz w:val="18"/>
        </w:rPr>
      </w:pPr>
      <w:r>
        <w:rPr>
          <w:rFonts w:ascii="Courier New" w:hAnsi="Courier New" w:cs="Courier New"/>
          <w:sz w:val="18"/>
        </w:rPr>
        <w:t>extract</w:t>
      </w:r>
      <w:r w:rsidRPr="009079E3">
        <w:rPr>
          <w:rFonts w:ascii="Courier New" w:hAnsi="Courier New" w:cs="Courier New"/>
          <w:sz w:val="18"/>
        </w:rPr>
        <w:t>_message_word (NetworkMessage</w:t>
      </w:r>
      <w:r w:rsidR="00054BB2">
        <w:rPr>
          <w:rFonts w:ascii="Courier New" w:hAnsi="Courier New" w:cs="Courier New"/>
          <w:sz w:val="18"/>
        </w:rPr>
        <w:t>_t</w:t>
      </w:r>
      <w:r w:rsidRPr="009079E3">
        <w:rPr>
          <w:rFonts w:ascii="Courier New" w:hAnsi="Courier New" w:cs="Courier New"/>
          <w:sz w:val="18"/>
        </w:rPr>
        <w:t xml:space="preserve"> *, void *</w:t>
      </w:r>
      <w:r>
        <w:rPr>
          <w:rFonts w:ascii="Courier New" w:hAnsi="Courier New" w:cs="Courier New"/>
          <w:sz w:val="18"/>
        </w:rPr>
        <w:t>, int</w:t>
      </w:r>
      <w:r w:rsidRPr="009079E3">
        <w:rPr>
          <w:rFonts w:ascii="Courier New" w:hAnsi="Courier New" w:cs="Courier New"/>
          <w:sz w:val="18"/>
        </w:rPr>
        <w:t>)</w:t>
      </w:r>
    </w:p>
    <w:p w14:paraId="13B405D9" w14:textId="77777777" w:rsidR="0026255C" w:rsidRDefault="0026255C" w:rsidP="00182242">
      <w:pPr>
        <w:pStyle w:val="Listenabsatz"/>
        <w:numPr>
          <w:ilvl w:val="0"/>
          <w:numId w:val="29"/>
        </w:numPr>
        <w:jc w:val="both"/>
      </w:pPr>
      <w:r w:rsidRPr="009079E3">
        <w:rPr>
          <w:rFonts w:ascii="Courier New" w:hAnsi="Courier New" w:cs="Courier New"/>
          <w:sz w:val="18"/>
        </w:rPr>
        <w:t>network_message</w:t>
      </w:r>
      <w:r w:rsidR="00054BB2">
        <w:rPr>
          <w:rFonts w:ascii="Courier New" w:hAnsi="Courier New" w:cs="Courier New"/>
          <w:sz w:val="18"/>
        </w:rPr>
        <w:t>_destroy</w:t>
      </w:r>
      <w:r w:rsidRPr="009079E3">
        <w:rPr>
          <w:rFonts w:ascii="Courier New" w:hAnsi="Courier New" w:cs="Courier New"/>
          <w:sz w:val="18"/>
        </w:rPr>
        <w:t xml:space="preserve"> (NetworkMessage</w:t>
      </w:r>
      <w:r w:rsidR="00054BB2">
        <w:rPr>
          <w:rFonts w:ascii="Courier New" w:hAnsi="Courier New" w:cs="Courier New"/>
          <w:sz w:val="18"/>
        </w:rPr>
        <w:t>_t</w:t>
      </w:r>
      <w:r w:rsidRPr="009079E3">
        <w:rPr>
          <w:rFonts w:ascii="Courier New" w:hAnsi="Courier New" w:cs="Courier New"/>
          <w:sz w:val="18"/>
        </w:rPr>
        <w:t xml:space="preserve"> *)</w:t>
      </w:r>
    </w:p>
    <w:p w14:paraId="7C51100C" w14:textId="77777777" w:rsidR="0026255C" w:rsidRDefault="0026255C" w:rsidP="0026255C">
      <w:pPr>
        <w:jc w:val="both"/>
        <w:rPr>
          <w:rFonts w:cstheme="minorHAnsi"/>
        </w:rPr>
      </w:pPr>
      <w:r>
        <w:t xml:space="preserve">Once the message has been received, the function </w:t>
      </w:r>
      <w:r>
        <w:rPr>
          <w:rFonts w:ascii="Courier New" w:hAnsi="Courier New" w:cs="Courier New"/>
          <w:sz w:val="18"/>
        </w:rPr>
        <w:t>extract</w:t>
      </w:r>
      <w:r w:rsidRPr="009079E3">
        <w:rPr>
          <w:rFonts w:ascii="Courier New" w:hAnsi="Courier New" w:cs="Courier New"/>
          <w:sz w:val="18"/>
        </w:rPr>
        <w:t>_message_word</w:t>
      </w:r>
      <w:r>
        <w:t xml:space="preserve"> is meant to extract a word from the payload using an index. It means that once the message is received, the </w:t>
      </w:r>
      <w:r w:rsidRPr="000C65FA">
        <w:rPr>
          <w:b/>
        </w:rPr>
        <w:t>words in the payload can be accessed and read in any order</w:t>
      </w:r>
      <w:r>
        <w:t xml:space="preserve">. Again, the number of words in the payload depends on the type of the message that is received (the type can be accesses using the corresponding field in the data structure) and the message must be reset with </w:t>
      </w:r>
      <w:r w:rsidRPr="009079E3">
        <w:rPr>
          <w:rFonts w:ascii="Courier New" w:hAnsi="Courier New" w:cs="Courier New"/>
          <w:sz w:val="18"/>
        </w:rPr>
        <w:t>free_network_message</w:t>
      </w:r>
      <w:r w:rsidRPr="000C65FA">
        <w:rPr>
          <w:rFonts w:cstheme="minorHAnsi"/>
        </w:rPr>
        <w:t xml:space="preserve"> before using the same variable to receive a new message</w:t>
      </w:r>
      <w:r>
        <w:rPr>
          <w:rFonts w:cstheme="minorHAnsi"/>
        </w:rPr>
        <w:t>.</w:t>
      </w:r>
    </w:p>
    <w:p w14:paraId="4CE1A1BB" w14:textId="77777777" w:rsidR="0026255C" w:rsidRDefault="0026255C" w:rsidP="000F746C">
      <w:pPr>
        <w:jc w:val="both"/>
        <w:rPr>
          <w:rFonts w:cstheme="minorHAnsi"/>
        </w:rPr>
      </w:pPr>
      <w:r>
        <w:rPr>
          <w:rFonts w:cstheme="minorHAnsi"/>
        </w:rPr>
        <w:t xml:space="preserve">More details about the usage of the network interface in 3D-ICE can be found in the sources itself or in their documentation. As main reference, the user can follow the two examplesavailable in the </w:t>
      </w:r>
      <w:r w:rsidRPr="002B0EA6">
        <w:rPr>
          <w:rFonts w:ascii="Courier New" w:hAnsi="Courier New" w:cs="Courier New"/>
          <w:sz w:val="18"/>
        </w:rPr>
        <w:t>bin</w:t>
      </w:r>
      <w:r>
        <w:rPr>
          <w:rFonts w:cstheme="minorHAnsi"/>
        </w:rPr>
        <w:t xml:space="preserve"> folder: </w:t>
      </w:r>
      <w:r w:rsidRPr="002B0EA6">
        <w:rPr>
          <w:rFonts w:ascii="Courier New" w:hAnsi="Courier New" w:cs="Courier New"/>
          <w:sz w:val="18"/>
        </w:rPr>
        <w:t>3D-ICE-Client.c</w:t>
      </w:r>
      <w:r>
        <w:rPr>
          <w:rFonts w:cstheme="minorHAnsi"/>
        </w:rPr>
        <w:t xml:space="preserve"> and </w:t>
      </w:r>
      <w:r w:rsidRPr="002B0EA6">
        <w:rPr>
          <w:rFonts w:ascii="Courier New" w:hAnsi="Courier New" w:cs="Courier New"/>
          <w:sz w:val="18"/>
        </w:rPr>
        <w:t>3D-ICE-Server.c</w:t>
      </w:r>
      <w:r>
        <w:rPr>
          <w:rFonts w:cstheme="minorHAnsi"/>
        </w:rPr>
        <w:t>. These two files shows how to establish the communication between a client and a server and how a client can build messages to send to the server a sequence of power traces and get back from the server some information about the thermal state of the simulation.</w:t>
      </w:r>
    </w:p>
    <w:p w14:paraId="07066911" w14:textId="77777777" w:rsidR="007E5811" w:rsidRDefault="007E5811" w:rsidP="007F1784">
      <w:pPr>
        <w:pStyle w:val="berschrift2"/>
        <w:numPr>
          <w:ilvl w:val="0"/>
          <w:numId w:val="21"/>
        </w:numPr>
      </w:pPr>
      <w:bookmarkStart w:id="38" w:name="_Toc442446465"/>
      <w:r>
        <w:lastRenderedPageBreak/>
        <w:t xml:space="preserve">Debugging </w:t>
      </w:r>
      <w:r w:rsidR="0016042F">
        <w:t>of Thermal</w:t>
      </w:r>
      <w:r>
        <w:t>Simulation</w:t>
      </w:r>
      <w:bookmarkEnd w:id="38"/>
    </w:p>
    <w:p w14:paraId="1BF95465" w14:textId="77777777" w:rsidR="004617A8" w:rsidRDefault="006A596B" w:rsidP="006A596B">
      <w:pPr>
        <w:jc w:val="both"/>
      </w:pPr>
      <w:r>
        <w:t xml:space="preserve">For </w:t>
      </w:r>
      <w:r w:rsidR="007E5811">
        <w:t>the purpose of debugging</w:t>
      </w:r>
      <w:r>
        <w:t xml:space="preserve">, several pre-processing options can be enabled to directlycheck the values computed during the </w:t>
      </w:r>
      <w:r w:rsidR="004617A8">
        <w:t>construction of thermal data (thermal grid/circuit, system matrices, sources etc) before the simulation even starts</w:t>
      </w:r>
      <w:r>
        <w:t xml:space="preserve">. These options can be activated uncommenting the correspondingline in the file </w:t>
      </w:r>
      <w:r w:rsidR="008302C2">
        <w:rPr>
          <w:rFonts w:ascii="Courier New" w:hAnsi="Courier New" w:cs="Courier New"/>
          <w:sz w:val="18"/>
        </w:rPr>
        <w:t>3d-ice</w:t>
      </w:r>
      <w:r w:rsidRPr="004617A8">
        <w:rPr>
          <w:rFonts w:ascii="Courier New" w:hAnsi="Courier New" w:cs="Courier New"/>
          <w:sz w:val="18"/>
        </w:rPr>
        <w:t>/sources/Makefile</w:t>
      </w:r>
      <w:r>
        <w:t xml:space="preserve"> and running the </w:t>
      </w:r>
      <w:r w:rsidR="00DB1E76" w:rsidRPr="004617A8">
        <w:rPr>
          <w:rFonts w:ascii="Courier New" w:hAnsi="Courier New" w:cs="Courier New"/>
          <w:sz w:val="18"/>
        </w:rPr>
        <w:t>make</w:t>
      </w:r>
      <w:r>
        <w:t xml:space="preserve">command again (runthe </w:t>
      </w:r>
      <w:r w:rsidRPr="004617A8">
        <w:rPr>
          <w:rFonts w:ascii="Courier New" w:hAnsi="Courier New" w:cs="Courier New"/>
          <w:sz w:val="18"/>
        </w:rPr>
        <w:t>make clean</w:t>
      </w:r>
      <w:r>
        <w:t xml:space="preserve"> command before building). As a consequence, messages will beredirected to </w:t>
      </w:r>
      <w:r w:rsidRPr="004617A8">
        <w:rPr>
          <w:rFonts w:ascii="Courier New" w:hAnsi="Courier New" w:cs="Courier New"/>
          <w:sz w:val="18"/>
        </w:rPr>
        <w:t>stderr</w:t>
      </w:r>
      <w:r>
        <w:t xml:space="preserve">. </w:t>
      </w:r>
    </w:p>
    <w:p w14:paraId="47276867" w14:textId="77777777" w:rsidR="006A596B" w:rsidRDefault="006A596B" w:rsidP="006A596B">
      <w:pPr>
        <w:jc w:val="both"/>
      </w:pPr>
      <w:r>
        <w:t xml:space="preserve">The </w:t>
      </w:r>
      <w:r w:rsidR="00E602A5">
        <w:t>debug</w:t>
      </w:r>
      <w:r>
        <w:t xml:space="preserve"> options </w:t>
      </w:r>
      <w:r w:rsidR="00E602A5">
        <w:t xml:space="preserve">that are available </w:t>
      </w:r>
      <w:r>
        <w:t>are:</w:t>
      </w:r>
    </w:p>
    <w:p w14:paraId="4DDD1CB8" w14:textId="77777777" w:rsidR="006A596B" w:rsidRDefault="00E602A5" w:rsidP="00182242">
      <w:pPr>
        <w:pStyle w:val="Listenabsatz"/>
        <w:numPr>
          <w:ilvl w:val="0"/>
          <w:numId w:val="15"/>
        </w:numPr>
        <w:jc w:val="both"/>
      </w:pPr>
      <w:r w:rsidRPr="002B75F6">
        <w:rPr>
          <w:rFonts w:ascii="Courier New" w:hAnsi="Courier New" w:cs="Courier New"/>
          <w:sz w:val="18"/>
        </w:rPr>
        <w:t xml:space="preserve">PRINT_SYSTEM_MATRIX </w:t>
      </w:r>
      <w:r w:rsidR="006A596B">
        <w:t xml:space="preserve">prints the content of the system matrix while it is filled. For every columnin the </w:t>
      </w:r>
      <w:r>
        <w:t xml:space="preserve">system </w:t>
      </w:r>
      <w:r w:rsidR="006A596B">
        <w:t xml:space="preserve">matrix </w:t>
      </w:r>
      <w:r>
        <w:t>(</w:t>
      </w:r>
      <w:r w:rsidRPr="002B75F6">
        <w:rPr>
          <w:b/>
          <w:i/>
        </w:rPr>
        <w:t>G</w:t>
      </w:r>
      <w:r w:rsidRPr="00E602A5">
        <w:t>+</w:t>
      </w:r>
      <w:r w:rsidRPr="002B75F6">
        <w:rPr>
          <w:b/>
          <w:i/>
        </w:rPr>
        <w:t>C</w:t>
      </w:r>
      <w:r w:rsidRPr="00E602A5">
        <w:t>/</w:t>
      </w:r>
      <w:r w:rsidRPr="002B75F6">
        <w:rPr>
          <w:i/>
        </w:rPr>
        <w:t>h</w:t>
      </w:r>
      <w:r>
        <w:t xml:space="preserve">, see </w:t>
      </w:r>
      <w:r w:rsidR="00C8444E">
        <w:t xml:space="preserve">[1] </w:t>
      </w:r>
      <w:r>
        <w:t xml:space="preserve">for more details),it </w:t>
      </w:r>
      <w:r w:rsidR="006A596B">
        <w:t xml:space="preserve">prints the </w:t>
      </w:r>
      <w:r w:rsidR="002B75F6">
        <w:t xml:space="preserve">cell </w:t>
      </w:r>
      <w:r>
        <w:t>ID</w:t>
      </w:r>
      <w:r w:rsidR="006A596B">
        <w:t xml:space="preserve"> of the </w:t>
      </w:r>
      <w:r w:rsidR="002B75F6">
        <w:t xml:space="preserve">corresponding </w:t>
      </w:r>
      <w:r w:rsidR="006A596B">
        <w:t>cell and the list of the nonzero coeffic</w:t>
      </w:r>
      <w:r w:rsidR="002B75F6">
        <w:t>i</w:t>
      </w:r>
      <w:r w:rsidR="006A596B">
        <w:t>ents indicating</w:t>
      </w:r>
      <w:r w:rsidR="002B75F6">
        <w:t xml:space="preserve"> representing its neighbors. For every neighbor, it also prints the cell ID. </w:t>
      </w:r>
    </w:p>
    <w:p w14:paraId="36A3AEDD" w14:textId="77777777" w:rsidR="008302C2" w:rsidRPr="003604AE" w:rsidRDefault="008302C2" w:rsidP="003858A1">
      <w:pPr>
        <w:pStyle w:val="Listenabsatz"/>
        <w:numPr>
          <w:ilvl w:val="0"/>
          <w:numId w:val="15"/>
        </w:numPr>
        <w:jc w:val="both"/>
      </w:pPr>
      <w:r>
        <w:rPr>
          <w:rFonts w:ascii="Courier New" w:hAnsi="Courier New" w:cs="Courier New"/>
          <w:sz w:val="18"/>
        </w:rPr>
        <w:t>PRINT_SYSTEM_VECTOR</w:t>
      </w:r>
      <w:r>
        <w:t xml:space="preserve">prints the content of the system vector (the Thermal state) at every time step. </w:t>
      </w:r>
      <w:r w:rsidR="003858A1" w:rsidRPr="00E6379D">
        <w:rPr>
          <w:b/>
        </w:rPr>
        <w:br w:type="page"/>
      </w:r>
    </w:p>
    <w:p w14:paraId="40781CF7" w14:textId="08C818D9" w:rsidR="003604AE" w:rsidRPr="005D16D4" w:rsidRDefault="005D16D4" w:rsidP="00097273">
      <w:pPr>
        <w:pStyle w:val="berschrift2"/>
        <w:numPr>
          <w:ilvl w:val="0"/>
          <w:numId w:val="21"/>
        </w:numPr>
      </w:pPr>
      <w:bookmarkStart w:id="39" w:name="_Toc442446466"/>
      <w:r w:rsidRPr="005D16D4">
        <w:lastRenderedPageBreak/>
        <w:t>Binding to SystemC/TLM2.0 A</w:t>
      </w:r>
      <w:r w:rsidR="003604AE" w:rsidRPr="005D16D4">
        <w:t>pplications</w:t>
      </w:r>
      <w:bookmarkEnd w:id="39"/>
    </w:p>
    <w:p w14:paraId="5AFC10E9" w14:textId="1E6EF6BB" w:rsidR="003604AE" w:rsidRPr="003604AE" w:rsidRDefault="003604AE" w:rsidP="003604AE">
      <w:pPr>
        <w:jc w:val="both"/>
      </w:pPr>
      <w:r w:rsidRPr="003604AE">
        <w:t xml:space="preserve">SystemC is a set of C++ classes which can be used to develop event-driven </w:t>
      </w:r>
      <w:r w:rsidR="005D16D4">
        <w:t>simulations</w:t>
      </w:r>
      <w:r w:rsidRPr="003604AE">
        <w:t>. Transaction-level modeling (TLM) is an approach to modeling digital systems focused in the abstraction of communication between the primary functional blocks within a system. Combined they represent a powerful alternative to create fast and still accurate virtual platforms typically used for performance analysis and architecture exploration.</w:t>
      </w:r>
    </w:p>
    <w:p w14:paraId="1321AB0A" w14:textId="77777777" w:rsidR="003604AE" w:rsidRPr="003604AE" w:rsidRDefault="003604AE" w:rsidP="003604AE">
      <w:pPr>
        <w:jc w:val="both"/>
      </w:pPr>
      <w:r w:rsidRPr="003604AE">
        <w:t>The 3D-ICE thermal library provides a SystemC/TLM2.0 interface that allows it to be easily integrated into virtual platforms based on those technologies.</w:t>
      </w:r>
    </w:p>
    <w:p w14:paraId="0DAB63CC" w14:textId="77777777" w:rsidR="003604AE" w:rsidRPr="003604AE" w:rsidRDefault="003604AE" w:rsidP="003604AE">
      <w:pPr>
        <w:jc w:val="both"/>
      </w:pPr>
      <w:r w:rsidRPr="003604AE">
        <w:t xml:space="preserve">Users interested in this feature need to install the SystemC 2.3.1 library (which includes TLM2.0) on their systems. The sources can be downloaded from </w:t>
      </w:r>
      <w:hyperlink r:id="rId43" w:history="1">
        <w:r w:rsidRPr="003604AE">
          <w:rPr>
            <w:color w:val="3262B2"/>
          </w:rPr>
          <w:t>http://accellera.org/downloads/standards/systemc</w:t>
        </w:r>
      </w:hyperlink>
      <w:r w:rsidRPr="003604AE">
        <w:t xml:space="preserve">. Installation instructions can be found in the installation notes file contained in the release package. After fulfilling this installation prerequisite, the correct path to the SystemC library and the appropriate architecture (linux or linux64) must properly set in </w:t>
      </w:r>
      <w:r w:rsidRPr="005D16D4">
        <w:rPr>
          <w:rFonts w:ascii="Courier New" w:hAnsi="Courier New" w:cs="Courier New"/>
          <w:sz w:val="18"/>
          <w:szCs w:val="18"/>
        </w:rPr>
        <w:t>makefile.def</w:t>
      </w:r>
      <w:r w:rsidRPr="003604AE">
        <w:t>. Then a new version version of the 3D-ICE thermal library with enable support to SystemC/TLM2.0 must be compiled.</w:t>
      </w:r>
    </w:p>
    <w:p w14:paraId="03202F54" w14:textId="77777777" w:rsidR="003604AE" w:rsidRPr="003604AE" w:rsidRDefault="003604AE" w:rsidP="005D16D4">
      <w:pPr>
        <w:ind w:firstLine="720"/>
        <w:jc w:val="both"/>
        <w:rPr>
          <w:rFonts w:ascii="Courier New" w:hAnsi="Courier New" w:cs="Courier New"/>
          <w:sz w:val="18"/>
          <w:szCs w:val="18"/>
        </w:rPr>
      </w:pPr>
      <w:r w:rsidRPr="003604AE">
        <w:rPr>
          <w:rFonts w:ascii="Courier New" w:hAnsi="Courier New" w:cs="Courier New"/>
          <w:sz w:val="18"/>
          <w:szCs w:val="18"/>
        </w:rPr>
        <w:t>$ make clean</w:t>
      </w:r>
    </w:p>
    <w:p w14:paraId="04C44F0F" w14:textId="77777777" w:rsidR="003604AE" w:rsidRPr="003604AE" w:rsidRDefault="003604AE" w:rsidP="005D16D4">
      <w:pPr>
        <w:ind w:firstLine="720"/>
        <w:jc w:val="both"/>
        <w:rPr>
          <w:rFonts w:ascii="Courier New" w:hAnsi="Courier New" w:cs="Courier New"/>
          <w:sz w:val="18"/>
          <w:szCs w:val="18"/>
        </w:rPr>
      </w:pPr>
      <w:r w:rsidRPr="003604AE">
        <w:rPr>
          <w:rFonts w:ascii="Courier New" w:hAnsi="Courier New" w:cs="Courier New"/>
          <w:sz w:val="18"/>
          <w:szCs w:val="18"/>
        </w:rPr>
        <w:t>$ make SYSTEMC_WRAPPER=y</w:t>
      </w:r>
    </w:p>
    <w:p w14:paraId="21FC2473" w14:textId="77777777" w:rsidR="005D16D4" w:rsidRDefault="003604AE" w:rsidP="003604AE">
      <w:pPr>
        <w:jc w:val="both"/>
      </w:pPr>
      <w:r w:rsidRPr="003604AE">
        <w:t xml:space="preserve">The new thermal library can be linked to the user program and the </w:t>
      </w:r>
      <w:r w:rsidRPr="003604AE">
        <w:rPr>
          <w:rFonts w:ascii="Courier New" w:hAnsi="Courier New" w:cs="Courier New"/>
          <w:sz w:val="18"/>
          <w:szCs w:val="18"/>
        </w:rPr>
        <w:t>IceWrapper</w:t>
      </w:r>
      <w:r w:rsidRPr="003604AE">
        <w:t xml:space="preserve"> class implemented in </w:t>
      </w:r>
      <w:r w:rsidRPr="003604AE">
        <w:rPr>
          <w:rFonts w:ascii="Courier New" w:hAnsi="Courier New" w:cs="Courier New"/>
          <w:sz w:val="18"/>
          <w:szCs w:val="18"/>
        </w:rPr>
        <w:t>include/IceWrapper.h</w:t>
      </w:r>
      <w:r w:rsidRPr="003604AE">
        <w:t xml:space="preserve"> provides the interface between the thermal simulator and the user application. </w:t>
      </w:r>
    </w:p>
    <w:p w14:paraId="7A19A600" w14:textId="6366D2D5" w:rsidR="003604AE" w:rsidRPr="003604AE" w:rsidRDefault="003604AE" w:rsidP="003604AE">
      <w:pPr>
        <w:jc w:val="both"/>
      </w:pPr>
      <w:r w:rsidRPr="003604AE">
        <w:t xml:space="preserve">In addition, an extra executable 3D-ICE-SystemC-Client </w:t>
      </w:r>
      <w:r w:rsidR="005D16D4">
        <w:t xml:space="preserve">example </w:t>
      </w:r>
      <w:r w:rsidRPr="003604AE">
        <w:t xml:space="preserve">will be created inside the </w:t>
      </w:r>
      <w:r w:rsidRPr="003604AE">
        <w:rPr>
          <w:rFonts w:ascii="Courier New" w:hAnsi="Courier New" w:cs="Courier New"/>
          <w:sz w:val="18"/>
          <w:szCs w:val="18"/>
        </w:rPr>
        <w:t>3d-ice/bin/</w:t>
      </w:r>
      <w:r w:rsidRPr="003604AE">
        <w:t xml:space="preserve"> folder. The source code for this program can be found in the same folder and </w:t>
      </w:r>
      <w:r w:rsidR="00097273">
        <w:t xml:space="preserve">it </w:t>
      </w:r>
      <w:r w:rsidRPr="003604AE">
        <w:t>serve</w:t>
      </w:r>
      <w:r w:rsidR="00097273">
        <w:t>s</w:t>
      </w:r>
      <w:r w:rsidRPr="003604AE">
        <w:t xml:space="preserve"> as a basic example on how to integrate the 3D-ICE thermal library to your SystemC/TLM2.0 based application. To test the program, go to the bin folder execute 3D-ICE-Server and wait until it is ready to receive requests then execute the 3D-ICE-SystemC-Client as presented below:</w:t>
      </w:r>
    </w:p>
    <w:p w14:paraId="45023DA2" w14:textId="77777777" w:rsidR="003604AE" w:rsidRPr="003604AE" w:rsidRDefault="003604AE" w:rsidP="005D16D4">
      <w:pPr>
        <w:ind w:firstLine="720"/>
        <w:jc w:val="both"/>
        <w:rPr>
          <w:rFonts w:ascii="Courier New" w:hAnsi="Courier New" w:cs="Courier New"/>
          <w:sz w:val="18"/>
          <w:szCs w:val="18"/>
        </w:rPr>
      </w:pPr>
      <w:r w:rsidRPr="003604AE">
        <w:rPr>
          <w:rFonts w:ascii="Courier New" w:hAnsi="Courier New" w:cs="Courier New"/>
          <w:sz w:val="18"/>
          <w:szCs w:val="18"/>
        </w:rPr>
        <w:t>$ ./3D-ICE-Server stack.stk 12345</w:t>
      </w:r>
    </w:p>
    <w:p w14:paraId="02035349" w14:textId="77777777" w:rsidR="003604AE" w:rsidRPr="003604AE" w:rsidRDefault="003604AE" w:rsidP="005D16D4">
      <w:pPr>
        <w:ind w:firstLine="720"/>
        <w:jc w:val="both"/>
        <w:rPr>
          <w:rFonts w:ascii="Courier New" w:hAnsi="Courier New" w:cs="Courier New"/>
          <w:sz w:val="18"/>
          <w:szCs w:val="18"/>
        </w:rPr>
      </w:pPr>
      <w:r w:rsidRPr="003604AE">
        <w:rPr>
          <w:rFonts w:ascii="Courier New" w:hAnsi="Courier New" w:cs="Courier New"/>
          <w:sz w:val="18"/>
          <w:szCs w:val="18"/>
        </w:rPr>
        <w:t>$ ./3D-ICE-SystemC-Client 127.0.0.1 12345</w:t>
      </w:r>
    </w:p>
    <w:p w14:paraId="549ECC6B" w14:textId="77777777" w:rsidR="003604AE" w:rsidRDefault="003604AE">
      <w:r>
        <w:br w:type="page"/>
      </w:r>
    </w:p>
    <w:p w14:paraId="6B1507DA" w14:textId="77777777" w:rsidR="000A40F1" w:rsidRDefault="000A40F1" w:rsidP="000A40F1">
      <w:pPr>
        <w:pStyle w:val="berschrift1"/>
        <w:numPr>
          <w:ilvl w:val="0"/>
          <w:numId w:val="2"/>
        </w:numPr>
      </w:pPr>
      <w:bookmarkStart w:id="40" w:name="_Toc442446467"/>
      <w:r>
        <w:lastRenderedPageBreak/>
        <w:t>References</w:t>
      </w:r>
      <w:bookmarkEnd w:id="40"/>
    </w:p>
    <w:p w14:paraId="20DB2504" w14:textId="77777777" w:rsidR="000A40F1" w:rsidRDefault="00C2364F" w:rsidP="00182242">
      <w:pPr>
        <w:pStyle w:val="Listenabsatz"/>
        <w:numPr>
          <w:ilvl w:val="0"/>
          <w:numId w:val="24"/>
        </w:numPr>
        <w:jc w:val="both"/>
      </w:pPr>
      <w:r w:rsidRPr="00C2364F">
        <w:t xml:space="preserve">A Sridhar, A Vincenzi, M Ruggiero, T Brunschwiler, D Atienza, "3D-ICE: Fast compact transient thermal modeling for 3D-ICs with inter-tier liquid cooling", </w:t>
      </w:r>
      <w:r w:rsidRPr="000858FD">
        <w:rPr>
          <w:i/>
          <w:iCs/>
        </w:rPr>
        <w:t>Proceedings of the 2010 International Conference on Computer-Aided Design (ICCAD 2010)</w:t>
      </w:r>
      <w:r w:rsidRPr="00C2364F">
        <w:t xml:space="preserve">, San Jose, CA, USA, November 7-11 2010. </w:t>
      </w:r>
    </w:p>
    <w:p w14:paraId="1227D6CF" w14:textId="77777777" w:rsidR="00C2364F" w:rsidRDefault="00C2364F" w:rsidP="00182242">
      <w:pPr>
        <w:pStyle w:val="Listenabsatz"/>
        <w:numPr>
          <w:ilvl w:val="0"/>
          <w:numId w:val="24"/>
        </w:numPr>
        <w:jc w:val="both"/>
      </w:pPr>
      <w:r w:rsidRPr="00C2364F">
        <w:t xml:space="preserve">A Sridhar, A Vincenzi, M Ruggiero, T Brunschwiler, D Atienza, "Compact transient thermal model for 3D ICs with liquid cooling via enhanced heat transfer cavity geometries", </w:t>
      </w:r>
      <w:r w:rsidRPr="000858FD">
        <w:rPr>
          <w:i/>
          <w:iCs/>
        </w:rPr>
        <w:t>Proceedings of the 16th International Workshop on Thermal Investigations of ICs and Systems (THERMINIC'10)</w:t>
      </w:r>
      <w:r w:rsidRPr="00C2364F">
        <w:t>, Barcelona, Spain, 6-8 October, 2010.</w:t>
      </w:r>
    </w:p>
    <w:p w14:paraId="1D687A33" w14:textId="77777777" w:rsidR="00C2364F" w:rsidRDefault="00C2364F" w:rsidP="00182242">
      <w:pPr>
        <w:pStyle w:val="Listenabsatz"/>
        <w:numPr>
          <w:ilvl w:val="0"/>
          <w:numId w:val="24"/>
        </w:numPr>
        <w:jc w:val="both"/>
      </w:pPr>
      <w:r>
        <w:t xml:space="preserve">T </w:t>
      </w:r>
      <w:r w:rsidRPr="00C2364F">
        <w:t xml:space="preserve">Brunschwiler, </w:t>
      </w:r>
      <w:r>
        <w:t xml:space="preserve">S </w:t>
      </w:r>
      <w:r w:rsidRPr="00C2364F">
        <w:t>Pare</w:t>
      </w:r>
      <w:r>
        <w:t xml:space="preserve">des, U </w:t>
      </w:r>
      <w:r w:rsidRPr="00C2364F">
        <w:t xml:space="preserve">Drechsler, </w:t>
      </w:r>
      <w:r>
        <w:t xml:space="preserve">B </w:t>
      </w:r>
      <w:r w:rsidRPr="00C2364F">
        <w:t xml:space="preserve">Michel, </w:t>
      </w:r>
      <w:r>
        <w:t xml:space="preserve">W </w:t>
      </w:r>
      <w:r w:rsidRPr="00C2364F">
        <w:t xml:space="preserve">Cesar, </w:t>
      </w:r>
      <w:r>
        <w:t xml:space="preserve">Y </w:t>
      </w:r>
      <w:r w:rsidRPr="00C2364F">
        <w:t xml:space="preserve">Leblebici, </w:t>
      </w:r>
      <w:r>
        <w:t xml:space="preserve">B </w:t>
      </w:r>
      <w:r w:rsidRPr="00C2364F">
        <w:t xml:space="preserve">Wunderle, </w:t>
      </w:r>
      <w:r>
        <w:t xml:space="preserve">H </w:t>
      </w:r>
      <w:r w:rsidRPr="00C2364F">
        <w:t xml:space="preserve">Reichl, “Heat-removal performance scaling ofinterlayer cooled chip stacks”, </w:t>
      </w:r>
      <w:r w:rsidRPr="000858FD">
        <w:rPr>
          <w:i/>
        </w:rPr>
        <w:t>Proceedings of the 2010 IEEE Intersociety Conference on  Thermal and Thermomechanical Phenomena in Electronic Systems</w:t>
      </w:r>
      <w:r>
        <w:t xml:space="preserve"> (ITHERM ’</w:t>
      </w:r>
      <w:r w:rsidRPr="00C2364F">
        <w:t>10</w:t>
      </w:r>
      <w:r>
        <w:t>)</w:t>
      </w:r>
      <w:r w:rsidRPr="00C2364F">
        <w:t>, pp. 1-12, June2010.</w:t>
      </w:r>
    </w:p>
    <w:p w14:paraId="4C24B671" w14:textId="77777777" w:rsidR="00C2364F" w:rsidRDefault="000858FD" w:rsidP="00182242">
      <w:pPr>
        <w:pStyle w:val="Listenabsatz"/>
        <w:numPr>
          <w:ilvl w:val="0"/>
          <w:numId w:val="24"/>
        </w:numPr>
        <w:jc w:val="both"/>
      </w:pPr>
      <w:r>
        <w:t>T A Davis and E P Natara</w:t>
      </w:r>
      <w:r w:rsidRPr="000858FD">
        <w:t xml:space="preserve">jan, “Algorithm 8xx: KLU, adirect sparse solver for circuit simulation problems,” </w:t>
      </w:r>
      <w:r w:rsidRPr="000858FD">
        <w:rPr>
          <w:i/>
        </w:rPr>
        <w:t>ACM Transactions on Mathematical Software</w:t>
      </w:r>
      <w:r w:rsidRPr="000858FD">
        <w:t>, vol.5, no.1, pp.1–14</w:t>
      </w:r>
      <w:r>
        <w:t>, 2010</w:t>
      </w:r>
      <w:r w:rsidRPr="000858FD">
        <w:t>.</w:t>
      </w:r>
    </w:p>
    <w:p w14:paraId="3777E491" w14:textId="77777777" w:rsidR="00C2364F" w:rsidRDefault="00072151" w:rsidP="00182242">
      <w:pPr>
        <w:pStyle w:val="Listenabsatz"/>
        <w:numPr>
          <w:ilvl w:val="0"/>
          <w:numId w:val="24"/>
        </w:numPr>
        <w:jc w:val="both"/>
      </w:pPr>
      <w:r>
        <w:t>Doxygen</w:t>
      </w:r>
      <w:r w:rsidR="00172A8A">
        <w:t xml:space="preserve">, URL: </w:t>
      </w:r>
      <w:hyperlink r:id="rId44" w:history="1">
        <w:r w:rsidR="00172A8A" w:rsidRPr="00D34574">
          <w:rPr>
            <w:rStyle w:val="Link"/>
          </w:rPr>
          <w:t>http://www.stack.nl/~dimitri/doxygen/</w:t>
        </w:r>
      </w:hyperlink>
      <w:r w:rsidR="00391C0D">
        <w:t xml:space="preserve">. </w:t>
      </w:r>
    </w:p>
    <w:p w14:paraId="0D886E83" w14:textId="77777777" w:rsidR="00746DE3" w:rsidRDefault="00B93B3E" w:rsidP="00B93B3E">
      <w:pPr>
        <w:pStyle w:val="Listenabsatz"/>
        <w:numPr>
          <w:ilvl w:val="0"/>
          <w:numId w:val="24"/>
        </w:numPr>
        <w:jc w:val="both"/>
      </w:pPr>
      <w:r w:rsidRPr="003F7C61">
        <w:t>D. Atienza, P. G. Della Valle, G. Paci,</w:t>
      </w:r>
      <w:r>
        <w:t xml:space="preserve"> F. Poletti and L. Benini, “</w:t>
      </w:r>
      <w:r w:rsidRPr="003F7C61">
        <w:t>HW-SW Emulation Framework for Temperature-Aware Design in MPSoCs</w:t>
      </w:r>
      <w:r>
        <w:t>”</w:t>
      </w:r>
      <w:r w:rsidRPr="003F7C61">
        <w:t xml:space="preserve">, </w:t>
      </w:r>
      <w:r w:rsidRPr="00213C6C">
        <w:rPr>
          <w:i/>
        </w:rPr>
        <w:t>ACM Transactions on Design Automation for Embedded Systems (TODAES)</w:t>
      </w:r>
      <w:r w:rsidRPr="003F7C61">
        <w:t xml:space="preserve">, </w:t>
      </w:r>
      <w:r>
        <w:t>v</w:t>
      </w:r>
      <w:r w:rsidRPr="003F7C61">
        <w:t>ol. 12, n</w:t>
      </w:r>
      <w:r>
        <w:t>o.</w:t>
      </w:r>
      <w:r w:rsidRPr="003F7C61">
        <w:t xml:space="preserve"> 3, August, </w:t>
      </w:r>
      <w:r>
        <w:t>pp. 1 – 26,</w:t>
      </w:r>
      <w:r w:rsidRPr="003F7C61">
        <w:t xml:space="preserve"> 2007.</w:t>
      </w:r>
    </w:p>
    <w:p w14:paraId="46045747" w14:textId="77777777" w:rsidR="00213C6C" w:rsidRPr="00075633" w:rsidRDefault="00213C6C" w:rsidP="00B93B3E">
      <w:pPr>
        <w:pStyle w:val="Listenabsatz"/>
        <w:numPr>
          <w:ilvl w:val="0"/>
          <w:numId w:val="24"/>
        </w:numPr>
        <w:jc w:val="both"/>
      </w:pPr>
      <w:r>
        <w:t>Lee, S., Song, S., Au, V., Moran, K., “Constriction/Spreading Resistance Model for Electronics Packaging,” ASME/JSME Thermal Engineering Conf., Vol.4, 1995, pp.199-206.</w:t>
      </w:r>
    </w:p>
    <w:sectPr w:rsidR="00213C6C" w:rsidRPr="00075633" w:rsidSect="00901994">
      <w:footerReference w:type="default" r:id="rId45"/>
      <w:footnotePr>
        <w:numFmt w:val="chicago"/>
      </w:footnotePr>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843D7A7" w14:textId="77777777" w:rsidR="000E383C" w:rsidRDefault="000E383C" w:rsidP="008C4E99">
      <w:pPr>
        <w:spacing w:after="0" w:line="240" w:lineRule="auto"/>
      </w:pPr>
      <w:r>
        <w:separator/>
      </w:r>
    </w:p>
  </w:endnote>
  <w:endnote w:type="continuationSeparator" w:id="0">
    <w:p w14:paraId="07A2280B" w14:textId="77777777" w:rsidR="000E383C" w:rsidRDefault="000E383C" w:rsidP="008C4E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7473835"/>
      <w:docPartObj>
        <w:docPartGallery w:val="Page Numbers (Bottom of Page)"/>
        <w:docPartUnique/>
      </w:docPartObj>
    </w:sdtPr>
    <w:sdtEndPr>
      <w:rPr>
        <w:noProof/>
      </w:rPr>
    </w:sdtEndPr>
    <w:sdtContent>
      <w:p w14:paraId="004FCCA2" w14:textId="77777777" w:rsidR="00097273" w:rsidRDefault="00097273">
        <w:pPr>
          <w:pStyle w:val="Fuzeile"/>
          <w:jc w:val="center"/>
        </w:pPr>
        <w:r>
          <w:fldChar w:fldCharType="begin"/>
        </w:r>
        <w:r>
          <w:instrText xml:space="preserve"> PAGE   \* MERGEFORMAT </w:instrText>
        </w:r>
        <w:r>
          <w:fldChar w:fldCharType="separate"/>
        </w:r>
        <w:r w:rsidR="0009685A">
          <w:rPr>
            <w:noProof/>
          </w:rPr>
          <w:t>6</w:t>
        </w:r>
        <w:r>
          <w:rPr>
            <w:noProof/>
          </w:rPr>
          <w:fldChar w:fldCharType="end"/>
        </w:r>
      </w:p>
    </w:sdtContent>
  </w:sdt>
  <w:p w14:paraId="106A028D" w14:textId="77777777" w:rsidR="00097273" w:rsidRDefault="00097273">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0C3336A2" w14:textId="77777777" w:rsidR="000E383C" w:rsidRDefault="000E383C" w:rsidP="008C4E99">
      <w:pPr>
        <w:spacing w:after="0" w:line="240" w:lineRule="auto"/>
      </w:pPr>
      <w:r>
        <w:separator/>
      </w:r>
    </w:p>
  </w:footnote>
  <w:footnote w:type="continuationSeparator" w:id="0">
    <w:p w14:paraId="20F708DB" w14:textId="77777777" w:rsidR="000E383C" w:rsidRDefault="000E383C" w:rsidP="008C4E99">
      <w:pPr>
        <w:spacing w:after="0" w:line="240" w:lineRule="auto"/>
      </w:pPr>
      <w:r>
        <w:continuationSeparator/>
      </w:r>
    </w:p>
  </w:footnote>
  <w:footnote w:id="1">
    <w:p w14:paraId="7C61C4ED" w14:textId="77777777" w:rsidR="00097273" w:rsidRDefault="00097273">
      <w:pPr>
        <w:pStyle w:val="Funotentext"/>
      </w:pPr>
      <w:r>
        <w:rPr>
          <w:rStyle w:val="Funotenzeichen"/>
        </w:rPr>
        <w:footnoteRef/>
      </w:r>
      <w:r>
        <w:t>Embedded Systems Laboratory, Department of Electrical Engineering, EPFL, Lausanne, Switzerland.</w:t>
      </w:r>
    </w:p>
  </w:footnote>
  <w:footnote w:id="2">
    <w:p w14:paraId="4DCCC45D" w14:textId="77777777" w:rsidR="00097273" w:rsidRDefault="00097273" w:rsidP="00852BAA">
      <w:pPr>
        <w:pStyle w:val="Funotentext"/>
        <w:jc w:val="both"/>
      </w:pPr>
      <w:r>
        <w:rPr>
          <w:rStyle w:val="Funotenzeichen"/>
        </w:rPr>
        <w:footnoteRef/>
      </w:r>
      <w:r>
        <w:t xml:space="preserve"> Advanced Thermal Packaging Group, IBM Research Laboratory, Zurich, Switzerland.</w:t>
      </w:r>
    </w:p>
  </w:footnote>
  <w:footnote w:id="3">
    <w:p w14:paraId="4395FED3" w14:textId="77777777" w:rsidR="00097273" w:rsidRDefault="00097273">
      <w:pPr>
        <w:pStyle w:val="Funotentext"/>
      </w:pPr>
      <w:r>
        <w:rPr>
          <w:rStyle w:val="Funotenzeichen"/>
        </w:rPr>
        <w:footnoteRef/>
      </w:r>
      <w:r>
        <w:t xml:space="preserve"> Microelectronic Systems Design Research Group, University of Kaiserslautern, Kaiserslautern, Germany.</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3CE3736"/>
    <w:multiLevelType w:val="hybridMultilevel"/>
    <w:tmpl w:val="46AA561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C706F7"/>
    <w:multiLevelType w:val="hybridMultilevel"/>
    <w:tmpl w:val="90267BA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CE5CCF"/>
    <w:multiLevelType w:val="hybridMultilevel"/>
    <w:tmpl w:val="06F0A0A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EAD2E25"/>
    <w:multiLevelType w:val="hybridMultilevel"/>
    <w:tmpl w:val="05165B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CA05D5"/>
    <w:multiLevelType w:val="hybridMultilevel"/>
    <w:tmpl w:val="BAD884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DE3F88"/>
    <w:multiLevelType w:val="hybridMultilevel"/>
    <w:tmpl w:val="19483A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F91EAA"/>
    <w:multiLevelType w:val="hybridMultilevel"/>
    <w:tmpl w:val="4C8632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0A0D27"/>
    <w:multiLevelType w:val="hybridMultilevel"/>
    <w:tmpl w:val="7DFCC114"/>
    <w:lvl w:ilvl="0" w:tplc="0409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23BA5EF0"/>
    <w:multiLevelType w:val="hybridMultilevel"/>
    <w:tmpl w:val="AE626E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484C11"/>
    <w:multiLevelType w:val="hybridMultilevel"/>
    <w:tmpl w:val="00646330"/>
    <w:lvl w:ilvl="0" w:tplc="04090005">
      <w:start w:val="1"/>
      <w:numFmt w:val="bullet"/>
      <w:lvlText w:val=""/>
      <w:lvlJc w:val="left"/>
      <w:pPr>
        <w:ind w:left="720" w:hanging="360"/>
      </w:pPr>
      <w:rPr>
        <w:rFonts w:ascii="Wingdings" w:hAnsi="Wingding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56609A"/>
    <w:multiLevelType w:val="hybridMultilevel"/>
    <w:tmpl w:val="832EE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717A62"/>
    <w:multiLevelType w:val="hybridMultilevel"/>
    <w:tmpl w:val="C5BC5B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9311E6"/>
    <w:multiLevelType w:val="hybridMultilevel"/>
    <w:tmpl w:val="B05E817C"/>
    <w:lvl w:ilvl="0" w:tplc="E4D44A0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710844"/>
    <w:multiLevelType w:val="hybridMultilevel"/>
    <w:tmpl w:val="7D523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ED4316A"/>
    <w:multiLevelType w:val="hybridMultilevel"/>
    <w:tmpl w:val="58867308"/>
    <w:lvl w:ilvl="0" w:tplc="901E3166">
      <w:start w:val="1"/>
      <w:numFmt w:val="upperLetter"/>
      <w:lvlText w:val="%1."/>
      <w:lvlJc w:val="left"/>
      <w:pPr>
        <w:ind w:left="360" w:hanging="360"/>
      </w:pPr>
      <w:rPr>
        <w:rFonts w:asciiTheme="majorHAnsi" w:hAnsiTheme="majorHAnsi"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0E46778"/>
    <w:multiLevelType w:val="hybridMultilevel"/>
    <w:tmpl w:val="62F4B3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B0323F"/>
    <w:multiLevelType w:val="hybridMultilevel"/>
    <w:tmpl w:val="CE3C5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2621EE"/>
    <w:multiLevelType w:val="hybridMultilevel"/>
    <w:tmpl w:val="C22E0B7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31F3587"/>
    <w:multiLevelType w:val="hybridMultilevel"/>
    <w:tmpl w:val="621412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7860FA"/>
    <w:multiLevelType w:val="hybridMultilevel"/>
    <w:tmpl w:val="3E84B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904989"/>
    <w:multiLevelType w:val="hybridMultilevel"/>
    <w:tmpl w:val="855CB0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4464B6"/>
    <w:multiLevelType w:val="hybridMultilevel"/>
    <w:tmpl w:val="A9466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056AEB"/>
    <w:multiLevelType w:val="hybridMultilevel"/>
    <w:tmpl w:val="2930A1DA"/>
    <w:lvl w:ilvl="0" w:tplc="0409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56070173"/>
    <w:multiLevelType w:val="hybridMultilevel"/>
    <w:tmpl w:val="94D2D42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8D67FD"/>
    <w:multiLevelType w:val="hybridMultilevel"/>
    <w:tmpl w:val="562A15B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EAF0EC9"/>
    <w:multiLevelType w:val="hybridMultilevel"/>
    <w:tmpl w:val="CBC0F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11504D7"/>
    <w:multiLevelType w:val="hybridMultilevel"/>
    <w:tmpl w:val="0D0871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4CA279F"/>
    <w:multiLevelType w:val="hybridMultilevel"/>
    <w:tmpl w:val="53D6C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642254E"/>
    <w:multiLevelType w:val="hybridMultilevel"/>
    <w:tmpl w:val="4282C62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9A7503D"/>
    <w:multiLevelType w:val="hybridMultilevel"/>
    <w:tmpl w:val="10A6FA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9D2FA0"/>
    <w:multiLevelType w:val="hybridMultilevel"/>
    <w:tmpl w:val="6F2C8DBC"/>
    <w:lvl w:ilvl="0" w:tplc="0409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7F0653D7"/>
    <w:multiLevelType w:val="hybridMultilevel"/>
    <w:tmpl w:val="617C3FDE"/>
    <w:lvl w:ilvl="0" w:tplc="04090005">
      <w:start w:val="1"/>
      <w:numFmt w:val="bullet"/>
      <w:lvlText w:val=""/>
      <w:lvlJc w:val="left"/>
      <w:pPr>
        <w:ind w:left="720" w:hanging="360"/>
      </w:pPr>
      <w:rPr>
        <w:rFonts w:ascii="Wingdings" w:hAnsi="Wingding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3"/>
  </w:num>
  <w:num w:numId="3">
    <w:abstractNumId w:val="28"/>
  </w:num>
  <w:num w:numId="4">
    <w:abstractNumId w:val="15"/>
  </w:num>
  <w:num w:numId="5">
    <w:abstractNumId w:val="10"/>
  </w:num>
  <w:num w:numId="6">
    <w:abstractNumId w:val="25"/>
  </w:num>
  <w:num w:numId="7">
    <w:abstractNumId w:val="3"/>
  </w:num>
  <w:num w:numId="8">
    <w:abstractNumId w:val="23"/>
  </w:num>
  <w:num w:numId="9">
    <w:abstractNumId w:val="27"/>
  </w:num>
  <w:num w:numId="10">
    <w:abstractNumId w:val="29"/>
  </w:num>
  <w:num w:numId="11">
    <w:abstractNumId w:val="4"/>
  </w:num>
  <w:num w:numId="12">
    <w:abstractNumId w:val="11"/>
  </w:num>
  <w:num w:numId="13">
    <w:abstractNumId w:val="6"/>
  </w:num>
  <w:num w:numId="14">
    <w:abstractNumId w:val="8"/>
  </w:num>
  <w:num w:numId="15">
    <w:abstractNumId w:val="20"/>
  </w:num>
  <w:num w:numId="16">
    <w:abstractNumId w:val="30"/>
  </w:num>
  <w:num w:numId="17">
    <w:abstractNumId w:val="22"/>
  </w:num>
  <w:num w:numId="18">
    <w:abstractNumId w:val="7"/>
  </w:num>
  <w:num w:numId="19">
    <w:abstractNumId w:val="2"/>
  </w:num>
  <w:num w:numId="20">
    <w:abstractNumId w:val="26"/>
  </w:num>
  <w:num w:numId="21">
    <w:abstractNumId w:val="17"/>
  </w:num>
  <w:num w:numId="22">
    <w:abstractNumId w:val="0"/>
  </w:num>
  <w:num w:numId="23">
    <w:abstractNumId w:val="1"/>
  </w:num>
  <w:num w:numId="24">
    <w:abstractNumId w:val="12"/>
  </w:num>
  <w:num w:numId="25">
    <w:abstractNumId w:val="19"/>
  </w:num>
  <w:num w:numId="26">
    <w:abstractNumId w:val="16"/>
  </w:num>
  <w:num w:numId="27">
    <w:abstractNumId w:val="14"/>
  </w:num>
  <w:num w:numId="28">
    <w:abstractNumId w:val="31"/>
  </w:num>
  <w:num w:numId="29">
    <w:abstractNumId w:val="9"/>
  </w:num>
  <w:num w:numId="30">
    <w:abstractNumId w:val="21"/>
  </w:num>
  <w:num w:numId="31">
    <w:abstractNumId w:val="24"/>
  </w:num>
  <w:num w:numId="32">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72"/>
  <w:defaultTabStop w:val="720"/>
  <w:hyphenationZone w:val="283"/>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2"/>
  </w:compat>
  <w:rsids>
    <w:rsidRoot w:val="00C6483C"/>
    <w:rsid w:val="000116D9"/>
    <w:rsid w:val="00014042"/>
    <w:rsid w:val="000218FE"/>
    <w:rsid w:val="00021D42"/>
    <w:rsid w:val="00023966"/>
    <w:rsid w:val="00030594"/>
    <w:rsid w:val="00031440"/>
    <w:rsid w:val="0004071E"/>
    <w:rsid w:val="00050038"/>
    <w:rsid w:val="00053438"/>
    <w:rsid w:val="00053D21"/>
    <w:rsid w:val="00054B15"/>
    <w:rsid w:val="00054BB2"/>
    <w:rsid w:val="000564E5"/>
    <w:rsid w:val="00056AC5"/>
    <w:rsid w:val="00064F21"/>
    <w:rsid w:val="00065490"/>
    <w:rsid w:val="00067C5D"/>
    <w:rsid w:val="00072151"/>
    <w:rsid w:val="00075633"/>
    <w:rsid w:val="000858FD"/>
    <w:rsid w:val="0009685A"/>
    <w:rsid w:val="00096CD9"/>
    <w:rsid w:val="00097273"/>
    <w:rsid w:val="000A3C7F"/>
    <w:rsid w:val="000A40F1"/>
    <w:rsid w:val="000B0D9E"/>
    <w:rsid w:val="000B19FB"/>
    <w:rsid w:val="000B7A94"/>
    <w:rsid w:val="000C0120"/>
    <w:rsid w:val="000C65FA"/>
    <w:rsid w:val="000E051D"/>
    <w:rsid w:val="000E0D09"/>
    <w:rsid w:val="000E29B2"/>
    <w:rsid w:val="000E383C"/>
    <w:rsid w:val="000F4582"/>
    <w:rsid w:val="000F697F"/>
    <w:rsid w:val="000F746C"/>
    <w:rsid w:val="00122794"/>
    <w:rsid w:val="00126712"/>
    <w:rsid w:val="001276FD"/>
    <w:rsid w:val="0013147F"/>
    <w:rsid w:val="00131969"/>
    <w:rsid w:val="00132FBF"/>
    <w:rsid w:val="00135D31"/>
    <w:rsid w:val="00137631"/>
    <w:rsid w:val="00151333"/>
    <w:rsid w:val="0015198F"/>
    <w:rsid w:val="00152F3C"/>
    <w:rsid w:val="00153CDB"/>
    <w:rsid w:val="00156095"/>
    <w:rsid w:val="0015753B"/>
    <w:rsid w:val="0016042F"/>
    <w:rsid w:val="00166A1F"/>
    <w:rsid w:val="001675B0"/>
    <w:rsid w:val="00167D96"/>
    <w:rsid w:val="00172A8A"/>
    <w:rsid w:val="001809E6"/>
    <w:rsid w:val="00182242"/>
    <w:rsid w:val="00182E96"/>
    <w:rsid w:val="001832B5"/>
    <w:rsid w:val="0018426A"/>
    <w:rsid w:val="001857CC"/>
    <w:rsid w:val="001930A3"/>
    <w:rsid w:val="00196943"/>
    <w:rsid w:val="00197078"/>
    <w:rsid w:val="001A2F91"/>
    <w:rsid w:val="001A64EB"/>
    <w:rsid w:val="001A7C24"/>
    <w:rsid w:val="001B1E63"/>
    <w:rsid w:val="001B2052"/>
    <w:rsid w:val="001B2FDC"/>
    <w:rsid w:val="001B6BB1"/>
    <w:rsid w:val="001E0F28"/>
    <w:rsid w:val="001E102D"/>
    <w:rsid w:val="001E4895"/>
    <w:rsid w:val="001E675E"/>
    <w:rsid w:val="001E7228"/>
    <w:rsid w:val="001F50C0"/>
    <w:rsid w:val="001F5D38"/>
    <w:rsid w:val="001F60BD"/>
    <w:rsid w:val="001F7372"/>
    <w:rsid w:val="001F7BF6"/>
    <w:rsid w:val="00200B58"/>
    <w:rsid w:val="0020709F"/>
    <w:rsid w:val="0021059A"/>
    <w:rsid w:val="002126A2"/>
    <w:rsid w:val="00213C6C"/>
    <w:rsid w:val="0021685B"/>
    <w:rsid w:val="00222F15"/>
    <w:rsid w:val="002247B2"/>
    <w:rsid w:val="002339C9"/>
    <w:rsid w:val="00247A15"/>
    <w:rsid w:val="0025469C"/>
    <w:rsid w:val="002557ED"/>
    <w:rsid w:val="0025683E"/>
    <w:rsid w:val="00257FAF"/>
    <w:rsid w:val="00261D70"/>
    <w:rsid w:val="0026255C"/>
    <w:rsid w:val="00262F45"/>
    <w:rsid w:val="002657EA"/>
    <w:rsid w:val="002728B6"/>
    <w:rsid w:val="00274A92"/>
    <w:rsid w:val="00277FBF"/>
    <w:rsid w:val="0028393F"/>
    <w:rsid w:val="00284309"/>
    <w:rsid w:val="00287200"/>
    <w:rsid w:val="0028799E"/>
    <w:rsid w:val="00291F11"/>
    <w:rsid w:val="002A35B3"/>
    <w:rsid w:val="002B0EA6"/>
    <w:rsid w:val="002B1791"/>
    <w:rsid w:val="002B244A"/>
    <w:rsid w:val="002B75F6"/>
    <w:rsid w:val="002C072C"/>
    <w:rsid w:val="002C4E65"/>
    <w:rsid w:val="002E515D"/>
    <w:rsid w:val="002F3890"/>
    <w:rsid w:val="002F5E51"/>
    <w:rsid w:val="002F6F50"/>
    <w:rsid w:val="00305C4D"/>
    <w:rsid w:val="0031036E"/>
    <w:rsid w:val="0031307A"/>
    <w:rsid w:val="0031590A"/>
    <w:rsid w:val="003229CB"/>
    <w:rsid w:val="00324A16"/>
    <w:rsid w:val="00326149"/>
    <w:rsid w:val="00330433"/>
    <w:rsid w:val="003307C3"/>
    <w:rsid w:val="0033288D"/>
    <w:rsid w:val="00336899"/>
    <w:rsid w:val="003472C8"/>
    <w:rsid w:val="00354891"/>
    <w:rsid w:val="00356AA3"/>
    <w:rsid w:val="003604AE"/>
    <w:rsid w:val="003643F3"/>
    <w:rsid w:val="00365FA4"/>
    <w:rsid w:val="00366464"/>
    <w:rsid w:val="00370B89"/>
    <w:rsid w:val="0037783D"/>
    <w:rsid w:val="003858A1"/>
    <w:rsid w:val="00391C0D"/>
    <w:rsid w:val="00392798"/>
    <w:rsid w:val="003A4A5F"/>
    <w:rsid w:val="003B0FEF"/>
    <w:rsid w:val="003B147C"/>
    <w:rsid w:val="003B2774"/>
    <w:rsid w:val="003B3702"/>
    <w:rsid w:val="003B45D4"/>
    <w:rsid w:val="003B4AAE"/>
    <w:rsid w:val="003B647A"/>
    <w:rsid w:val="003C202B"/>
    <w:rsid w:val="003C4E48"/>
    <w:rsid w:val="003C798F"/>
    <w:rsid w:val="003D695C"/>
    <w:rsid w:val="003E19FF"/>
    <w:rsid w:val="003F41C3"/>
    <w:rsid w:val="003F49C7"/>
    <w:rsid w:val="0040378E"/>
    <w:rsid w:val="00407D13"/>
    <w:rsid w:val="00412DD3"/>
    <w:rsid w:val="004237DD"/>
    <w:rsid w:val="00426B65"/>
    <w:rsid w:val="00431DB2"/>
    <w:rsid w:val="00434214"/>
    <w:rsid w:val="00436930"/>
    <w:rsid w:val="00443D2D"/>
    <w:rsid w:val="00457525"/>
    <w:rsid w:val="004617A8"/>
    <w:rsid w:val="00464451"/>
    <w:rsid w:val="004678FA"/>
    <w:rsid w:val="0047144C"/>
    <w:rsid w:val="00474247"/>
    <w:rsid w:val="00477683"/>
    <w:rsid w:val="0048115E"/>
    <w:rsid w:val="00490A0E"/>
    <w:rsid w:val="004A0888"/>
    <w:rsid w:val="004A7C13"/>
    <w:rsid w:val="004B7B89"/>
    <w:rsid w:val="004D01D3"/>
    <w:rsid w:val="004D1C5B"/>
    <w:rsid w:val="004D3D20"/>
    <w:rsid w:val="004D4E89"/>
    <w:rsid w:val="004D4FAF"/>
    <w:rsid w:val="004D513C"/>
    <w:rsid w:val="004E1686"/>
    <w:rsid w:val="004F0A32"/>
    <w:rsid w:val="00506CCD"/>
    <w:rsid w:val="005264BF"/>
    <w:rsid w:val="005340DA"/>
    <w:rsid w:val="00534741"/>
    <w:rsid w:val="00536433"/>
    <w:rsid w:val="005501B8"/>
    <w:rsid w:val="00550A9F"/>
    <w:rsid w:val="00554633"/>
    <w:rsid w:val="005567AB"/>
    <w:rsid w:val="0056039D"/>
    <w:rsid w:val="00562830"/>
    <w:rsid w:val="0056342C"/>
    <w:rsid w:val="00571182"/>
    <w:rsid w:val="00571647"/>
    <w:rsid w:val="00572C14"/>
    <w:rsid w:val="005773A9"/>
    <w:rsid w:val="00580CB2"/>
    <w:rsid w:val="005900FD"/>
    <w:rsid w:val="00593764"/>
    <w:rsid w:val="005A090F"/>
    <w:rsid w:val="005A3361"/>
    <w:rsid w:val="005A6AE9"/>
    <w:rsid w:val="005B1C3E"/>
    <w:rsid w:val="005B44E2"/>
    <w:rsid w:val="005B7717"/>
    <w:rsid w:val="005C39E4"/>
    <w:rsid w:val="005C411F"/>
    <w:rsid w:val="005C4FCD"/>
    <w:rsid w:val="005C6825"/>
    <w:rsid w:val="005C7717"/>
    <w:rsid w:val="005D00EC"/>
    <w:rsid w:val="005D16D4"/>
    <w:rsid w:val="005D51D9"/>
    <w:rsid w:val="005E49EC"/>
    <w:rsid w:val="005E5427"/>
    <w:rsid w:val="005E6130"/>
    <w:rsid w:val="005E6DBC"/>
    <w:rsid w:val="005F7D20"/>
    <w:rsid w:val="00604090"/>
    <w:rsid w:val="006060EB"/>
    <w:rsid w:val="006061BD"/>
    <w:rsid w:val="00607307"/>
    <w:rsid w:val="00611952"/>
    <w:rsid w:val="00615D05"/>
    <w:rsid w:val="00617B22"/>
    <w:rsid w:val="006241CD"/>
    <w:rsid w:val="00624C00"/>
    <w:rsid w:val="006305AB"/>
    <w:rsid w:val="0063398F"/>
    <w:rsid w:val="00635780"/>
    <w:rsid w:val="006379FA"/>
    <w:rsid w:val="006455C4"/>
    <w:rsid w:val="00652669"/>
    <w:rsid w:val="00652E16"/>
    <w:rsid w:val="0066292E"/>
    <w:rsid w:val="00664A5F"/>
    <w:rsid w:val="00665F0A"/>
    <w:rsid w:val="00673F6A"/>
    <w:rsid w:val="00675C61"/>
    <w:rsid w:val="0067645C"/>
    <w:rsid w:val="00695C78"/>
    <w:rsid w:val="00695D4E"/>
    <w:rsid w:val="00695F7A"/>
    <w:rsid w:val="006977F8"/>
    <w:rsid w:val="006A1E4A"/>
    <w:rsid w:val="006A596B"/>
    <w:rsid w:val="006A69FA"/>
    <w:rsid w:val="006A7644"/>
    <w:rsid w:val="006B3914"/>
    <w:rsid w:val="006B6525"/>
    <w:rsid w:val="006C2CDB"/>
    <w:rsid w:val="006D4C13"/>
    <w:rsid w:val="006E5F82"/>
    <w:rsid w:val="006F4360"/>
    <w:rsid w:val="007008A5"/>
    <w:rsid w:val="00714179"/>
    <w:rsid w:val="00721DB4"/>
    <w:rsid w:val="00724B8D"/>
    <w:rsid w:val="00746DE3"/>
    <w:rsid w:val="007576C4"/>
    <w:rsid w:val="007650FF"/>
    <w:rsid w:val="007726DA"/>
    <w:rsid w:val="00783135"/>
    <w:rsid w:val="00790F1F"/>
    <w:rsid w:val="007968CD"/>
    <w:rsid w:val="00797DAC"/>
    <w:rsid w:val="007A03BE"/>
    <w:rsid w:val="007B10ED"/>
    <w:rsid w:val="007B1D79"/>
    <w:rsid w:val="007B72CC"/>
    <w:rsid w:val="007B76F4"/>
    <w:rsid w:val="007B78F6"/>
    <w:rsid w:val="007D1AF8"/>
    <w:rsid w:val="007D55F6"/>
    <w:rsid w:val="007E213A"/>
    <w:rsid w:val="007E2930"/>
    <w:rsid w:val="007E5811"/>
    <w:rsid w:val="007E798A"/>
    <w:rsid w:val="007F126D"/>
    <w:rsid w:val="007F1784"/>
    <w:rsid w:val="007F27D7"/>
    <w:rsid w:val="007F4EA5"/>
    <w:rsid w:val="007F5A42"/>
    <w:rsid w:val="00800B82"/>
    <w:rsid w:val="00805CB6"/>
    <w:rsid w:val="00822531"/>
    <w:rsid w:val="00822913"/>
    <w:rsid w:val="008302C2"/>
    <w:rsid w:val="008320E2"/>
    <w:rsid w:val="00832BCA"/>
    <w:rsid w:val="00841EA5"/>
    <w:rsid w:val="00852BAA"/>
    <w:rsid w:val="00860711"/>
    <w:rsid w:val="008618E9"/>
    <w:rsid w:val="00864AF5"/>
    <w:rsid w:val="0086758F"/>
    <w:rsid w:val="0087055D"/>
    <w:rsid w:val="00874B27"/>
    <w:rsid w:val="00874F25"/>
    <w:rsid w:val="0087676E"/>
    <w:rsid w:val="00880903"/>
    <w:rsid w:val="00885270"/>
    <w:rsid w:val="00887522"/>
    <w:rsid w:val="00892B09"/>
    <w:rsid w:val="008945A6"/>
    <w:rsid w:val="00896847"/>
    <w:rsid w:val="008A05A8"/>
    <w:rsid w:val="008A1FA0"/>
    <w:rsid w:val="008A59F5"/>
    <w:rsid w:val="008A7E93"/>
    <w:rsid w:val="008C4E99"/>
    <w:rsid w:val="008D10F7"/>
    <w:rsid w:val="008D22D0"/>
    <w:rsid w:val="008E3C91"/>
    <w:rsid w:val="008F6A54"/>
    <w:rsid w:val="00901994"/>
    <w:rsid w:val="00903666"/>
    <w:rsid w:val="009057B3"/>
    <w:rsid w:val="00906066"/>
    <w:rsid w:val="009079E3"/>
    <w:rsid w:val="00912010"/>
    <w:rsid w:val="00912F6B"/>
    <w:rsid w:val="00913FFE"/>
    <w:rsid w:val="009141E6"/>
    <w:rsid w:val="00924B13"/>
    <w:rsid w:val="00926568"/>
    <w:rsid w:val="009351BA"/>
    <w:rsid w:val="00956F44"/>
    <w:rsid w:val="0096359C"/>
    <w:rsid w:val="00966748"/>
    <w:rsid w:val="00976497"/>
    <w:rsid w:val="00986288"/>
    <w:rsid w:val="00986CD8"/>
    <w:rsid w:val="009921B6"/>
    <w:rsid w:val="009923CC"/>
    <w:rsid w:val="009B6302"/>
    <w:rsid w:val="009C0C86"/>
    <w:rsid w:val="009C1287"/>
    <w:rsid w:val="009C45A1"/>
    <w:rsid w:val="009D1124"/>
    <w:rsid w:val="009D41A0"/>
    <w:rsid w:val="009E714A"/>
    <w:rsid w:val="009F05B3"/>
    <w:rsid w:val="009F1107"/>
    <w:rsid w:val="009F6A20"/>
    <w:rsid w:val="00A00171"/>
    <w:rsid w:val="00A02279"/>
    <w:rsid w:val="00A12A09"/>
    <w:rsid w:val="00A1377E"/>
    <w:rsid w:val="00A17E44"/>
    <w:rsid w:val="00A22D58"/>
    <w:rsid w:val="00A3080A"/>
    <w:rsid w:val="00A44FD0"/>
    <w:rsid w:val="00A472E6"/>
    <w:rsid w:val="00A811BF"/>
    <w:rsid w:val="00A85E41"/>
    <w:rsid w:val="00A87629"/>
    <w:rsid w:val="00A9363D"/>
    <w:rsid w:val="00A97261"/>
    <w:rsid w:val="00AA022B"/>
    <w:rsid w:val="00AA21BF"/>
    <w:rsid w:val="00AA3924"/>
    <w:rsid w:val="00AA739B"/>
    <w:rsid w:val="00AB785D"/>
    <w:rsid w:val="00AC1C6E"/>
    <w:rsid w:val="00AC3D96"/>
    <w:rsid w:val="00AC44A1"/>
    <w:rsid w:val="00AD5D68"/>
    <w:rsid w:val="00AE6E3E"/>
    <w:rsid w:val="00AF15B0"/>
    <w:rsid w:val="00B0397E"/>
    <w:rsid w:val="00B06071"/>
    <w:rsid w:val="00B07138"/>
    <w:rsid w:val="00B14F07"/>
    <w:rsid w:val="00B15F1D"/>
    <w:rsid w:val="00B163E9"/>
    <w:rsid w:val="00B21544"/>
    <w:rsid w:val="00B23BFD"/>
    <w:rsid w:val="00B24389"/>
    <w:rsid w:val="00B26DB3"/>
    <w:rsid w:val="00B3674D"/>
    <w:rsid w:val="00B37ED0"/>
    <w:rsid w:val="00B44FC1"/>
    <w:rsid w:val="00B47F27"/>
    <w:rsid w:val="00B6068D"/>
    <w:rsid w:val="00B825A6"/>
    <w:rsid w:val="00B93B3E"/>
    <w:rsid w:val="00BC08AC"/>
    <w:rsid w:val="00BC1868"/>
    <w:rsid w:val="00BD2800"/>
    <w:rsid w:val="00BD28FA"/>
    <w:rsid w:val="00BD2DC2"/>
    <w:rsid w:val="00BD3894"/>
    <w:rsid w:val="00BE1999"/>
    <w:rsid w:val="00BE1E68"/>
    <w:rsid w:val="00BE44F5"/>
    <w:rsid w:val="00C00504"/>
    <w:rsid w:val="00C0092D"/>
    <w:rsid w:val="00C0742F"/>
    <w:rsid w:val="00C10283"/>
    <w:rsid w:val="00C16F0B"/>
    <w:rsid w:val="00C2364F"/>
    <w:rsid w:val="00C24648"/>
    <w:rsid w:val="00C25346"/>
    <w:rsid w:val="00C31DE1"/>
    <w:rsid w:val="00C37B01"/>
    <w:rsid w:val="00C45B10"/>
    <w:rsid w:val="00C50912"/>
    <w:rsid w:val="00C51000"/>
    <w:rsid w:val="00C6483C"/>
    <w:rsid w:val="00C70FAD"/>
    <w:rsid w:val="00C75DC8"/>
    <w:rsid w:val="00C8444E"/>
    <w:rsid w:val="00C96EFC"/>
    <w:rsid w:val="00CA05D9"/>
    <w:rsid w:val="00CA1E9E"/>
    <w:rsid w:val="00CB1A26"/>
    <w:rsid w:val="00CC263E"/>
    <w:rsid w:val="00CC5453"/>
    <w:rsid w:val="00CC55A3"/>
    <w:rsid w:val="00CD7D1D"/>
    <w:rsid w:val="00CD7F26"/>
    <w:rsid w:val="00CE23B3"/>
    <w:rsid w:val="00CE3678"/>
    <w:rsid w:val="00CE474A"/>
    <w:rsid w:val="00CE64A5"/>
    <w:rsid w:val="00CE7C67"/>
    <w:rsid w:val="00CF7927"/>
    <w:rsid w:val="00D00D7A"/>
    <w:rsid w:val="00D14F56"/>
    <w:rsid w:val="00D27D14"/>
    <w:rsid w:val="00D308B7"/>
    <w:rsid w:val="00D33B91"/>
    <w:rsid w:val="00D36928"/>
    <w:rsid w:val="00D47E61"/>
    <w:rsid w:val="00D514E9"/>
    <w:rsid w:val="00D60B7C"/>
    <w:rsid w:val="00D622F9"/>
    <w:rsid w:val="00D66F22"/>
    <w:rsid w:val="00D70275"/>
    <w:rsid w:val="00D86BAF"/>
    <w:rsid w:val="00D9016C"/>
    <w:rsid w:val="00D967FD"/>
    <w:rsid w:val="00DA3062"/>
    <w:rsid w:val="00DB1E76"/>
    <w:rsid w:val="00DB296D"/>
    <w:rsid w:val="00DC2C62"/>
    <w:rsid w:val="00DC3CB3"/>
    <w:rsid w:val="00DC7FD0"/>
    <w:rsid w:val="00DD2B46"/>
    <w:rsid w:val="00DE6091"/>
    <w:rsid w:val="00DF3E14"/>
    <w:rsid w:val="00E04D57"/>
    <w:rsid w:val="00E22304"/>
    <w:rsid w:val="00E23ABB"/>
    <w:rsid w:val="00E25518"/>
    <w:rsid w:val="00E35414"/>
    <w:rsid w:val="00E36F17"/>
    <w:rsid w:val="00E40174"/>
    <w:rsid w:val="00E419EE"/>
    <w:rsid w:val="00E435E2"/>
    <w:rsid w:val="00E54FDD"/>
    <w:rsid w:val="00E56A12"/>
    <w:rsid w:val="00E602A5"/>
    <w:rsid w:val="00E60DEC"/>
    <w:rsid w:val="00E622E2"/>
    <w:rsid w:val="00E6379D"/>
    <w:rsid w:val="00E67889"/>
    <w:rsid w:val="00E709C2"/>
    <w:rsid w:val="00E74AF6"/>
    <w:rsid w:val="00E75C68"/>
    <w:rsid w:val="00E779A2"/>
    <w:rsid w:val="00E8626F"/>
    <w:rsid w:val="00E87A98"/>
    <w:rsid w:val="00EB32B9"/>
    <w:rsid w:val="00EC34D7"/>
    <w:rsid w:val="00EE0BDA"/>
    <w:rsid w:val="00EE7BAE"/>
    <w:rsid w:val="00EF2378"/>
    <w:rsid w:val="00EF297F"/>
    <w:rsid w:val="00EF564B"/>
    <w:rsid w:val="00EF5A15"/>
    <w:rsid w:val="00F04920"/>
    <w:rsid w:val="00F04F61"/>
    <w:rsid w:val="00F222A7"/>
    <w:rsid w:val="00F24C01"/>
    <w:rsid w:val="00F25884"/>
    <w:rsid w:val="00F306B3"/>
    <w:rsid w:val="00F314AB"/>
    <w:rsid w:val="00F36618"/>
    <w:rsid w:val="00F43D00"/>
    <w:rsid w:val="00F467A7"/>
    <w:rsid w:val="00F46948"/>
    <w:rsid w:val="00F567F7"/>
    <w:rsid w:val="00F56A97"/>
    <w:rsid w:val="00F60178"/>
    <w:rsid w:val="00F62C87"/>
    <w:rsid w:val="00F7060C"/>
    <w:rsid w:val="00F70BCF"/>
    <w:rsid w:val="00F76B40"/>
    <w:rsid w:val="00F83F7E"/>
    <w:rsid w:val="00F96369"/>
    <w:rsid w:val="00FA0689"/>
    <w:rsid w:val="00FA4851"/>
    <w:rsid w:val="00FB5976"/>
    <w:rsid w:val="00FB78F0"/>
    <w:rsid w:val="00FD7D32"/>
    <w:rsid w:val="00FE0088"/>
    <w:rsid w:val="00FE0D9C"/>
    <w:rsid w:val="00FE5725"/>
    <w:rsid w:val="00FE7C45"/>
    <w:rsid w:val="00FF2D1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D6E48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22913"/>
  </w:style>
  <w:style w:type="paragraph" w:styleId="berschrift1">
    <w:name w:val="heading 1"/>
    <w:basedOn w:val="Standard"/>
    <w:next w:val="Standard"/>
    <w:link w:val="berschrift1Zchn"/>
    <w:uiPriority w:val="9"/>
    <w:qFormat/>
    <w:rsid w:val="00CE23B3"/>
    <w:pPr>
      <w:keepNext/>
      <w:keepLines/>
      <w:spacing w:before="480" w:after="0"/>
      <w:outlineLvl w:val="0"/>
    </w:pPr>
    <w:rPr>
      <w:rFonts w:asciiTheme="majorHAnsi" w:eastAsiaTheme="majorEastAsia" w:hAnsiTheme="majorHAnsi" w:cstheme="majorBidi"/>
      <w:b/>
      <w:bCs/>
      <w:color w:val="C00000"/>
      <w:sz w:val="40"/>
      <w:szCs w:val="28"/>
    </w:rPr>
  </w:style>
  <w:style w:type="paragraph" w:styleId="berschrift2">
    <w:name w:val="heading 2"/>
    <w:basedOn w:val="Standard"/>
    <w:next w:val="Standard"/>
    <w:link w:val="berschrift2Zchn"/>
    <w:uiPriority w:val="9"/>
    <w:unhideWhenUsed/>
    <w:qFormat/>
    <w:rsid w:val="00CE23B3"/>
    <w:pPr>
      <w:keepNext/>
      <w:keepLines/>
      <w:spacing w:before="200" w:after="0"/>
      <w:outlineLvl w:val="1"/>
    </w:pPr>
    <w:rPr>
      <w:rFonts w:asciiTheme="majorHAnsi" w:eastAsiaTheme="majorEastAsia" w:hAnsiTheme="majorHAnsi" w:cstheme="majorBidi"/>
      <w:b/>
      <w:bCs/>
      <w:color w:val="C00000"/>
      <w:sz w:val="28"/>
      <w:szCs w:val="26"/>
    </w:rPr>
  </w:style>
  <w:style w:type="paragraph" w:styleId="berschrift3">
    <w:name w:val="heading 3"/>
    <w:basedOn w:val="Standard"/>
    <w:next w:val="Standard"/>
    <w:link w:val="berschrift3Zchn"/>
    <w:uiPriority w:val="9"/>
    <w:unhideWhenUsed/>
    <w:qFormat/>
    <w:rsid w:val="00CE23B3"/>
    <w:pPr>
      <w:keepNext/>
      <w:keepLines/>
      <w:spacing w:before="200" w:after="0"/>
      <w:outlineLvl w:val="2"/>
    </w:pPr>
    <w:rPr>
      <w:rFonts w:asciiTheme="majorHAnsi" w:eastAsiaTheme="majorEastAsia" w:hAnsiTheme="majorHAnsi" w:cstheme="majorBidi"/>
      <w:b/>
      <w:bCs/>
      <w:color w:val="C00000"/>
    </w:rPr>
  </w:style>
  <w:style w:type="paragraph" w:styleId="berschrift4">
    <w:name w:val="heading 4"/>
    <w:basedOn w:val="Standard"/>
    <w:next w:val="Standard"/>
    <w:link w:val="berschrift4Zchn"/>
    <w:uiPriority w:val="9"/>
    <w:unhideWhenUsed/>
    <w:qFormat/>
    <w:rsid w:val="00EF297F"/>
    <w:pPr>
      <w:keepNext/>
      <w:keepLines/>
      <w:spacing w:before="200" w:after="0"/>
      <w:outlineLvl w:val="3"/>
    </w:pPr>
    <w:rPr>
      <w:rFonts w:asciiTheme="majorHAnsi" w:eastAsiaTheme="majorEastAsia" w:hAnsiTheme="majorHAnsi" w:cstheme="majorBidi"/>
      <w:b/>
      <w:bCs/>
      <w:i/>
      <w:iCs/>
      <w:color w:val="8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901994"/>
    <w:pPr>
      <w:spacing w:after="0" w:line="240" w:lineRule="auto"/>
    </w:pPr>
    <w:rPr>
      <w:rFonts w:eastAsiaTheme="minorEastAsia"/>
      <w:lang w:eastAsia="ja-JP"/>
    </w:rPr>
  </w:style>
  <w:style w:type="character" w:customStyle="1" w:styleId="KeinLeerraumZchn">
    <w:name w:val="Kein Leerraum Zchn"/>
    <w:basedOn w:val="Absatz-Standardschriftart"/>
    <w:link w:val="KeinLeerraum"/>
    <w:uiPriority w:val="1"/>
    <w:rsid w:val="00901994"/>
    <w:rPr>
      <w:rFonts w:eastAsiaTheme="minorEastAsia"/>
      <w:lang w:eastAsia="ja-JP"/>
    </w:rPr>
  </w:style>
  <w:style w:type="paragraph" w:styleId="Sprechblasentext">
    <w:name w:val="Balloon Text"/>
    <w:basedOn w:val="Standard"/>
    <w:link w:val="SprechblasentextZchn"/>
    <w:uiPriority w:val="99"/>
    <w:semiHidden/>
    <w:unhideWhenUsed/>
    <w:rsid w:val="0090199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01994"/>
    <w:rPr>
      <w:rFonts w:ascii="Tahoma" w:hAnsi="Tahoma" w:cs="Tahoma"/>
      <w:sz w:val="16"/>
      <w:szCs w:val="16"/>
    </w:rPr>
  </w:style>
  <w:style w:type="character" w:customStyle="1" w:styleId="berschrift1Zchn">
    <w:name w:val="Überschrift 1 Zchn"/>
    <w:basedOn w:val="Absatz-Standardschriftart"/>
    <w:link w:val="berschrift1"/>
    <w:uiPriority w:val="9"/>
    <w:rsid w:val="00CE23B3"/>
    <w:rPr>
      <w:rFonts w:asciiTheme="majorHAnsi" w:eastAsiaTheme="majorEastAsia" w:hAnsiTheme="majorHAnsi" w:cstheme="majorBidi"/>
      <w:b/>
      <w:bCs/>
      <w:color w:val="C00000"/>
      <w:sz w:val="40"/>
      <w:szCs w:val="28"/>
    </w:rPr>
  </w:style>
  <w:style w:type="paragraph" w:styleId="Inhaltsverzeichnisberschrift">
    <w:name w:val="TOC Heading"/>
    <w:basedOn w:val="berschrift1"/>
    <w:next w:val="Standard"/>
    <w:uiPriority w:val="39"/>
    <w:semiHidden/>
    <w:unhideWhenUsed/>
    <w:qFormat/>
    <w:rsid w:val="00901994"/>
    <w:pPr>
      <w:outlineLvl w:val="9"/>
    </w:pPr>
    <w:rPr>
      <w:lang w:eastAsia="ja-JP"/>
    </w:rPr>
  </w:style>
  <w:style w:type="paragraph" w:styleId="Listenabsatz">
    <w:name w:val="List Paragraph"/>
    <w:basedOn w:val="Standard"/>
    <w:uiPriority w:val="34"/>
    <w:qFormat/>
    <w:rsid w:val="009D1124"/>
    <w:pPr>
      <w:ind w:left="720"/>
      <w:contextualSpacing/>
    </w:pPr>
  </w:style>
  <w:style w:type="paragraph" w:styleId="Verzeichnis1">
    <w:name w:val="toc 1"/>
    <w:basedOn w:val="Standard"/>
    <w:next w:val="Standard"/>
    <w:autoRedefine/>
    <w:uiPriority w:val="39"/>
    <w:unhideWhenUsed/>
    <w:rsid w:val="009D1124"/>
    <w:pPr>
      <w:spacing w:after="100"/>
    </w:pPr>
  </w:style>
  <w:style w:type="character" w:styleId="Link">
    <w:name w:val="Hyperlink"/>
    <w:basedOn w:val="Absatz-Standardschriftart"/>
    <w:uiPriority w:val="99"/>
    <w:unhideWhenUsed/>
    <w:rsid w:val="009D1124"/>
    <w:rPr>
      <w:color w:val="0000FF" w:themeColor="hyperlink"/>
      <w:u w:val="single"/>
    </w:rPr>
  </w:style>
  <w:style w:type="paragraph" w:styleId="Untertitel">
    <w:name w:val="Subtitle"/>
    <w:basedOn w:val="Standard"/>
    <w:next w:val="Standard"/>
    <w:link w:val="UntertitelZchn"/>
    <w:uiPriority w:val="11"/>
    <w:qFormat/>
    <w:rsid w:val="009D112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9D1124"/>
    <w:rPr>
      <w:rFonts w:asciiTheme="majorHAnsi" w:eastAsiaTheme="majorEastAsia" w:hAnsiTheme="majorHAnsi" w:cstheme="majorBidi"/>
      <w:i/>
      <w:iCs/>
      <w:color w:val="4F81BD" w:themeColor="accent1"/>
      <w:spacing w:val="15"/>
      <w:sz w:val="24"/>
      <w:szCs w:val="24"/>
    </w:rPr>
  </w:style>
  <w:style w:type="character" w:styleId="Schwachhervorheb">
    <w:name w:val="Subtle Emphasis"/>
    <w:basedOn w:val="Absatz-Standardschriftart"/>
    <w:uiPriority w:val="19"/>
    <w:qFormat/>
    <w:rsid w:val="009D1124"/>
    <w:rPr>
      <w:i/>
      <w:iCs/>
      <w:color w:val="808080" w:themeColor="text1" w:themeTint="7F"/>
    </w:rPr>
  </w:style>
  <w:style w:type="character" w:customStyle="1" w:styleId="berschrift2Zchn">
    <w:name w:val="Überschrift 2 Zchn"/>
    <w:basedOn w:val="Absatz-Standardschriftart"/>
    <w:link w:val="berschrift2"/>
    <w:uiPriority w:val="9"/>
    <w:rsid w:val="00CE23B3"/>
    <w:rPr>
      <w:rFonts w:asciiTheme="majorHAnsi" w:eastAsiaTheme="majorEastAsia" w:hAnsiTheme="majorHAnsi" w:cstheme="majorBidi"/>
      <w:b/>
      <w:bCs/>
      <w:color w:val="C00000"/>
      <w:sz w:val="28"/>
      <w:szCs w:val="26"/>
    </w:rPr>
  </w:style>
  <w:style w:type="paragraph" w:styleId="Verzeichnis2">
    <w:name w:val="toc 2"/>
    <w:basedOn w:val="Standard"/>
    <w:next w:val="Standard"/>
    <w:autoRedefine/>
    <w:uiPriority w:val="39"/>
    <w:unhideWhenUsed/>
    <w:rsid w:val="009D1124"/>
    <w:pPr>
      <w:spacing w:after="100"/>
      <w:ind w:left="220"/>
    </w:pPr>
  </w:style>
  <w:style w:type="paragraph" w:styleId="Beschriftung">
    <w:name w:val="caption"/>
    <w:basedOn w:val="Standard"/>
    <w:next w:val="Standard"/>
    <w:uiPriority w:val="35"/>
    <w:unhideWhenUsed/>
    <w:qFormat/>
    <w:rsid w:val="008618E9"/>
    <w:pPr>
      <w:spacing w:line="240" w:lineRule="auto"/>
    </w:pPr>
    <w:rPr>
      <w:b/>
      <w:bCs/>
      <w:color w:val="000000" w:themeColor="text1"/>
      <w:sz w:val="18"/>
      <w:szCs w:val="18"/>
    </w:rPr>
  </w:style>
  <w:style w:type="character" w:customStyle="1" w:styleId="berschrift3Zchn">
    <w:name w:val="Überschrift 3 Zchn"/>
    <w:basedOn w:val="Absatz-Standardschriftart"/>
    <w:link w:val="berschrift3"/>
    <w:uiPriority w:val="9"/>
    <w:rsid w:val="00CE23B3"/>
    <w:rPr>
      <w:rFonts w:asciiTheme="majorHAnsi" w:eastAsiaTheme="majorEastAsia" w:hAnsiTheme="majorHAnsi" w:cstheme="majorBidi"/>
      <w:b/>
      <w:bCs/>
      <w:color w:val="C00000"/>
    </w:rPr>
  </w:style>
  <w:style w:type="paragraph" w:styleId="Verzeichnis3">
    <w:name w:val="toc 3"/>
    <w:basedOn w:val="Standard"/>
    <w:next w:val="Standard"/>
    <w:autoRedefine/>
    <w:uiPriority w:val="39"/>
    <w:unhideWhenUsed/>
    <w:rsid w:val="00247A15"/>
    <w:pPr>
      <w:spacing w:after="100"/>
      <w:ind w:left="440"/>
    </w:pPr>
  </w:style>
  <w:style w:type="table" w:styleId="Tabellenraster">
    <w:name w:val="Table Grid"/>
    <w:basedOn w:val="NormaleTabelle"/>
    <w:uiPriority w:val="59"/>
    <w:rsid w:val="00D86B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fzeile">
    <w:name w:val="header"/>
    <w:basedOn w:val="Standard"/>
    <w:link w:val="KopfzeileZchn"/>
    <w:uiPriority w:val="99"/>
    <w:unhideWhenUsed/>
    <w:rsid w:val="008C4E99"/>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8C4E99"/>
  </w:style>
  <w:style w:type="paragraph" w:styleId="Fuzeile">
    <w:name w:val="footer"/>
    <w:basedOn w:val="Standard"/>
    <w:link w:val="FuzeileZchn"/>
    <w:uiPriority w:val="99"/>
    <w:unhideWhenUsed/>
    <w:rsid w:val="008C4E99"/>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8C4E99"/>
  </w:style>
  <w:style w:type="paragraph" w:styleId="Funotentext">
    <w:name w:val="footnote text"/>
    <w:basedOn w:val="Standard"/>
    <w:link w:val="FunotentextZchn"/>
    <w:uiPriority w:val="99"/>
    <w:unhideWhenUsed/>
    <w:rsid w:val="000E29B2"/>
    <w:pPr>
      <w:spacing w:after="0" w:line="240" w:lineRule="auto"/>
    </w:pPr>
    <w:rPr>
      <w:sz w:val="20"/>
      <w:szCs w:val="20"/>
    </w:rPr>
  </w:style>
  <w:style w:type="character" w:customStyle="1" w:styleId="FunotentextZchn">
    <w:name w:val="Fußnotentext Zchn"/>
    <w:basedOn w:val="Absatz-Standardschriftart"/>
    <w:link w:val="Funotentext"/>
    <w:uiPriority w:val="99"/>
    <w:rsid w:val="000E29B2"/>
    <w:rPr>
      <w:sz w:val="20"/>
      <w:szCs w:val="20"/>
    </w:rPr>
  </w:style>
  <w:style w:type="character" w:styleId="Funotenzeichen">
    <w:name w:val="footnote reference"/>
    <w:basedOn w:val="Absatz-Standardschriftart"/>
    <w:uiPriority w:val="99"/>
    <w:unhideWhenUsed/>
    <w:rsid w:val="000E29B2"/>
    <w:rPr>
      <w:vertAlign w:val="superscript"/>
    </w:rPr>
  </w:style>
  <w:style w:type="paragraph" w:styleId="Endnotentext">
    <w:name w:val="endnote text"/>
    <w:basedOn w:val="Standard"/>
    <w:link w:val="EndnotentextZchn"/>
    <w:uiPriority w:val="99"/>
    <w:semiHidden/>
    <w:unhideWhenUsed/>
    <w:rsid w:val="00370B8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70B89"/>
    <w:rPr>
      <w:sz w:val="20"/>
      <w:szCs w:val="20"/>
    </w:rPr>
  </w:style>
  <w:style w:type="character" w:styleId="Endnotenzeichen">
    <w:name w:val="endnote reference"/>
    <w:basedOn w:val="Absatz-Standardschriftart"/>
    <w:uiPriority w:val="99"/>
    <w:semiHidden/>
    <w:unhideWhenUsed/>
    <w:rsid w:val="00370B89"/>
    <w:rPr>
      <w:vertAlign w:val="superscript"/>
    </w:rPr>
  </w:style>
  <w:style w:type="paragraph" w:styleId="berarbeitung">
    <w:name w:val="Revision"/>
    <w:hidden/>
    <w:uiPriority w:val="99"/>
    <w:semiHidden/>
    <w:rsid w:val="00571647"/>
    <w:pPr>
      <w:spacing w:after="0" w:line="240" w:lineRule="auto"/>
    </w:pPr>
  </w:style>
  <w:style w:type="character" w:styleId="Kommentarzeichen">
    <w:name w:val="annotation reference"/>
    <w:basedOn w:val="Absatz-Standardschriftart"/>
    <w:uiPriority w:val="99"/>
    <w:semiHidden/>
    <w:unhideWhenUsed/>
    <w:rsid w:val="00571647"/>
    <w:rPr>
      <w:sz w:val="16"/>
      <w:szCs w:val="16"/>
    </w:rPr>
  </w:style>
  <w:style w:type="paragraph" w:styleId="Kommentartext">
    <w:name w:val="annotation text"/>
    <w:basedOn w:val="Standard"/>
    <w:link w:val="KommentartextZchn"/>
    <w:uiPriority w:val="99"/>
    <w:semiHidden/>
    <w:unhideWhenUsed/>
    <w:rsid w:val="0057164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71647"/>
    <w:rPr>
      <w:sz w:val="20"/>
      <w:szCs w:val="20"/>
    </w:rPr>
  </w:style>
  <w:style w:type="paragraph" w:styleId="Kommentarthema">
    <w:name w:val="annotation subject"/>
    <w:basedOn w:val="Kommentartext"/>
    <w:next w:val="Kommentartext"/>
    <w:link w:val="KommentarthemaZchn"/>
    <w:uiPriority w:val="99"/>
    <w:semiHidden/>
    <w:unhideWhenUsed/>
    <w:rsid w:val="00571647"/>
    <w:rPr>
      <w:b/>
      <w:bCs/>
    </w:rPr>
  </w:style>
  <w:style w:type="character" w:customStyle="1" w:styleId="KommentarthemaZchn">
    <w:name w:val="Kommentarthema Zchn"/>
    <w:basedOn w:val="KommentartextZchn"/>
    <w:link w:val="Kommentarthema"/>
    <w:uiPriority w:val="99"/>
    <w:semiHidden/>
    <w:rsid w:val="00571647"/>
    <w:rPr>
      <w:b/>
      <w:bCs/>
      <w:sz w:val="20"/>
      <w:szCs w:val="20"/>
    </w:rPr>
  </w:style>
  <w:style w:type="character" w:customStyle="1" w:styleId="berschrift4Zchn">
    <w:name w:val="Überschrift 4 Zchn"/>
    <w:basedOn w:val="Absatz-Standardschriftart"/>
    <w:link w:val="berschrift4"/>
    <w:uiPriority w:val="9"/>
    <w:rsid w:val="00EF297F"/>
    <w:rPr>
      <w:rFonts w:asciiTheme="majorHAnsi" w:eastAsiaTheme="majorEastAsia" w:hAnsiTheme="majorHAnsi" w:cstheme="majorBidi"/>
      <w:b/>
      <w:bCs/>
      <w:i/>
      <w:iCs/>
      <w:color w:val="800000"/>
    </w:rPr>
  </w:style>
  <w:style w:type="character" w:styleId="BesuchterLink">
    <w:name w:val="FollowedHyperlink"/>
    <w:basedOn w:val="Absatz-Standardschriftart"/>
    <w:uiPriority w:val="99"/>
    <w:semiHidden/>
    <w:unhideWhenUsed/>
    <w:rsid w:val="00C2364F"/>
    <w:rPr>
      <w:color w:val="800080" w:themeColor="followedHyperlink"/>
      <w:u w:val="single"/>
    </w:rPr>
  </w:style>
  <w:style w:type="character" w:styleId="Platzhaltertext">
    <w:name w:val="Placeholder Text"/>
    <w:basedOn w:val="Absatz-Standardschriftart"/>
    <w:uiPriority w:val="99"/>
    <w:semiHidden/>
    <w:rsid w:val="001E48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7253673">
      <w:bodyDiv w:val="1"/>
      <w:marLeft w:val="0"/>
      <w:marRight w:val="0"/>
      <w:marTop w:val="0"/>
      <w:marBottom w:val="0"/>
      <w:divBdr>
        <w:top w:val="none" w:sz="0" w:space="0" w:color="auto"/>
        <w:left w:val="none" w:sz="0" w:space="0" w:color="auto"/>
        <w:bottom w:val="none" w:sz="0" w:space="0" w:color="auto"/>
        <w:right w:val="none" w:sz="0" w:space="0" w:color="auto"/>
      </w:divBdr>
    </w:div>
    <w:div w:id="1620256741">
      <w:bodyDiv w:val="1"/>
      <w:marLeft w:val="0"/>
      <w:marRight w:val="0"/>
      <w:marTop w:val="0"/>
      <w:marBottom w:val="0"/>
      <w:divBdr>
        <w:top w:val="none" w:sz="0" w:space="0" w:color="auto"/>
        <w:left w:val="none" w:sz="0" w:space="0" w:color="auto"/>
        <w:bottom w:val="none" w:sz="0" w:space="0" w:color="auto"/>
        <w:right w:val="none" w:sz="0" w:space="0" w:color="auto"/>
      </w:divBdr>
    </w:div>
    <w:div w:id="2032217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wmf"/><Relationship Id="rId25" Type="http://schemas.openxmlformats.org/officeDocument/2006/relationships/oleObject" Target="embeddings/oleObject1.bin"/><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7.png"/><Relationship Id="rId31" Type="http://schemas.openxmlformats.org/officeDocument/2006/relationships/image" Target="media/image18.wmf"/><Relationship Id="rId32" Type="http://schemas.openxmlformats.org/officeDocument/2006/relationships/oleObject" Target="embeddings/oleObject2.bin"/><Relationship Id="rId9" Type="http://schemas.openxmlformats.org/officeDocument/2006/relationships/hyperlink" Target="http://www.gnu.org/licenses/"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emf"/><Relationship Id="rId14" Type="http://schemas.openxmlformats.org/officeDocument/2006/relationships/hyperlink" Target="mailto:3d-ice@listes.epfl.ch" TargetMode="External"/><Relationship Id="rId15" Type="http://schemas.openxmlformats.org/officeDocument/2006/relationships/hyperlink" Target="http://esl.epfl.ch/3d-ice.html" TargetMode="External"/><Relationship Id="rId16" Type="http://schemas.openxmlformats.org/officeDocument/2006/relationships/image" Target="media/image5.png"/><Relationship Id="rId17" Type="http://schemas.openxmlformats.org/officeDocument/2006/relationships/hyperlink" Target="http://crd.lbl.gov/~xiaoye/SuperLU/" TargetMode="External"/><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hyperlink" Target="http://accellera.org/downloads/standards/systemc" TargetMode="External"/><Relationship Id="rId44" Type="http://schemas.openxmlformats.org/officeDocument/2006/relationships/hyperlink" Target="http://www.stack.nl/~dimitri/doxygen/" TargetMode="External"/><Relationship Id="rId4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3D-ICE 1.0</PublishDate>
  <Abstract>This document provides a brief summary of the usage of 3D-ICE 2.2.6. This includes illustrative examples of generating the input stack and floorplan files, and the various functions used for printing the results.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B86E97-D8CF-5746-A013-23265AFCB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10928</Words>
  <Characters>68852</Characters>
  <Application>Microsoft Macintosh Word</Application>
  <DocSecurity>0</DocSecurity>
  <Lines>573</Lines>
  <Paragraphs>159</Paragraphs>
  <ScaleCrop>false</ScaleCrop>
  <HeadingPairs>
    <vt:vector size="2" baseType="variant">
      <vt:variant>
        <vt:lpstr>Title</vt:lpstr>
      </vt:variant>
      <vt:variant>
        <vt:i4>1</vt:i4>
      </vt:variant>
    </vt:vector>
  </HeadingPairs>
  <TitlesOfParts>
    <vt:vector size="1" baseType="lpstr">
      <vt:lpstr>Quick Reference</vt:lpstr>
    </vt:vector>
  </TitlesOfParts>
  <Company>EPFL</Company>
  <LinksUpToDate>false</LinksUpToDate>
  <CharactersWithSpaces>79621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Reference</dc:title>
  <dc:subject>User Guide</dc:subject>
  <dc:creator>Arvind Sridhar;Alessandro Vincenzi;Martino Ruggiero;Thomas Brunschwiler;David Atienza</dc:creator>
  <cp:lastModifiedBy>Matthias Jung</cp:lastModifiedBy>
  <cp:revision>50</cp:revision>
  <cp:lastPrinted>2013-03-25T17:36:00Z</cp:lastPrinted>
  <dcterms:created xsi:type="dcterms:W3CDTF">2012-03-23T17:46:00Z</dcterms:created>
  <dcterms:modified xsi:type="dcterms:W3CDTF">2016-02-09T09:49:00Z</dcterms:modified>
</cp:coreProperties>
</file>