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1C" w:rsidRDefault="00F8681C" w:rsidP="00F8681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2"/>
          <w:szCs w:val="36"/>
        </w:rPr>
      </w:pPr>
      <w:r w:rsidRPr="00F8681C">
        <w:rPr>
          <w:rFonts w:ascii="微软雅黑" w:eastAsia="微软雅黑" w:hAnsi="微软雅黑" w:cs="宋体" w:hint="eastAsia"/>
          <w:b/>
          <w:bCs/>
          <w:color w:val="333333"/>
          <w:kern w:val="36"/>
          <w:sz w:val="22"/>
          <w:szCs w:val="36"/>
        </w:rPr>
        <w:t>重新学习Mysql数据库2：『浅入浅出』MySQL 和 InnoDB</w:t>
      </w:r>
    </w:p>
    <w:p w:rsidR="00562C57" w:rsidRPr="00F8681C" w:rsidRDefault="00562C57" w:rsidP="00F8681C">
      <w:pPr>
        <w:widowControl/>
        <w:shd w:val="clear" w:color="auto" w:fill="FFFFFF"/>
        <w:jc w:val="left"/>
        <w:outlineLvl w:val="0"/>
      </w:pPr>
      <w:r w:rsidRPr="00562C57">
        <w:t>https://blog.csdn.net/a724888/article/details/78765898</w:t>
      </w:r>
    </w:p>
    <w:p w:rsidR="00626D9F" w:rsidRPr="00F8681C" w:rsidRDefault="00F8681C" w:rsidP="00F8681C">
      <w:r w:rsidRPr="00F8681C">
        <w:rPr>
          <w:rFonts w:hint="eastAsia"/>
          <w:b/>
        </w:rPr>
        <w:t>数据库的内部架构部</w:t>
      </w:r>
      <w:r>
        <w:rPr>
          <w:rFonts w:hint="eastAsia"/>
        </w:rPr>
        <w:t xml:space="preserve">分： </w:t>
      </w:r>
      <w:r>
        <w:t xml:space="preserve">  </w:t>
      </w:r>
      <w:r>
        <w:rPr>
          <w:rFonts w:hint="eastAsia"/>
        </w:rPr>
        <w:t xml:space="preserve">数据库的定义 </w:t>
      </w:r>
      <w:r>
        <w:t xml:space="preserve">  </w:t>
      </w:r>
      <w:r>
        <w:rPr>
          <w:rFonts w:hint="eastAsia"/>
        </w:rPr>
        <w:t xml:space="preserve">数据库和实例 </w:t>
      </w:r>
      <w:r>
        <w:t xml:space="preserve">    </w:t>
      </w:r>
      <w:r>
        <w:rPr>
          <w:rFonts w:hint="eastAsia"/>
        </w:rPr>
        <w:t xml:space="preserve">数据库的架构 </w:t>
      </w:r>
      <w:r>
        <w:t xml:space="preserve">  </w:t>
      </w:r>
      <w:r>
        <w:rPr>
          <w:rFonts w:hint="eastAsia"/>
        </w:rPr>
        <w:t xml:space="preserve">如何存储表 </w:t>
      </w:r>
      <w:r>
        <w:t xml:space="preserve"> </w:t>
      </w:r>
      <w:r>
        <w:rPr>
          <w:rFonts w:hint="eastAsia"/>
        </w:rPr>
        <w:t>待完善。。。。。</w:t>
      </w:r>
    </w:p>
    <w:p w:rsidR="00F8681C" w:rsidRDefault="00566F34">
      <w:pPr>
        <w:rPr>
          <w:rFonts w:hint="eastAsia"/>
        </w:rPr>
      </w:pPr>
      <w:r w:rsidRPr="009E35E2">
        <w:rPr>
          <w:rFonts w:hint="eastAsia"/>
          <w:b/>
        </w:rPr>
        <w:t>索引部分</w:t>
      </w:r>
      <w:r>
        <w:rPr>
          <w:rFonts w:hint="eastAsia"/>
        </w:rPr>
        <w:t>：</w:t>
      </w:r>
      <w:r w:rsidRPr="00566F34">
        <w:rPr>
          <w:rFonts w:hint="eastAsia"/>
        </w:rPr>
        <w:t>InnoDB 存储引擎在绝大多数情况下使用 什么建立索引？</w:t>
      </w:r>
      <w:r>
        <w:rPr>
          <w:rFonts w:hint="eastAsia"/>
        </w:rPr>
        <w:t xml:space="preserve"> </w:t>
      </w:r>
      <w:r w:rsidRPr="00566F34">
        <w:rPr>
          <w:rFonts w:hint="eastAsia"/>
        </w:rPr>
        <w:t>聚集索引和辅助索引</w:t>
      </w:r>
      <w:r>
        <w:rPr>
          <w:rFonts w:hint="eastAsia"/>
        </w:rPr>
        <w:t>分别是什么？</w:t>
      </w:r>
      <w:r w:rsidR="009E35E2">
        <w:rPr>
          <w:rFonts w:hint="eastAsia"/>
        </w:rPr>
        <w:t xml:space="preserve"> </w:t>
      </w:r>
      <w:r w:rsidR="009E35E2">
        <w:t xml:space="preserve">   </w:t>
      </w:r>
      <w:r w:rsidR="00C73072">
        <w:rPr>
          <w:rFonts w:hint="eastAsia"/>
        </w:rPr>
        <w:t xml:space="preserve">聚集索引和辅助索引是如何相互配合检索数据的？ </w:t>
      </w:r>
      <w:r w:rsidR="00C73072">
        <w:t xml:space="preserve">  </w:t>
      </w:r>
      <w:r w:rsidR="00C73072">
        <w:rPr>
          <w:rFonts w:hint="eastAsia"/>
        </w:rPr>
        <w:t>聚集索引需要检索数据需要检索几次？</w:t>
      </w:r>
      <w:r w:rsidR="0097099D">
        <w:rPr>
          <w:rFonts w:hint="eastAsia"/>
        </w:rPr>
        <w:t xml:space="preserve"> </w:t>
      </w:r>
      <w:r w:rsidR="0097099D">
        <w:t xml:space="preserve"> </w:t>
      </w:r>
      <w:r w:rsidR="0097099D">
        <w:rPr>
          <w:rFonts w:hint="eastAsia"/>
        </w:rPr>
        <w:t>一个正常的表应该有几个聚集索引</w:t>
      </w:r>
      <w:r w:rsidR="000F5F83">
        <w:rPr>
          <w:rFonts w:hint="eastAsia"/>
        </w:rPr>
        <w:t>，几个辅助索引？</w:t>
      </w:r>
    </w:p>
    <w:p w:rsidR="00F8681C" w:rsidRDefault="004909CD">
      <w:r w:rsidRPr="00C9657C">
        <w:rPr>
          <w:rFonts w:hint="eastAsia"/>
          <w:b/>
        </w:rPr>
        <w:t>锁</w:t>
      </w:r>
      <w:r>
        <w:rPr>
          <w:rFonts w:hint="eastAsia"/>
        </w:rPr>
        <w:t>：锁的种类以及他们之间的交互</w:t>
      </w:r>
      <w:r w:rsidR="00863B3F">
        <w:rPr>
          <w:rFonts w:hint="eastAsia"/>
        </w:rPr>
        <w:t xml:space="preserve">？ </w:t>
      </w:r>
      <w:r w:rsidR="00863B3F">
        <w:t xml:space="preserve">  </w:t>
      </w:r>
      <w:r w:rsidR="00863B3F">
        <w:rPr>
          <w:rFonts w:hint="eastAsia"/>
        </w:rPr>
        <w:t xml:space="preserve">锁的粒度？ </w:t>
      </w:r>
      <w:r w:rsidR="00863B3F">
        <w:t xml:space="preserve">  </w:t>
      </w:r>
      <w:r w:rsidR="00863B3F">
        <w:rPr>
          <w:rFonts w:hint="eastAsia"/>
        </w:rPr>
        <w:t>意向锁的作用？</w:t>
      </w:r>
      <w:r w:rsidR="002D5DCA">
        <w:rPr>
          <w:rFonts w:hint="eastAsia"/>
        </w:rPr>
        <w:t xml:space="preserve"> </w:t>
      </w:r>
      <w:r w:rsidR="002D5DCA">
        <w:t xml:space="preserve"> </w:t>
      </w:r>
      <w:r w:rsidR="002D5DCA">
        <w:rPr>
          <w:rFonts w:hint="eastAsia"/>
        </w:rPr>
        <w:t>锁的算法（先不管）</w:t>
      </w:r>
    </w:p>
    <w:p w:rsidR="00F8681C" w:rsidRDefault="00554202">
      <w:r w:rsidRPr="00C9657C">
        <w:rPr>
          <w:rFonts w:hint="eastAsia"/>
          <w:b/>
        </w:rPr>
        <w:t>事务与隔离级别</w:t>
      </w:r>
      <w:r>
        <w:rPr>
          <w:rFonts w:hint="eastAsia"/>
        </w:rPr>
        <w:t>： 几种隔离级别（涉及到原理，较难）</w:t>
      </w:r>
      <w:r w:rsidR="00E15A80">
        <w:rPr>
          <w:rFonts w:hint="eastAsia"/>
        </w:rPr>
        <w:t xml:space="preserve"> </w:t>
      </w:r>
      <w:r w:rsidR="00E15A80">
        <w:t xml:space="preserve">  </w:t>
      </w:r>
      <w:r w:rsidR="00E15A80">
        <w:rPr>
          <w:rFonts w:hint="eastAsia"/>
        </w:rPr>
        <w:t xml:space="preserve">脏读 </w:t>
      </w:r>
      <w:r w:rsidR="00E15A80">
        <w:t xml:space="preserve"> </w:t>
      </w:r>
      <w:r w:rsidR="00E15A80">
        <w:rPr>
          <w:rFonts w:hint="eastAsia"/>
        </w:rPr>
        <w:t xml:space="preserve">不可重复读 </w:t>
      </w:r>
      <w:r w:rsidR="00E15A80">
        <w:t xml:space="preserve">  </w:t>
      </w:r>
      <w:r w:rsidR="00E15A80">
        <w:rPr>
          <w:rFonts w:hint="eastAsia"/>
        </w:rPr>
        <w:t>幻读 （有图解析</w:t>
      </w:r>
      <w:r w:rsidR="00562C57">
        <w:rPr>
          <w:rFonts w:hint="eastAsia"/>
        </w:rPr>
        <w:t>，更直观</w:t>
      </w:r>
      <w:r w:rsidR="00E15A80">
        <w:rPr>
          <w:rFonts w:hint="eastAsia"/>
        </w:rPr>
        <w:t>）</w:t>
      </w:r>
    </w:p>
    <w:p w:rsidR="003E37C6" w:rsidRDefault="00EA208F" w:rsidP="003E37C6">
      <w:pPr>
        <w:pStyle w:val="2"/>
        <w:shd w:val="clear" w:color="auto" w:fill="FFFFFF"/>
        <w:spacing w:before="120" w:after="240" w:line="480" w:lineRule="atLeast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r:id="rId6" w:tgtFrame="_blank" w:history="1">
        <w:r w:rsidR="003E37C6" w:rsidRPr="003E37C6">
          <w:rPr>
            <w:rFonts w:asciiTheme="minorHAnsi" w:eastAsiaTheme="minorEastAsia" w:hAnsiTheme="minorHAnsi" w:cstheme="minorBidi" w:hint="eastAsia"/>
            <w:bCs w:val="0"/>
            <w:sz w:val="21"/>
            <w:szCs w:val="22"/>
          </w:rPr>
          <w:t>Innodb与Myisam引擎的区别与应用场景</w:t>
        </w:r>
      </w:hyperlink>
      <w:r w:rsidR="003E37C6">
        <w:rPr>
          <w:rFonts w:asciiTheme="minorHAnsi" w:eastAsiaTheme="minorEastAsia" w:hAnsiTheme="minorHAnsi" w:cstheme="minorBidi"/>
          <w:bCs w:val="0"/>
          <w:sz w:val="21"/>
          <w:szCs w:val="22"/>
        </w:rPr>
        <w:t xml:space="preserve">   </w:t>
      </w:r>
    </w:p>
    <w:p w:rsidR="003E37C6" w:rsidRPr="003E37C6" w:rsidRDefault="003E37C6" w:rsidP="003E37C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2"/>
          <w:szCs w:val="36"/>
        </w:rPr>
      </w:pPr>
      <w:r w:rsidRPr="003E37C6">
        <w:rPr>
          <w:rFonts w:ascii="微软雅黑" w:eastAsia="微软雅黑" w:hAnsi="微软雅黑" w:hint="eastAsia"/>
          <w:color w:val="333333"/>
          <w:sz w:val="22"/>
          <w:szCs w:val="36"/>
        </w:rPr>
        <w:t>重新学习Mysql数据库3：Mysql存储</w:t>
      </w:r>
      <w:bookmarkStart w:id="0" w:name="_GoBack"/>
      <w:bookmarkEnd w:id="0"/>
      <w:r w:rsidRPr="003E37C6">
        <w:rPr>
          <w:rFonts w:ascii="微软雅黑" w:eastAsia="微软雅黑" w:hAnsi="微软雅黑" w:hint="eastAsia"/>
          <w:color w:val="333333"/>
          <w:sz w:val="22"/>
          <w:szCs w:val="36"/>
        </w:rPr>
        <w:t>引擎与数据存储原理</w:t>
      </w:r>
      <w:r>
        <w:rPr>
          <w:rFonts w:ascii="微软雅黑" w:eastAsia="微软雅黑" w:hAnsi="微软雅黑" w:hint="eastAsia"/>
          <w:color w:val="333333"/>
          <w:sz w:val="22"/>
          <w:szCs w:val="36"/>
        </w:rPr>
        <w:t>（重复较多，也有新的东西，太难了）</w:t>
      </w:r>
    </w:p>
    <w:p w:rsidR="003E37C6" w:rsidRPr="003E37C6" w:rsidRDefault="003E37C6" w:rsidP="003E37C6">
      <w:r w:rsidRPr="003E37C6">
        <w:t>https://blog.csdn.net/a724888/article/details/78366887</w:t>
      </w:r>
    </w:p>
    <w:p w:rsidR="003E37C6" w:rsidRPr="003E37C6" w:rsidRDefault="003E37C6" w:rsidP="003E37C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2"/>
          <w:szCs w:val="36"/>
        </w:rPr>
      </w:pPr>
      <w:r w:rsidRPr="003E37C6">
        <w:rPr>
          <w:rFonts w:ascii="微软雅黑" w:eastAsia="微软雅黑" w:hAnsi="微软雅黑" w:hint="eastAsia"/>
          <w:color w:val="333333"/>
          <w:sz w:val="22"/>
          <w:szCs w:val="36"/>
        </w:rPr>
        <w:t>重新学习Mysql数据库4：Mysql索引实现原理</w:t>
      </w:r>
    </w:p>
    <w:p w:rsidR="003E37C6" w:rsidRPr="003E37C6" w:rsidRDefault="003E37C6">
      <w:r w:rsidRPr="003E37C6">
        <w:t>https://blog.csdn.net/a724888/article/details/78366383</w:t>
      </w:r>
    </w:p>
    <w:p w:rsidR="00F8681C" w:rsidRDefault="003E37C6">
      <w:r w:rsidRPr="003E37C6">
        <w:rPr>
          <w:rFonts w:hint="eastAsia"/>
          <w:b/>
        </w:rPr>
        <w:t>M</w:t>
      </w:r>
      <w:r w:rsidRPr="003E37C6">
        <w:rPr>
          <w:b/>
        </w:rPr>
        <w:t>YSQL</w:t>
      </w:r>
      <w:r w:rsidRPr="003E37C6">
        <w:rPr>
          <w:rFonts w:hint="eastAsia"/>
          <w:b/>
        </w:rPr>
        <w:t>索引类型</w:t>
      </w:r>
      <w:r>
        <w:rPr>
          <w:rFonts w:hint="eastAsia"/>
        </w:rPr>
        <w:t>：M</w:t>
      </w:r>
      <w:r>
        <w:t>YSQL</w:t>
      </w:r>
      <w:r>
        <w:rPr>
          <w:rFonts w:hint="eastAsia"/>
        </w:rPr>
        <w:t>有哪几种索引类型？分别是什么？</w:t>
      </w:r>
    </w:p>
    <w:p w:rsidR="00F8681C" w:rsidRPr="003E37C6" w:rsidRDefault="003E37C6">
      <w:pPr>
        <w:rPr>
          <w:b/>
        </w:rPr>
      </w:pPr>
      <w:r w:rsidRPr="003E37C6">
        <w:rPr>
          <w:rFonts w:hint="eastAsia"/>
          <w:b/>
        </w:rPr>
        <w:t>B+树与B-树</w:t>
      </w:r>
    </w:p>
    <w:p w:rsidR="003E37C6" w:rsidRPr="003E37C6" w:rsidRDefault="003E37C6">
      <w:pPr>
        <w:rPr>
          <w:b/>
        </w:rPr>
      </w:pPr>
      <w:r w:rsidRPr="003E37C6">
        <w:rPr>
          <w:rFonts w:hint="eastAsia"/>
          <w:b/>
        </w:rPr>
        <w:t>主存存取原理</w:t>
      </w:r>
      <w:r>
        <w:rPr>
          <w:rFonts w:hint="eastAsia"/>
          <w:b/>
        </w:rPr>
        <w:t>（待整理）</w:t>
      </w:r>
    </w:p>
    <w:p w:rsidR="00CA4FE5" w:rsidRDefault="00CA4FE5" w:rsidP="00CA4FE5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 w:rsidRPr="00CA4FE5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MySQL索引实现</w:t>
      </w:r>
      <w:r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：</w:t>
      </w:r>
      <w:r w:rsidRPr="00CA4FE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MyISAM索引实现</w:t>
      </w:r>
    </w:p>
    <w:p w:rsidR="00CA4FE5" w:rsidRPr="00CA4FE5" w:rsidRDefault="00CA4FE5" w:rsidP="00CA4FE5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</w:p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p w:rsidR="00F8681C" w:rsidRDefault="00F8681C"/>
    <w:sectPr w:rsidR="00F86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8F" w:rsidRDefault="00EA208F" w:rsidP="00F8681C">
      <w:r>
        <w:separator/>
      </w:r>
    </w:p>
  </w:endnote>
  <w:endnote w:type="continuationSeparator" w:id="0">
    <w:p w:rsidR="00EA208F" w:rsidRDefault="00EA208F" w:rsidP="00F8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8F" w:rsidRDefault="00EA208F" w:rsidP="00F8681C">
      <w:r>
        <w:separator/>
      </w:r>
    </w:p>
  </w:footnote>
  <w:footnote w:type="continuationSeparator" w:id="0">
    <w:p w:rsidR="00EA208F" w:rsidRDefault="00EA208F" w:rsidP="00F86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DE"/>
    <w:rsid w:val="000F5F83"/>
    <w:rsid w:val="002D5DCA"/>
    <w:rsid w:val="003E37C6"/>
    <w:rsid w:val="004909CD"/>
    <w:rsid w:val="00554202"/>
    <w:rsid w:val="00562C57"/>
    <w:rsid w:val="00566F34"/>
    <w:rsid w:val="00863B3F"/>
    <w:rsid w:val="00871862"/>
    <w:rsid w:val="0097099D"/>
    <w:rsid w:val="009E35E2"/>
    <w:rsid w:val="00AB4156"/>
    <w:rsid w:val="00B118D3"/>
    <w:rsid w:val="00C73072"/>
    <w:rsid w:val="00C9657C"/>
    <w:rsid w:val="00CA4FE5"/>
    <w:rsid w:val="00D418DE"/>
    <w:rsid w:val="00E15A80"/>
    <w:rsid w:val="00EA208F"/>
    <w:rsid w:val="00F8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7E24C"/>
  <w15:chartTrackingRefBased/>
  <w15:docId w15:val="{FAB8B34B-88F7-4591-AA47-08C54D7E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68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F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8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68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566F34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E37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3E3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hangna1314/p/687890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2019-01-24T09:46:00Z</dcterms:created>
  <dcterms:modified xsi:type="dcterms:W3CDTF">2019-01-24T15:53:00Z</dcterms:modified>
</cp:coreProperties>
</file>