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信用社区网站框架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信用社区网站</w:t>
      </w:r>
    </w:p>
    <w:p>
      <w:pPr>
        <w:pStyle w:val="style0"/>
        <w:rPr/>
      </w:pPr>
      <w:r>
        <w:rPr>
          <w:rFonts w:hint="eastAsia"/>
        </w:rPr>
        <w:t>说明：网站含</w:t>
      </w:r>
      <w:r>
        <w:rPr>
          <w:rFonts w:hint="eastAsia"/>
        </w:rPr>
        <w:t>PC</w:t>
      </w:r>
      <w:r>
        <w:rPr>
          <w:rFonts w:hint="eastAsia"/>
        </w:rPr>
        <w:t>端和手机端，统一管理后台</w:t>
      </w:r>
    </w:p>
    <w:p>
      <w:pPr>
        <w:pStyle w:val="style0"/>
        <w:rPr/>
      </w:pPr>
      <w:r>
        <w:rPr>
          <w:rFonts w:hint="eastAsia"/>
        </w:rPr>
        <w:t>理念：</w:t>
      </w:r>
      <w:r>
        <w:rPr>
          <w:rFonts w:hint="eastAsia"/>
        </w:rPr>
        <w:t>页面</w:t>
      </w:r>
      <w:r>
        <w:rPr>
          <w:rFonts w:hint="eastAsia"/>
        </w:rPr>
        <w:t>简洁、明朗</w:t>
      </w:r>
      <w:r>
        <w:rPr>
          <w:rFonts w:hint="eastAsia"/>
        </w:rPr>
        <w:t>，</w:t>
      </w:r>
      <w:r>
        <w:rPr>
          <w:rFonts w:hint="eastAsia"/>
        </w:rPr>
        <w:t>游戏体验、美观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特别说明：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注册：用户名、手机</w:t>
      </w:r>
      <w:r>
        <w:rPr>
          <w:rFonts w:hint="eastAsia"/>
        </w:rPr>
        <w:t>号</w:t>
      </w:r>
      <w:r>
        <w:rPr>
          <w:rFonts w:hint="eastAsia"/>
        </w:rPr>
        <w:t>、手机验证码</w:t>
      </w:r>
      <w:r>
        <w:rPr>
          <w:rFonts w:hint="eastAsia"/>
        </w:rPr>
        <w:t>，默认登陆密码</w:t>
      </w:r>
      <w:r>
        <w:rPr>
          <w:rFonts w:hint="eastAsia"/>
        </w:rPr>
        <w:t>666666</w:t>
      </w:r>
      <w:r>
        <w:rPr>
          <w:rFonts w:hint="eastAsia"/>
        </w:rPr>
        <w:t>、</w:t>
      </w:r>
      <w:r>
        <w:rPr>
          <w:rFonts w:hint="eastAsia"/>
        </w:rPr>
        <w:t>交易密码</w:t>
      </w:r>
      <w:r>
        <w:rPr>
          <w:rFonts w:hint="eastAsia"/>
        </w:rPr>
        <w:t>888888</w:t>
      </w:r>
      <w:r>
        <w:rPr>
          <w:rFonts w:hint="eastAsia"/>
        </w:rPr>
        <w:t>，一号一户，一个</w:t>
      </w:r>
      <w:r>
        <w:rPr>
          <w:rFonts w:hint="eastAsia"/>
        </w:rPr>
        <w:t>手机号只允许</w:t>
      </w:r>
      <w:r>
        <w:rPr>
          <w:rFonts w:hint="eastAsia"/>
        </w:rPr>
        <w:t>注册一个账户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登陆：用户</w:t>
      </w:r>
      <w:r>
        <w:rPr>
          <w:rFonts w:hint="eastAsia"/>
        </w:rPr>
        <w:t>名</w:t>
      </w:r>
      <w:r>
        <w:rPr>
          <w:rFonts w:hint="eastAsia"/>
        </w:rPr>
        <w:t>、</w:t>
      </w:r>
      <w:r>
        <w:rPr>
          <w:rFonts w:hint="eastAsia"/>
        </w:rPr>
        <w:t>登陆</w:t>
      </w:r>
      <w:r>
        <w:rPr>
          <w:rFonts w:hint="eastAsia"/>
        </w:rPr>
        <w:t>密码</w:t>
      </w:r>
      <w:r>
        <w:rPr>
          <w:rFonts w:hint="eastAsia"/>
        </w:rPr>
        <w:t>，</w:t>
      </w:r>
      <w:r>
        <w:rPr>
          <w:rFonts w:hint="eastAsia"/>
        </w:rPr>
        <w:t>找回密码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个人资料：</w:t>
      </w:r>
      <w:r>
        <w:rPr>
          <w:rFonts w:hint="eastAsia"/>
        </w:rPr>
        <w:t>（必填）姓名，身份证，银行卡，手机，所在城市</w:t>
      </w:r>
      <w:r>
        <w:rPr>
          <w:rFonts w:hint="eastAsia"/>
        </w:rPr>
        <w:t>、</w:t>
      </w:r>
      <w:r>
        <w:rPr>
          <w:rFonts w:hint="eastAsia"/>
        </w:rPr>
        <w:t>（选填）</w:t>
      </w:r>
      <w:r>
        <w:rPr>
          <w:rFonts w:hint="eastAsia"/>
        </w:rPr>
        <w:t>开户行，</w:t>
      </w:r>
      <w:r>
        <w:rPr>
          <w:rFonts w:hint="eastAsia"/>
        </w:rPr>
        <w:t>微信，支付宝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登陆后，</w:t>
      </w:r>
      <w:r>
        <w:rPr>
          <w:rFonts w:hint="eastAsia"/>
        </w:rPr>
        <w:t>弹窗提示</w:t>
      </w:r>
      <w:r>
        <w:rPr>
          <w:rFonts w:hint="eastAsia"/>
        </w:rPr>
        <w:t>最新</w:t>
      </w:r>
      <w:r>
        <w:rPr>
          <w:rFonts w:hint="eastAsia"/>
        </w:rPr>
        <w:t>的</w:t>
      </w:r>
      <w:r>
        <w:rPr>
          <w:rFonts w:hint="eastAsia"/>
        </w:rPr>
        <w:t>系统公告</w:t>
      </w:r>
      <w:r>
        <w:rPr>
          <w:rFonts w:hint="eastAsia"/>
        </w:rPr>
        <w:t>，点击关闭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修改个人资料、找回密码（登陆密码、</w:t>
      </w:r>
      <w:r>
        <w:rPr>
          <w:rFonts w:hint="eastAsia"/>
        </w:rPr>
        <w:t>二级</w:t>
      </w:r>
      <w:r>
        <w:rPr>
          <w:rFonts w:hint="eastAsia"/>
        </w:rPr>
        <w:t>密码）操作，</w:t>
      </w:r>
      <w:r>
        <w:rPr>
          <w:rFonts w:hint="eastAsia"/>
        </w:rPr>
        <w:t>需要手机验证，并</w:t>
      </w:r>
      <w:r>
        <w:rPr>
          <w:rFonts w:hint="eastAsia"/>
        </w:rPr>
        <w:t>扣除对应信用分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[0513]</w:t>
      </w:r>
      <w:r>
        <w:rPr>
          <w:rFonts w:hint="eastAsia"/>
        </w:rPr>
        <w:t>验证码：验证码有效时间设置为</w:t>
      </w:r>
      <w:r>
        <w:rPr>
          <w:rFonts w:hint="eastAsia"/>
        </w:rPr>
        <w:t>30</w:t>
      </w:r>
      <w:r>
        <w:rPr>
          <w:rFonts w:hint="eastAsia"/>
        </w:rPr>
        <w:t>分钟，</w:t>
      </w:r>
      <w:r>
        <w:rPr>
          <w:rFonts w:hint="eastAsia"/>
        </w:rPr>
        <w:t>30</w:t>
      </w:r>
      <w:r>
        <w:rPr>
          <w:rFonts w:hint="eastAsia"/>
        </w:rPr>
        <w:t>分钟内重新请求则在当前页面提示</w:t>
      </w:r>
      <w:r>
        <w:rPr>
          <w:rFonts w:hint="eastAsia"/>
        </w:rPr>
        <w:t>验证码已发送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分钟内有效。如需</w:t>
      </w:r>
      <w:bookmarkStart w:id="0" w:name="_GoBack"/>
      <w:bookmarkEnd w:id="0"/>
      <w:r>
        <w:rPr>
          <w:rFonts w:hint="eastAsia"/>
        </w:rPr>
        <w:t>请求新的验证码，请等验证码失效后再请求。</w:t>
      </w:r>
    </w:p>
    <w:p>
      <w:pPr>
        <w:pStyle w:val="style179"/>
        <w:ind w:left="360" w:firstLine="0" w:firstLineChars="0"/>
        <w:rPr/>
      </w:pP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主页</w:t>
      </w:r>
    </w:p>
    <w:p>
      <w:pPr>
        <w:pStyle w:val="style179"/>
        <w:numPr>
          <w:ilvl w:val="0"/>
          <w:numId w:val="18"/>
        </w:numPr>
        <w:ind w:firstLineChars="0"/>
        <w:rPr/>
      </w:pPr>
      <w:r>
        <w:rPr>
          <w:rFonts w:hint="eastAsia"/>
        </w:rPr>
        <w:t>信用</w:t>
      </w:r>
      <w:r>
        <w:rPr>
          <w:rFonts w:hint="eastAsia"/>
        </w:rPr>
        <w:t>社区</w:t>
      </w:r>
      <w:r>
        <w:rPr>
          <w:rFonts w:hint="eastAsia"/>
        </w:rPr>
        <w:t>游戏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交易大厅</w:t>
      </w:r>
    </w:p>
    <w:p>
      <w:pPr>
        <w:pStyle w:val="style0"/>
        <w:rPr>
          <w:b/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Cs w:val="21"/>
        </w:rPr>
        <w:t>特别说明：营造银行交易的效果，比如放</w:t>
      </w:r>
      <w:r>
        <w:rPr>
          <w:rFonts w:hint="eastAsia"/>
          <w:b/>
          <w:szCs w:val="21"/>
        </w:rPr>
        <w:t>张银行</w:t>
      </w:r>
      <w:r>
        <w:rPr>
          <w:rFonts w:hint="eastAsia"/>
          <w:b/>
          <w:szCs w:val="21"/>
        </w:rPr>
        <w:t>柜台的图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hint="eastAsia"/>
        </w:rPr>
        <w:t>出售信用分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hint="eastAsia"/>
        </w:rPr>
        <w:t>买入信用分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会员中心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个人资料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用户名、手机号、姓名、身份证、</w:t>
      </w:r>
      <w:r>
        <w:rPr>
          <w:rFonts w:hint="eastAsia"/>
        </w:rPr>
        <w:t>所在城市、银行卡</w:t>
      </w:r>
      <w:r>
        <w:rPr>
          <w:rFonts w:hint="eastAsia"/>
        </w:rPr>
        <w:t>、</w:t>
      </w:r>
      <w:r>
        <w:rPr>
          <w:rFonts w:hint="eastAsia"/>
        </w:rPr>
        <w:t>开户行、</w:t>
      </w:r>
      <w:r>
        <w:rPr>
          <w:rFonts w:hint="eastAsia"/>
        </w:rPr>
        <w:t>微信、支付宝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密码管理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2.1</w:t>
      </w:r>
      <w:r>
        <w:rPr>
          <w:rFonts w:hint="eastAsia"/>
        </w:rPr>
        <w:t>登陆密码</w:t>
      </w:r>
      <w:r>
        <w:rPr>
          <w:rFonts w:hint="eastAsia"/>
        </w:rPr>
        <w:t>修改、找回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2.2</w:t>
      </w:r>
      <w:r>
        <w:rPr>
          <w:rFonts w:hint="eastAsia"/>
        </w:rPr>
        <w:t>二</w:t>
      </w:r>
      <w:r>
        <w:rPr>
          <w:rFonts w:hint="eastAsia"/>
        </w:rPr>
        <w:t>级</w:t>
      </w:r>
      <w:r>
        <w:rPr>
          <w:rFonts w:hint="eastAsia"/>
        </w:rPr>
        <w:t>密码</w:t>
      </w:r>
      <w:r>
        <w:rPr>
          <w:rFonts w:hint="eastAsia"/>
        </w:rPr>
        <w:t>修改、找回</w:t>
      </w:r>
    </w:p>
    <w:p>
      <w:pPr>
        <w:pStyle w:val="style0"/>
        <w:rPr/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、会</w:t>
      </w:r>
      <w:r>
        <w:rPr>
          <w:rFonts w:hint="eastAsia"/>
          <w:b/>
          <w:sz w:val="28"/>
          <w:szCs w:val="28"/>
        </w:rPr>
        <w:t>员管理</w:t>
      </w:r>
    </w:p>
    <w:p>
      <w:pPr>
        <w:pStyle w:val="style179"/>
        <w:numPr>
          <w:ilvl w:val="0"/>
          <w:numId w:val="10"/>
        </w:numPr>
        <w:ind w:firstLineChars="0"/>
        <w:rPr/>
      </w:pPr>
      <w:r>
        <w:rPr>
          <w:rFonts w:hint="eastAsia"/>
        </w:rPr>
        <w:t>账户升级</w:t>
      </w:r>
    </w:p>
    <w:p>
      <w:pPr>
        <w:pStyle w:val="style179"/>
        <w:numPr>
          <w:ilvl w:val="0"/>
          <w:numId w:val="10"/>
        </w:numPr>
        <w:ind w:firstLineChars="0"/>
        <w:rPr/>
      </w:pPr>
      <w:r>
        <w:rPr>
          <w:rFonts w:hint="eastAsia"/>
        </w:rPr>
        <w:t>会员快速注册</w:t>
      </w:r>
    </w:p>
    <w:p>
      <w:pPr>
        <w:pStyle w:val="style179"/>
        <w:numPr>
          <w:ilvl w:val="0"/>
          <w:numId w:val="10"/>
        </w:numPr>
        <w:ind w:firstLineChars="0"/>
        <w:rPr/>
      </w:pPr>
      <w:r>
        <w:rPr>
          <w:rFonts w:hint="eastAsia"/>
        </w:rPr>
        <w:t>团队组织结构</w:t>
      </w:r>
    </w:p>
    <w:p>
      <w:pPr>
        <w:pStyle w:val="style179"/>
        <w:numPr>
          <w:ilvl w:val="0"/>
          <w:numId w:val="10"/>
        </w:numPr>
        <w:ind w:firstLineChars="0"/>
        <w:rPr/>
      </w:pPr>
      <w:r>
        <w:rPr>
          <w:rFonts w:hint="eastAsia"/>
        </w:rPr>
        <w:t>直推会员</w:t>
      </w:r>
    </w:p>
    <w:p>
      <w:pPr>
        <w:pStyle w:val="style179"/>
        <w:numPr>
          <w:ilvl w:val="0"/>
          <w:numId w:val="10"/>
        </w:numPr>
        <w:ind w:firstLineChars="0"/>
        <w:rPr/>
      </w:pPr>
      <w:r>
        <w:rPr>
          <w:rFonts w:hint="eastAsia"/>
        </w:rPr>
        <w:t>待激活会员</w:t>
      </w:r>
    </w:p>
    <w:p>
      <w:pPr>
        <w:pStyle w:val="style0"/>
        <w:rPr/>
      </w:pPr>
      <w:r>
        <w:rPr>
          <w:rFonts w:hint="eastAsia"/>
          <w:b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交易管理</w:t>
      </w:r>
    </w:p>
    <w:p>
      <w:pPr>
        <w:pStyle w:val="style179"/>
        <w:numPr>
          <w:ilvl w:val="0"/>
          <w:numId w:val="11"/>
        </w:numPr>
        <w:ind w:firstLineChars="0"/>
        <w:rPr/>
      </w:pPr>
      <w:r>
        <w:rPr>
          <w:rFonts w:hint="eastAsia"/>
        </w:rPr>
        <w:t>信用分出售记录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2.1</w:t>
      </w:r>
      <w:r>
        <w:rPr>
          <w:rFonts w:hint="eastAsia"/>
        </w:rPr>
        <w:t>未完成出售列表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2.2</w:t>
      </w:r>
      <w:r>
        <w:rPr>
          <w:rFonts w:hint="eastAsia"/>
        </w:rPr>
        <w:t>已完成出售列表</w:t>
      </w:r>
    </w:p>
    <w:p>
      <w:pPr>
        <w:pStyle w:val="style179"/>
        <w:numPr>
          <w:ilvl w:val="0"/>
          <w:numId w:val="11"/>
        </w:numPr>
        <w:ind w:firstLineChars="0"/>
        <w:rPr/>
      </w:pPr>
      <w:r>
        <w:rPr>
          <w:rFonts w:hint="eastAsia"/>
        </w:rPr>
        <w:t>信用分买入记录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3.1</w:t>
      </w:r>
      <w:r>
        <w:rPr>
          <w:rFonts w:hint="eastAsia"/>
        </w:rPr>
        <w:t>未完成买入列表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3.2</w:t>
      </w:r>
      <w:r>
        <w:rPr>
          <w:rFonts w:hint="eastAsia"/>
        </w:rPr>
        <w:t>已完成买入列表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积分管理</w:t>
      </w:r>
    </w:p>
    <w:p>
      <w:pPr>
        <w:pStyle w:val="style179"/>
        <w:numPr>
          <w:ilvl w:val="0"/>
          <w:numId w:val="19"/>
        </w:numPr>
        <w:ind w:firstLineChars="0"/>
        <w:rPr/>
      </w:pPr>
      <w:r>
        <w:rPr>
          <w:rFonts w:hint="eastAsia"/>
        </w:rPr>
        <w:t>信用分转让</w:t>
      </w:r>
    </w:p>
    <w:p>
      <w:pPr>
        <w:pStyle w:val="style179"/>
        <w:numPr>
          <w:ilvl w:val="0"/>
          <w:numId w:val="19"/>
        </w:numPr>
        <w:ind w:firstLineChars="0"/>
        <w:rPr/>
      </w:pPr>
      <w:r>
        <w:rPr>
          <w:rFonts w:hint="eastAsia"/>
        </w:rPr>
        <w:t>信用分转让记录</w:t>
      </w:r>
    </w:p>
    <w:p>
      <w:pPr>
        <w:pStyle w:val="style179"/>
        <w:numPr>
          <w:ilvl w:val="0"/>
          <w:numId w:val="19"/>
        </w:numPr>
        <w:ind w:firstLineChars="0"/>
        <w:rPr/>
      </w:pPr>
      <w:r>
        <w:rPr>
          <w:rFonts w:hint="eastAsia"/>
        </w:rPr>
        <w:t>信用分变更记录</w:t>
      </w:r>
    </w:p>
    <w:p>
      <w:pPr>
        <w:pStyle w:val="style179"/>
        <w:numPr>
          <w:ilvl w:val="0"/>
          <w:numId w:val="19"/>
        </w:numPr>
        <w:ind w:firstLineChars="0"/>
        <w:rPr/>
      </w:pPr>
      <w:r>
        <w:rPr>
          <w:rFonts w:hint="eastAsia"/>
        </w:rPr>
        <w:t>直推</w:t>
      </w:r>
      <w:r>
        <w:rPr>
          <w:rFonts w:hint="eastAsia"/>
        </w:rPr>
        <w:t>奖励</w:t>
      </w:r>
    </w:p>
    <w:p>
      <w:pPr>
        <w:pStyle w:val="style179"/>
        <w:numPr>
          <w:ilvl w:val="0"/>
          <w:numId w:val="19"/>
        </w:numPr>
        <w:ind w:firstLineChars="0"/>
        <w:rPr/>
      </w:pPr>
      <w:r>
        <w:rPr>
          <w:rFonts w:hint="eastAsia"/>
        </w:rPr>
        <w:t>见点</w:t>
      </w:r>
      <w:r>
        <w:rPr>
          <w:rFonts w:hint="eastAsia"/>
        </w:rPr>
        <w:t>奖励</w:t>
      </w:r>
    </w:p>
    <w:p>
      <w:pPr>
        <w:pStyle w:val="style179"/>
        <w:numPr>
          <w:ilvl w:val="0"/>
          <w:numId w:val="19"/>
        </w:numPr>
        <w:ind w:firstLineChars="0"/>
        <w:rPr/>
      </w:pPr>
      <w:r>
        <w:rPr>
          <w:rFonts w:hint="eastAsia"/>
        </w:rPr>
        <w:t>对碰奖励</w:t>
      </w:r>
    </w:p>
    <w:p>
      <w:pPr>
        <w:pStyle w:val="style179"/>
        <w:numPr>
          <w:ilvl w:val="0"/>
          <w:numId w:val="19"/>
        </w:numPr>
        <w:ind w:firstLineChars="0"/>
        <w:rPr/>
      </w:pPr>
      <w:r>
        <w:rPr>
          <w:rFonts w:hint="eastAsia"/>
        </w:rPr>
        <w:t>管理</w:t>
      </w:r>
      <w:r>
        <w:rPr>
          <w:rFonts w:hint="eastAsia"/>
        </w:rPr>
        <w:t>奖励</w:t>
      </w:r>
    </w:p>
    <w:p>
      <w:pPr>
        <w:pStyle w:val="style0"/>
        <w:rPr/>
      </w:pPr>
      <w:r>
        <w:rPr>
          <w:rFonts w:hint="eastAsia"/>
          <w:b/>
          <w:sz w:val="28"/>
          <w:szCs w:val="28"/>
        </w:rPr>
        <w:t>七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积分商城</w:t>
      </w:r>
    </w:p>
    <w:p>
      <w:pPr>
        <w:pStyle w:val="style179"/>
        <w:ind w:left="420" w:firstLine="0" w:firstLineChars="0"/>
        <w:rPr/>
      </w:pPr>
      <w:r>
        <w:rPr>
          <w:rFonts w:hint="eastAsia"/>
        </w:rPr>
        <w:t>暂未开放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信息管理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公告列表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留言反馈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联系客服</w:t>
      </w:r>
    </w:p>
    <w:p>
      <w:pPr>
        <w:pStyle w:val="style0"/>
        <w:rPr/>
      </w:pPr>
      <w:r>
        <w:rPr>
          <w:rFonts w:hint="eastAsia"/>
          <w:b/>
          <w:sz w:val="28"/>
          <w:szCs w:val="28"/>
        </w:rPr>
        <w:t>九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退出</w:t>
      </w:r>
    </w:p>
    <w:p>
      <w:pPr>
        <w:pStyle w:val="style0"/>
        <w:ind w:firstLine="420"/>
        <w:rPr/>
      </w:pPr>
      <w:r>
        <w:rPr>
          <w:rFonts w:hint="eastAsia"/>
        </w:rPr>
        <w:t>1.</w:t>
      </w:r>
      <w:r>
        <w:rPr>
          <w:rFonts w:hint="eastAsia"/>
        </w:rPr>
        <w:t>退出登陆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信用社去</w:t>
      </w:r>
      <w:r>
        <w:rPr>
          <w:rFonts w:hint="eastAsia"/>
          <w:b/>
          <w:sz w:val="32"/>
          <w:szCs w:val="32"/>
        </w:rPr>
        <w:t>管理后台</w:t>
      </w:r>
    </w:p>
    <w:p>
      <w:pPr>
        <w:pStyle w:val="style0"/>
        <w:rPr/>
      </w:pP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会员管理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全部会员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待激活会员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添加</w:t>
      </w:r>
      <w:r>
        <w:rPr>
          <w:rFonts w:hint="eastAsia"/>
        </w:rPr>
        <w:t>会员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积分转让记录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积分管理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5.1</w:t>
      </w:r>
      <w:r>
        <w:rPr>
          <w:rFonts w:hint="eastAsia"/>
        </w:rPr>
        <w:t>赠送积分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5.2</w:t>
      </w:r>
      <w:r>
        <w:rPr>
          <w:rFonts w:hint="eastAsia"/>
        </w:rPr>
        <w:t>扣除积分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5.3</w:t>
      </w:r>
      <w:r>
        <w:rPr>
          <w:rFonts w:hint="eastAsia"/>
        </w:rPr>
        <w:t>积分操作记录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会员关系图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交易</w:t>
      </w:r>
      <w:r>
        <w:rPr>
          <w:rFonts w:hint="eastAsia"/>
          <w:b/>
          <w:sz w:val="28"/>
          <w:szCs w:val="28"/>
        </w:rPr>
        <w:t>系统</w:t>
      </w:r>
    </w:p>
    <w:p>
      <w:pPr>
        <w:pStyle w:val="style179"/>
        <w:numPr>
          <w:ilvl w:val="0"/>
          <w:numId w:val="12"/>
        </w:numPr>
        <w:ind w:firstLineChars="0"/>
        <w:rPr/>
      </w:pPr>
      <w:r>
        <w:rPr>
          <w:rFonts w:hint="eastAsia"/>
        </w:rPr>
        <w:t>新出售交易</w:t>
      </w:r>
      <w:r>
        <w:rPr>
          <w:rFonts w:hint="eastAsia"/>
        </w:rPr>
        <w:t>订单</w:t>
      </w:r>
    </w:p>
    <w:p>
      <w:pPr>
        <w:pStyle w:val="style179"/>
        <w:numPr>
          <w:ilvl w:val="0"/>
          <w:numId w:val="12"/>
        </w:numPr>
        <w:ind w:firstLineChars="0"/>
        <w:rPr/>
      </w:pPr>
      <w:r>
        <w:rPr>
          <w:rFonts w:hint="eastAsia"/>
        </w:rPr>
        <w:t>未完成出售交易</w:t>
      </w:r>
    </w:p>
    <w:p>
      <w:pPr>
        <w:pStyle w:val="style179"/>
        <w:numPr>
          <w:ilvl w:val="0"/>
          <w:numId w:val="12"/>
        </w:numPr>
        <w:ind w:firstLineChars="0"/>
        <w:rPr/>
      </w:pPr>
      <w:r>
        <w:rPr>
          <w:rFonts w:hint="eastAsia"/>
        </w:rPr>
        <w:t>已完成出售交易</w:t>
      </w:r>
    </w:p>
    <w:p>
      <w:pPr>
        <w:pStyle w:val="style179"/>
        <w:numPr>
          <w:ilvl w:val="0"/>
          <w:numId w:val="12"/>
        </w:numPr>
        <w:ind w:firstLineChars="0"/>
        <w:rPr/>
      </w:pPr>
      <w:r>
        <w:rPr>
          <w:rFonts w:hint="eastAsia"/>
        </w:rPr>
        <w:t>新买入交易</w:t>
      </w:r>
      <w:r>
        <w:rPr>
          <w:rFonts w:hint="eastAsia"/>
        </w:rPr>
        <w:t>订单</w:t>
      </w:r>
    </w:p>
    <w:p>
      <w:pPr>
        <w:pStyle w:val="style179"/>
        <w:numPr>
          <w:ilvl w:val="0"/>
          <w:numId w:val="12"/>
        </w:numPr>
        <w:ind w:firstLineChars="0"/>
        <w:rPr/>
      </w:pPr>
      <w:r>
        <w:rPr>
          <w:rFonts w:hint="eastAsia"/>
        </w:rPr>
        <w:t>未完成买入交易</w:t>
      </w:r>
    </w:p>
    <w:p>
      <w:pPr>
        <w:pStyle w:val="style179"/>
        <w:numPr>
          <w:ilvl w:val="0"/>
          <w:numId w:val="12"/>
        </w:numPr>
        <w:ind w:firstLineChars="0"/>
        <w:rPr/>
      </w:pPr>
      <w:r>
        <w:rPr>
          <w:rFonts w:hint="eastAsia"/>
        </w:rPr>
        <w:t>已完成买入交易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文章管理</w:t>
      </w: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hint="eastAsia"/>
        </w:rPr>
        <w:t>新闻公告</w:t>
      </w: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hint="eastAsia"/>
        </w:rPr>
        <w:t>添加内容</w:t>
      </w: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留言管理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未处理留言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已处理留言</w:t>
      </w:r>
    </w:p>
    <w:p>
      <w:pPr>
        <w:pStyle w:val="style0"/>
        <w:rPr/>
      </w:pPr>
      <w:r>
        <w:rPr>
          <w:rFonts w:hint="eastAsia"/>
          <w:b/>
          <w:sz w:val="28"/>
          <w:szCs w:val="28"/>
        </w:rPr>
        <w:t>五、</w:t>
      </w:r>
      <w:r>
        <w:rPr>
          <w:rFonts w:hint="eastAsia"/>
          <w:b/>
          <w:sz w:val="28"/>
          <w:szCs w:val="28"/>
        </w:rPr>
        <w:t>平台</w:t>
      </w:r>
      <w:r>
        <w:rPr>
          <w:rFonts w:hint="eastAsia"/>
          <w:b/>
          <w:sz w:val="28"/>
          <w:szCs w:val="28"/>
        </w:rPr>
        <w:t>设置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奖励设置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1.1</w:t>
      </w:r>
      <w:r>
        <w:rPr>
          <w:rFonts w:hint="eastAsia"/>
        </w:rPr>
        <w:t>直推奖：</w:t>
      </w:r>
      <w:r>
        <w:rPr>
          <w:rFonts w:hint="eastAsia"/>
        </w:rPr>
        <w:t>10%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1.2</w:t>
      </w:r>
      <w:r>
        <w:rPr>
          <w:rFonts w:hint="eastAsia"/>
        </w:rPr>
        <w:t>对碰奖：</w:t>
      </w:r>
      <w:r>
        <w:rPr>
          <w:rFonts w:hint="eastAsia"/>
        </w:rPr>
        <w:t>10%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1.3</w:t>
      </w:r>
      <w:r>
        <w:rPr>
          <w:rFonts w:hint="eastAsia"/>
        </w:rPr>
        <w:t>管理奖：</w:t>
      </w:r>
      <w:r>
        <w:rPr>
          <w:rFonts w:hint="eastAsia"/>
        </w:rPr>
        <w:t>10%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代以内对碰奖的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1.4</w:t>
      </w:r>
      <w:r>
        <w:rPr>
          <w:rFonts w:hint="eastAsia"/>
        </w:rPr>
        <w:t>见点奖</w:t>
      </w:r>
      <w:r>
        <w:rPr>
          <w:rFonts w:hint="eastAsia"/>
        </w:rPr>
        <w:t>：</w:t>
      </w:r>
      <w:r>
        <w:rPr>
          <w:rFonts w:hint="eastAsia"/>
        </w:rPr>
        <w:t>0.5%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1.5</w:t>
      </w:r>
      <w:r>
        <w:rPr>
          <w:rFonts w:hint="eastAsia"/>
        </w:rPr>
        <w:t>拆分率：</w:t>
      </w:r>
      <w:r>
        <w:rPr>
          <w:rFonts w:hint="eastAsia"/>
        </w:rPr>
        <w:t>1.2%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1.6</w:t>
      </w:r>
      <w:r>
        <w:rPr>
          <w:rFonts w:hint="eastAsia"/>
        </w:rPr>
        <w:t>卡等级分红基数：最低</w:t>
      </w:r>
      <w:r>
        <w:rPr>
          <w:rFonts w:hint="eastAsia"/>
        </w:rPr>
        <w:t>0.1%</w:t>
      </w:r>
      <w:r>
        <w:rPr>
          <w:rFonts w:hint="eastAsia"/>
        </w:rPr>
        <w:t>，最高</w:t>
      </w:r>
      <w:r>
        <w:rPr>
          <w:rFonts w:hint="eastAsia"/>
        </w:rPr>
        <w:t>3%</w:t>
      </w:r>
    </w:p>
    <w:p>
      <w:pPr>
        <w:pStyle w:val="style179"/>
        <w:ind w:left="780" w:firstLine="0" w:firstLineChars="0"/>
        <w:rPr/>
      </w:pP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会员卡设置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2.1</w:t>
      </w:r>
      <w:r>
        <w:rPr>
          <w:rFonts w:hint="eastAsia"/>
        </w:rPr>
        <w:t>普卡：</w:t>
      </w:r>
      <w:r>
        <w:t>888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2.2</w:t>
      </w:r>
      <w:r>
        <w:rPr>
          <w:rFonts w:hint="eastAsia"/>
        </w:rPr>
        <w:t>金卡：</w:t>
      </w:r>
      <w:r>
        <w:t>3888</w:t>
      </w:r>
    </w:p>
    <w:p>
      <w:pPr>
        <w:pStyle w:val="style0"/>
        <w:ind w:left="360" w:firstLine="420"/>
        <w:rPr/>
      </w:pPr>
      <w:r>
        <w:rPr>
          <w:rFonts w:hint="eastAsia"/>
        </w:rPr>
        <w:t>2.3</w:t>
      </w:r>
      <w:r>
        <w:rPr>
          <w:rFonts w:hint="eastAsia"/>
        </w:rPr>
        <w:t>白金卡：</w:t>
      </w:r>
      <w:r>
        <w:t>8888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2.4</w:t>
      </w:r>
      <w:r>
        <w:rPr>
          <w:rFonts w:hint="eastAsia"/>
        </w:rPr>
        <w:t>砖石卡：</w:t>
      </w:r>
      <w:r>
        <w:t>88888</w:t>
      </w:r>
    </w:p>
    <w:p>
      <w:pPr>
        <w:pStyle w:val="style0"/>
        <w:ind w:left="360" w:firstLine="420"/>
        <w:rPr/>
      </w:pPr>
      <w:r>
        <w:rPr>
          <w:rFonts w:hint="eastAsia"/>
        </w:rPr>
        <w:t>2.5</w:t>
      </w:r>
      <w:r>
        <w:rPr>
          <w:rFonts w:hint="eastAsia"/>
        </w:rPr>
        <w:t>黑砖卡：</w:t>
      </w:r>
      <w:r>
        <w:t>288888</w:t>
      </w:r>
    </w:p>
    <w:p>
      <w:pPr>
        <w:pStyle w:val="style0"/>
        <w:ind w:left="360" w:firstLine="420"/>
        <w:rPr/>
      </w:pPr>
      <w:r>
        <w:t>2.6普卡</w:t>
      </w:r>
      <w:r>
        <w:t>升金卡:直推人数达到</w:t>
      </w:r>
      <w:r>
        <w:t>___</w:t>
      </w:r>
      <w:r>
        <w:t>人，</w:t>
      </w:r>
      <w:r>
        <w:t>小区业绩达到</w:t>
      </w:r>
      <w:r>
        <w:t>____</w:t>
      </w:r>
    </w:p>
    <w:p>
      <w:pPr>
        <w:pStyle w:val="style0"/>
        <w:ind w:left="360" w:firstLine="420"/>
        <w:rPr/>
      </w:pPr>
      <w:r>
        <w:t>2.</w:t>
      </w:r>
      <w:r>
        <w:t>7</w:t>
      </w:r>
      <w:r>
        <w:t>金卡</w:t>
      </w:r>
      <w:r>
        <w:t>升</w:t>
      </w:r>
      <w:r>
        <w:t>白金</w:t>
      </w:r>
      <w:r>
        <w:t>:直推人数达到</w:t>
      </w:r>
      <w:r>
        <w:t>___</w:t>
      </w:r>
      <w:r>
        <w:t>人，</w:t>
      </w:r>
      <w:r>
        <w:t>小区业绩达到</w:t>
      </w:r>
      <w:r>
        <w:t>____</w:t>
      </w:r>
    </w:p>
    <w:p>
      <w:pPr>
        <w:pStyle w:val="style0"/>
        <w:ind w:left="360" w:firstLine="420"/>
        <w:rPr/>
      </w:pPr>
      <w:r>
        <w:t>2.</w:t>
      </w:r>
      <w:r>
        <w:t>8</w:t>
      </w:r>
      <w:r>
        <w:t>白金</w:t>
      </w:r>
      <w:r>
        <w:t>升</w:t>
      </w:r>
      <w:r>
        <w:t>钻石</w:t>
      </w:r>
      <w:r>
        <w:t>:直推人数达到</w:t>
      </w:r>
      <w:r>
        <w:t>___</w:t>
      </w:r>
      <w:r>
        <w:t>人，</w:t>
      </w:r>
      <w:r>
        <w:t>小区业绩达到</w:t>
      </w:r>
      <w:r>
        <w:t>____</w:t>
      </w:r>
    </w:p>
    <w:p>
      <w:pPr>
        <w:pStyle w:val="style0"/>
        <w:ind w:left="360" w:firstLine="420"/>
        <w:rPr/>
      </w:pPr>
      <w:r>
        <w:t>2.</w:t>
      </w:r>
      <w:r>
        <w:t>9</w:t>
      </w:r>
      <w:r>
        <w:t>钻石</w:t>
      </w:r>
      <w:r>
        <w:t>升</w:t>
      </w:r>
      <w:r>
        <w:t>黑钻</w:t>
      </w:r>
      <w:r>
        <w:t>:直推人数达到</w:t>
      </w:r>
      <w:r>
        <w:t>___</w:t>
      </w:r>
      <w:r>
        <w:t>人，</w:t>
      </w:r>
      <w:r>
        <w:t>小区业绩达到</w:t>
      </w:r>
      <w:r>
        <w:t>____</w:t>
      </w:r>
    </w:p>
    <w:p>
      <w:pPr>
        <w:pStyle w:val="style179"/>
        <w:ind w:left="780" w:firstLine="0" w:firstLineChars="0"/>
        <w:rPr/>
      </w:pP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店铺设置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说明：静态收益达到对应等级的倍数时，用户出局，刷卡将不再产生静态收益；用户账户升级后恢复静态收益，直至重新出局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3.1</w:t>
      </w:r>
      <w:r>
        <w:rPr>
          <w:rFonts w:hint="eastAsia"/>
        </w:rPr>
        <w:t>店铺</w:t>
      </w:r>
      <w:r>
        <w:t>V1</w:t>
      </w:r>
      <w:r>
        <w:rPr>
          <w:rFonts w:hint="eastAsia"/>
        </w:rPr>
        <w:t>：静态收益</w:t>
      </w:r>
      <w:r>
        <w:t xml:space="preserve"> 3</w:t>
      </w:r>
      <w:r>
        <w:rPr>
          <w:rFonts w:hint="eastAsia"/>
        </w:rPr>
        <w:t>倍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3.2</w:t>
      </w:r>
      <w:r>
        <w:rPr>
          <w:rFonts w:hint="eastAsia"/>
        </w:rPr>
        <w:t>店铺</w:t>
      </w:r>
      <w:r>
        <w:t>V2</w:t>
      </w:r>
      <w:r>
        <w:rPr>
          <w:rFonts w:hint="eastAsia"/>
        </w:rPr>
        <w:t>：静态收益</w:t>
      </w:r>
      <w:r>
        <w:t xml:space="preserve"> 3.5</w:t>
      </w:r>
      <w:r>
        <w:rPr>
          <w:rFonts w:hint="eastAsia"/>
        </w:rPr>
        <w:t>倍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3.3</w:t>
      </w:r>
      <w:r>
        <w:rPr>
          <w:rFonts w:hint="eastAsia"/>
        </w:rPr>
        <w:t>店铺</w:t>
      </w:r>
      <w:r>
        <w:t>V3</w:t>
      </w:r>
      <w:r>
        <w:rPr>
          <w:rFonts w:hint="eastAsia"/>
        </w:rPr>
        <w:t>：静态收益</w:t>
      </w:r>
      <w:r>
        <w:t xml:space="preserve"> 4</w:t>
      </w:r>
      <w:r>
        <w:rPr>
          <w:rFonts w:hint="eastAsia"/>
        </w:rPr>
        <w:t>倍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3.4</w:t>
      </w:r>
      <w:r>
        <w:rPr>
          <w:rFonts w:hint="eastAsia"/>
        </w:rPr>
        <w:t>店铺</w:t>
      </w:r>
      <w:r>
        <w:t>V4</w:t>
      </w:r>
      <w:r>
        <w:rPr>
          <w:rFonts w:hint="eastAsia"/>
        </w:rPr>
        <w:t>：静态收益</w:t>
      </w:r>
      <w:r>
        <w:t>3.5</w:t>
      </w:r>
      <w:r>
        <w:rPr>
          <w:rFonts w:hint="eastAsia"/>
        </w:rPr>
        <w:t>倍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3.5</w:t>
      </w:r>
      <w:r>
        <w:rPr>
          <w:rFonts w:hint="eastAsia"/>
        </w:rPr>
        <w:t>店铺</w:t>
      </w:r>
      <w:r>
        <w:t>V5</w:t>
      </w:r>
      <w:r>
        <w:rPr>
          <w:rFonts w:hint="eastAsia"/>
        </w:rPr>
        <w:t>：静态收益</w:t>
      </w:r>
      <w:r>
        <w:t>3</w:t>
      </w:r>
      <w:r>
        <w:rPr>
          <w:rFonts w:hint="eastAsia"/>
        </w:rPr>
        <w:t>倍</w:t>
      </w:r>
    </w:p>
    <w:p>
      <w:pPr>
        <w:pStyle w:val="style179"/>
        <w:ind w:left="780" w:firstLine="0" w:firstLineChars="0"/>
        <w:rPr/>
      </w:pP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手续费设置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4.1</w:t>
      </w:r>
      <w:r>
        <w:rPr>
          <w:rFonts w:hint="eastAsia"/>
        </w:rPr>
        <w:t>转让手续费：</w:t>
      </w:r>
      <w:r>
        <w:t>10%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4.2</w:t>
      </w:r>
      <w:r>
        <w:rPr>
          <w:rFonts w:hint="eastAsia"/>
        </w:rPr>
        <w:t>转让手续费免费条件：</w:t>
      </w:r>
      <w:r>
        <w:rPr>
          <w:rFonts w:hint="eastAsia"/>
        </w:rPr>
        <w:t>黑钻上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4.3</w:t>
      </w:r>
      <w:r>
        <w:rPr>
          <w:rFonts w:hint="eastAsia"/>
        </w:rPr>
        <w:t>挂单手续费：</w:t>
      </w:r>
      <w:r>
        <w:t>30%</w:t>
      </w:r>
    </w:p>
    <w:p>
      <w:pPr>
        <w:pStyle w:val="style179"/>
        <w:ind w:left="780" w:firstLine="0" w:firstLineChars="0"/>
        <w:rPr/>
      </w:pP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网站维护设置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网站开关：开放中、维护中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网站关闭时间：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网站关闭提示：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更多</w:t>
      </w:r>
      <w:r>
        <w:rPr>
          <w:rFonts w:hint="eastAsia"/>
        </w:rPr>
        <w:t>设置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6.1</w:t>
      </w:r>
      <w:r>
        <w:rPr>
          <w:rFonts w:hint="eastAsia"/>
        </w:rPr>
        <w:t>管理奖代数：</w:t>
      </w:r>
      <w:r>
        <w:rPr>
          <w:rFonts w:hint="eastAsia"/>
        </w:rPr>
        <w:t>3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6.2</w:t>
      </w:r>
      <w:r>
        <w:rPr>
          <w:rFonts w:hint="eastAsia"/>
        </w:rPr>
        <w:t>直推代数：</w:t>
      </w:r>
      <w:r>
        <w:rPr>
          <w:rFonts w:hint="eastAsia"/>
        </w:rPr>
        <w:t>15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6</w:t>
      </w:r>
      <w:r>
        <w:rPr>
          <w:rFonts w:hint="eastAsia"/>
        </w:rPr>
        <w:t>.3</w:t>
      </w:r>
      <w:r>
        <w:rPr>
          <w:rFonts w:hint="eastAsia"/>
        </w:rPr>
        <w:t>个人资料修改：开启、关闭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6.4</w:t>
      </w:r>
      <w:r>
        <w:rPr>
          <w:rFonts w:hint="eastAsia"/>
        </w:rPr>
        <w:t>密码修改：开启、关闭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6.</w:t>
      </w:r>
      <w:r>
        <w:rPr>
          <w:rFonts w:hint="eastAsia"/>
        </w:rPr>
        <w:t>5</w:t>
      </w:r>
      <w:r>
        <w:rPr>
          <w:rFonts w:hint="eastAsia"/>
        </w:rPr>
        <w:t>转让信用分：开启、关闭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6.6</w:t>
      </w:r>
      <w:r>
        <w:rPr>
          <w:rFonts w:hint="eastAsia"/>
        </w:rPr>
        <w:t>出售：开启、关闭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6</w:t>
      </w:r>
      <w:r>
        <w:rPr>
          <w:rFonts w:hint="eastAsia"/>
        </w:rPr>
        <w:t>.7</w:t>
      </w:r>
      <w:r>
        <w:rPr>
          <w:rFonts w:hint="eastAsia"/>
        </w:rPr>
        <w:t>买入：开启、关闭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6.8</w:t>
      </w:r>
      <w:r>
        <w:rPr>
          <w:rFonts w:hint="eastAsia"/>
        </w:rPr>
        <w:t>允许出售会员等级：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6.9</w:t>
      </w:r>
      <w:r>
        <w:rPr>
          <w:rFonts w:hint="eastAsia"/>
        </w:rPr>
        <w:t>允许买入会员等级：</w:t>
      </w:r>
    </w:p>
    <w:p>
      <w:pPr>
        <w:pStyle w:val="style179"/>
        <w:ind w:left="780" w:firstLine="0" w:firstLineChars="0"/>
        <w:rPr/>
      </w:pPr>
      <w:r>
        <w:rPr>
          <w:rFonts w:hint="eastAsia"/>
        </w:rPr>
        <w:t>6.10</w:t>
      </w:r>
      <w:r>
        <w:rPr>
          <w:rFonts w:hint="eastAsia"/>
        </w:rPr>
        <w:t>修改资料、找回密码扣除信用分：</w:t>
      </w:r>
      <w:r>
        <w:rPr>
          <w:rFonts w:hint="eastAsia"/>
        </w:rPr>
        <w:t>2</w:t>
      </w:r>
    </w:p>
    <w:p>
      <w:pPr>
        <w:pStyle w:val="style179"/>
        <w:ind w:left="780" w:firstLine="0" w:firstLineChars="0"/>
        <w:rPr/>
      </w:pPr>
    </w:p>
    <w:p>
      <w:pPr>
        <w:pStyle w:val="style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</w:t>
      </w:r>
      <w:r>
        <w:rPr>
          <w:rFonts w:hint="eastAsia"/>
          <w:b/>
          <w:sz w:val="28"/>
          <w:szCs w:val="28"/>
        </w:rPr>
        <w:t>系统日志</w:t>
      </w:r>
    </w:p>
    <w:p>
      <w:pPr>
        <w:pStyle w:val="style179"/>
        <w:numPr>
          <w:ilvl w:val="0"/>
          <w:numId w:val="5"/>
        </w:numPr>
        <w:ind w:firstLineChars="0"/>
        <w:rPr/>
      </w:pPr>
      <w:r>
        <w:rPr>
          <w:rFonts w:hint="eastAsia"/>
        </w:rPr>
        <w:t>管理员登录日志</w:t>
      </w:r>
    </w:p>
    <w:p>
      <w:pPr>
        <w:pStyle w:val="style179"/>
        <w:numPr>
          <w:ilvl w:val="0"/>
          <w:numId w:val="5"/>
        </w:numPr>
        <w:ind w:firstLineChars="0"/>
        <w:rPr/>
      </w:pPr>
      <w:r>
        <w:rPr>
          <w:rFonts w:hint="eastAsia"/>
        </w:rPr>
        <w:t>平台设置</w:t>
      </w:r>
      <w:r>
        <w:rPr>
          <w:rFonts w:hint="eastAsia"/>
        </w:rPr>
        <w:t>操作</w:t>
      </w:r>
      <w:r>
        <w:rPr>
          <w:rFonts w:hint="eastAsia"/>
        </w:rPr>
        <w:t>日志</w:t>
      </w:r>
    </w:p>
    <w:p>
      <w:pPr>
        <w:pStyle w:val="style179"/>
        <w:numPr>
          <w:ilvl w:val="0"/>
          <w:numId w:val="5"/>
        </w:numPr>
        <w:ind w:firstLineChars="0"/>
        <w:rPr/>
      </w:pPr>
      <w:r>
        <w:rPr>
          <w:rFonts w:hint="eastAsia"/>
        </w:rPr>
        <w:t>会员登录日志</w:t>
      </w:r>
    </w:p>
    <w:p>
      <w:pPr>
        <w:pStyle w:val="style179"/>
        <w:numPr>
          <w:ilvl w:val="0"/>
          <w:numId w:val="5"/>
        </w:numPr>
        <w:ind w:firstLineChars="0"/>
        <w:rPr/>
      </w:pPr>
      <w:r>
        <w:rPr>
          <w:rFonts w:hint="eastAsia"/>
        </w:rPr>
        <w:t>会员操作日志</w:t>
      </w:r>
    </w:p>
    <w:p>
      <w:pPr>
        <w:pStyle w:val="style179"/>
        <w:numPr>
          <w:ilvl w:val="0"/>
          <w:numId w:val="5"/>
        </w:numPr>
        <w:ind w:firstLineChars="0"/>
        <w:rPr/>
      </w:pPr>
      <w:r>
        <w:rPr>
          <w:rFonts w:hint="eastAsia"/>
        </w:rPr>
        <w:t>会员积分转让日志</w:t>
      </w:r>
    </w:p>
    <w:p>
      <w:pPr>
        <w:pStyle w:val="style179"/>
        <w:numPr>
          <w:ilvl w:val="0"/>
          <w:numId w:val="5"/>
        </w:numPr>
        <w:ind w:firstLineChars="0"/>
        <w:rPr/>
      </w:pPr>
      <w:r>
        <w:rPr>
          <w:rFonts w:hint="eastAsia"/>
        </w:rPr>
        <w:t>会员密码重置记录</w:t>
      </w:r>
    </w:p>
    <w:p>
      <w:pPr>
        <w:pStyle w:val="style179"/>
        <w:numPr>
          <w:ilvl w:val="0"/>
          <w:numId w:val="5"/>
        </w:numPr>
        <w:ind w:firstLineChars="0"/>
        <w:rPr/>
      </w:pPr>
      <w:r>
        <w:rPr>
          <w:rFonts w:hint="eastAsia"/>
        </w:rPr>
        <w:t>短信记录</w:t>
      </w:r>
    </w:p>
    <w:p>
      <w:pPr>
        <w:pStyle w:val="style179"/>
        <w:numPr>
          <w:ilvl w:val="0"/>
          <w:numId w:val="5"/>
        </w:numPr>
        <w:ind w:firstLineChars="0"/>
        <w:rPr/>
      </w:pPr>
      <w:r>
        <w:rPr>
          <w:rFonts w:hint="eastAsia"/>
        </w:rPr>
        <w:t>验证码记录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64B0A0"/>
    <w:lvl w:ilvl="0" w:tplc="FB92A3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hybridMultilevel"/>
    <w:tmpl w:val="B12C765C"/>
    <w:lvl w:ilvl="0" w:tplc="EC9CA8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7B26FB2E"/>
    <w:lvl w:ilvl="0" w:tplc="AEBA8C4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EF60B60E"/>
    <w:lvl w:ilvl="0" w:tplc="B28C3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0E3E9D2A"/>
    <w:lvl w:ilvl="0" w:tplc="0DCCB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FDF66B9E"/>
    <w:lvl w:ilvl="0" w:tplc="18C20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6"/>
    <w:multiLevelType w:val="hybridMultilevel"/>
    <w:tmpl w:val="3814BB80"/>
    <w:lvl w:ilvl="0" w:tplc="5BE009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9336E44E"/>
    <w:lvl w:ilvl="0" w:tplc="3B36F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8"/>
    <w:multiLevelType w:val="hybridMultilevel"/>
    <w:tmpl w:val="4770E3AE"/>
    <w:lvl w:ilvl="0" w:tplc="3990B4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09"/>
    <w:multiLevelType w:val="hybridMultilevel"/>
    <w:tmpl w:val="BFF827AA"/>
    <w:lvl w:ilvl="0" w:tplc="BC48C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000000A"/>
    <w:multiLevelType w:val="hybridMultilevel"/>
    <w:tmpl w:val="0318121E"/>
    <w:lvl w:ilvl="0" w:tplc="03B48C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000000B"/>
    <w:multiLevelType w:val="hybridMultilevel"/>
    <w:tmpl w:val="FC1AFB46"/>
    <w:lvl w:ilvl="0" w:tplc="D0A4A7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000000C"/>
    <w:multiLevelType w:val="hybridMultilevel"/>
    <w:tmpl w:val="4D74D200"/>
    <w:lvl w:ilvl="0" w:tplc="3A2E7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000000D"/>
    <w:multiLevelType w:val="hybridMultilevel"/>
    <w:tmpl w:val="48DEBED6"/>
    <w:lvl w:ilvl="0" w:tplc="42F66C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0E"/>
    <w:multiLevelType w:val="hybridMultilevel"/>
    <w:tmpl w:val="945884DA"/>
    <w:lvl w:ilvl="0" w:tplc="BB064AC8">
      <w:start w:val="3"/>
      <w:numFmt w:val="none"/>
      <w:lvlText w:val="三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0F"/>
    <w:multiLevelType w:val="hybridMultilevel"/>
    <w:tmpl w:val="2B1418D0"/>
    <w:lvl w:ilvl="0" w:tplc="F4389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0000010"/>
    <w:multiLevelType w:val="hybridMultilevel"/>
    <w:tmpl w:val="2B1418D0"/>
    <w:lvl w:ilvl="0" w:tplc="F4389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0000011"/>
    <w:multiLevelType w:val="hybridMultilevel"/>
    <w:tmpl w:val="FF60ABEE"/>
    <w:lvl w:ilvl="0" w:tplc="42702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0000012"/>
    <w:multiLevelType w:val="hybridMultilevel"/>
    <w:tmpl w:val="BA3E6438"/>
    <w:lvl w:ilvl="0" w:tplc="0E7608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6"/>
  </w:num>
  <w:num w:numId="5">
    <w:abstractNumId w:val="18"/>
  </w:num>
  <w:num w:numId="6">
    <w:abstractNumId w:val="14"/>
  </w:num>
  <w:num w:numId="7">
    <w:abstractNumId w:val="1"/>
  </w:num>
  <w:num w:numId="8">
    <w:abstractNumId w:val="4"/>
  </w:num>
  <w:num w:numId="9">
    <w:abstractNumId w:val="17"/>
  </w:num>
  <w:num w:numId="10">
    <w:abstractNumId w:val="8"/>
  </w:num>
  <w:num w:numId="11">
    <w:abstractNumId w:val="5"/>
  </w:num>
  <w:num w:numId="12">
    <w:abstractNumId w:val="11"/>
  </w:num>
  <w:num w:numId="13">
    <w:abstractNumId w:val="12"/>
  </w:num>
  <w:num w:numId="14">
    <w:abstractNumId w:val="7"/>
  </w:num>
  <w:num w:numId="15">
    <w:abstractNumId w:val="15"/>
  </w:num>
  <w:num w:numId="16">
    <w:abstractNumId w:val="3"/>
  </w:num>
  <w:num w:numId="17">
    <w:abstractNumId w:val="2"/>
  </w:num>
  <w:num w:numId="18">
    <w:abstractNumId w:val="16"/>
  </w:num>
  <w:num w:numId="19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1253</Words>
  <Characters>1427</Characters>
  <Application>WPS Office</Application>
  <DocSecurity>0</DocSecurity>
  <Paragraphs>143</Paragraphs>
  <ScaleCrop>false</ScaleCrop>
  <Company>iTianKong.com</Company>
  <LinksUpToDate>false</LinksUpToDate>
  <CharactersWithSpaces>1431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2017-05-14T09:56:48Z</dcterms:created>
  <dc:creator>SkyUser</dc:creator>
  <lastModifiedBy>PE-TL20</lastModifiedBy>
  <dcterms:modified xsi:type="dcterms:W3CDTF">2017-05-14T09:56:48Z</dcterms:modified>
  <revision>74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