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7630453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951138" w14:textId="29EA25EF" w:rsidR="009565C3" w:rsidRDefault="009565C3">
          <w:pPr>
            <w:pStyle w:val="TOC"/>
          </w:pPr>
          <w:r>
            <w:rPr>
              <w:lang w:val="zh-CN"/>
            </w:rPr>
            <w:t>目录</w:t>
          </w:r>
        </w:p>
        <w:p w14:paraId="6D88BCA9" w14:textId="77777777" w:rsidR="00933056" w:rsidRDefault="009565C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710892" w:history="1">
            <w:r w:rsidR="00933056" w:rsidRPr="0060709C">
              <w:rPr>
                <w:rStyle w:val="ae"/>
                <w:noProof/>
              </w:rPr>
              <w:t>uboot</w:t>
            </w:r>
            <w:r w:rsidR="00933056" w:rsidRPr="0060709C">
              <w:rPr>
                <w:rStyle w:val="ae"/>
                <w:rFonts w:hint="eastAsia"/>
                <w:noProof/>
              </w:rPr>
              <w:t>移植</w:t>
            </w:r>
            <w:r w:rsidR="00933056">
              <w:rPr>
                <w:noProof/>
                <w:webHidden/>
              </w:rPr>
              <w:tab/>
            </w:r>
            <w:r w:rsidR="00933056">
              <w:rPr>
                <w:noProof/>
                <w:webHidden/>
              </w:rPr>
              <w:fldChar w:fldCharType="begin"/>
            </w:r>
            <w:r w:rsidR="00933056">
              <w:rPr>
                <w:noProof/>
                <w:webHidden/>
              </w:rPr>
              <w:instrText xml:space="preserve"> PAGEREF _Toc36710892 \h </w:instrText>
            </w:r>
            <w:r w:rsidR="00933056">
              <w:rPr>
                <w:noProof/>
                <w:webHidden/>
              </w:rPr>
            </w:r>
            <w:r w:rsidR="00933056">
              <w:rPr>
                <w:noProof/>
                <w:webHidden/>
              </w:rPr>
              <w:fldChar w:fldCharType="separate"/>
            </w:r>
            <w:r w:rsidR="00933056">
              <w:rPr>
                <w:noProof/>
                <w:webHidden/>
              </w:rPr>
              <w:t>2</w:t>
            </w:r>
            <w:r w:rsidR="00933056">
              <w:rPr>
                <w:noProof/>
                <w:webHidden/>
              </w:rPr>
              <w:fldChar w:fldCharType="end"/>
            </w:r>
          </w:hyperlink>
        </w:p>
        <w:p w14:paraId="31BA9F60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3" w:history="1">
            <w:r w:rsidRPr="0060709C">
              <w:rPr>
                <w:rStyle w:val="ae"/>
                <w:noProof/>
              </w:rPr>
              <w:t>Uboot</w:t>
            </w:r>
            <w:r w:rsidRPr="0060709C">
              <w:rPr>
                <w:rStyle w:val="ae"/>
                <w:rFonts w:hint="eastAsia"/>
                <w:noProof/>
              </w:rPr>
              <w:t>启动流程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E2A4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4" w:history="1">
            <w:r w:rsidRPr="0060709C">
              <w:rPr>
                <w:rStyle w:val="ae"/>
                <w:noProof/>
              </w:rPr>
              <w:t>reset //(arch/arm/cpu/armv7/start.S)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39354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5" w:history="1">
            <w:r w:rsidRPr="0060709C">
              <w:rPr>
                <w:rStyle w:val="ae"/>
                <w:noProof/>
              </w:rPr>
              <w:t>SPL</w:t>
            </w:r>
            <w:r w:rsidRPr="0060709C">
              <w:rPr>
                <w:rStyle w:val="ae"/>
                <w:rFonts w:hint="eastAsia"/>
                <w:noProof/>
              </w:rPr>
              <w:t>阶段：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7F0FB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6" w:history="1">
            <w:r w:rsidRPr="0060709C">
              <w:rPr>
                <w:rStyle w:val="ae"/>
                <w:noProof/>
              </w:rPr>
              <w:t>Uboot</w:t>
            </w:r>
            <w:r w:rsidRPr="0060709C">
              <w:rPr>
                <w:rStyle w:val="ae"/>
                <w:rFonts w:hint="eastAsia"/>
                <w:noProof/>
              </w:rPr>
              <w:t>阶段：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4A393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7" w:history="1">
            <w:r w:rsidRPr="0060709C">
              <w:rPr>
                <w:rStyle w:val="ae"/>
                <w:noProof/>
              </w:rPr>
              <w:t>DDR</w:t>
            </w:r>
            <w:r w:rsidRPr="0060709C">
              <w:rPr>
                <w:rStyle w:val="ae"/>
                <w:rFonts w:hint="eastAsia"/>
                <w:noProof/>
              </w:rPr>
              <w:t>配置涉及代码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28CC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8" w:history="1">
            <w:r w:rsidRPr="0060709C">
              <w:rPr>
                <w:rStyle w:val="ae"/>
                <w:noProof/>
              </w:rPr>
              <w:t>Mpu</w:t>
            </w:r>
            <w:r w:rsidRPr="0060709C">
              <w:rPr>
                <w:rStyle w:val="ae"/>
                <w:rFonts w:hint="eastAsia"/>
                <w:noProof/>
              </w:rPr>
              <w:t>、</w:t>
            </w:r>
            <w:r w:rsidRPr="0060709C">
              <w:rPr>
                <w:rStyle w:val="ae"/>
                <w:noProof/>
              </w:rPr>
              <w:t>ddr</w:t>
            </w:r>
            <w:r w:rsidRPr="0060709C">
              <w:rPr>
                <w:rStyle w:val="ae"/>
                <w:rFonts w:hint="eastAsia"/>
                <w:noProof/>
              </w:rPr>
              <w:t>、</w:t>
            </w:r>
            <w:r w:rsidRPr="0060709C">
              <w:rPr>
                <w:rStyle w:val="ae"/>
                <w:noProof/>
              </w:rPr>
              <w:t>dsp</w:t>
            </w:r>
            <w:r w:rsidRPr="0060709C">
              <w:rPr>
                <w:rStyle w:val="ae"/>
                <w:rFonts w:hint="eastAsia"/>
                <w:noProof/>
              </w:rPr>
              <w:t>频率配置方法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179C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899" w:history="1">
            <w:r w:rsidRPr="0060709C">
              <w:rPr>
                <w:rStyle w:val="ae"/>
                <w:noProof/>
              </w:rPr>
              <w:t>ddr</w:t>
            </w:r>
            <w:r w:rsidRPr="0060709C">
              <w:rPr>
                <w:rStyle w:val="ae"/>
                <w:rFonts w:hint="eastAsia"/>
                <w:noProof/>
              </w:rPr>
              <w:t>频率设置代码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CC576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0" w:history="1">
            <w:r w:rsidRPr="0060709C">
              <w:rPr>
                <w:rStyle w:val="ae"/>
                <w:noProof/>
              </w:rPr>
              <w:t>EMIF</w:t>
            </w:r>
            <w:r w:rsidRPr="0060709C">
              <w:rPr>
                <w:rStyle w:val="ae"/>
                <w:rFonts w:hint="eastAsia"/>
                <w:noProof/>
              </w:rPr>
              <w:t>工具输出</w:t>
            </w:r>
            <w:r w:rsidRPr="0060709C">
              <w:rPr>
                <w:rStyle w:val="ae"/>
                <w:noProof/>
              </w:rPr>
              <w:t>I / O</w:t>
            </w:r>
            <w:r w:rsidRPr="0060709C">
              <w:rPr>
                <w:rStyle w:val="ae"/>
                <w:rFonts w:hint="eastAsia"/>
                <w:noProof/>
              </w:rPr>
              <w:t>控制寄存器结构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04191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1" w:history="1">
            <w:r w:rsidRPr="0060709C">
              <w:rPr>
                <w:rStyle w:val="ae"/>
                <w:noProof/>
              </w:rPr>
              <w:t>EMIF</w:t>
            </w:r>
            <w:r w:rsidRPr="0060709C">
              <w:rPr>
                <w:rStyle w:val="ae"/>
                <w:rFonts w:hint="eastAsia"/>
                <w:noProof/>
              </w:rPr>
              <w:t>工具输出一系列寄存器，以方便动态内存管理器的映射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41B3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2" w:history="1">
            <w:r w:rsidRPr="0060709C">
              <w:rPr>
                <w:rStyle w:val="ae"/>
                <w:noProof/>
              </w:rPr>
              <w:t>EMIF</w:t>
            </w:r>
            <w:r w:rsidRPr="0060709C">
              <w:rPr>
                <w:rStyle w:val="ae"/>
                <w:rFonts w:hint="eastAsia"/>
                <w:noProof/>
              </w:rPr>
              <w:t>工具输出包含</w:t>
            </w:r>
            <w:r w:rsidRPr="0060709C">
              <w:rPr>
                <w:rStyle w:val="ae"/>
                <w:noProof/>
              </w:rPr>
              <w:t>EMIF</w:t>
            </w:r>
            <w:r w:rsidRPr="0060709C">
              <w:rPr>
                <w:rStyle w:val="ae"/>
                <w:rFonts w:hint="eastAsia"/>
                <w:noProof/>
              </w:rPr>
              <w:t>配置的结构（以下示例）：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4AC5" w14:textId="77777777" w:rsidR="00933056" w:rsidRDefault="00933056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3" w:history="1">
            <w:r w:rsidRPr="0060709C">
              <w:rPr>
                <w:rStyle w:val="ae"/>
                <w:noProof/>
              </w:rPr>
              <w:t>EMIF</w:t>
            </w:r>
            <w:r w:rsidRPr="0060709C">
              <w:rPr>
                <w:rStyle w:val="ae"/>
                <w:rFonts w:hint="eastAsia"/>
                <w:noProof/>
              </w:rPr>
              <w:t>工具输出用于配置外部</w:t>
            </w:r>
            <w:r w:rsidRPr="0060709C">
              <w:rPr>
                <w:rStyle w:val="ae"/>
                <w:noProof/>
              </w:rPr>
              <w:t>PHY</w:t>
            </w:r>
            <w:r w:rsidRPr="0060709C">
              <w:rPr>
                <w:rStyle w:val="ae"/>
                <w:rFonts w:hint="eastAsia"/>
                <w:noProof/>
              </w:rPr>
              <w:t>控制寄存器（以下示例）的结构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19C4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4" w:history="1">
            <w:r w:rsidRPr="0060709C">
              <w:rPr>
                <w:rStyle w:val="ae"/>
                <w:rFonts w:hint="eastAsia"/>
                <w:noProof/>
              </w:rPr>
              <w:t>与板子选择相关的代码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68DF" w14:textId="77777777" w:rsidR="00933056" w:rsidRDefault="0093305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5" w:history="1">
            <w:r w:rsidRPr="0060709C">
              <w:rPr>
                <w:rStyle w:val="ae"/>
                <w:rFonts w:hint="eastAsia"/>
                <w:noProof/>
              </w:rPr>
              <w:t>驱动移植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AEAFB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6" w:history="1">
            <w:r w:rsidRPr="0060709C">
              <w:rPr>
                <w:rStyle w:val="ae"/>
                <w:noProof/>
              </w:rPr>
              <w:t>1</w:t>
            </w:r>
            <w:r w:rsidRPr="0060709C">
              <w:rPr>
                <w:rStyle w:val="ae"/>
                <w:rFonts w:hint="eastAsia"/>
                <w:noProof/>
              </w:rPr>
              <w:t>、</w:t>
            </w:r>
            <w:r w:rsidRPr="0060709C">
              <w:rPr>
                <w:rStyle w:val="ae"/>
                <w:noProof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59352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7" w:history="1">
            <w:r w:rsidRPr="0060709C">
              <w:rPr>
                <w:rStyle w:val="ae"/>
                <w:noProof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9F9C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8" w:history="1">
            <w:r w:rsidRPr="0060709C">
              <w:rPr>
                <w:rStyle w:val="ae"/>
                <w:noProof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4F007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09" w:history="1">
            <w:r w:rsidRPr="0060709C">
              <w:rPr>
                <w:rStyle w:val="ae"/>
                <w:noProof/>
              </w:rPr>
              <w:t>4</w:t>
            </w:r>
            <w:r w:rsidRPr="0060709C">
              <w:rPr>
                <w:rStyle w:val="ae"/>
                <w:rFonts w:hint="eastAsia"/>
                <w:noProof/>
              </w:rPr>
              <w:t>、以太网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F38A" w14:textId="77777777" w:rsidR="00933056" w:rsidRDefault="0093305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10" w:history="1">
            <w:r w:rsidRPr="0060709C">
              <w:rPr>
                <w:rStyle w:val="ae"/>
                <w:rFonts w:hint="eastAsia"/>
                <w:noProof/>
              </w:rPr>
              <w:t>设备树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3DB69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11" w:history="1">
            <w:r w:rsidRPr="0060709C">
              <w:rPr>
                <w:rStyle w:val="ae"/>
                <w:rFonts w:hint="eastAsia"/>
                <w:noProof/>
              </w:rPr>
              <w:t>一、</w:t>
            </w:r>
            <w:r w:rsidRPr="0060709C">
              <w:rPr>
                <w:rStyle w:val="ae"/>
                <w:noProof/>
              </w:rPr>
              <w:t>DTS</w:t>
            </w:r>
            <w:r w:rsidRPr="0060709C">
              <w:rPr>
                <w:rStyle w:val="ae"/>
                <w:rFonts w:hint="eastAsia"/>
                <w:noProof/>
              </w:rPr>
              <w:t>编写语法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22A9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12" w:history="1">
            <w:r w:rsidRPr="0060709C">
              <w:rPr>
                <w:rStyle w:val="ae"/>
                <w:rFonts w:hint="eastAsia"/>
                <w:noProof/>
              </w:rPr>
              <w:t>二、常用函数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8D3A" w14:textId="77777777" w:rsidR="00933056" w:rsidRDefault="00933056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710913" w:history="1">
            <w:r w:rsidRPr="0060709C">
              <w:rPr>
                <w:rStyle w:val="ae"/>
                <w:noProof/>
              </w:rPr>
              <w:t>4.</w:t>
            </w:r>
            <w:r w:rsidRPr="0060709C">
              <w:rPr>
                <w:rStyle w:val="ae"/>
                <w:rFonts w:hint="eastAsia"/>
                <w:noProof/>
              </w:rPr>
              <w:t>日常积累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_Toc36710913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8508" w14:textId="7A6904CD" w:rsidR="009565C3" w:rsidRDefault="009565C3">
          <w:r>
            <w:rPr>
              <w:b/>
              <w:bCs/>
              <w:lang w:val="zh-CN"/>
            </w:rPr>
            <w:fldChar w:fldCharType="end"/>
          </w:r>
        </w:p>
      </w:sdtContent>
    </w:sdt>
    <w:p w14:paraId="1B194CA6" w14:textId="77777777" w:rsidR="009565C3" w:rsidRDefault="009565C3">
      <w:pPr>
        <w:spacing w:line="240" w:lineRule="auto"/>
        <w:jc w:val="left"/>
        <w:rPr>
          <w:rFonts w:ascii="Arial" w:eastAsia="黑体" w:hAnsi="Arial" w:cs="Arial"/>
        </w:rPr>
      </w:pPr>
      <w:r>
        <w:br w:type="page"/>
      </w:r>
    </w:p>
    <w:p w14:paraId="7A5DC099" w14:textId="5777698E" w:rsidR="000C55E0" w:rsidRDefault="000C55E0" w:rsidP="00C172BD">
      <w:pPr>
        <w:pStyle w:val="1"/>
      </w:pPr>
      <w:bookmarkStart w:id="0" w:name="_Toc36710892"/>
      <w:r>
        <w:lastRenderedPageBreak/>
        <w:t>uboot移植</w:t>
      </w:r>
      <w:bookmarkEnd w:id="0"/>
    </w:p>
    <w:p w14:paraId="73C9783B" w14:textId="7BEBBE6E" w:rsidR="00F728EB" w:rsidRDefault="009D222E" w:rsidP="00BF022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b/>
          <w:color w:val="000000"/>
          <w:sz w:val="15"/>
          <w:szCs w:val="15"/>
        </w:rPr>
      </w:pPr>
      <w:r>
        <w:rPr>
          <w:rFonts w:ascii="Verdana" w:hAnsi="Verdana"/>
          <w:b/>
          <w:color w:val="000000"/>
          <w:sz w:val="15"/>
          <w:szCs w:val="15"/>
        </w:rPr>
        <w:object w:dxaOrig="1534" w:dyaOrig="1114" w14:anchorId="1A5107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55.35pt" o:ole="">
            <v:imagedata r:id="rId8" o:title=""/>
          </v:shape>
          <o:OLEObject Type="Embed" ProgID="Package" ShapeID="_x0000_i1025" DrawAspect="Icon" ObjectID="_1647323636" r:id="rId9"/>
        </w:object>
      </w:r>
      <w:r w:rsidR="00F728EB">
        <w:rPr>
          <w:noProof/>
        </w:rPr>
        <w:drawing>
          <wp:inline distT="0" distB="0" distL="0" distR="0" wp14:anchorId="1DF56C5D" wp14:editId="1E93685A">
            <wp:extent cx="5274310" cy="54343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627B" w14:textId="19CA9736" w:rsidR="005F5350" w:rsidRDefault="008F0E04" w:rsidP="00BF022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b/>
          <w:color w:val="000000"/>
          <w:sz w:val="15"/>
          <w:szCs w:val="15"/>
        </w:rPr>
      </w:pPr>
      <w:r w:rsidRPr="008F0E0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F0E04">
        <w:rPr>
          <w:rFonts w:ascii="Verdana" w:hAnsi="Verdana"/>
          <w:b/>
          <w:noProof/>
          <w:color w:val="000000"/>
          <w:sz w:val="15"/>
          <w:szCs w:val="15"/>
        </w:rPr>
        <w:drawing>
          <wp:inline distT="0" distB="0" distL="0" distR="0" wp14:anchorId="16E3AF6E" wp14:editId="0A0ED970">
            <wp:extent cx="5274228" cy="3264439"/>
            <wp:effectExtent l="0" t="0" r="3175" b="0"/>
            <wp:docPr id="6" name="图片 6" descr="C:\Users\HP\Desktop\1\tda\代码截图\新建位图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1\tda\代码截图\新建位图图像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3"/>
                    <a:stretch/>
                  </pic:blipFill>
                  <pic:spPr bwMode="auto">
                    <a:xfrm>
                      <a:off x="0" y="0"/>
                      <a:ext cx="5274310" cy="32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0EBE" w14:textId="1B4E701F" w:rsidR="003E4958" w:rsidRDefault="003E4958" w:rsidP="00E96E1D">
      <w:pPr>
        <w:pStyle w:val="2"/>
        <w:spacing w:before="156" w:after="156"/>
      </w:pPr>
      <w:bookmarkStart w:id="1" w:name="_Toc36710893"/>
      <w:r>
        <w:t>Uboot</w:t>
      </w:r>
      <w:r>
        <w:t>启动流程</w:t>
      </w:r>
      <w:bookmarkEnd w:id="1"/>
    </w:p>
    <w:p w14:paraId="16E5EA5D" w14:textId="0C17AD37" w:rsidR="00BF022B" w:rsidRPr="0017158D" w:rsidRDefault="00AB446F" w:rsidP="00E96E1D">
      <w:pPr>
        <w:pStyle w:val="3"/>
        <w:spacing w:before="156" w:after="156"/>
      </w:pPr>
      <w:bookmarkStart w:id="2" w:name="_Toc36710894"/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850F6D0" wp14:editId="08267C5A">
                <wp:simplePos x="0" y="0"/>
                <wp:positionH relativeFrom="column">
                  <wp:posOffset>3291840</wp:posOffset>
                </wp:positionH>
                <wp:positionV relativeFrom="paragraph">
                  <wp:posOffset>1905</wp:posOffset>
                </wp:positionV>
                <wp:extent cx="869133" cy="108642"/>
                <wp:effectExtent l="0" t="0" r="26670" b="2476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133" cy="108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0CCCC" id="矩形 5" o:spid="_x0000_s1026" style="position:absolute;left:0;text-align:left;margin-left:259.2pt;margin-top:.15pt;width:68.45pt;height:8.5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" fillcolor="black [3200]" strokecolor="black [1600]" strokeweight="2pt"/>
            </w:pict>
          </mc:Fallback>
        </mc:AlternateContent>
      </w:r>
      <w:r w:rsidR="00BF022B" w:rsidRPr="0017158D">
        <w:t>reset //(arch/arm/cpu/armv7/start.S)</w:t>
      </w:r>
      <w:bookmarkEnd w:id="2"/>
    </w:p>
    <w:p w14:paraId="0D5CC123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save_boot_params_ret //(arch/arm/cpu/armv7/start.S)</w:t>
      </w:r>
    </w:p>
    <w:p w14:paraId="3A6A1CE7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200" w:left="48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disable interrupts </w:t>
      </w:r>
    </w:p>
    <w:p w14:paraId="13E3A4CF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200" w:left="48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cpu_init_cp15 //(arch/arm/cpu/armv7/start.S)</w:t>
      </w:r>
    </w:p>
    <w:p w14:paraId="1F365957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300" w:left="72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Invalidate L1 I/D</w:t>
      </w:r>
    </w:p>
    <w:p w14:paraId="030E24AB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300" w:left="72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disable MMU stuff and caches</w:t>
      </w:r>
    </w:p>
    <w:p w14:paraId="50A1613A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200" w:left="48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cpu_init_crit //(arch/arm/cpu/armv7/start.S)</w:t>
      </w:r>
    </w:p>
    <w:p w14:paraId="5A1BD53F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200" w:left="48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lowlevel_init //(arch/arm/cpu/armv7/lowlevel_init.S)</w:t>
      </w:r>
    </w:p>
    <w:p w14:paraId="78D0C74C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300" w:left="72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Setup a temporary stack</w:t>
      </w:r>
    </w:p>
    <w:p w14:paraId="7C7AA0A6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300" w:left="72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Set up global data </w:t>
      </w:r>
    </w:p>
    <w:p w14:paraId="0771EBD5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300" w:left="720"/>
        <w:rPr>
          <w:rFonts w:ascii="Verdana" w:hAnsi="Verdana"/>
          <w:color w:val="000000"/>
          <w:sz w:val="15"/>
          <w:szCs w:val="15"/>
        </w:rPr>
      </w:pPr>
      <w:r w:rsidRPr="00541BA4">
        <w:rPr>
          <w:rFonts w:ascii="Verdana" w:hAnsi="Verdana"/>
          <w:color w:val="000000"/>
          <w:sz w:val="15"/>
          <w:szCs w:val="15"/>
        </w:rPr>
        <w:t>s_init //(</w:t>
      </w:r>
      <w:r w:rsidRPr="0038595A">
        <w:t xml:space="preserve"> </w:t>
      </w:r>
      <w:r w:rsidRPr="0038595A">
        <w:rPr>
          <w:rFonts w:ascii="Verdana" w:hAnsi="Verdana"/>
          <w:color w:val="000000"/>
          <w:sz w:val="15"/>
          <w:szCs w:val="15"/>
        </w:rPr>
        <w:t>arch\arm\mach-omp2\hwinit-common.c</w:t>
      </w:r>
      <w:r>
        <w:rPr>
          <w:rFonts w:ascii="Verdana" w:hAnsi="Verdana"/>
          <w:color w:val="000000"/>
          <w:sz w:val="15"/>
          <w:szCs w:val="15"/>
        </w:rPr>
        <w:t>)</w:t>
      </w:r>
    </w:p>
    <w:p w14:paraId="3870F0AB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b/>
          <w:color w:val="000000"/>
          <w:sz w:val="15"/>
          <w:szCs w:val="15"/>
        </w:rPr>
      </w:pPr>
      <w:r w:rsidRPr="0017158D">
        <w:rPr>
          <w:rFonts w:ascii="Verdana" w:hAnsi="Verdana" w:hint="eastAsia"/>
          <w:b/>
          <w:color w:val="000000"/>
          <w:sz w:val="15"/>
          <w:szCs w:val="15"/>
        </w:rPr>
        <w:t>_</w:t>
      </w:r>
      <w:r w:rsidRPr="0017158D">
        <w:rPr>
          <w:rFonts w:ascii="Verdana" w:hAnsi="Verdana"/>
          <w:b/>
          <w:color w:val="000000"/>
          <w:sz w:val="15"/>
          <w:szCs w:val="15"/>
        </w:rPr>
        <w:t>Main</w:t>
      </w:r>
      <w:r>
        <w:rPr>
          <w:rFonts w:ascii="Verdana" w:hAnsi="Verdana"/>
          <w:b/>
          <w:color w:val="000000"/>
          <w:sz w:val="15"/>
          <w:szCs w:val="15"/>
        </w:rPr>
        <w:t>(arch\arm\lib\crt0.S)</w:t>
      </w:r>
    </w:p>
    <w:p w14:paraId="5DA07A9E" w14:textId="12E4873B" w:rsidR="002E068F" w:rsidRPr="0017158D" w:rsidRDefault="002E068F" w:rsidP="00E96E1D">
      <w:pPr>
        <w:pStyle w:val="3"/>
        <w:spacing w:before="156" w:after="156"/>
      </w:pPr>
      <w:bookmarkStart w:id="3" w:name="_Toc36710895"/>
      <w:r>
        <w:t>SPL阶段</w:t>
      </w:r>
      <w:r>
        <w:rPr>
          <w:rFonts w:hint="eastAsia"/>
        </w:rPr>
        <w:t>：</w:t>
      </w:r>
      <w:bookmarkEnd w:id="3"/>
    </w:p>
    <w:p w14:paraId="5FCDA2FD" w14:textId="77777777" w:rsidR="00BF022B" w:rsidRPr="00881788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b/>
          <w:color w:val="000000"/>
          <w:sz w:val="15"/>
          <w:szCs w:val="15"/>
        </w:rPr>
      </w:pPr>
      <w:r w:rsidRPr="00881788">
        <w:rPr>
          <w:rFonts w:ascii="Verdana" w:hAnsi="Verdana"/>
          <w:b/>
          <w:color w:val="000000"/>
          <w:sz w:val="15"/>
          <w:szCs w:val="15"/>
        </w:rPr>
        <w:t>Board_init_f(arch\arm\mach-omp2\hwinit-common.c)</w:t>
      </w:r>
    </w:p>
    <w:p w14:paraId="6EF2C010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  <w:t>Early_system_init(arch\arm\mach-omp2\hwinit-common.c)</w:t>
      </w:r>
    </w:p>
    <w:p w14:paraId="71BF2530" w14:textId="77777777" w:rsidR="00BF022B" w:rsidRPr="0051380D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C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</w:r>
      <w:r>
        <w:rPr>
          <w:rFonts w:ascii="Verdana" w:hAnsi="Verdana"/>
          <w:color w:val="000000"/>
          <w:sz w:val="15"/>
          <w:szCs w:val="15"/>
        </w:rPr>
        <w:tab/>
      </w:r>
      <w:r w:rsidRPr="0051380D">
        <w:rPr>
          <w:rFonts w:ascii="Verdana" w:hAnsi="Verdana"/>
          <w:color w:val="FFC000"/>
          <w:sz w:val="15"/>
          <w:szCs w:val="15"/>
        </w:rPr>
        <w:t>Init_omap_revision(arch\arm\mach-omp2\omap5\hwinit.c)</w:t>
      </w:r>
      <w:r w:rsidRPr="0051380D">
        <w:rPr>
          <w:rFonts w:ascii="Verdana" w:hAnsi="Verdana"/>
          <w:color w:val="FFC000"/>
          <w:sz w:val="15"/>
          <w:szCs w:val="15"/>
        </w:rPr>
        <w:t>根据芯片版本进行相应设置</w:t>
      </w:r>
    </w:p>
    <w:p w14:paraId="4D029A8C" w14:textId="77777777" w:rsidR="009671DD" w:rsidRDefault="00BF022B" w:rsidP="009671DD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C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</w:r>
      <w:r w:rsidRPr="0051380D">
        <w:rPr>
          <w:rFonts w:ascii="Verdana" w:hAnsi="Verdana"/>
          <w:color w:val="FFC000"/>
          <w:sz w:val="15"/>
          <w:szCs w:val="15"/>
        </w:rPr>
        <w:t>Hw_data_init(board/ti/am57xx/board.c)</w:t>
      </w:r>
      <w:r w:rsidR="009671DD" w:rsidRPr="0051380D">
        <w:rPr>
          <w:rFonts w:ascii="Verdana" w:hAnsi="Verdana"/>
          <w:color w:val="FFC000"/>
          <w:sz w:val="15"/>
          <w:szCs w:val="15"/>
        </w:rPr>
        <w:t xml:space="preserve"> </w:t>
      </w:r>
      <w:r w:rsidR="009671DD" w:rsidRPr="0051380D">
        <w:rPr>
          <w:rFonts w:ascii="Verdana" w:hAnsi="Verdana"/>
          <w:color w:val="FFC000"/>
          <w:sz w:val="15"/>
          <w:szCs w:val="15"/>
        </w:rPr>
        <w:t>根据芯片版本进行相应设置</w:t>
      </w:r>
    </w:p>
    <w:p w14:paraId="3AC77B02" w14:textId="6CAB9952" w:rsidR="001C30FD" w:rsidRPr="009671DD" w:rsidRDefault="001C30FD" w:rsidP="009671DD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C000"/>
          <w:sz w:val="15"/>
          <w:szCs w:val="15"/>
        </w:rPr>
        <w:tab/>
      </w:r>
      <w:r>
        <w:rPr>
          <w:rFonts w:ascii="Verdana" w:hAnsi="Verdana"/>
          <w:color w:val="FFC000"/>
          <w:sz w:val="15"/>
          <w:szCs w:val="15"/>
        </w:rPr>
        <w:tab/>
      </w:r>
      <w:r w:rsidRPr="001C30FD">
        <w:rPr>
          <w:rFonts w:ascii="Verdana" w:hAnsi="Verdana"/>
          <w:color w:val="FF0000"/>
          <w:sz w:val="15"/>
          <w:szCs w:val="15"/>
        </w:rPr>
        <w:t>Do</w:t>
      </w:r>
      <w:r>
        <w:rPr>
          <w:rFonts w:ascii="Verdana" w:hAnsi="Verdana"/>
          <w:color w:val="FF0000"/>
          <w:sz w:val="15"/>
          <w:szCs w:val="15"/>
        </w:rPr>
        <w:t>_io_settings()//</w:t>
      </w:r>
      <w:r>
        <w:rPr>
          <w:rFonts w:ascii="Verdana" w:hAnsi="Verdana"/>
          <w:color w:val="FF0000"/>
          <w:sz w:val="15"/>
          <w:szCs w:val="15"/>
        </w:rPr>
        <w:t>通过</w:t>
      </w:r>
      <w:r>
        <w:rPr>
          <w:rFonts w:ascii="Verdana" w:hAnsi="Verdana"/>
          <w:color w:val="FF0000"/>
          <w:sz w:val="15"/>
          <w:szCs w:val="15"/>
        </w:rPr>
        <w:t xml:space="preserve">emif tool </w:t>
      </w:r>
      <w:r>
        <w:rPr>
          <w:rFonts w:ascii="Verdana" w:hAnsi="Verdana"/>
          <w:color w:val="FF0000"/>
          <w:sz w:val="15"/>
          <w:szCs w:val="15"/>
        </w:rPr>
        <w:t>配置</w:t>
      </w:r>
    </w:p>
    <w:p w14:paraId="77EFCD4A" w14:textId="77777777" w:rsidR="00BF022B" w:rsidRPr="00693DE4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sz w:val="15"/>
          <w:szCs w:val="15"/>
        </w:rPr>
        <w:tab/>
      </w:r>
      <w:r>
        <w:rPr>
          <w:rFonts w:ascii="Verdana" w:hAnsi="Verdana"/>
          <w:sz w:val="15"/>
          <w:szCs w:val="15"/>
        </w:rPr>
        <w:tab/>
      </w:r>
      <w:r w:rsidRPr="00693DE4">
        <w:rPr>
          <w:rFonts w:ascii="Verdana" w:hAnsi="Verdana"/>
          <w:color w:val="FF0000"/>
          <w:sz w:val="15"/>
          <w:szCs w:val="15"/>
        </w:rPr>
        <w:t>Do_board_detcect(board/ti/am57xx/board.c)</w:t>
      </w:r>
      <w:r w:rsidR="009671DD">
        <w:rPr>
          <w:rFonts w:ascii="Verdana" w:hAnsi="Verdana"/>
          <w:color w:val="FF0000"/>
          <w:sz w:val="15"/>
          <w:szCs w:val="15"/>
        </w:rPr>
        <w:t>开发板型号检测</w:t>
      </w:r>
    </w:p>
    <w:p w14:paraId="45A38752" w14:textId="77777777" w:rsidR="00BF022B" w:rsidRPr="00693DE4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sz w:val="15"/>
          <w:szCs w:val="15"/>
        </w:rPr>
        <w:tab/>
      </w:r>
      <w:r>
        <w:rPr>
          <w:rFonts w:ascii="Verdana" w:hAnsi="Verdana"/>
          <w:sz w:val="15"/>
          <w:szCs w:val="15"/>
        </w:rPr>
        <w:tab/>
        <w:t xml:space="preserve">     </w:t>
      </w:r>
      <w:r w:rsidRPr="00693DE4">
        <w:rPr>
          <w:rFonts w:ascii="Verdana" w:hAnsi="Verdana"/>
          <w:color w:val="FF0000"/>
          <w:sz w:val="15"/>
          <w:szCs w:val="15"/>
        </w:rPr>
        <w:t>Ti_i2c_eeprom_am_get(board/ti/common/board_detect.c)</w:t>
      </w:r>
      <w:r w:rsidRPr="00693DE4">
        <w:rPr>
          <w:rFonts w:ascii="Verdana" w:hAnsi="Verdana" w:hint="eastAsia"/>
          <w:color w:val="FF0000"/>
          <w:sz w:val="15"/>
          <w:szCs w:val="15"/>
        </w:rPr>
        <w:t xml:space="preserve"> </w:t>
      </w:r>
      <w:r w:rsidRPr="00693DE4">
        <w:rPr>
          <w:rFonts w:ascii="Verdana" w:hAnsi="Verdana" w:hint="eastAsia"/>
          <w:color w:val="FF0000"/>
          <w:sz w:val="15"/>
          <w:szCs w:val="15"/>
        </w:rPr>
        <w:t>将从</w:t>
      </w:r>
      <w:r w:rsidRPr="00693DE4">
        <w:rPr>
          <w:rFonts w:ascii="Verdana" w:hAnsi="Verdana"/>
          <w:color w:val="FF0000"/>
          <w:sz w:val="15"/>
          <w:szCs w:val="15"/>
        </w:rPr>
        <w:t>eeprom</w:t>
      </w:r>
      <w:r w:rsidRPr="00693DE4">
        <w:rPr>
          <w:rFonts w:ascii="Verdana" w:hAnsi="Verdana"/>
          <w:color w:val="FF0000"/>
          <w:sz w:val="15"/>
          <w:szCs w:val="15"/>
        </w:rPr>
        <w:t>读取板子信息改为自定义</w:t>
      </w:r>
    </w:p>
    <w:p w14:paraId="2D8B1CF2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sz w:val="15"/>
          <w:szCs w:val="15"/>
        </w:rPr>
        <w:tab/>
      </w:r>
      <w:r>
        <w:rPr>
          <w:rFonts w:ascii="Verdana" w:hAnsi="Verdana"/>
          <w:sz w:val="15"/>
          <w:szCs w:val="15"/>
        </w:rPr>
        <w:tab/>
      </w:r>
      <w:r w:rsidRPr="00915097">
        <w:rPr>
          <w:rFonts w:ascii="Verdana" w:hAnsi="Verdana"/>
          <w:color w:val="FF0000"/>
          <w:sz w:val="15"/>
          <w:szCs w:val="15"/>
        </w:rPr>
        <w:t>Vocres_init(board/ti/am57xx/board.c)</w:t>
      </w:r>
      <w:r>
        <w:rPr>
          <w:rFonts w:ascii="Verdana" w:hAnsi="Verdana"/>
          <w:color w:val="FF0000"/>
          <w:sz w:val="15"/>
          <w:szCs w:val="15"/>
        </w:rPr>
        <w:tab/>
      </w:r>
      <w:r w:rsidR="009671DD">
        <w:rPr>
          <w:rFonts w:ascii="Verdana" w:hAnsi="Verdana"/>
          <w:color w:val="FF0000"/>
          <w:sz w:val="15"/>
          <w:szCs w:val="15"/>
        </w:rPr>
        <w:t>core</w:t>
      </w:r>
      <w:r w:rsidR="009671DD">
        <w:rPr>
          <w:rFonts w:ascii="Verdana" w:hAnsi="Verdana" w:hint="eastAsia"/>
          <w:color w:val="FF0000"/>
          <w:sz w:val="15"/>
          <w:szCs w:val="15"/>
        </w:rPr>
        <w:t>、</w:t>
      </w:r>
      <w:r w:rsidR="009671DD">
        <w:rPr>
          <w:rFonts w:ascii="Verdana" w:hAnsi="Verdana"/>
          <w:color w:val="FF0000"/>
          <w:sz w:val="15"/>
          <w:szCs w:val="15"/>
        </w:rPr>
        <w:t>mpu</w:t>
      </w:r>
      <w:r w:rsidR="009671DD">
        <w:rPr>
          <w:rFonts w:ascii="Verdana" w:hAnsi="Verdana" w:hint="eastAsia"/>
          <w:color w:val="FF0000"/>
          <w:sz w:val="15"/>
          <w:szCs w:val="15"/>
        </w:rPr>
        <w:t>、</w:t>
      </w:r>
      <w:r w:rsidR="009671DD">
        <w:rPr>
          <w:rFonts w:ascii="Verdana" w:hAnsi="Verdana"/>
          <w:color w:val="FF0000"/>
          <w:sz w:val="15"/>
          <w:szCs w:val="15"/>
        </w:rPr>
        <w:t>eve</w:t>
      </w:r>
      <w:r w:rsidR="009671DD">
        <w:rPr>
          <w:rFonts w:ascii="Verdana" w:hAnsi="Verdana" w:hint="eastAsia"/>
          <w:color w:val="FF0000"/>
          <w:sz w:val="15"/>
          <w:szCs w:val="15"/>
        </w:rPr>
        <w:t>、</w:t>
      </w:r>
      <w:r w:rsidR="009671DD">
        <w:rPr>
          <w:rFonts w:ascii="Verdana" w:hAnsi="Verdana"/>
          <w:color w:val="FF0000"/>
          <w:sz w:val="15"/>
          <w:szCs w:val="15"/>
        </w:rPr>
        <w:t>gpu</w:t>
      </w:r>
      <w:r w:rsidR="00561B24">
        <w:rPr>
          <w:rFonts w:ascii="Verdana" w:hAnsi="Verdana" w:hint="eastAsia"/>
          <w:color w:val="FF0000"/>
          <w:sz w:val="15"/>
          <w:szCs w:val="15"/>
        </w:rPr>
        <w:t>电压初始化，需</w:t>
      </w:r>
      <w:r>
        <w:rPr>
          <w:rFonts w:ascii="Verdana" w:hAnsi="Verdana"/>
          <w:color w:val="FF0000"/>
          <w:sz w:val="15"/>
          <w:szCs w:val="15"/>
        </w:rPr>
        <w:t>更改</w:t>
      </w:r>
      <w:r>
        <w:rPr>
          <w:rFonts w:ascii="Verdana" w:hAnsi="Verdana" w:hint="eastAsia"/>
          <w:color w:val="FF0000"/>
          <w:sz w:val="15"/>
          <w:szCs w:val="15"/>
        </w:rPr>
        <w:t>PMIC</w:t>
      </w:r>
    </w:p>
    <w:p w14:paraId="4CE246AE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  <w:t>Prcm_init(arch/arm/match-omap2/clocks-common.c)</w:t>
      </w:r>
    </w:p>
    <w:p w14:paraId="1FBE6817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</w:r>
      <w:r w:rsidRPr="00915097">
        <w:rPr>
          <w:rFonts w:ascii="Verdana" w:hAnsi="Verdana"/>
          <w:color w:val="FF0000"/>
          <w:sz w:val="15"/>
          <w:szCs w:val="15"/>
        </w:rPr>
        <w:t>scale_vcores(*omap_vcores);(</w:t>
      </w:r>
      <w:r w:rsidRPr="00915097">
        <w:rPr>
          <w:rFonts w:ascii="Verdana" w:hAnsi="Verdana"/>
          <w:color w:val="FF0000"/>
          <w:sz w:val="15"/>
          <w:szCs w:val="15"/>
        </w:rPr>
        <w:t>输</w:t>
      </w:r>
      <w:r>
        <w:rPr>
          <w:rFonts w:ascii="Verdana" w:hAnsi="Verdana" w:hint="eastAsia"/>
          <w:color w:val="FF0000"/>
          <w:sz w:val="15"/>
          <w:szCs w:val="15"/>
        </w:rPr>
        <w:t>入</w:t>
      </w:r>
      <w:r w:rsidRPr="00915097">
        <w:rPr>
          <w:rFonts w:ascii="Verdana" w:hAnsi="Verdana"/>
          <w:color w:val="FF0000"/>
          <w:sz w:val="15"/>
          <w:szCs w:val="15"/>
        </w:rPr>
        <w:t>参数在</w:t>
      </w:r>
      <w:r w:rsidRPr="00915097">
        <w:rPr>
          <w:rFonts w:ascii="Verdana" w:hAnsi="Verdana"/>
          <w:color w:val="FF0000"/>
          <w:sz w:val="15"/>
          <w:szCs w:val="15"/>
        </w:rPr>
        <w:t>Vocres_init</w:t>
      </w:r>
      <w:r w:rsidRPr="00915097">
        <w:rPr>
          <w:rFonts w:ascii="Verdana" w:hAnsi="Verdana"/>
          <w:color w:val="FF0000"/>
          <w:sz w:val="15"/>
          <w:szCs w:val="15"/>
        </w:rPr>
        <w:t>中有修改</w:t>
      </w:r>
      <w:r w:rsidRPr="00915097">
        <w:rPr>
          <w:rFonts w:ascii="Verdana" w:hAnsi="Verdana"/>
          <w:color w:val="FF0000"/>
          <w:sz w:val="15"/>
          <w:szCs w:val="15"/>
        </w:rPr>
        <w:t>)</w:t>
      </w:r>
    </w:p>
    <w:p w14:paraId="66ABFCE4" w14:textId="77777777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lastRenderedPageBreak/>
        <w:tab/>
      </w: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</w:r>
      <w:r w:rsidRPr="00541BA4">
        <w:rPr>
          <w:rFonts w:ascii="Verdana" w:hAnsi="Verdana"/>
          <w:color w:val="000000"/>
          <w:sz w:val="15"/>
          <w:szCs w:val="15"/>
        </w:rPr>
        <w:t>setup_dplls</w:t>
      </w:r>
    </w:p>
    <w:p w14:paraId="6F119C0E" w14:textId="33C4FDF0" w:rsidR="00BF022B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</w:r>
      <w:r w:rsidRPr="00FA0A48">
        <w:rPr>
          <w:rFonts w:ascii="Verdana" w:hAnsi="Verdana"/>
          <w:color w:val="FF0000"/>
          <w:sz w:val="15"/>
          <w:szCs w:val="15"/>
        </w:rPr>
        <w:t>sdram_init(arch/arm/mach-omap2/emif-common.c)</w:t>
      </w:r>
      <w:r w:rsidRPr="00FA0A48">
        <w:rPr>
          <w:rFonts w:ascii="Verdana" w:hAnsi="Verdana"/>
          <w:color w:val="FF0000"/>
          <w:sz w:val="15"/>
          <w:szCs w:val="15"/>
        </w:rPr>
        <w:t>初始化</w:t>
      </w:r>
      <w:r w:rsidRPr="00FA0A48">
        <w:rPr>
          <w:rFonts w:ascii="Verdana" w:hAnsi="Verdana"/>
          <w:color w:val="FF0000"/>
          <w:sz w:val="15"/>
          <w:szCs w:val="15"/>
        </w:rPr>
        <w:t>ddr3</w:t>
      </w:r>
      <w:r w:rsidR="00FA0A48" w:rsidRPr="00FA0A48">
        <w:rPr>
          <w:rFonts w:ascii="Verdana" w:hAnsi="Verdana" w:hint="eastAsia"/>
          <w:color w:val="FF0000"/>
          <w:sz w:val="15"/>
          <w:szCs w:val="15"/>
        </w:rPr>
        <w:t>，</w:t>
      </w:r>
      <w:r w:rsidR="00FA0A48" w:rsidRPr="00FA0A48">
        <w:rPr>
          <w:rFonts w:ascii="Verdana" w:hAnsi="Verdana"/>
          <w:color w:val="FF0000"/>
          <w:sz w:val="15"/>
          <w:szCs w:val="15"/>
        </w:rPr>
        <w:t>修改频率</w:t>
      </w:r>
      <w:r w:rsidR="00987588">
        <w:rPr>
          <w:rFonts w:ascii="Verdana" w:hAnsi="Verdana" w:hint="eastAsia"/>
          <w:color w:val="FF0000"/>
          <w:sz w:val="15"/>
          <w:szCs w:val="15"/>
        </w:rPr>
        <w:t>，</w:t>
      </w:r>
      <w:r w:rsidR="00987588">
        <w:rPr>
          <w:rFonts w:ascii="Verdana" w:hAnsi="Verdana"/>
          <w:color w:val="FF0000"/>
          <w:sz w:val="15"/>
          <w:szCs w:val="15"/>
        </w:rPr>
        <w:t>emif_configuration</w:t>
      </w:r>
    </w:p>
    <w:p w14:paraId="6B993845" w14:textId="70109078" w:rsidR="001C30FD" w:rsidRDefault="001C30FD" w:rsidP="001C30FD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  <w:t>dmm_init();</w:t>
      </w:r>
      <w:r>
        <w:rPr>
          <w:rFonts w:ascii="Verdana" w:hAnsi="Verdana"/>
          <w:color w:val="FF0000"/>
          <w:sz w:val="15"/>
          <w:szCs w:val="15"/>
        </w:rPr>
        <w:t>通过</w:t>
      </w:r>
      <w:r>
        <w:rPr>
          <w:rFonts w:ascii="Verdana" w:hAnsi="Verdana"/>
          <w:color w:val="FF0000"/>
          <w:sz w:val="15"/>
          <w:szCs w:val="15"/>
        </w:rPr>
        <w:t>emif tool</w:t>
      </w:r>
      <w:r>
        <w:rPr>
          <w:rFonts w:ascii="Verdana" w:hAnsi="Verdana"/>
          <w:color w:val="FF0000"/>
          <w:sz w:val="15"/>
          <w:szCs w:val="15"/>
        </w:rPr>
        <w:t>配置</w:t>
      </w:r>
    </w:p>
    <w:p w14:paraId="23086DBE" w14:textId="1566E678" w:rsidR="001C30FD" w:rsidRDefault="00987588" w:rsidP="001C30FD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 xml:space="preserve">       do_</w:t>
      </w:r>
      <w:r w:rsidRPr="00987588">
        <w:rPr>
          <w:rFonts w:ascii="Verdana" w:hAnsi="Verdana"/>
          <w:color w:val="FF0000"/>
          <w:sz w:val="15"/>
          <w:szCs w:val="15"/>
        </w:rPr>
        <w:t xml:space="preserve"> </w:t>
      </w:r>
      <w:r w:rsidRPr="00FA0A48">
        <w:rPr>
          <w:rFonts w:ascii="Verdana" w:hAnsi="Verdana"/>
          <w:color w:val="FF0000"/>
          <w:sz w:val="15"/>
          <w:szCs w:val="15"/>
        </w:rPr>
        <w:t>sdram_init(arch/arm/mach-omap2/emif-common.c)</w:t>
      </w:r>
      <w:r w:rsidR="001C30FD">
        <w:rPr>
          <w:rFonts w:ascii="Verdana" w:hAnsi="Verdana"/>
          <w:color w:val="FF0000"/>
          <w:sz w:val="15"/>
          <w:szCs w:val="15"/>
        </w:rPr>
        <w:t>通过</w:t>
      </w:r>
      <w:r w:rsidR="001C30FD">
        <w:rPr>
          <w:rFonts w:ascii="Verdana" w:hAnsi="Verdana"/>
          <w:color w:val="FF0000"/>
          <w:sz w:val="15"/>
          <w:szCs w:val="15"/>
        </w:rPr>
        <w:t>emif tool</w:t>
      </w:r>
      <w:r w:rsidR="001C30FD">
        <w:rPr>
          <w:rFonts w:ascii="Verdana" w:hAnsi="Verdana"/>
          <w:color w:val="FF0000"/>
          <w:sz w:val="15"/>
          <w:szCs w:val="15"/>
        </w:rPr>
        <w:t>配置</w:t>
      </w:r>
    </w:p>
    <w:p w14:paraId="36259C6D" w14:textId="600EAD93" w:rsidR="00987588" w:rsidRDefault="00987588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 xml:space="preserve">            ddr3_init();</w:t>
      </w:r>
      <w:r w:rsidRPr="00FA0A48">
        <w:rPr>
          <w:rFonts w:ascii="Verdana" w:hAnsi="Verdana"/>
          <w:color w:val="FF0000"/>
          <w:sz w:val="15"/>
          <w:szCs w:val="15"/>
        </w:rPr>
        <w:t>(arch/arm/mach-omap2/emif-common.c)</w:t>
      </w:r>
    </w:p>
    <w:p w14:paraId="2E25B84B" w14:textId="58D52F1B" w:rsidR="00987588" w:rsidRDefault="009C07D1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 w:rsidR="00C71182">
        <w:rPr>
          <w:rFonts w:ascii="Verdana" w:hAnsi="Verdana"/>
          <w:color w:val="FF0000"/>
          <w:sz w:val="15"/>
          <w:szCs w:val="15"/>
        </w:rPr>
        <w:t xml:space="preserve">         </w:t>
      </w:r>
      <w:r w:rsidR="00987588">
        <w:rPr>
          <w:rFonts w:ascii="Verdana" w:hAnsi="Verdana"/>
          <w:color w:val="FF0000"/>
          <w:sz w:val="15"/>
          <w:szCs w:val="15"/>
        </w:rPr>
        <w:t>dra7_ddr3_init();</w:t>
      </w:r>
    </w:p>
    <w:p w14:paraId="3817ED92" w14:textId="1BCCBCDE" w:rsidR="00987588" w:rsidRPr="00BA2BF0" w:rsidRDefault="009C07D1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>
        <w:rPr>
          <w:rFonts w:ascii="Verdana" w:hAnsi="Verdana"/>
          <w:color w:val="FF0000"/>
          <w:sz w:val="15"/>
          <w:szCs w:val="15"/>
        </w:rPr>
        <w:tab/>
      </w:r>
      <w:r w:rsidR="00C71182">
        <w:rPr>
          <w:rFonts w:ascii="Verdana" w:hAnsi="Verdana"/>
          <w:color w:val="FF0000"/>
          <w:sz w:val="15"/>
          <w:szCs w:val="15"/>
        </w:rPr>
        <w:t xml:space="preserve">    </w:t>
      </w:r>
      <w:r w:rsidR="0051380D">
        <w:rPr>
          <w:rFonts w:ascii="Verdana" w:hAnsi="Verdana"/>
          <w:color w:val="FF0000"/>
          <w:sz w:val="15"/>
          <w:szCs w:val="15"/>
        </w:rPr>
        <w:t xml:space="preserve">  </w:t>
      </w:r>
      <w:r w:rsidR="00987588">
        <w:rPr>
          <w:rFonts w:ascii="Verdana" w:hAnsi="Verdana"/>
          <w:color w:val="FF0000"/>
          <w:sz w:val="15"/>
          <w:szCs w:val="15"/>
        </w:rPr>
        <w:t>dra_ddr3_leveling(</w:t>
      </w:r>
      <w:r>
        <w:rPr>
          <w:rFonts w:ascii="Verdana" w:hAnsi="Verdana"/>
          <w:color w:val="FF0000"/>
          <w:sz w:val="15"/>
          <w:szCs w:val="15"/>
        </w:rPr>
        <w:t>base,regs</w:t>
      </w:r>
      <w:r w:rsidR="0051380D">
        <w:rPr>
          <w:rFonts w:ascii="Verdana" w:hAnsi="Verdana"/>
          <w:color w:val="FF0000"/>
          <w:sz w:val="15"/>
          <w:szCs w:val="15"/>
        </w:rPr>
        <w:t>)</w:t>
      </w:r>
      <w:r w:rsidR="00987588">
        <w:rPr>
          <w:rFonts w:ascii="Verdana" w:hAnsi="Verdana"/>
          <w:color w:val="FF0000"/>
          <w:sz w:val="15"/>
          <w:szCs w:val="15"/>
        </w:rPr>
        <w:t>重要</w:t>
      </w:r>
      <w:r w:rsidR="00987588">
        <w:rPr>
          <w:rFonts w:ascii="Verdana" w:hAnsi="Verdana" w:hint="eastAsia"/>
          <w:color w:val="FF0000"/>
          <w:sz w:val="15"/>
          <w:szCs w:val="15"/>
        </w:rPr>
        <w:t>，</w:t>
      </w:r>
      <w:r>
        <w:rPr>
          <w:rFonts w:ascii="Verdana" w:hAnsi="Verdana" w:hint="eastAsia"/>
          <w:color w:val="FF0000"/>
          <w:sz w:val="15"/>
          <w:szCs w:val="15"/>
        </w:rPr>
        <w:t>需根据</w:t>
      </w:r>
      <w:r w:rsidRPr="009C07D1">
        <w:rPr>
          <w:rFonts w:ascii="Verdana" w:hAnsi="Verdana"/>
          <w:color w:val="FF0000"/>
          <w:sz w:val="15"/>
          <w:szCs w:val="15"/>
        </w:rPr>
        <w:t>EMIF_RegisterConfiguration</w:t>
      </w:r>
      <w:r>
        <w:rPr>
          <w:rFonts w:ascii="Verdana" w:hAnsi="Verdana" w:hint="eastAsia"/>
          <w:color w:val="FF0000"/>
          <w:sz w:val="15"/>
          <w:szCs w:val="15"/>
        </w:rPr>
        <w:t>.</w:t>
      </w:r>
      <w:r>
        <w:rPr>
          <w:rFonts w:ascii="Verdana" w:hAnsi="Verdana"/>
          <w:color w:val="FF0000"/>
          <w:sz w:val="15"/>
          <w:szCs w:val="15"/>
        </w:rPr>
        <w:t>excel</w:t>
      </w:r>
      <w:r>
        <w:rPr>
          <w:rFonts w:ascii="Verdana" w:hAnsi="Verdana"/>
          <w:color w:val="FF0000"/>
          <w:sz w:val="15"/>
          <w:szCs w:val="15"/>
        </w:rPr>
        <w:t>文件配置</w:t>
      </w:r>
      <w:r>
        <w:rPr>
          <w:rFonts w:ascii="Verdana" w:hAnsi="Verdana"/>
          <w:color w:val="FF0000"/>
          <w:sz w:val="15"/>
          <w:szCs w:val="15"/>
        </w:rPr>
        <w:t>regs</w:t>
      </w:r>
      <w:r>
        <w:rPr>
          <w:rFonts w:ascii="Verdana" w:hAnsi="Verdana"/>
          <w:color w:val="FF0000"/>
          <w:sz w:val="15"/>
          <w:szCs w:val="15"/>
        </w:rPr>
        <w:t>参数</w:t>
      </w:r>
    </w:p>
    <w:p w14:paraId="119CAE23" w14:textId="77777777" w:rsidR="00BF022B" w:rsidRPr="00881788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b/>
          <w:sz w:val="15"/>
          <w:szCs w:val="15"/>
        </w:rPr>
      </w:pPr>
      <w:r w:rsidRPr="00881788">
        <w:rPr>
          <w:rFonts w:ascii="Verdana" w:hAnsi="Verdana"/>
          <w:b/>
          <w:sz w:val="15"/>
          <w:szCs w:val="15"/>
        </w:rPr>
        <w:t>board_init_r</w:t>
      </w:r>
      <w:r>
        <w:rPr>
          <w:rFonts w:ascii="Verdana" w:hAnsi="Verdana"/>
          <w:b/>
          <w:sz w:val="15"/>
          <w:szCs w:val="15"/>
        </w:rPr>
        <w:t>(common/spl/spl.c)</w:t>
      </w:r>
    </w:p>
    <w:p w14:paraId="42D141AB" w14:textId="77777777" w:rsidR="00BF022B" w:rsidRPr="00C1171E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sz w:val="15"/>
          <w:szCs w:val="15"/>
        </w:rPr>
      </w:pPr>
      <w:r>
        <w:rPr>
          <w:rFonts w:ascii="Verdana" w:hAnsi="Verdana"/>
          <w:color w:val="FF0000"/>
          <w:sz w:val="15"/>
          <w:szCs w:val="15"/>
        </w:rPr>
        <w:tab/>
      </w:r>
      <w:r w:rsidRPr="00C1171E">
        <w:rPr>
          <w:rFonts w:ascii="Verdana" w:hAnsi="Verdana"/>
          <w:sz w:val="15"/>
          <w:szCs w:val="15"/>
        </w:rPr>
        <w:t>spl_board_init(arch/arm/mach-omap2/boot-common.c)</w:t>
      </w:r>
    </w:p>
    <w:p w14:paraId="70D10580" w14:textId="77777777" w:rsidR="00BF022B" w:rsidRPr="00C1171E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sz w:val="15"/>
          <w:szCs w:val="15"/>
        </w:rPr>
      </w:pPr>
      <w:r w:rsidRPr="00C1171E">
        <w:rPr>
          <w:rFonts w:ascii="Verdana" w:hAnsi="Verdana"/>
          <w:sz w:val="15"/>
          <w:szCs w:val="15"/>
        </w:rPr>
        <w:tab/>
      </w:r>
      <w:r w:rsidRPr="00C1171E">
        <w:rPr>
          <w:rFonts w:ascii="Verdana" w:hAnsi="Verdana"/>
          <w:sz w:val="15"/>
          <w:szCs w:val="15"/>
        </w:rPr>
        <w:tab/>
        <w:t>save_omap_boot_params(arch/arm/mach-omap2/boot-common.c)</w:t>
      </w:r>
      <w:r w:rsidRPr="00C1171E">
        <w:rPr>
          <w:rFonts w:ascii="Verdana" w:hAnsi="Verdana"/>
          <w:sz w:val="15"/>
          <w:szCs w:val="15"/>
        </w:rPr>
        <w:t>保存</w:t>
      </w:r>
      <w:r w:rsidRPr="00C1171E">
        <w:rPr>
          <w:rFonts w:ascii="Verdana" w:hAnsi="Verdana"/>
          <w:sz w:val="15"/>
          <w:szCs w:val="15"/>
        </w:rPr>
        <w:t>ROM</w:t>
      </w:r>
      <w:r w:rsidRPr="00C1171E">
        <w:rPr>
          <w:rFonts w:ascii="Verdana" w:hAnsi="Verdana"/>
          <w:sz w:val="15"/>
          <w:szCs w:val="15"/>
        </w:rPr>
        <w:t>中的启动参数</w:t>
      </w:r>
    </w:p>
    <w:p w14:paraId="1DCCEB2D" w14:textId="77777777" w:rsidR="00BF022B" w:rsidRPr="00C1171E" w:rsidRDefault="00BF022B" w:rsidP="00BF022B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sz w:val="15"/>
          <w:szCs w:val="15"/>
        </w:rPr>
      </w:pPr>
      <w:r w:rsidRPr="00C1171E">
        <w:rPr>
          <w:rFonts w:ascii="Verdana" w:hAnsi="Verdana"/>
          <w:sz w:val="15"/>
          <w:szCs w:val="15"/>
        </w:rPr>
        <w:tab/>
      </w:r>
      <w:r w:rsidRPr="00C1171E">
        <w:rPr>
          <w:rFonts w:ascii="Verdana" w:hAnsi="Verdana"/>
          <w:sz w:val="15"/>
          <w:szCs w:val="15"/>
        </w:rPr>
        <w:tab/>
        <w:t>preloder_console_init(</w:t>
      </w:r>
      <w:r w:rsidRPr="00C1171E">
        <w:rPr>
          <w:rFonts w:ascii="Verdana" w:hAnsi="Verdana"/>
          <w:sz w:val="15"/>
          <w:szCs w:val="15"/>
        </w:rPr>
        <w:t>初始化串口</w:t>
      </w:r>
      <w:r w:rsidRPr="00C1171E">
        <w:rPr>
          <w:rFonts w:ascii="Verdana" w:hAnsi="Verdana" w:hint="eastAsia"/>
          <w:sz w:val="15"/>
          <w:szCs w:val="15"/>
        </w:rPr>
        <w:t>，</w:t>
      </w:r>
      <w:r w:rsidRPr="00C1171E">
        <w:rPr>
          <w:rFonts w:ascii="Verdana" w:hAnsi="Verdana"/>
          <w:sz w:val="15"/>
          <w:szCs w:val="15"/>
        </w:rPr>
        <w:t>打印</w:t>
      </w:r>
      <w:r w:rsidRPr="00C1171E">
        <w:rPr>
          <w:rFonts w:ascii="Verdana" w:hAnsi="Verdana"/>
          <w:sz w:val="15"/>
          <w:szCs w:val="15"/>
        </w:rPr>
        <w:t>uboot</w:t>
      </w:r>
      <w:r w:rsidRPr="00C1171E">
        <w:rPr>
          <w:rFonts w:ascii="Verdana" w:hAnsi="Verdana"/>
          <w:sz w:val="15"/>
          <w:szCs w:val="15"/>
        </w:rPr>
        <w:t>版本信息和</w:t>
      </w:r>
      <w:r w:rsidRPr="00C1171E">
        <w:rPr>
          <w:rFonts w:ascii="Verdana" w:hAnsi="Verdana"/>
          <w:sz w:val="15"/>
          <w:szCs w:val="15"/>
        </w:rPr>
        <w:t>cpu</w:t>
      </w:r>
      <w:r w:rsidRPr="00C1171E">
        <w:rPr>
          <w:rFonts w:ascii="Verdana" w:hAnsi="Verdana"/>
          <w:sz w:val="15"/>
          <w:szCs w:val="15"/>
        </w:rPr>
        <w:t>信息</w:t>
      </w:r>
      <w:r w:rsidRPr="00C1171E">
        <w:rPr>
          <w:rFonts w:ascii="Verdana" w:hAnsi="Verdana"/>
          <w:sz w:val="15"/>
          <w:szCs w:val="15"/>
        </w:rPr>
        <w:t>)</w:t>
      </w:r>
    </w:p>
    <w:p w14:paraId="5882BF08" w14:textId="77777777" w:rsidR="00BF022B" w:rsidRPr="000C550B" w:rsidRDefault="00BF022B" w:rsidP="00082B8F">
      <w:pPr>
        <w:pStyle w:val="a3"/>
        <w:shd w:val="clear" w:color="auto" w:fill="FFFFFF"/>
        <w:spacing w:before="0" w:beforeAutospacing="0" w:after="0" w:afterAutospacing="0"/>
        <w:ind w:leftChars="200" w:left="48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Spl_load_image(common/spl/spl.c)</w:t>
      </w:r>
    </w:p>
    <w:p w14:paraId="2AE76C73" w14:textId="77777777" w:rsidR="00BF022B" w:rsidRDefault="00BF022B" w:rsidP="00082B8F">
      <w:pPr>
        <w:spacing w:line="240" w:lineRule="auto"/>
        <w:ind w:leftChars="200" w:left="480" w:firstLine="420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Spl_mmc_load_image(common/spl/spl_mmc.c)</w:t>
      </w:r>
    </w:p>
    <w:p w14:paraId="585BF5A0" w14:textId="720140D1" w:rsidR="00F32BA3" w:rsidRDefault="00F32BA3" w:rsidP="00082B8F">
      <w:pPr>
        <w:spacing w:line="240" w:lineRule="auto"/>
        <w:ind w:leftChars="200" w:left="480" w:firstLine="420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  <w:t>Spl_mmc_init(</w:t>
      </w:r>
      <w:r w:rsidR="00523553">
        <w:rPr>
          <w:rFonts w:ascii="Verdana" w:hAnsi="Verdana"/>
          <w:color w:val="000000"/>
          <w:sz w:val="15"/>
          <w:szCs w:val="15"/>
        </w:rPr>
        <w:t>common/spl/spl_mm1c.c</w:t>
      </w:r>
      <w:r>
        <w:rPr>
          <w:rFonts w:ascii="Verdana" w:hAnsi="Verdana"/>
          <w:color w:val="000000"/>
          <w:sz w:val="15"/>
          <w:szCs w:val="15"/>
        </w:rPr>
        <w:t>)</w:t>
      </w:r>
      <w:r w:rsidR="00523553">
        <w:rPr>
          <w:rFonts w:ascii="Verdana" w:hAnsi="Verdana"/>
          <w:color w:val="000000"/>
          <w:sz w:val="15"/>
          <w:szCs w:val="15"/>
        </w:rPr>
        <w:t>mmc</w:t>
      </w:r>
      <w:r w:rsidR="00523553">
        <w:rPr>
          <w:rFonts w:ascii="Verdana" w:hAnsi="Verdana"/>
          <w:color w:val="000000"/>
          <w:sz w:val="15"/>
          <w:szCs w:val="15"/>
        </w:rPr>
        <w:t>初始化</w:t>
      </w:r>
      <w:r w:rsidR="00523553">
        <w:rPr>
          <w:rFonts w:ascii="Verdana" w:hAnsi="Verdana" w:hint="eastAsia"/>
          <w:color w:val="000000"/>
          <w:sz w:val="15"/>
          <w:szCs w:val="15"/>
        </w:rPr>
        <w:t>，</w:t>
      </w:r>
      <w:r w:rsidR="00523553">
        <w:rPr>
          <w:rFonts w:ascii="Verdana" w:hAnsi="Verdana"/>
          <w:color w:val="000000"/>
          <w:sz w:val="15"/>
          <w:szCs w:val="15"/>
        </w:rPr>
        <w:t>此处报错</w:t>
      </w:r>
    </w:p>
    <w:p w14:paraId="097219A7" w14:textId="244D7A4A" w:rsidR="00BF022B" w:rsidRPr="00082B8F" w:rsidRDefault="00BF022B" w:rsidP="00082B8F">
      <w:pPr>
        <w:spacing w:line="240" w:lineRule="auto"/>
        <w:ind w:leftChars="200" w:left="480" w:firstLine="420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  <w:t>Spl_</w:t>
      </w:r>
      <w:r w:rsidR="00082B8F">
        <w:rPr>
          <w:rFonts w:ascii="Verdana" w:hAnsi="Verdana" w:hint="eastAsia"/>
          <w:color w:val="000000"/>
          <w:sz w:val="15"/>
          <w:szCs w:val="15"/>
        </w:rPr>
        <w:t>mmc</w:t>
      </w:r>
      <w:r w:rsidR="00082B8F">
        <w:rPr>
          <w:rFonts w:ascii="Verdana" w:hAnsi="Verdana"/>
          <w:color w:val="000000"/>
          <w:sz w:val="15"/>
          <w:szCs w:val="15"/>
        </w:rPr>
        <w:t>_do_fs_boot(common/spl/spl_mmc.c)</w:t>
      </w:r>
      <w:r w:rsidR="00082B8F">
        <w:rPr>
          <w:rFonts w:ascii="Verdana" w:hAnsi="Verdana" w:hint="eastAsia"/>
          <w:color w:val="000000"/>
          <w:sz w:val="15"/>
          <w:szCs w:val="15"/>
        </w:rPr>
        <w:t>加载完成</w:t>
      </w:r>
      <w:r w:rsidR="00082B8F">
        <w:rPr>
          <w:rFonts w:ascii="Verdana" w:hAnsi="Verdana" w:hint="eastAsia"/>
          <w:color w:val="000000"/>
          <w:sz w:val="15"/>
          <w:szCs w:val="15"/>
        </w:rPr>
        <w:t>uboot</w:t>
      </w:r>
      <w:r w:rsidR="00082B8F">
        <w:rPr>
          <w:rFonts w:ascii="Verdana" w:hAnsi="Verdana"/>
          <w:color w:val="000000"/>
          <w:sz w:val="15"/>
          <w:szCs w:val="15"/>
        </w:rPr>
        <w:t>.img,</w:t>
      </w:r>
      <w:r w:rsidR="00082B8F">
        <w:rPr>
          <w:rFonts w:ascii="Verdana" w:hAnsi="Verdana" w:hint="eastAsia"/>
          <w:color w:val="000000"/>
          <w:sz w:val="15"/>
          <w:szCs w:val="15"/>
        </w:rPr>
        <w:t>进入</w:t>
      </w:r>
      <w:r w:rsidR="00082B8F">
        <w:rPr>
          <w:rFonts w:ascii="Verdana" w:hAnsi="Verdana" w:hint="eastAsia"/>
          <w:color w:val="000000"/>
          <w:sz w:val="15"/>
          <w:szCs w:val="15"/>
        </w:rPr>
        <w:t>uboot</w:t>
      </w:r>
      <w:r w:rsidR="00082B8F">
        <w:rPr>
          <w:rFonts w:ascii="Verdana" w:hAnsi="Verdana" w:hint="eastAsia"/>
          <w:color w:val="000000"/>
          <w:sz w:val="15"/>
          <w:szCs w:val="15"/>
        </w:rPr>
        <w:t>阶段</w:t>
      </w:r>
    </w:p>
    <w:p w14:paraId="794ED968" w14:textId="77777777" w:rsidR="00BF022B" w:rsidRDefault="00BF022B" w:rsidP="000C550B">
      <w:pPr>
        <w:spacing w:line="240" w:lineRule="auto"/>
        <w:ind w:leftChars="100" w:left="240"/>
        <w:jc w:val="left"/>
        <w:rPr>
          <w:rFonts w:ascii="Verdana" w:hAnsi="Verdana"/>
          <w:color w:val="000000"/>
        </w:rPr>
      </w:pPr>
    </w:p>
    <w:p w14:paraId="60F75E65" w14:textId="19D685BA" w:rsidR="00BF022B" w:rsidRPr="00191F04" w:rsidRDefault="00191F04" w:rsidP="00E96E1D">
      <w:pPr>
        <w:pStyle w:val="3"/>
        <w:spacing w:before="156" w:after="156"/>
      </w:pPr>
      <w:bookmarkStart w:id="4" w:name="_Toc36710896"/>
      <w:r w:rsidRPr="00191F04">
        <w:t>U</w:t>
      </w:r>
      <w:r w:rsidRPr="00191F04">
        <w:rPr>
          <w:rFonts w:hint="eastAsia"/>
        </w:rPr>
        <w:t>boot阶段：</w:t>
      </w:r>
      <w:bookmarkEnd w:id="4"/>
    </w:p>
    <w:p w14:paraId="0CED2D06" w14:textId="7D570252" w:rsidR="00BF022B" w:rsidRDefault="00191F04" w:rsidP="00191F04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b/>
          <w:color w:val="000000"/>
          <w:sz w:val="15"/>
          <w:szCs w:val="15"/>
        </w:rPr>
      </w:pPr>
      <w:r w:rsidRPr="00881788">
        <w:rPr>
          <w:rFonts w:ascii="Verdana" w:hAnsi="Verdana"/>
          <w:b/>
          <w:color w:val="000000"/>
          <w:sz w:val="15"/>
          <w:szCs w:val="15"/>
        </w:rPr>
        <w:t>Board_init_f</w:t>
      </w:r>
      <w:r>
        <w:rPr>
          <w:rFonts w:ascii="Verdana" w:hAnsi="Verdana"/>
          <w:b/>
          <w:color w:val="000000"/>
          <w:sz w:val="15"/>
          <w:szCs w:val="15"/>
        </w:rPr>
        <w:t>（</w:t>
      </w:r>
      <w:r>
        <w:rPr>
          <w:rFonts w:ascii="Verdana" w:hAnsi="Verdana" w:hint="eastAsia"/>
          <w:b/>
          <w:color w:val="000000"/>
          <w:sz w:val="15"/>
          <w:szCs w:val="15"/>
        </w:rPr>
        <w:t>common</w:t>
      </w:r>
      <w:r>
        <w:rPr>
          <w:rFonts w:ascii="Verdana" w:hAnsi="Verdana"/>
          <w:b/>
          <w:color w:val="000000"/>
          <w:sz w:val="15"/>
          <w:szCs w:val="15"/>
        </w:rPr>
        <w:t>\board_f</w:t>
      </w:r>
      <w:r w:rsidR="000D0C63">
        <w:rPr>
          <w:rFonts w:ascii="Verdana" w:hAnsi="Verdana"/>
          <w:b/>
          <w:color w:val="000000"/>
          <w:sz w:val="15"/>
          <w:szCs w:val="15"/>
        </w:rPr>
        <w:t>.c</w:t>
      </w:r>
      <w:r>
        <w:rPr>
          <w:rFonts w:ascii="Verdana" w:hAnsi="Verdana"/>
          <w:b/>
          <w:color w:val="000000"/>
          <w:sz w:val="15"/>
          <w:szCs w:val="15"/>
        </w:rPr>
        <w:t>）</w:t>
      </w:r>
      <w:r>
        <w:rPr>
          <w:rFonts w:ascii="Verdana" w:hAnsi="Verdana" w:hint="eastAsia"/>
          <w:b/>
          <w:color w:val="000000"/>
          <w:sz w:val="15"/>
          <w:szCs w:val="15"/>
        </w:rPr>
        <w:t>与</w:t>
      </w:r>
      <w:r>
        <w:rPr>
          <w:rFonts w:ascii="Verdana" w:hAnsi="Verdana" w:hint="eastAsia"/>
          <w:b/>
          <w:color w:val="000000"/>
          <w:sz w:val="15"/>
          <w:szCs w:val="15"/>
        </w:rPr>
        <w:t>spl</w:t>
      </w:r>
      <w:r>
        <w:rPr>
          <w:rFonts w:ascii="Verdana" w:hAnsi="Verdana" w:hint="eastAsia"/>
          <w:b/>
          <w:color w:val="000000"/>
          <w:sz w:val="15"/>
          <w:szCs w:val="15"/>
        </w:rPr>
        <w:t>阶段</w:t>
      </w:r>
      <w:r>
        <w:rPr>
          <w:rFonts w:ascii="Verdana" w:hAnsi="Verdana" w:hint="eastAsia"/>
          <w:b/>
          <w:color w:val="000000"/>
          <w:sz w:val="15"/>
          <w:szCs w:val="15"/>
        </w:rPr>
        <w:t>board</w:t>
      </w:r>
      <w:r>
        <w:rPr>
          <w:rFonts w:ascii="Verdana" w:hAnsi="Verdana"/>
          <w:b/>
          <w:color w:val="000000"/>
          <w:sz w:val="15"/>
          <w:szCs w:val="15"/>
        </w:rPr>
        <w:t>_init_f</w:t>
      </w:r>
      <w:r>
        <w:rPr>
          <w:rFonts w:ascii="Verdana" w:hAnsi="Verdana" w:hint="eastAsia"/>
          <w:b/>
          <w:color w:val="000000"/>
          <w:sz w:val="15"/>
          <w:szCs w:val="15"/>
        </w:rPr>
        <w:t>不同</w:t>
      </w:r>
    </w:p>
    <w:p w14:paraId="6D3848CD" w14:textId="04637378" w:rsidR="00191F04" w:rsidRDefault="00191F04" w:rsidP="00191F04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color w:val="FF0000"/>
          <w:sz w:val="15"/>
          <w:szCs w:val="15"/>
        </w:rPr>
      </w:pPr>
      <w:r>
        <w:rPr>
          <w:rFonts w:ascii="Verdana" w:hAnsi="Verdana"/>
          <w:b/>
          <w:color w:val="000000"/>
          <w:sz w:val="15"/>
          <w:szCs w:val="15"/>
        </w:rPr>
        <w:tab/>
      </w:r>
      <w:r>
        <w:rPr>
          <w:rFonts w:ascii="Verdana" w:hAnsi="Verdana"/>
          <w:color w:val="000000"/>
          <w:sz w:val="15"/>
          <w:szCs w:val="15"/>
        </w:rPr>
        <w:t>I</w:t>
      </w:r>
      <w:r>
        <w:rPr>
          <w:rFonts w:ascii="Verdana" w:hAnsi="Verdana" w:hint="eastAsia"/>
          <w:color w:val="000000"/>
          <w:sz w:val="15"/>
          <w:szCs w:val="15"/>
        </w:rPr>
        <w:t>nitcall</w:t>
      </w:r>
      <w:r>
        <w:rPr>
          <w:rFonts w:ascii="Verdana" w:hAnsi="Verdana"/>
          <w:color w:val="000000"/>
          <w:sz w:val="15"/>
          <w:szCs w:val="15"/>
        </w:rPr>
        <w:t>_run_list(init_sequence_f)</w:t>
      </w:r>
      <w:r w:rsidRPr="000D0C63">
        <w:rPr>
          <w:rFonts w:ascii="Verdana" w:hAnsi="Verdana" w:hint="eastAsia"/>
          <w:color w:val="FF0000"/>
          <w:sz w:val="15"/>
          <w:szCs w:val="15"/>
        </w:rPr>
        <w:t>结构体</w:t>
      </w:r>
      <w:r w:rsidRPr="000D0C63">
        <w:rPr>
          <w:rFonts w:ascii="Verdana" w:hAnsi="Verdana"/>
          <w:color w:val="FF0000"/>
          <w:sz w:val="15"/>
          <w:szCs w:val="15"/>
        </w:rPr>
        <w:t>init_sequence_f</w:t>
      </w:r>
      <w:r w:rsidRPr="000D0C63">
        <w:rPr>
          <w:rFonts w:ascii="Verdana" w:hAnsi="Verdana" w:hint="eastAsia"/>
          <w:color w:val="FF0000"/>
          <w:sz w:val="15"/>
          <w:szCs w:val="15"/>
        </w:rPr>
        <w:t>中包含此阶段中所有的函数表</w:t>
      </w:r>
    </w:p>
    <w:p w14:paraId="765180EE" w14:textId="7082C14F" w:rsidR="00191F04" w:rsidRPr="00191F04" w:rsidRDefault="000D0C63" w:rsidP="00191F04">
      <w:pPr>
        <w:pStyle w:val="a3"/>
        <w:shd w:val="clear" w:color="auto" w:fill="FFFFFF"/>
        <w:spacing w:before="0" w:beforeAutospacing="0" w:after="0" w:afterAutospacing="0"/>
        <w:ind w:leftChars="100" w:left="240"/>
        <w:rPr>
          <w:rFonts w:ascii="Verdana" w:hAnsi="Verdana"/>
          <w:sz w:val="15"/>
          <w:szCs w:val="15"/>
        </w:rPr>
      </w:pPr>
      <w:r w:rsidRPr="00881788">
        <w:rPr>
          <w:rFonts w:ascii="Verdana" w:hAnsi="Verdana"/>
          <w:b/>
          <w:color w:val="000000"/>
          <w:sz w:val="15"/>
          <w:szCs w:val="15"/>
        </w:rPr>
        <w:t>Board_init_</w:t>
      </w:r>
      <w:r>
        <w:rPr>
          <w:rFonts w:ascii="Verdana" w:hAnsi="Verdana" w:hint="eastAsia"/>
          <w:b/>
          <w:color w:val="000000"/>
          <w:sz w:val="15"/>
          <w:szCs w:val="15"/>
        </w:rPr>
        <w:t>r</w:t>
      </w:r>
      <w:r>
        <w:rPr>
          <w:rFonts w:ascii="Verdana" w:hAnsi="Verdana"/>
          <w:b/>
          <w:color w:val="000000"/>
          <w:sz w:val="15"/>
          <w:szCs w:val="15"/>
        </w:rPr>
        <w:t>（</w:t>
      </w:r>
      <w:r>
        <w:rPr>
          <w:rFonts w:ascii="Verdana" w:hAnsi="Verdana" w:hint="eastAsia"/>
          <w:b/>
          <w:color w:val="000000"/>
          <w:sz w:val="15"/>
          <w:szCs w:val="15"/>
        </w:rPr>
        <w:t>common</w:t>
      </w:r>
      <w:r>
        <w:rPr>
          <w:rFonts w:ascii="Verdana" w:hAnsi="Verdana"/>
          <w:b/>
          <w:color w:val="000000"/>
          <w:sz w:val="15"/>
          <w:szCs w:val="15"/>
        </w:rPr>
        <w:t>\board_r.c</w:t>
      </w:r>
      <w:r>
        <w:rPr>
          <w:rFonts w:ascii="Verdana" w:hAnsi="Verdana"/>
          <w:b/>
          <w:color w:val="000000"/>
          <w:sz w:val="15"/>
          <w:szCs w:val="15"/>
        </w:rPr>
        <w:t>）</w:t>
      </w:r>
    </w:p>
    <w:p w14:paraId="01E4FAFA" w14:textId="13A37029" w:rsidR="00BF022B" w:rsidRDefault="00FD30BC" w:rsidP="000C550B">
      <w:pPr>
        <w:spacing w:line="240" w:lineRule="auto"/>
        <w:ind w:leftChars="100" w:left="240"/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ab/>
      </w:r>
      <w:r>
        <w:rPr>
          <w:rFonts w:ascii="Verdana" w:hAnsi="Verdana"/>
          <w:color w:val="000000"/>
          <w:sz w:val="15"/>
          <w:szCs w:val="15"/>
        </w:rPr>
        <w:t>I</w:t>
      </w:r>
      <w:r>
        <w:rPr>
          <w:rFonts w:ascii="Verdana" w:hAnsi="Verdana" w:hint="eastAsia"/>
          <w:color w:val="000000"/>
          <w:sz w:val="15"/>
          <w:szCs w:val="15"/>
        </w:rPr>
        <w:t>nitcall</w:t>
      </w:r>
      <w:r>
        <w:rPr>
          <w:rFonts w:ascii="Verdana" w:hAnsi="Verdana"/>
          <w:color w:val="000000"/>
          <w:sz w:val="15"/>
          <w:szCs w:val="15"/>
        </w:rPr>
        <w:t>_run_list(init_sequence_r)</w:t>
      </w:r>
      <w:r w:rsidRPr="00FD30BC">
        <w:rPr>
          <w:rFonts w:ascii="Verdana" w:hAnsi="Verdana" w:hint="eastAsia"/>
          <w:color w:val="FF0000"/>
          <w:sz w:val="15"/>
          <w:szCs w:val="15"/>
        </w:rPr>
        <w:t xml:space="preserve"> </w:t>
      </w:r>
      <w:r w:rsidRPr="000D0C63">
        <w:rPr>
          <w:rFonts w:ascii="Verdana" w:hAnsi="Verdana" w:hint="eastAsia"/>
          <w:color w:val="FF0000"/>
          <w:sz w:val="15"/>
          <w:szCs w:val="15"/>
        </w:rPr>
        <w:t>结构体</w:t>
      </w:r>
      <w:r w:rsidRPr="000D0C63">
        <w:rPr>
          <w:rFonts w:ascii="Verdana" w:hAnsi="Verdana"/>
          <w:color w:val="FF0000"/>
          <w:sz w:val="15"/>
          <w:szCs w:val="15"/>
        </w:rPr>
        <w:t>init_sequence_</w:t>
      </w:r>
      <w:r>
        <w:rPr>
          <w:rFonts w:ascii="Verdana" w:hAnsi="Verdana"/>
          <w:color w:val="FF0000"/>
          <w:sz w:val="15"/>
          <w:szCs w:val="15"/>
        </w:rPr>
        <w:t>r</w:t>
      </w:r>
      <w:r w:rsidRPr="000D0C63">
        <w:rPr>
          <w:rFonts w:ascii="Verdana" w:hAnsi="Verdana" w:hint="eastAsia"/>
          <w:color w:val="FF0000"/>
          <w:sz w:val="15"/>
          <w:szCs w:val="15"/>
        </w:rPr>
        <w:t>中包含此阶段中所有的函数表</w:t>
      </w:r>
    </w:p>
    <w:p w14:paraId="487CFA59" w14:textId="77777777" w:rsidR="00915097" w:rsidRPr="00031FC2" w:rsidRDefault="00133B65" w:rsidP="000C550B">
      <w:pPr>
        <w:spacing w:line="240" w:lineRule="auto"/>
        <w:ind w:leftChars="100" w:left="240"/>
        <w:jc w:val="left"/>
        <w:rPr>
          <w:rFonts w:ascii="Verdana" w:hAnsi="Verdana"/>
          <w:color w:val="000000"/>
        </w:rPr>
      </w:pPr>
      <w:r w:rsidRPr="00031FC2">
        <w:rPr>
          <w:rFonts w:ascii="Verdana" w:hAnsi="Verdana"/>
          <w:color w:val="000000"/>
        </w:rPr>
        <w:t>移植修改</w:t>
      </w:r>
      <w:r w:rsidRPr="00031FC2">
        <w:rPr>
          <w:rFonts w:ascii="Verdana" w:hAnsi="Verdana" w:hint="eastAsia"/>
          <w:color w:val="000000"/>
        </w:rPr>
        <w:t>记录</w:t>
      </w:r>
    </w:p>
    <w:p w14:paraId="7D9D04A5" w14:textId="77777777" w:rsidR="00031FC2" w:rsidRDefault="00915097" w:rsidP="00031FC2">
      <w:pPr>
        <w:pStyle w:val="a8"/>
        <w:numPr>
          <w:ilvl w:val="0"/>
          <w:numId w:val="1"/>
        </w:numPr>
        <w:spacing w:line="240" w:lineRule="auto"/>
        <w:ind w:firstLineChars="0"/>
        <w:jc w:val="left"/>
        <w:rPr>
          <w:rFonts w:ascii="Verdana" w:hAnsi="Verdana"/>
          <w:color w:val="000000"/>
        </w:rPr>
      </w:pPr>
      <w:r w:rsidRPr="00031FC2">
        <w:rPr>
          <w:rFonts w:ascii="Verdana" w:hAnsi="Verdana"/>
          <w:color w:val="000000"/>
        </w:rPr>
        <w:t>board\ti\common\board_detect.c :ti_i2c_eeprom_am_get()</w:t>
      </w:r>
      <w:r w:rsidRPr="00031FC2">
        <w:rPr>
          <w:rFonts w:ascii="Verdana" w:hAnsi="Verdana" w:hint="eastAsia"/>
          <w:color w:val="000000"/>
        </w:rPr>
        <w:t>将从</w:t>
      </w:r>
      <w:r w:rsidRPr="00031FC2">
        <w:rPr>
          <w:rFonts w:ascii="Verdana" w:hAnsi="Verdana"/>
          <w:color w:val="000000"/>
        </w:rPr>
        <w:t>eeprom</w:t>
      </w:r>
      <w:r w:rsidRPr="00031FC2">
        <w:rPr>
          <w:rFonts w:ascii="Verdana" w:hAnsi="Verdana"/>
          <w:color w:val="000000"/>
        </w:rPr>
        <w:t>读取板子信息改为自定义</w:t>
      </w:r>
    </w:p>
    <w:p w14:paraId="0BC81665" w14:textId="654C6C83" w:rsidR="00031FC2" w:rsidRDefault="00933056" w:rsidP="00031FC2">
      <w:pPr>
        <w:pStyle w:val="a8"/>
        <w:spacing w:line="240" w:lineRule="auto"/>
        <w:ind w:left="600" w:firstLineChars="0" w:firstLine="0"/>
        <w:jc w:val="left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pict w14:anchorId="3343BF0D">
          <v:shape id="_x0000_i1026" type="#_x0000_t75" style="width:414.8pt;height:233.2pt">
            <v:imagedata r:id="rId12" o:title="2019-10-24 15-34-37屏幕截图"/>
          </v:shape>
        </w:pict>
      </w:r>
    </w:p>
    <w:p w14:paraId="160FDC43" w14:textId="7A1716DA" w:rsidR="00031FC2" w:rsidRPr="006E68CE" w:rsidRDefault="00031FC2" w:rsidP="00031FC2">
      <w:pPr>
        <w:pStyle w:val="a8"/>
        <w:numPr>
          <w:ilvl w:val="0"/>
          <w:numId w:val="1"/>
        </w:numPr>
        <w:spacing w:line="240" w:lineRule="auto"/>
        <w:ind w:firstLineChars="0"/>
        <w:jc w:val="left"/>
        <w:rPr>
          <w:rFonts w:ascii="Verdana" w:hAnsi="Verdana"/>
        </w:rPr>
      </w:pPr>
      <w:r w:rsidRPr="006E68CE">
        <w:rPr>
          <w:rFonts w:ascii="Verdana" w:hAnsi="Verdana" w:hint="eastAsia"/>
        </w:rPr>
        <w:t>修改</w:t>
      </w:r>
      <w:r w:rsidRPr="006E68CE">
        <w:rPr>
          <w:rFonts w:ascii="Verdana" w:hAnsi="Verdana" w:hint="eastAsia"/>
        </w:rPr>
        <w:t>board\ti\am57xx\board.c:vcores_init()</w:t>
      </w:r>
      <w:r w:rsidRPr="006E68CE">
        <w:rPr>
          <w:rFonts w:ascii="Verdana" w:hAnsi="Verdana" w:hint="eastAsia"/>
        </w:rPr>
        <w:t>后串口有打印信息，</w:t>
      </w:r>
      <w:r w:rsidR="00D3007A" w:rsidRPr="006E68CE">
        <w:rPr>
          <w:rFonts w:ascii="Verdana" w:hAnsi="Verdana" w:hint="eastAsia"/>
        </w:rPr>
        <w:t>PMIC</w:t>
      </w:r>
      <w:r w:rsidR="000A5306" w:rsidRPr="006E68CE">
        <w:rPr>
          <w:rFonts w:ascii="Verdana" w:hAnsi="Verdana" w:hint="eastAsia"/>
        </w:rPr>
        <w:t>默认</w:t>
      </w:r>
      <w:r w:rsidR="00D3007A" w:rsidRPr="006E68CE">
        <w:rPr>
          <w:rFonts w:ascii="Verdana" w:hAnsi="Verdana" w:hint="eastAsia"/>
        </w:rPr>
        <w:t>T</w:t>
      </w:r>
      <w:r w:rsidR="00D3007A" w:rsidRPr="006E68CE">
        <w:rPr>
          <w:rFonts w:ascii="Verdana" w:hAnsi="Verdana"/>
        </w:rPr>
        <w:t>PS659038</w:t>
      </w:r>
      <w:r w:rsidR="00D3007A" w:rsidRPr="006E68CE">
        <w:rPr>
          <w:rFonts w:ascii="Verdana" w:hAnsi="Verdana"/>
        </w:rPr>
        <w:t>修改为</w:t>
      </w:r>
      <w:r w:rsidR="003D3381" w:rsidRPr="006E68CE">
        <w:rPr>
          <w:rFonts w:ascii="Verdana" w:hAnsi="Verdana"/>
        </w:rPr>
        <w:t>TPS65916</w:t>
      </w:r>
      <w:r w:rsidR="003D3381" w:rsidRPr="006E68CE">
        <w:rPr>
          <w:rFonts w:ascii="Verdana" w:hAnsi="Verdana" w:hint="eastAsia"/>
        </w:rPr>
        <w:t>后串口有打印信息</w:t>
      </w:r>
      <w:r w:rsidRPr="006E68CE">
        <w:rPr>
          <w:rFonts w:ascii="Verdana" w:hAnsi="Verdana" w:hint="eastAsia"/>
        </w:rPr>
        <w:t>。</w:t>
      </w:r>
    </w:p>
    <w:p w14:paraId="7981B953" w14:textId="4A2518DD" w:rsidR="00C9418B" w:rsidRDefault="00933056" w:rsidP="00C9418B">
      <w:pPr>
        <w:pStyle w:val="a8"/>
        <w:spacing w:line="240" w:lineRule="auto"/>
        <w:ind w:left="600" w:firstLineChars="0" w:firstLine="0"/>
        <w:jc w:val="left"/>
        <w:rPr>
          <w:noProof/>
        </w:rPr>
      </w:pPr>
      <w:r>
        <w:rPr>
          <w:rFonts w:ascii="Verdana" w:hAnsi="Verdana"/>
          <w:noProof/>
          <w:color w:val="FF0000"/>
        </w:rPr>
        <w:lastRenderedPageBreak/>
        <w:pict w14:anchorId="5DE604E7">
          <v:shape id="_x0000_i1027" type="#_x0000_t75" style="width:414.8pt;height:233.2pt">
            <v:imagedata r:id="rId13" o:title="2019-10-24 15-07-14屏幕截图"/>
          </v:shape>
        </w:pict>
      </w:r>
      <w:r w:rsidR="00570329" w:rsidRPr="00570329">
        <w:rPr>
          <w:noProof/>
        </w:rPr>
        <w:t xml:space="preserve"> </w:t>
      </w:r>
      <w:r w:rsidR="00570329">
        <w:rPr>
          <w:noProof/>
        </w:rPr>
        <w:drawing>
          <wp:inline distT="0" distB="0" distL="0" distR="0" wp14:anchorId="115FB7CE" wp14:editId="201B15EE">
            <wp:extent cx="5273931" cy="2201494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923"/>
                    <a:stretch/>
                  </pic:blipFill>
                  <pic:spPr bwMode="auto">
                    <a:xfrm>
                      <a:off x="0" y="0"/>
                      <a:ext cx="5274310" cy="220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CA193" w14:textId="77777777" w:rsidR="00DE623C" w:rsidRDefault="00DE623C" w:rsidP="00DE623C">
      <w:pPr>
        <w:pStyle w:val="a8"/>
        <w:numPr>
          <w:ilvl w:val="0"/>
          <w:numId w:val="1"/>
        </w:numPr>
        <w:spacing w:line="240" w:lineRule="auto"/>
        <w:ind w:firstLineChars="0"/>
        <w:jc w:val="left"/>
        <w:rPr>
          <w:rFonts w:ascii="Verdana" w:hAnsi="Verdana"/>
          <w:color w:val="FF0000"/>
        </w:rPr>
      </w:pPr>
      <w:r w:rsidRPr="00E35ADC">
        <w:rPr>
          <w:rFonts w:ascii="Verdana" w:hAnsi="Verdana" w:hint="eastAsia"/>
          <w:color w:val="FF0000"/>
        </w:rPr>
        <w:t>uboot</w:t>
      </w:r>
      <w:r w:rsidRPr="00E35ADC">
        <w:rPr>
          <w:rFonts w:ascii="Verdana" w:hAnsi="Verdana" w:hint="eastAsia"/>
          <w:color w:val="FF0000"/>
        </w:rPr>
        <w:t>输出错误</w:t>
      </w:r>
      <w:r w:rsidRPr="00E35ADC">
        <w:rPr>
          <w:rFonts w:ascii="Verdana" w:hAnsi="Verdana" w:hint="eastAsia"/>
          <w:color w:val="FF0000"/>
        </w:rPr>
        <w:t>1</w:t>
      </w:r>
      <w:r w:rsidRPr="00E35ADC">
        <w:rPr>
          <w:rFonts w:ascii="Verdana" w:hAnsi="Verdana" w:hint="eastAsia"/>
          <w:color w:val="FF0000"/>
        </w:rPr>
        <w:t>：</w:t>
      </w:r>
    </w:p>
    <w:p w14:paraId="2DAEA6F1" w14:textId="5F17A7E2" w:rsidR="00DE623C" w:rsidRDefault="00933056" w:rsidP="00DE623C">
      <w:pPr>
        <w:spacing w:line="240" w:lineRule="auto"/>
        <w:ind w:left="240"/>
        <w:jc w:val="left"/>
      </w:pPr>
      <w:r>
        <w:pict w14:anchorId="14903008">
          <v:shape id="_x0000_i1028" type="#_x0000_t75" style="width:322.4pt;height:200.4pt">
            <v:imagedata r:id="rId15" o:title="uboot错误1"/>
          </v:shape>
        </w:pict>
      </w:r>
    </w:p>
    <w:p w14:paraId="4FF4328F" w14:textId="42C35940" w:rsidR="00260213" w:rsidRDefault="00260213" w:rsidP="00260213">
      <w:pPr>
        <w:spacing w:line="240" w:lineRule="auto"/>
        <w:jc w:val="left"/>
      </w:pPr>
      <w:r>
        <w:t>错误原因</w:t>
      </w:r>
      <w:r>
        <w:rPr>
          <w:rFonts w:hint="eastAsia"/>
        </w:rPr>
        <w:t>：</w:t>
      </w:r>
      <w:r>
        <w:t>pinctrl</w:t>
      </w:r>
      <w:r>
        <w:t>作用为设置</w:t>
      </w:r>
      <w:r>
        <w:t>mmc</w:t>
      </w:r>
      <w:r>
        <w:t>读写速度模式</w:t>
      </w:r>
      <w:r>
        <w:rPr>
          <w:rFonts w:hint="eastAsia"/>
        </w:rPr>
        <w:t>，</w:t>
      </w:r>
      <w:r>
        <w:t>未设置这部分模式导致错误</w:t>
      </w:r>
      <w:r>
        <w:rPr>
          <w:rFonts w:hint="eastAsia"/>
        </w:rPr>
        <w:t>。</w:t>
      </w:r>
    </w:p>
    <w:p w14:paraId="408DAE6A" w14:textId="77777777" w:rsidR="00E325CB" w:rsidRDefault="00260213" w:rsidP="00260213">
      <w:pPr>
        <w:spacing w:line="240" w:lineRule="auto"/>
        <w:jc w:val="left"/>
      </w:pPr>
      <w:r>
        <w:t>解决办法</w:t>
      </w:r>
      <w:r>
        <w:rPr>
          <w:rFonts w:hint="eastAsia"/>
        </w:rPr>
        <w:t>：在</w:t>
      </w:r>
      <w:r>
        <w:rPr>
          <w:rFonts w:hint="eastAsia"/>
        </w:rPr>
        <w:t>uboot</w:t>
      </w:r>
      <w:r>
        <w:rPr>
          <w:rFonts w:hint="eastAsia"/>
        </w:rPr>
        <w:t>设备树</w:t>
      </w:r>
      <w:r>
        <w:rPr>
          <w:rFonts w:hint="eastAsia"/>
        </w:rPr>
        <w:t>am</w:t>
      </w:r>
      <w:r>
        <w:t>571x-idk.dts</w:t>
      </w:r>
      <w:r>
        <w:t>中添加对应模式</w:t>
      </w:r>
      <w:r>
        <w:rPr>
          <w:rFonts w:hint="eastAsia"/>
        </w:rPr>
        <w:t>：</w:t>
      </w:r>
      <w:r>
        <w:t>添加代码如下图</w:t>
      </w:r>
    </w:p>
    <w:p w14:paraId="5B43B318" w14:textId="76121F7C" w:rsidR="00260213" w:rsidRPr="00260213" w:rsidRDefault="00933056" w:rsidP="00260213">
      <w:pPr>
        <w:spacing w:line="240" w:lineRule="auto"/>
        <w:jc w:val="left"/>
        <w:rPr>
          <w:rFonts w:ascii="Verdana" w:hAnsi="Verdana"/>
          <w:color w:val="FF0000"/>
        </w:rPr>
      </w:pPr>
      <w:r>
        <w:lastRenderedPageBreak/>
        <w:pict w14:anchorId="7B854EEF">
          <v:shape id="_x0000_i1029" type="#_x0000_t75" style="width:398.7pt;height:102.1pt">
            <v:imagedata r:id="rId16" o:title="2019-10-29 09-57-09屏幕截图" croptop="21845f" cropbottom="15050f" cropleft="2535f"/>
          </v:shape>
        </w:pict>
      </w:r>
      <w:r>
        <w:pict w14:anchorId="67D73B51">
          <v:shape id="_x0000_i1030" type="#_x0000_t75" style="width:414.8pt;height:233.2pt">
            <v:imagedata r:id="rId17" o:title="2019-10-29 09-57-44屏幕截图"/>
          </v:shape>
        </w:pict>
      </w:r>
    </w:p>
    <w:p w14:paraId="0F1F7399" w14:textId="2FAAF57B" w:rsidR="00DE623C" w:rsidRDefault="00DE623C" w:rsidP="00DE623C">
      <w:pPr>
        <w:pStyle w:val="a8"/>
        <w:numPr>
          <w:ilvl w:val="0"/>
          <w:numId w:val="1"/>
        </w:numPr>
        <w:spacing w:line="240" w:lineRule="auto"/>
        <w:ind w:firstLineChars="0"/>
        <w:jc w:val="left"/>
        <w:rPr>
          <w:rFonts w:ascii="Verdana" w:hAnsi="Verdana"/>
          <w:color w:val="FF0000"/>
        </w:rPr>
      </w:pPr>
      <w:r w:rsidRPr="006E68CE">
        <w:rPr>
          <w:rFonts w:ascii="Verdana" w:hAnsi="Verdana" w:hint="eastAsia"/>
        </w:rPr>
        <w:t>uboot</w:t>
      </w:r>
      <w:r w:rsidRPr="006E68CE">
        <w:rPr>
          <w:rFonts w:ascii="Verdana" w:hAnsi="Verdana" w:hint="eastAsia"/>
        </w:rPr>
        <w:t>输出错误</w:t>
      </w:r>
      <w:r w:rsidRPr="006E68CE">
        <w:rPr>
          <w:rFonts w:ascii="Verdana" w:hAnsi="Verdana"/>
        </w:rPr>
        <w:t>2</w:t>
      </w:r>
      <w:r w:rsidRPr="006E68CE">
        <w:rPr>
          <w:rFonts w:ascii="Verdana" w:hAnsi="Verdana" w:hint="eastAsia"/>
        </w:rPr>
        <w:t>：</w:t>
      </w:r>
    </w:p>
    <w:p w14:paraId="7A3B3493" w14:textId="2B2D74A5" w:rsidR="00DE623C" w:rsidRDefault="00933056" w:rsidP="00DE623C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rFonts w:ascii="Verdana" w:hAnsi="Verdana"/>
          <w:color w:val="FF0000"/>
        </w:rPr>
        <w:pict w14:anchorId="2942CF06">
          <v:shape id="_x0000_i1031" type="#_x0000_t75" style="width:314.85pt;height:229.95pt">
            <v:imagedata r:id="rId18" o:title="uboot错误2"/>
          </v:shape>
        </w:pict>
      </w:r>
    </w:p>
    <w:p w14:paraId="09E0965E" w14:textId="775844DA" w:rsidR="00625C9B" w:rsidRPr="006E68CE" w:rsidRDefault="00625C9B" w:rsidP="00DE623C">
      <w:pPr>
        <w:spacing w:line="240" w:lineRule="auto"/>
        <w:jc w:val="left"/>
        <w:rPr>
          <w:rFonts w:ascii="Verdana" w:hAnsi="Verdana"/>
        </w:rPr>
      </w:pPr>
      <w:r w:rsidRPr="006E68CE">
        <w:rPr>
          <w:rFonts w:ascii="Verdana" w:hAnsi="Verdana"/>
        </w:rPr>
        <w:t>错误原因</w:t>
      </w:r>
      <w:r w:rsidRPr="006E68CE">
        <w:rPr>
          <w:rFonts w:ascii="Verdana" w:hAnsi="Verdana" w:hint="eastAsia"/>
        </w:rPr>
        <w:t>：</w:t>
      </w:r>
      <w:r w:rsidRPr="006E68CE">
        <w:rPr>
          <w:rFonts w:ascii="Verdana" w:hAnsi="Verdana"/>
        </w:rPr>
        <w:t>此部分为通过</w:t>
      </w:r>
      <w:r w:rsidRPr="006E68CE">
        <w:rPr>
          <w:rFonts w:ascii="Verdana" w:hAnsi="Verdana"/>
        </w:rPr>
        <w:t>MLO</w:t>
      </w:r>
      <w:r w:rsidRPr="006E68CE">
        <w:rPr>
          <w:rFonts w:ascii="Verdana" w:hAnsi="Verdana"/>
        </w:rPr>
        <w:t>直接引导内核启动的程序</w:t>
      </w:r>
      <w:r w:rsidRPr="006E68CE">
        <w:rPr>
          <w:rFonts w:ascii="Verdana" w:hAnsi="Verdana" w:hint="eastAsia"/>
        </w:rPr>
        <w:t>，</w:t>
      </w:r>
      <w:r w:rsidRPr="006E68CE">
        <w:rPr>
          <w:rFonts w:ascii="Verdana" w:hAnsi="Verdana"/>
        </w:rPr>
        <w:t>目前主流为</w:t>
      </w:r>
      <w:r w:rsidRPr="006E68CE">
        <w:rPr>
          <w:rFonts w:ascii="Verdana" w:hAnsi="Verdana"/>
        </w:rPr>
        <w:t>MLO-&gt;uboot-&gt;kernel</w:t>
      </w:r>
      <w:r w:rsidRPr="006E68CE">
        <w:rPr>
          <w:rFonts w:ascii="Verdana" w:hAnsi="Verdana"/>
        </w:rPr>
        <w:t>启动方式</w:t>
      </w:r>
      <w:r w:rsidRPr="006E68CE">
        <w:rPr>
          <w:rFonts w:ascii="Verdana" w:hAnsi="Verdana" w:hint="eastAsia"/>
        </w:rPr>
        <w:t>，</w:t>
      </w:r>
      <w:r w:rsidRPr="006E68CE">
        <w:rPr>
          <w:rFonts w:ascii="Verdana" w:hAnsi="Verdana"/>
        </w:rPr>
        <w:t>所以不需此部分代码</w:t>
      </w:r>
      <w:r w:rsidRPr="006E68CE">
        <w:rPr>
          <w:rFonts w:ascii="Verdana" w:hAnsi="Verdana" w:hint="eastAsia"/>
        </w:rPr>
        <w:t>，</w:t>
      </w:r>
      <w:r w:rsidRPr="006E68CE">
        <w:rPr>
          <w:rFonts w:ascii="Verdana" w:hAnsi="Verdana"/>
        </w:rPr>
        <w:t>将其注释</w:t>
      </w:r>
      <w:r w:rsidRPr="006E68CE">
        <w:rPr>
          <w:rFonts w:ascii="Verdana" w:hAnsi="Verdana" w:hint="eastAsia"/>
        </w:rPr>
        <w:t>。</w:t>
      </w:r>
    </w:p>
    <w:p w14:paraId="44A27D56" w14:textId="06C58853" w:rsidR="00DE623C" w:rsidRPr="006E68CE" w:rsidRDefault="00DE623C" w:rsidP="00DE623C">
      <w:pPr>
        <w:pStyle w:val="a8"/>
        <w:numPr>
          <w:ilvl w:val="0"/>
          <w:numId w:val="1"/>
        </w:numPr>
        <w:spacing w:line="240" w:lineRule="auto"/>
        <w:ind w:firstLineChars="0"/>
        <w:jc w:val="left"/>
        <w:rPr>
          <w:rFonts w:ascii="Verdana" w:hAnsi="Verdana"/>
        </w:rPr>
      </w:pPr>
      <w:r w:rsidRPr="006E68CE">
        <w:rPr>
          <w:rFonts w:ascii="Verdana" w:hAnsi="Verdana" w:hint="eastAsia"/>
        </w:rPr>
        <w:t>uboot</w:t>
      </w:r>
      <w:r w:rsidRPr="006E68CE">
        <w:rPr>
          <w:rFonts w:ascii="Verdana" w:hAnsi="Verdana" w:hint="eastAsia"/>
        </w:rPr>
        <w:t>输出错误</w:t>
      </w:r>
      <w:r w:rsidRPr="006E68CE">
        <w:rPr>
          <w:rFonts w:ascii="Verdana" w:hAnsi="Verdana"/>
        </w:rPr>
        <w:t>3</w:t>
      </w:r>
      <w:r w:rsidRPr="006E68CE">
        <w:rPr>
          <w:rFonts w:ascii="Verdana" w:hAnsi="Verdana" w:hint="eastAsia"/>
        </w:rPr>
        <w:t>：</w:t>
      </w:r>
    </w:p>
    <w:p w14:paraId="4A09C25C" w14:textId="59F03C52" w:rsidR="00DE623C" w:rsidRDefault="00933056" w:rsidP="00DE623C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rFonts w:ascii="Verdana" w:hAnsi="Verdana"/>
          <w:color w:val="FF0000"/>
        </w:rPr>
        <w:lastRenderedPageBreak/>
        <w:pict w14:anchorId="0951F5F6">
          <v:shape id="_x0000_i1032" type="#_x0000_t75" style="width:329.9pt;height:241.25pt">
            <v:imagedata r:id="rId19" o:title="uboot错误3"/>
          </v:shape>
        </w:pict>
      </w:r>
    </w:p>
    <w:p w14:paraId="704703A2" w14:textId="1AE613F8" w:rsidR="00625C9B" w:rsidRPr="006E68CE" w:rsidRDefault="00625C9B" w:rsidP="00DE623C">
      <w:pPr>
        <w:spacing w:line="240" w:lineRule="auto"/>
        <w:jc w:val="left"/>
        <w:rPr>
          <w:rFonts w:ascii="Verdana" w:hAnsi="Verdana"/>
        </w:rPr>
      </w:pPr>
      <w:r w:rsidRPr="006E68CE">
        <w:rPr>
          <w:rFonts w:ascii="Verdana" w:hAnsi="Verdana"/>
        </w:rPr>
        <w:t>警告原因</w:t>
      </w:r>
      <w:r w:rsidRPr="006E68CE">
        <w:rPr>
          <w:rFonts w:ascii="Verdana" w:hAnsi="Verdana" w:hint="eastAsia"/>
        </w:rPr>
        <w:t>，</w:t>
      </w:r>
      <w:r w:rsidRPr="006E68CE">
        <w:rPr>
          <w:rFonts w:ascii="Verdana" w:hAnsi="Verdana"/>
        </w:rPr>
        <w:t>uboot</w:t>
      </w:r>
      <w:r w:rsidRPr="006E68CE">
        <w:rPr>
          <w:rFonts w:ascii="Verdana" w:hAnsi="Verdana"/>
        </w:rPr>
        <w:t>启动会自动读取</w:t>
      </w:r>
      <w:r w:rsidRPr="006E68CE">
        <w:rPr>
          <w:rFonts w:ascii="Verdana" w:hAnsi="Verdana"/>
        </w:rPr>
        <w:t>mmc</w:t>
      </w:r>
      <w:r w:rsidRPr="006E68CE">
        <w:rPr>
          <w:rFonts w:ascii="Verdana" w:hAnsi="Verdana"/>
        </w:rPr>
        <w:t>中是否存在自定义保存的环境变量</w:t>
      </w:r>
      <w:r w:rsidRPr="006E68CE">
        <w:rPr>
          <w:rFonts w:ascii="Verdana" w:hAnsi="Verdana" w:hint="eastAsia"/>
        </w:rPr>
        <w:t>，</w:t>
      </w:r>
      <w:r w:rsidRPr="006E68CE">
        <w:rPr>
          <w:rFonts w:ascii="Verdana" w:hAnsi="Verdana"/>
        </w:rPr>
        <w:t>若有则会优先读取</w:t>
      </w:r>
      <w:r w:rsidRPr="006E68CE">
        <w:rPr>
          <w:rFonts w:ascii="Verdana" w:hAnsi="Verdana"/>
        </w:rPr>
        <w:t>emmc</w:t>
      </w:r>
      <w:r w:rsidRPr="006E68CE">
        <w:rPr>
          <w:rFonts w:ascii="Verdana" w:hAnsi="Verdana"/>
        </w:rPr>
        <w:t>中的环境变量</w:t>
      </w:r>
      <w:r w:rsidRPr="006E68CE">
        <w:rPr>
          <w:rFonts w:ascii="Verdana" w:hAnsi="Verdana" w:hint="eastAsia"/>
        </w:rPr>
        <w:t>，</w:t>
      </w:r>
      <w:r w:rsidRPr="006E68CE">
        <w:rPr>
          <w:rFonts w:ascii="Verdana" w:hAnsi="Verdana"/>
        </w:rPr>
        <w:t>没有则输出此警告</w:t>
      </w:r>
    </w:p>
    <w:p w14:paraId="3B5FEFD3" w14:textId="147D8046" w:rsidR="00DE623C" w:rsidRPr="006E68CE" w:rsidRDefault="00DE623C" w:rsidP="00DE623C">
      <w:pPr>
        <w:pStyle w:val="a8"/>
        <w:numPr>
          <w:ilvl w:val="0"/>
          <w:numId w:val="1"/>
        </w:numPr>
        <w:spacing w:line="240" w:lineRule="auto"/>
        <w:ind w:firstLineChars="0"/>
        <w:jc w:val="left"/>
        <w:rPr>
          <w:rFonts w:ascii="Verdana" w:hAnsi="Verdana"/>
        </w:rPr>
      </w:pPr>
      <w:r w:rsidRPr="006E68CE">
        <w:rPr>
          <w:rFonts w:ascii="Verdana" w:hAnsi="Verdana" w:hint="eastAsia"/>
        </w:rPr>
        <w:t>uboot</w:t>
      </w:r>
      <w:r w:rsidRPr="006E68CE">
        <w:rPr>
          <w:rFonts w:ascii="Verdana" w:hAnsi="Verdana" w:hint="eastAsia"/>
        </w:rPr>
        <w:t>输出错误</w:t>
      </w:r>
      <w:r w:rsidRPr="006E68CE">
        <w:rPr>
          <w:rFonts w:ascii="Verdana" w:hAnsi="Verdana"/>
        </w:rPr>
        <w:t>4</w:t>
      </w:r>
      <w:r w:rsidRPr="006E68CE">
        <w:rPr>
          <w:rFonts w:ascii="Verdana" w:hAnsi="Verdana" w:hint="eastAsia"/>
        </w:rPr>
        <w:t>：</w:t>
      </w:r>
    </w:p>
    <w:p w14:paraId="695C9FF1" w14:textId="57D7DE9A" w:rsidR="00DE623C" w:rsidRDefault="00933056" w:rsidP="00DE623C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rFonts w:ascii="Verdana" w:hAnsi="Verdana"/>
          <w:color w:val="FF0000"/>
        </w:rPr>
        <w:pict w14:anchorId="715BC74E">
          <v:shape id="_x0000_i1033" type="#_x0000_t75" style="width:414.8pt;height:303.05pt">
            <v:imagedata r:id="rId20" o:title="uboot错误4"/>
          </v:shape>
        </w:pict>
      </w:r>
    </w:p>
    <w:p w14:paraId="0798D5F5" w14:textId="0A4D64BC" w:rsidR="00625C9B" w:rsidRPr="00BA6DDE" w:rsidRDefault="00625C9B" w:rsidP="00DE623C">
      <w:pPr>
        <w:spacing w:line="240" w:lineRule="auto"/>
        <w:jc w:val="left"/>
        <w:rPr>
          <w:rFonts w:ascii="Verdana" w:hAnsi="Verdana"/>
        </w:rPr>
      </w:pPr>
      <w:r w:rsidRPr="00BA6DDE">
        <w:rPr>
          <w:rFonts w:ascii="Verdana" w:hAnsi="Verdana"/>
        </w:rPr>
        <w:t>在部分</w:t>
      </w:r>
      <w:r w:rsidRPr="00BA6DDE">
        <w:rPr>
          <w:rFonts w:ascii="Verdana" w:hAnsi="Verdana"/>
        </w:rPr>
        <w:t>uboot</w:t>
      </w:r>
      <w:r w:rsidRPr="00BA6DDE">
        <w:rPr>
          <w:rFonts w:ascii="Verdana" w:hAnsi="Verdana"/>
        </w:rPr>
        <w:t>源码中不存在此段代码</w:t>
      </w:r>
      <w:r w:rsidRPr="00BA6DDE">
        <w:rPr>
          <w:rFonts w:ascii="Verdana" w:hAnsi="Verdana" w:hint="eastAsia"/>
        </w:rPr>
        <w:t>，</w:t>
      </w:r>
      <w:r w:rsidRPr="00BA6DDE">
        <w:rPr>
          <w:rFonts w:ascii="Verdana" w:hAnsi="Verdana"/>
        </w:rPr>
        <w:t>暂不理解此段代码作用</w:t>
      </w:r>
      <w:r w:rsidRPr="00BA6DDE">
        <w:rPr>
          <w:rFonts w:ascii="Verdana" w:hAnsi="Verdana" w:hint="eastAsia"/>
        </w:rPr>
        <w:t>，</w:t>
      </w:r>
      <w:r w:rsidRPr="00BA6DDE">
        <w:rPr>
          <w:rFonts w:ascii="Verdana" w:hAnsi="Verdana"/>
        </w:rPr>
        <w:t>不影响引导内核启动</w:t>
      </w:r>
      <w:r w:rsidRPr="00BA6DDE">
        <w:rPr>
          <w:rFonts w:ascii="Verdana" w:hAnsi="Verdana" w:hint="eastAsia"/>
        </w:rPr>
        <w:t>。</w:t>
      </w:r>
    </w:p>
    <w:p w14:paraId="04864365" w14:textId="6292ED3C" w:rsidR="005F5350" w:rsidRPr="00BA6DDE" w:rsidRDefault="005F5350" w:rsidP="005F5350">
      <w:pPr>
        <w:spacing w:line="240" w:lineRule="auto"/>
        <w:jc w:val="left"/>
        <w:rPr>
          <w:rFonts w:ascii="Verdana" w:hAnsi="Verdana"/>
        </w:rPr>
      </w:pPr>
      <w:r w:rsidRPr="00BA6DDE">
        <w:rPr>
          <w:rFonts w:ascii="Verdana" w:hAnsi="Verdana"/>
        </w:rPr>
        <w:t>6</w:t>
      </w:r>
      <w:r w:rsidRPr="00BA6DDE">
        <w:rPr>
          <w:rFonts w:ascii="Verdana" w:hAnsi="Verdana"/>
        </w:rPr>
        <w:t>、</w:t>
      </w:r>
      <w:r w:rsidRPr="00BA6DDE">
        <w:rPr>
          <w:rFonts w:ascii="Verdana" w:hAnsi="Verdana" w:hint="eastAsia"/>
        </w:rPr>
        <w:t>移植成功后可加载内核启动</w:t>
      </w:r>
    </w:p>
    <w:p w14:paraId="6F01CD35" w14:textId="5E37E159" w:rsidR="00AA1779" w:rsidRDefault="00AA1779" w:rsidP="005F5350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noProof/>
        </w:rPr>
        <w:lastRenderedPageBreak/>
        <w:drawing>
          <wp:inline distT="0" distB="0" distL="0" distR="0" wp14:anchorId="20CCEAC7" wp14:editId="627697AE">
            <wp:extent cx="5274310" cy="5542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A705" w14:textId="77777777" w:rsidR="001E1707" w:rsidRDefault="001E1707" w:rsidP="001E1707">
      <w:pPr>
        <w:pStyle w:val="a8"/>
        <w:spacing w:line="240" w:lineRule="auto"/>
        <w:ind w:left="600" w:firstLineChars="0" w:firstLine="0"/>
        <w:jc w:val="left"/>
        <w:rPr>
          <w:noProof/>
        </w:rPr>
      </w:pPr>
      <w:r>
        <w:rPr>
          <w:rFonts w:ascii="Verdana" w:hAnsi="Verdana"/>
          <w:color w:val="FF0000"/>
        </w:rPr>
        <w:lastRenderedPageBreak/>
        <w:t>OK5718</w:t>
      </w:r>
      <w:r>
        <w:rPr>
          <w:rFonts w:ascii="Verdana" w:hAnsi="Verdana"/>
          <w:color w:val="FF0000"/>
        </w:rPr>
        <w:t>原始打印信息</w:t>
      </w:r>
      <w:r>
        <w:rPr>
          <w:noProof/>
        </w:rPr>
        <w:drawing>
          <wp:inline distT="0" distB="0" distL="0" distR="0" wp14:anchorId="07C85EBC" wp14:editId="2CE704F3">
            <wp:extent cx="5274310" cy="3775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FF0000"/>
        </w:rPr>
        <w:t>移植后打印信息</w:t>
      </w:r>
    </w:p>
    <w:p w14:paraId="1FA13DB0" w14:textId="77777777" w:rsidR="001E1707" w:rsidRDefault="001E1707" w:rsidP="001E1707">
      <w:pPr>
        <w:pStyle w:val="a8"/>
        <w:spacing w:line="240" w:lineRule="auto"/>
        <w:ind w:left="600" w:firstLineChars="0" w:firstLine="0"/>
        <w:jc w:val="left"/>
        <w:rPr>
          <w:rFonts w:ascii="Verdana" w:hAnsi="Verdana"/>
          <w:color w:val="FF0000"/>
        </w:rPr>
      </w:pPr>
      <w:r>
        <w:rPr>
          <w:noProof/>
        </w:rPr>
        <w:drawing>
          <wp:inline distT="0" distB="0" distL="0" distR="0" wp14:anchorId="35B5B006" wp14:editId="162EB68A">
            <wp:extent cx="5057775" cy="3514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21F5" w14:textId="77777777" w:rsidR="001E1707" w:rsidRDefault="001E1707" w:rsidP="005F5350">
      <w:pPr>
        <w:spacing w:line="240" w:lineRule="auto"/>
        <w:jc w:val="left"/>
        <w:rPr>
          <w:rFonts w:ascii="Verdana" w:hAnsi="Verdana"/>
          <w:color w:val="FF0000"/>
        </w:rPr>
      </w:pPr>
    </w:p>
    <w:p w14:paraId="0BE19785" w14:textId="4F05EE69" w:rsidR="009B7A18" w:rsidRDefault="009B7A18" w:rsidP="005F5350">
      <w:pPr>
        <w:spacing w:line="240" w:lineRule="auto"/>
        <w:jc w:val="left"/>
        <w:rPr>
          <w:rFonts w:ascii="Verdana" w:hAnsi="Verdana"/>
        </w:rPr>
      </w:pPr>
      <w:r w:rsidRPr="00AA1779">
        <w:rPr>
          <w:rFonts w:ascii="Verdana" w:hAnsi="Verdana" w:hint="eastAsia"/>
        </w:rPr>
        <w:t>7</w:t>
      </w:r>
      <w:r w:rsidRPr="00AA1779">
        <w:rPr>
          <w:rFonts w:ascii="Verdana" w:hAnsi="Verdana" w:hint="eastAsia"/>
        </w:rPr>
        <w:t>、</w:t>
      </w:r>
      <w:r w:rsidRPr="00AA1779">
        <w:rPr>
          <w:rFonts w:ascii="Verdana" w:hAnsi="Verdana" w:hint="eastAsia"/>
        </w:rPr>
        <w:t>ddr</w:t>
      </w:r>
      <w:r w:rsidRPr="00AA1779">
        <w:rPr>
          <w:rFonts w:ascii="Verdana" w:hAnsi="Verdana" w:hint="eastAsia"/>
        </w:rPr>
        <w:t>使用</w:t>
      </w:r>
      <w:r w:rsidRPr="00AA1779">
        <w:rPr>
          <w:rFonts w:ascii="Verdana" w:hAnsi="Verdana" w:hint="eastAsia"/>
        </w:rPr>
        <w:t>5</w:t>
      </w:r>
      <w:r w:rsidRPr="00AA1779">
        <w:rPr>
          <w:rFonts w:ascii="Verdana" w:hAnsi="Verdana"/>
        </w:rPr>
        <w:t>32MHz</w:t>
      </w:r>
      <w:r w:rsidRPr="00AA1779">
        <w:rPr>
          <w:rFonts w:ascii="Verdana" w:hAnsi="Verdana"/>
        </w:rPr>
        <w:t>频率系统运行正常</w:t>
      </w:r>
      <w:r w:rsidRPr="00AA1779">
        <w:rPr>
          <w:rFonts w:ascii="Verdana" w:hAnsi="Verdana" w:hint="eastAsia"/>
        </w:rPr>
        <w:t>，</w:t>
      </w:r>
      <w:r w:rsidRPr="00AA1779">
        <w:rPr>
          <w:rFonts w:ascii="Verdana" w:hAnsi="Verdana"/>
        </w:rPr>
        <w:t>修改为</w:t>
      </w:r>
      <w:r w:rsidRPr="00AA1779">
        <w:rPr>
          <w:rFonts w:ascii="Verdana" w:hAnsi="Verdana" w:hint="eastAsia"/>
        </w:rPr>
        <w:t>6</w:t>
      </w:r>
      <w:r w:rsidRPr="00AA1779">
        <w:rPr>
          <w:rFonts w:ascii="Verdana" w:hAnsi="Verdana"/>
        </w:rPr>
        <w:t>66MHz</w:t>
      </w:r>
      <w:r w:rsidRPr="00AA1779">
        <w:rPr>
          <w:rFonts w:ascii="Verdana" w:hAnsi="Verdana"/>
        </w:rPr>
        <w:t>后系统有概率启动失败</w:t>
      </w:r>
      <w:r w:rsidRPr="00AA1779">
        <w:rPr>
          <w:rFonts w:ascii="Verdana" w:hAnsi="Verdana" w:hint="eastAsia"/>
        </w:rPr>
        <w:t>。</w:t>
      </w:r>
      <w:r w:rsidR="00B05FB8" w:rsidRPr="00AA1779">
        <w:rPr>
          <w:rFonts w:ascii="Verdana" w:hAnsi="Verdana"/>
        </w:rPr>
        <w:t>测试使用飞凌原始</w:t>
      </w:r>
      <w:r w:rsidR="00B05FB8" w:rsidRPr="00AA1779">
        <w:rPr>
          <w:rFonts w:ascii="Verdana" w:hAnsi="Verdana"/>
        </w:rPr>
        <w:t>MLO</w:t>
      </w:r>
      <w:r w:rsidR="00B05FB8" w:rsidRPr="00AA1779">
        <w:rPr>
          <w:rFonts w:ascii="Verdana" w:hAnsi="Verdana"/>
        </w:rPr>
        <w:t>文件＋自己移植</w:t>
      </w:r>
      <w:r w:rsidR="00B05FB8" w:rsidRPr="00AA1779">
        <w:rPr>
          <w:rFonts w:ascii="Verdana" w:hAnsi="Verdana"/>
        </w:rPr>
        <w:t>uboot</w:t>
      </w:r>
      <w:r w:rsidR="00B05FB8" w:rsidRPr="00AA1779">
        <w:rPr>
          <w:rFonts w:ascii="Verdana" w:hAnsi="Verdana"/>
        </w:rPr>
        <w:t>文件启动没有问题</w:t>
      </w:r>
      <w:r w:rsidR="00967C7D">
        <w:rPr>
          <w:rFonts w:ascii="Verdana" w:hAnsi="Verdana" w:hint="eastAsia"/>
        </w:rPr>
        <w:t>，</w:t>
      </w:r>
      <w:r w:rsidR="00967C7D" w:rsidRPr="00AA1779">
        <w:rPr>
          <w:rFonts w:ascii="Verdana" w:hAnsi="Verdana"/>
        </w:rPr>
        <w:t>使用</w:t>
      </w:r>
      <w:r w:rsidR="00967C7D">
        <w:rPr>
          <w:rFonts w:ascii="Verdana" w:hAnsi="Verdana" w:hint="eastAsia"/>
        </w:rPr>
        <w:t>自己</w:t>
      </w:r>
      <w:r w:rsidR="00967C7D">
        <w:rPr>
          <w:rFonts w:ascii="Verdana" w:hAnsi="Verdana"/>
        </w:rPr>
        <w:t>移植</w:t>
      </w:r>
      <w:r w:rsidR="00967C7D" w:rsidRPr="00AA1779">
        <w:rPr>
          <w:rFonts w:ascii="Verdana" w:hAnsi="Verdana"/>
        </w:rPr>
        <w:t>MLO</w:t>
      </w:r>
      <w:r w:rsidR="00967C7D" w:rsidRPr="00AA1779">
        <w:rPr>
          <w:rFonts w:ascii="Verdana" w:hAnsi="Verdana"/>
        </w:rPr>
        <w:t>文件＋</w:t>
      </w:r>
      <w:r w:rsidR="00967C7D">
        <w:rPr>
          <w:rFonts w:ascii="Verdana" w:hAnsi="Verdana" w:hint="eastAsia"/>
        </w:rPr>
        <w:t>飞凌</w:t>
      </w:r>
      <w:r w:rsidR="00967C7D">
        <w:rPr>
          <w:rFonts w:ascii="Verdana" w:hAnsi="Verdana"/>
        </w:rPr>
        <w:t>原始</w:t>
      </w:r>
      <w:r w:rsidR="00967C7D" w:rsidRPr="00AA1779">
        <w:rPr>
          <w:rFonts w:ascii="Verdana" w:hAnsi="Verdana"/>
        </w:rPr>
        <w:t>uboot</w:t>
      </w:r>
      <w:r w:rsidR="00967C7D" w:rsidRPr="00AA1779">
        <w:rPr>
          <w:rFonts w:ascii="Verdana" w:hAnsi="Verdana"/>
        </w:rPr>
        <w:t>文件启动</w:t>
      </w:r>
      <w:r w:rsidR="00967C7D">
        <w:rPr>
          <w:rFonts w:ascii="Verdana" w:hAnsi="Verdana" w:hint="eastAsia"/>
        </w:rPr>
        <w:t>会</w:t>
      </w:r>
      <w:r w:rsidR="00967C7D">
        <w:rPr>
          <w:rFonts w:ascii="Verdana" w:hAnsi="Verdana"/>
        </w:rPr>
        <w:t>出现无法启动现象</w:t>
      </w:r>
      <w:r w:rsidR="00B05FB8" w:rsidRPr="00AA1779">
        <w:rPr>
          <w:rFonts w:ascii="Verdana" w:hAnsi="Verdana"/>
        </w:rPr>
        <w:t>。</w:t>
      </w:r>
      <w:r w:rsidR="00B072C3">
        <w:rPr>
          <w:rFonts w:ascii="Verdana" w:hAnsi="Verdana"/>
        </w:rPr>
        <w:t>最终确定</w:t>
      </w:r>
      <w:r w:rsidR="00B072C3">
        <w:rPr>
          <w:rFonts w:ascii="Verdana" w:hAnsi="Verdana"/>
        </w:rPr>
        <w:lastRenderedPageBreak/>
        <w:t>为</w:t>
      </w:r>
      <w:r w:rsidR="00B072C3">
        <w:rPr>
          <w:rFonts w:ascii="Verdana" w:hAnsi="Verdana"/>
        </w:rPr>
        <w:t>MLO</w:t>
      </w:r>
      <w:r w:rsidR="00B072C3">
        <w:rPr>
          <w:rFonts w:ascii="Verdana" w:hAnsi="Verdana"/>
        </w:rPr>
        <w:t>阶段问题所导致</w:t>
      </w:r>
      <w:r w:rsidR="00B072C3">
        <w:rPr>
          <w:rFonts w:ascii="Verdana" w:hAnsi="Verdana" w:hint="eastAsia"/>
        </w:rPr>
        <w:t>。</w:t>
      </w:r>
      <w:r w:rsidR="00B072C3">
        <w:rPr>
          <w:rFonts w:ascii="Verdana" w:hAnsi="Verdana"/>
        </w:rPr>
        <w:t>后经过详细检查此部分代码发现漏设置一处所导致</w:t>
      </w:r>
      <w:r w:rsidR="00B072C3">
        <w:rPr>
          <w:rFonts w:ascii="Verdana" w:hAnsi="Verdana" w:hint="eastAsia"/>
        </w:rPr>
        <w:t>。</w:t>
      </w:r>
      <w:r w:rsidR="00B072C3">
        <w:rPr>
          <w:rFonts w:ascii="Verdana" w:hAnsi="Verdana"/>
        </w:rPr>
        <w:t>修改后进行多次启动测试无异常</w:t>
      </w:r>
      <w:r w:rsidR="00B072C3">
        <w:rPr>
          <w:rFonts w:ascii="Verdana" w:hAnsi="Verdana" w:hint="eastAsia"/>
        </w:rPr>
        <w:t>。</w:t>
      </w:r>
    </w:p>
    <w:p w14:paraId="5DF13AE7" w14:textId="77777777" w:rsidR="005B3BD3" w:rsidRPr="005B3BD3" w:rsidRDefault="005B3BD3" w:rsidP="005F5350">
      <w:pPr>
        <w:spacing w:line="240" w:lineRule="auto"/>
        <w:jc w:val="left"/>
        <w:rPr>
          <w:rFonts w:ascii="Verdana" w:hAnsi="Verdana"/>
        </w:rPr>
      </w:pPr>
    </w:p>
    <w:p w14:paraId="4145FD7C" w14:textId="46B77649" w:rsidR="002C0F6B" w:rsidRPr="002C0F6B" w:rsidRDefault="002C0F6B" w:rsidP="002C0F6B">
      <w:pPr>
        <w:spacing w:line="240" w:lineRule="auto"/>
        <w:jc w:val="left"/>
        <w:rPr>
          <w:rFonts w:ascii="Verdana" w:hAnsi="Verdana"/>
        </w:rPr>
      </w:pPr>
      <w:r w:rsidRPr="002C0F6B">
        <w:rPr>
          <w:rFonts w:ascii="Verdana" w:hAnsi="Verdana"/>
        </w:rPr>
        <w:t xml:space="preserve">Fdpll  = Fref x 2 x M / (N+1) </w:t>
      </w:r>
      <w:r>
        <w:rPr>
          <w:rFonts w:ascii="Verdana" w:hAnsi="Verdana"/>
        </w:rPr>
        <w:t>= 20x2 x 266 / (4 + 1) = 2128</w:t>
      </w:r>
    </w:p>
    <w:p w14:paraId="405CB0D3" w14:textId="24020574" w:rsidR="00AA1779" w:rsidRPr="002C0F6B" w:rsidRDefault="002C0F6B" w:rsidP="002C0F6B">
      <w:pPr>
        <w:spacing w:line="240" w:lineRule="auto"/>
        <w:jc w:val="left"/>
        <w:rPr>
          <w:rFonts w:ascii="Verdana" w:hAnsi="Verdana"/>
        </w:rPr>
      </w:pPr>
      <w:r w:rsidRPr="002C0F6B">
        <w:rPr>
          <w:rFonts w:ascii="Verdana" w:hAnsi="Verdana"/>
        </w:rPr>
        <w:t xml:space="preserve">CLKOUT_M2 = Fdpll / (2 x M2) = </w:t>
      </w:r>
      <w:r>
        <w:rPr>
          <w:rFonts w:ascii="Verdana" w:hAnsi="Verdana"/>
        </w:rPr>
        <w:t>2128</w:t>
      </w:r>
      <w:r w:rsidRPr="002C0F6B">
        <w:rPr>
          <w:rFonts w:ascii="Verdana" w:hAnsi="Verdana"/>
        </w:rPr>
        <w:t xml:space="preserve"> / (2 x </w:t>
      </w:r>
      <w:r>
        <w:rPr>
          <w:rFonts w:ascii="Verdana" w:hAnsi="Verdana"/>
        </w:rPr>
        <w:t>2</w:t>
      </w:r>
      <w:r w:rsidRPr="002C0F6B">
        <w:rPr>
          <w:rFonts w:ascii="Verdana" w:hAnsi="Verdana"/>
        </w:rPr>
        <w:t xml:space="preserve">) = </w:t>
      </w:r>
      <w:r>
        <w:rPr>
          <w:rFonts w:ascii="Verdana" w:hAnsi="Verdana"/>
        </w:rPr>
        <w:t>532</w:t>
      </w:r>
      <w:r w:rsidRPr="002C0F6B">
        <w:rPr>
          <w:rFonts w:ascii="Verdana" w:hAnsi="Verdana"/>
        </w:rPr>
        <w:t>MHz</w:t>
      </w:r>
    </w:p>
    <w:p w14:paraId="41E05B51" w14:textId="2B9B27BC" w:rsidR="00B072C3" w:rsidRPr="002022BE" w:rsidRDefault="00AA1779" w:rsidP="005F5350">
      <w:pPr>
        <w:spacing w:line="240" w:lineRule="auto"/>
        <w:jc w:val="left"/>
        <w:rPr>
          <w:rFonts w:ascii="Verdana" w:hAnsi="Verdana"/>
        </w:rPr>
      </w:pPr>
      <w:r>
        <w:rPr>
          <w:noProof/>
        </w:rPr>
        <w:drawing>
          <wp:inline distT="0" distB="0" distL="0" distR="0" wp14:anchorId="767BFA97" wp14:editId="7B95F64F">
            <wp:extent cx="4408784" cy="1122630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8869" cy="11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E8BE" w14:textId="79906D4B" w:rsidR="00B072C3" w:rsidRDefault="00B072C3" w:rsidP="005F5350">
      <w:pPr>
        <w:spacing w:line="240" w:lineRule="auto"/>
        <w:jc w:val="left"/>
        <w:rPr>
          <w:noProof/>
        </w:rPr>
      </w:pPr>
      <w:r>
        <w:rPr>
          <w:noProof/>
        </w:rPr>
        <w:t>修改下图部分后解决问题</w:t>
      </w:r>
    </w:p>
    <w:p w14:paraId="7AA5E39F" w14:textId="7F68B3BC" w:rsidR="00AA1779" w:rsidRDefault="00AA1779" w:rsidP="005F5350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noProof/>
        </w:rPr>
        <w:drawing>
          <wp:inline distT="0" distB="0" distL="0" distR="0" wp14:anchorId="74D01871" wp14:editId="6E469950">
            <wp:extent cx="2538200" cy="174917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9292" cy="175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B347E" wp14:editId="56E944EB">
            <wp:extent cx="2560257" cy="182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106" cy="18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779">
        <w:rPr>
          <w:noProof/>
        </w:rPr>
        <w:t xml:space="preserve"> </w:t>
      </w:r>
    </w:p>
    <w:p w14:paraId="4FE736D9" w14:textId="77777777" w:rsidR="000E5300" w:rsidRPr="00BA6DDE" w:rsidRDefault="000E5300" w:rsidP="000E5300">
      <w:pPr>
        <w:spacing w:line="240" w:lineRule="auto"/>
        <w:jc w:val="left"/>
        <w:rPr>
          <w:rFonts w:ascii="Verdana" w:hAnsi="Verdana"/>
        </w:rPr>
      </w:pPr>
      <w:r w:rsidRPr="00BA6DDE">
        <w:rPr>
          <w:rFonts w:ascii="Verdana" w:hAnsi="Verdana"/>
        </w:rPr>
        <w:t>引导</w:t>
      </w:r>
      <w:r w:rsidRPr="00BA6DDE">
        <w:rPr>
          <w:rFonts w:ascii="Verdana" w:hAnsi="Verdana"/>
        </w:rPr>
        <w:t>VinsonSDK kernel</w:t>
      </w:r>
      <w:r w:rsidRPr="00BA6DDE">
        <w:rPr>
          <w:rFonts w:ascii="Verdana" w:hAnsi="Verdana"/>
        </w:rPr>
        <w:t>启动截图</w:t>
      </w:r>
    </w:p>
    <w:p w14:paraId="74301432" w14:textId="77777777" w:rsidR="000E5300" w:rsidRPr="00BA6DDE" w:rsidRDefault="000E5300" w:rsidP="000E5300">
      <w:pPr>
        <w:spacing w:line="240" w:lineRule="auto"/>
        <w:jc w:val="left"/>
        <w:rPr>
          <w:rFonts w:ascii="Verdana" w:hAnsi="Verdana"/>
        </w:rPr>
      </w:pPr>
      <w:r w:rsidRPr="00BA6DDE">
        <w:rPr>
          <w:rFonts w:ascii="Verdana" w:hAnsi="Verdana"/>
        </w:rPr>
        <w:t>错误位置</w:t>
      </w:r>
      <w:r w:rsidRPr="00BA6DDE">
        <w:rPr>
          <w:rFonts w:ascii="Verdana" w:hAnsi="Verdana" w:hint="eastAsia"/>
        </w:rPr>
        <w:t>:</w:t>
      </w:r>
      <w:r w:rsidRPr="00BA6DDE">
        <w:rPr>
          <w:rFonts w:ascii="Verdana" w:hAnsi="Verdana"/>
        </w:rPr>
        <w:t>init\do_mounts.c-&gt;prepare_namespace()</w:t>
      </w:r>
    </w:p>
    <w:p w14:paraId="61C55160" w14:textId="120FF8D8" w:rsidR="00720C92" w:rsidRDefault="000E5300" w:rsidP="000E5300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noProof/>
        </w:rPr>
        <w:drawing>
          <wp:inline distT="0" distB="0" distL="0" distR="0" wp14:anchorId="1FBECD97" wp14:editId="2C86D05A">
            <wp:extent cx="4997513" cy="2551102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8510" cy="25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0449" w14:textId="2E847C47" w:rsidR="00147BD6" w:rsidRDefault="00147BD6" w:rsidP="000E5300">
      <w:pPr>
        <w:spacing w:line="240" w:lineRule="auto"/>
        <w:jc w:val="left"/>
        <w:rPr>
          <w:rFonts w:ascii="Verdana" w:hAnsi="Verdana"/>
        </w:rPr>
      </w:pPr>
      <w:r>
        <w:rPr>
          <w:rFonts w:ascii="Verdana" w:hAnsi="Verdana"/>
        </w:rPr>
        <w:t>无法挂载文件系统</w:t>
      </w:r>
      <w:r>
        <w:rPr>
          <w:rFonts w:ascii="Verdana" w:hAnsi="Verdana" w:hint="eastAsia"/>
        </w:rPr>
        <w:t>，</w:t>
      </w:r>
      <w:r>
        <w:rPr>
          <w:rFonts w:ascii="Verdana" w:hAnsi="Verdana"/>
        </w:rPr>
        <w:t>将文件系统拷贝至</w:t>
      </w:r>
      <w:r>
        <w:rPr>
          <w:rFonts w:ascii="Verdana" w:hAnsi="Verdana"/>
        </w:rPr>
        <w:t>ram</w:t>
      </w:r>
      <w:r>
        <w:rPr>
          <w:rFonts w:ascii="Verdana" w:hAnsi="Verdana"/>
        </w:rPr>
        <w:t>中可以启动</w:t>
      </w:r>
      <w:r>
        <w:rPr>
          <w:rFonts w:ascii="Verdana" w:hAnsi="Verdana" w:hint="eastAsia"/>
        </w:rPr>
        <w:t>，</w:t>
      </w:r>
      <w:r>
        <w:rPr>
          <w:rFonts w:ascii="Verdana" w:hAnsi="Verdana"/>
        </w:rPr>
        <w:t>在</w:t>
      </w:r>
      <w:r>
        <w:rPr>
          <w:rFonts w:ascii="Verdana" w:hAnsi="Verdana"/>
        </w:rPr>
        <w:t>/dev/</w:t>
      </w:r>
      <w:r>
        <w:rPr>
          <w:rFonts w:ascii="Verdana" w:hAnsi="Verdana"/>
        </w:rPr>
        <w:t>下没有</w:t>
      </w:r>
      <w:r>
        <w:rPr>
          <w:rFonts w:ascii="Verdana" w:hAnsi="Verdana"/>
        </w:rPr>
        <w:t>sd</w:t>
      </w:r>
      <w:r>
        <w:rPr>
          <w:rFonts w:ascii="Verdana" w:hAnsi="Verdana"/>
        </w:rPr>
        <w:t>卡和</w:t>
      </w:r>
      <w:r>
        <w:rPr>
          <w:rFonts w:ascii="Verdana" w:hAnsi="Verdana"/>
        </w:rPr>
        <w:t>emmc</w:t>
      </w:r>
      <w:r>
        <w:rPr>
          <w:rFonts w:ascii="Verdana" w:hAnsi="Verdana"/>
        </w:rPr>
        <w:t>设备</w:t>
      </w:r>
      <w:r>
        <w:rPr>
          <w:rFonts w:ascii="Verdana" w:hAnsi="Verdana" w:hint="eastAsia"/>
        </w:rPr>
        <w:t>。</w:t>
      </w:r>
    </w:p>
    <w:p w14:paraId="0216E6E5" w14:textId="63997C6B" w:rsidR="00147BD6" w:rsidRPr="00147BD6" w:rsidRDefault="00147BD6" w:rsidP="00147BD6">
      <w:pPr>
        <w:pStyle w:val="a8"/>
        <w:numPr>
          <w:ilvl w:val="0"/>
          <w:numId w:val="3"/>
        </w:numPr>
        <w:spacing w:line="240" w:lineRule="auto"/>
        <w:ind w:firstLineChars="0"/>
        <w:jc w:val="left"/>
        <w:rPr>
          <w:rFonts w:ascii="Verdana" w:hAnsi="Verdana"/>
        </w:rPr>
      </w:pPr>
      <w:r w:rsidRPr="00147BD6">
        <w:rPr>
          <w:rFonts w:ascii="Verdana" w:hAnsi="Verdana" w:hint="eastAsia"/>
        </w:rPr>
        <w:t>怀疑</w:t>
      </w:r>
      <w:r w:rsidRPr="00147BD6">
        <w:rPr>
          <w:rFonts w:ascii="Verdana" w:hAnsi="Verdana" w:hint="eastAsia"/>
        </w:rPr>
        <w:t>linux</w:t>
      </w:r>
      <w:r w:rsidRPr="00147BD6">
        <w:rPr>
          <w:rFonts w:ascii="Verdana" w:hAnsi="Verdana" w:hint="eastAsia"/>
        </w:rPr>
        <w:t>的</w:t>
      </w:r>
      <w:r w:rsidRPr="00147BD6">
        <w:rPr>
          <w:rFonts w:ascii="Verdana" w:hAnsi="Verdana" w:hint="eastAsia"/>
        </w:rPr>
        <w:t>mmc</w:t>
      </w:r>
      <w:r w:rsidRPr="00147BD6">
        <w:rPr>
          <w:rFonts w:ascii="Verdana" w:hAnsi="Verdana" w:hint="eastAsia"/>
        </w:rPr>
        <w:t>驱动原因导致，将飞凌</w:t>
      </w:r>
      <w:r w:rsidRPr="00147BD6">
        <w:rPr>
          <w:rFonts w:ascii="Verdana" w:hAnsi="Verdana" w:hint="eastAsia"/>
        </w:rPr>
        <w:t>mmc</w:t>
      </w:r>
      <w:r w:rsidRPr="00147BD6">
        <w:rPr>
          <w:rFonts w:ascii="Verdana" w:hAnsi="Verdana" w:hint="eastAsia"/>
        </w:rPr>
        <w:t>驱动移植至</w:t>
      </w:r>
      <w:r w:rsidRPr="00147BD6">
        <w:rPr>
          <w:rFonts w:ascii="Verdana" w:hAnsi="Verdana" w:hint="eastAsia"/>
        </w:rPr>
        <w:t>visionSDK</w:t>
      </w:r>
      <w:r w:rsidRPr="00147BD6">
        <w:rPr>
          <w:rFonts w:ascii="Verdana" w:hAnsi="Verdana" w:hint="eastAsia"/>
        </w:rPr>
        <w:t>还是同样的问题。</w:t>
      </w:r>
    </w:p>
    <w:p w14:paraId="26FF5731" w14:textId="2E8C58B4" w:rsidR="00147BD6" w:rsidRPr="00147BD6" w:rsidRDefault="00147BD6" w:rsidP="00147BD6">
      <w:pPr>
        <w:pStyle w:val="a8"/>
        <w:numPr>
          <w:ilvl w:val="0"/>
          <w:numId w:val="3"/>
        </w:numPr>
        <w:spacing w:line="240" w:lineRule="auto"/>
        <w:ind w:firstLineChars="0"/>
        <w:jc w:val="left"/>
        <w:rPr>
          <w:rFonts w:ascii="Verdana" w:hAnsi="Verdana"/>
        </w:rPr>
      </w:pPr>
      <w:r>
        <w:rPr>
          <w:rFonts w:ascii="Verdana" w:hAnsi="Verdana"/>
        </w:rPr>
        <w:t>怀疑</w:t>
      </w:r>
      <w:r>
        <w:rPr>
          <w:rFonts w:ascii="Verdana" w:hAnsi="Verdana"/>
        </w:rPr>
        <w:t>pmic</w:t>
      </w:r>
      <w:r>
        <w:rPr>
          <w:rFonts w:ascii="Verdana" w:hAnsi="Verdana"/>
        </w:rPr>
        <w:t>原因导致</w:t>
      </w:r>
      <w:r>
        <w:rPr>
          <w:rFonts w:ascii="Verdana" w:hAnsi="Verdana" w:hint="eastAsia"/>
        </w:rPr>
        <w:t>，</w:t>
      </w:r>
      <w:r>
        <w:rPr>
          <w:rFonts w:ascii="Verdana" w:hAnsi="Verdana"/>
        </w:rPr>
        <w:t>使用万用表测试开发板电源芯片的</w:t>
      </w:r>
      <w:r>
        <w:rPr>
          <w:rFonts w:ascii="Verdana" w:hAnsi="Verdana"/>
        </w:rPr>
        <w:t>tp</w:t>
      </w:r>
      <w:r>
        <w:rPr>
          <w:rFonts w:ascii="Verdana" w:hAnsi="Verdana"/>
        </w:rPr>
        <w:t>点</w:t>
      </w:r>
      <w:r>
        <w:rPr>
          <w:rFonts w:ascii="Verdana" w:hAnsi="Verdana" w:hint="eastAsia"/>
        </w:rPr>
        <w:t>，</w:t>
      </w:r>
      <w:r>
        <w:rPr>
          <w:rFonts w:ascii="Verdana" w:hAnsi="Verdana"/>
        </w:rPr>
        <w:t>电压均正常</w:t>
      </w:r>
      <w:r>
        <w:rPr>
          <w:rFonts w:ascii="Verdana" w:hAnsi="Verdana" w:hint="eastAsia"/>
        </w:rPr>
        <w:t>。</w:t>
      </w:r>
    </w:p>
    <w:p w14:paraId="3E99A6B1" w14:textId="420073FD" w:rsidR="00CB7120" w:rsidRPr="00354514" w:rsidRDefault="00CB7120" w:rsidP="000E5300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noProof/>
        </w:rPr>
        <w:lastRenderedPageBreak/>
        <w:drawing>
          <wp:inline distT="0" distB="0" distL="0" distR="0" wp14:anchorId="266E9BD6" wp14:editId="37B57349">
            <wp:extent cx="4273236" cy="145802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233" cy="15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E86" w14:textId="57F35741" w:rsidR="00B774E0" w:rsidRDefault="00CB7120" w:rsidP="009B7A18">
      <w:pPr>
        <w:spacing w:line="240" w:lineRule="auto"/>
        <w:jc w:val="left"/>
        <w:rPr>
          <w:rFonts w:ascii="Verdana" w:hAnsi="Verdana"/>
          <w:color w:val="FF0000"/>
        </w:rPr>
      </w:pPr>
      <w:r>
        <w:rPr>
          <w:noProof/>
        </w:rPr>
        <w:drawing>
          <wp:inline distT="0" distB="0" distL="0" distR="0" wp14:anchorId="2D673D3E" wp14:editId="20E011A2">
            <wp:extent cx="2614462" cy="12414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232" cy="12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68CC9" wp14:editId="2755283D">
            <wp:extent cx="2635205" cy="138518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132" cy="13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30A1" w14:textId="77777777" w:rsidR="00915097" w:rsidRPr="001460A6" w:rsidRDefault="00BC2C42" w:rsidP="001460A6">
      <w:pPr>
        <w:spacing w:line="240" w:lineRule="auto"/>
        <w:jc w:val="left"/>
        <w:rPr>
          <w:rFonts w:ascii="Verdana" w:hAnsi="Verdana"/>
          <w:color w:val="000000"/>
        </w:rPr>
      </w:pPr>
      <w:r w:rsidRPr="001460A6">
        <w:rPr>
          <w:rFonts w:ascii="Verdana" w:hAnsi="Verdana"/>
          <w:color w:val="000000"/>
        </w:rPr>
        <w:t>添加环境变量支持</w:t>
      </w:r>
      <w:r w:rsidRPr="001460A6">
        <w:rPr>
          <w:rFonts w:ascii="Verdana" w:hAnsi="Verdana"/>
          <w:color w:val="000000"/>
        </w:rPr>
        <w:t>uboot</w:t>
      </w:r>
      <w:r w:rsidRPr="001460A6">
        <w:rPr>
          <w:rFonts w:ascii="Verdana" w:hAnsi="Verdana"/>
          <w:color w:val="000000"/>
        </w:rPr>
        <w:t>从</w:t>
      </w:r>
      <w:r w:rsidRPr="001460A6">
        <w:rPr>
          <w:rFonts w:ascii="Verdana" w:hAnsi="Verdana"/>
          <w:color w:val="000000"/>
        </w:rPr>
        <w:t>SD</w:t>
      </w:r>
      <w:r w:rsidRPr="001460A6">
        <w:rPr>
          <w:rFonts w:ascii="Verdana" w:hAnsi="Verdana"/>
          <w:color w:val="000000"/>
        </w:rPr>
        <w:t>卡读取镜像文件烧写进</w:t>
      </w:r>
      <w:r w:rsidRPr="001460A6">
        <w:rPr>
          <w:rFonts w:ascii="Verdana" w:hAnsi="Verdana"/>
          <w:color w:val="000000"/>
        </w:rPr>
        <w:t>emmc</w:t>
      </w:r>
    </w:p>
    <w:p w14:paraId="3FE557BF" w14:textId="77777777" w:rsidR="001460A6" w:rsidRPr="001460A6" w:rsidRDefault="001460A6" w:rsidP="001460A6">
      <w:pPr>
        <w:spacing w:line="240" w:lineRule="auto"/>
        <w:jc w:val="left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emmc</w:t>
      </w:r>
      <w:r w:rsidRPr="001460A6">
        <w:rPr>
          <w:rFonts w:ascii="Verdana" w:hAnsi="Verdana"/>
          <w:color w:val="000000"/>
        </w:rPr>
        <w:t>分区</w:t>
      </w:r>
    </w:p>
    <w:p w14:paraId="5C640A42" w14:textId="77777777" w:rsidR="001460A6" w:rsidRPr="001F2C43" w:rsidRDefault="001460A6" w:rsidP="001460A6">
      <w:pPr>
        <w:rPr>
          <w:highlight w:val="yellow"/>
        </w:rPr>
      </w:pPr>
      <w:r w:rsidRPr="001F2C43">
        <w:rPr>
          <w:highlight w:val="yellow"/>
        </w:rPr>
        <w:t>setenv xld_start_blk 0x100</w:t>
      </w:r>
      <w:r w:rsidRPr="001F2C43">
        <w:rPr>
          <w:highlight w:val="yellow"/>
        </w:rPr>
        <w:tab/>
      </w:r>
    </w:p>
    <w:p w14:paraId="04EA77F2" w14:textId="707FD865" w:rsidR="001460A6" w:rsidRDefault="001460A6" w:rsidP="001460A6">
      <w:r w:rsidRPr="001F2C43">
        <w:rPr>
          <w:highlight w:val="yellow"/>
        </w:rPr>
        <w:t>setenv xld_size_blks 0x</w:t>
      </w:r>
      <w:r w:rsidR="00B548E6" w:rsidRPr="001F2C43">
        <w:rPr>
          <w:highlight w:val="yellow"/>
        </w:rPr>
        <w:t>2</w:t>
      </w:r>
      <w:r w:rsidRPr="001F2C43">
        <w:rPr>
          <w:highlight w:val="yellow"/>
        </w:rPr>
        <w:t>00</w:t>
      </w:r>
    </w:p>
    <w:p w14:paraId="32083CF5" w14:textId="77777777" w:rsidR="001460A6" w:rsidRPr="001F2C43" w:rsidRDefault="001460A6" w:rsidP="001460A6">
      <w:pPr>
        <w:rPr>
          <w:highlight w:val="yellow"/>
        </w:rPr>
      </w:pPr>
      <w:r w:rsidRPr="001F2C43">
        <w:rPr>
          <w:highlight w:val="yellow"/>
        </w:rPr>
        <w:t>setenv ub_start_blk 0x300</w:t>
      </w:r>
    </w:p>
    <w:p w14:paraId="011745C5" w14:textId="415767C4" w:rsidR="001460A6" w:rsidRDefault="001460A6" w:rsidP="001460A6">
      <w:r w:rsidRPr="001F2C43">
        <w:rPr>
          <w:highlight w:val="yellow"/>
        </w:rPr>
        <w:t>setenv ub_size_blks 0x</w:t>
      </w:r>
      <w:r w:rsidR="0015627D">
        <w:rPr>
          <w:highlight w:val="yellow"/>
        </w:rPr>
        <w:t>8</w:t>
      </w:r>
      <w:r w:rsidRPr="001F2C43">
        <w:rPr>
          <w:highlight w:val="yellow"/>
        </w:rPr>
        <w:t>00</w:t>
      </w:r>
    </w:p>
    <w:p w14:paraId="74DC43F8" w14:textId="6D941400" w:rsidR="001460A6" w:rsidRPr="001F2C43" w:rsidRDefault="001460A6" w:rsidP="001460A6">
      <w:pPr>
        <w:rPr>
          <w:highlight w:val="yellow"/>
        </w:rPr>
      </w:pPr>
      <w:r w:rsidRPr="001F2C43">
        <w:rPr>
          <w:highlight w:val="yellow"/>
        </w:rPr>
        <w:t>setenv ub1_start_blk 0x</w:t>
      </w:r>
      <w:r w:rsidR="0015627D">
        <w:rPr>
          <w:highlight w:val="yellow"/>
        </w:rPr>
        <w:t>b</w:t>
      </w:r>
      <w:r w:rsidRPr="001F2C43">
        <w:rPr>
          <w:highlight w:val="yellow"/>
        </w:rPr>
        <w:t>00</w:t>
      </w:r>
    </w:p>
    <w:p w14:paraId="41288425" w14:textId="20FB5CEC" w:rsidR="001460A6" w:rsidRDefault="001460A6" w:rsidP="001460A6">
      <w:r w:rsidRPr="001F2C43">
        <w:rPr>
          <w:highlight w:val="yellow"/>
        </w:rPr>
        <w:t>setenv ub1_size_blks 0x</w:t>
      </w:r>
      <w:r w:rsidR="0015627D">
        <w:rPr>
          <w:highlight w:val="yellow"/>
        </w:rPr>
        <w:t>8</w:t>
      </w:r>
      <w:r w:rsidRPr="001F2C43">
        <w:rPr>
          <w:highlight w:val="yellow"/>
        </w:rPr>
        <w:t>00</w:t>
      </w:r>
    </w:p>
    <w:p w14:paraId="4A6258FB" w14:textId="58CC5996" w:rsidR="001460A6" w:rsidRPr="001F2C43" w:rsidRDefault="001460A6" w:rsidP="001460A6">
      <w:pPr>
        <w:rPr>
          <w:highlight w:val="yellow"/>
        </w:rPr>
      </w:pPr>
      <w:r w:rsidRPr="001F2C43">
        <w:rPr>
          <w:highlight w:val="yellow"/>
        </w:rPr>
        <w:t>setenv fdt_start_blk 0x</w:t>
      </w:r>
      <w:r w:rsidR="0015627D">
        <w:rPr>
          <w:highlight w:val="yellow"/>
        </w:rPr>
        <w:t>13</w:t>
      </w:r>
      <w:r w:rsidRPr="001F2C43">
        <w:rPr>
          <w:highlight w:val="yellow"/>
        </w:rPr>
        <w:t>00</w:t>
      </w:r>
    </w:p>
    <w:p w14:paraId="39FC7159" w14:textId="77777777" w:rsidR="001460A6" w:rsidRDefault="001460A6" w:rsidP="001460A6">
      <w:r w:rsidRPr="001F2C43">
        <w:rPr>
          <w:highlight w:val="yellow"/>
        </w:rPr>
        <w:t>setenv fdt_size_blks 0x100</w:t>
      </w:r>
    </w:p>
    <w:p w14:paraId="249526D8" w14:textId="4011210C" w:rsidR="001460A6" w:rsidRPr="001F2C43" w:rsidRDefault="001460A6" w:rsidP="001460A6">
      <w:pPr>
        <w:rPr>
          <w:highlight w:val="yellow"/>
        </w:rPr>
      </w:pPr>
      <w:r w:rsidRPr="001F2C43">
        <w:rPr>
          <w:highlight w:val="yellow"/>
        </w:rPr>
        <w:t>setenv k_start_blk 0x</w:t>
      </w:r>
      <w:r w:rsidR="0015627D">
        <w:rPr>
          <w:highlight w:val="yellow"/>
        </w:rPr>
        <w:t>14</w:t>
      </w:r>
      <w:r w:rsidRPr="001F2C43">
        <w:rPr>
          <w:highlight w:val="yellow"/>
        </w:rPr>
        <w:t>00</w:t>
      </w:r>
    </w:p>
    <w:p w14:paraId="08FFF933" w14:textId="77777777" w:rsidR="001460A6" w:rsidRDefault="001460A6" w:rsidP="001460A6">
      <w:r w:rsidRPr="001F2C43">
        <w:rPr>
          <w:highlight w:val="yellow"/>
        </w:rPr>
        <w:t>setenv k_size_blks 0x2800</w:t>
      </w:r>
    </w:p>
    <w:p w14:paraId="5F07CD00" w14:textId="2E0B8B01" w:rsidR="001460A6" w:rsidRPr="001F2C43" w:rsidRDefault="001460A6" w:rsidP="001460A6">
      <w:pPr>
        <w:rPr>
          <w:highlight w:val="yellow"/>
        </w:rPr>
      </w:pPr>
      <w:r w:rsidRPr="001F2C43">
        <w:rPr>
          <w:highlight w:val="yellow"/>
        </w:rPr>
        <w:t>setenv fs_start_blk 0x3</w:t>
      </w:r>
      <w:r w:rsidR="0015627D">
        <w:rPr>
          <w:highlight w:val="yellow"/>
        </w:rPr>
        <w:t>c</w:t>
      </w:r>
      <w:r w:rsidRPr="001F2C43">
        <w:rPr>
          <w:highlight w:val="yellow"/>
        </w:rPr>
        <w:t>00</w:t>
      </w:r>
    </w:p>
    <w:p w14:paraId="49507109" w14:textId="77777777" w:rsidR="001460A6" w:rsidRDefault="001460A6" w:rsidP="001460A6">
      <w:r w:rsidRPr="001F2C43">
        <w:rPr>
          <w:highlight w:val="yellow"/>
        </w:rPr>
        <w:t>setenv fs_size_blks 0x2800</w:t>
      </w:r>
    </w:p>
    <w:p w14:paraId="2E0D3FA9" w14:textId="77777777" w:rsidR="001460A6" w:rsidRDefault="001460A6" w:rsidP="001460A6">
      <w:r>
        <w:t>saveenv</w:t>
      </w:r>
    </w:p>
    <w:p w14:paraId="4D50049F" w14:textId="77777777" w:rsidR="001460A6" w:rsidRDefault="001460A6" w:rsidP="001460A6">
      <w:r>
        <w:rPr>
          <w:rFonts w:hint="eastAsia"/>
        </w:rPr>
        <w:t>内存加载地址</w:t>
      </w:r>
    </w:p>
    <w:p w14:paraId="11CE1384" w14:textId="77777777" w:rsidR="001460A6" w:rsidRDefault="001460A6" w:rsidP="001460A6">
      <w:r>
        <w:t>setenv spl_buff 0x81000000</w:t>
      </w:r>
    </w:p>
    <w:p w14:paraId="29CF7AEF" w14:textId="77777777" w:rsidR="001460A6" w:rsidRDefault="001460A6" w:rsidP="001460A6">
      <w:r w:rsidRPr="001F2C43">
        <w:rPr>
          <w:highlight w:val="yellow"/>
        </w:rPr>
        <w:t>setenv ub_buff 0x81060000</w:t>
      </w:r>
    </w:p>
    <w:p w14:paraId="17ABDD59" w14:textId="77777777" w:rsidR="001460A6" w:rsidRDefault="001460A6" w:rsidP="001460A6">
      <w:r w:rsidRPr="001F2C43">
        <w:rPr>
          <w:highlight w:val="yellow"/>
        </w:rPr>
        <w:t>setenv knl_buff 0x81100000</w:t>
      </w:r>
    </w:p>
    <w:p w14:paraId="37574D7D" w14:textId="77777777" w:rsidR="001460A6" w:rsidRDefault="001460A6" w:rsidP="001460A6">
      <w:r w:rsidRPr="001F2C43">
        <w:rPr>
          <w:highlight w:val="yellow"/>
        </w:rPr>
        <w:t>setenv fs_buff 0x81500000</w:t>
      </w:r>
    </w:p>
    <w:p w14:paraId="2B448A0E" w14:textId="77777777" w:rsidR="001460A6" w:rsidRDefault="001460A6" w:rsidP="001460A6">
      <w:r w:rsidRPr="001F2C43">
        <w:rPr>
          <w:highlight w:val="yellow"/>
        </w:rPr>
        <w:t>setenv fdt_buff 0x81030000</w:t>
      </w:r>
    </w:p>
    <w:p w14:paraId="7F710629" w14:textId="77777777" w:rsidR="001460A6" w:rsidRDefault="001460A6" w:rsidP="001460A6">
      <w:r>
        <w:t>saveenv</w:t>
      </w:r>
    </w:p>
    <w:p w14:paraId="2E065340" w14:textId="77777777" w:rsidR="00BC2C42" w:rsidRDefault="00BC2C42" w:rsidP="001460A6">
      <w:r>
        <w:lastRenderedPageBreak/>
        <w:t>添加环境变量</w:t>
      </w:r>
    </w:p>
    <w:p w14:paraId="43B47792" w14:textId="77777777" w:rsidR="00BC2C42" w:rsidRDefault="00BC2C42" w:rsidP="00BC2C42">
      <w:r>
        <w:rPr>
          <w:rFonts w:hint="eastAsia"/>
        </w:rPr>
        <w:t>/*</w:t>
      </w:r>
      <w:r>
        <w:rPr>
          <w:rFonts w:hint="eastAsia"/>
        </w:rPr>
        <w:t>擦除</w:t>
      </w:r>
      <w:r>
        <w:rPr>
          <w:rFonts w:hint="eastAsia"/>
        </w:rPr>
        <w:t>emmc</w:t>
      </w:r>
      <w:r>
        <w:rPr>
          <w:rFonts w:hint="eastAsia"/>
        </w:rPr>
        <w:t>全部</w:t>
      </w:r>
      <w:r>
        <w:t>内容</w:t>
      </w:r>
      <w:r>
        <w:rPr>
          <w:rFonts w:hint="eastAsia"/>
        </w:rPr>
        <w:t>*/</w:t>
      </w:r>
    </w:p>
    <w:p w14:paraId="7D5BF427" w14:textId="77777777" w:rsidR="00BC2C42" w:rsidRDefault="00BC2C42" w:rsidP="00BC2C42">
      <w:r w:rsidRPr="00BC2C42">
        <w:t>erase_mmc_all=mmc dev ${mmc_regular}; echo *** saving partiton000 table ***;mmc read ${ptable_buff} 0 1;echo erasing MLO...; mmc erase ${xld_start_blk} ${xld_size_blks}; echo erasing U-BOOT 1...; mmc erase ${ub_start_blk} ${ub_size_blks}; echo erasing U-BOOT 2...; mmc erase ${ub1_start_blk} ${ub1_size_blks}; echo erasing FDT...; mmc erase ${fdt_start_blk} ${fdt_size_blks};echo erasing kernel...; mmc erase ${k_start_blk} ${k_size_blks}; echo erasing rootfs...; mmc erase ${fs_start_blk} ${fs_size_blks}</w:t>
      </w:r>
    </w:p>
    <w:p w14:paraId="4BB26D62" w14:textId="77777777" w:rsidR="00BC2C42" w:rsidRDefault="00BC2C42" w:rsidP="00BC2C42">
      <w:r>
        <w:rPr>
          <w:rFonts w:hint="eastAsia"/>
        </w:rPr>
        <w:t>/*</w:t>
      </w:r>
      <w:r>
        <w:rPr>
          <w:rFonts w:hint="eastAsia"/>
        </w:rPr>
        <w:t>读取</w:t>
      </w:r>
      <w:r>
        <w:t>全部内容到内存中</w:t>
      </w:r>
      <w:r>
        <w:rPr>
          <w:rFonts w:hint="eastAsia"/>
        </w:rPr>
        <w:t>*/</w:t>
      </w:r>
    </w:p>
    <w:p w14:paraId="171B3420" w14:textId="77777777" w:rsidR="00BC2C42" w:rsidRDefault="00BC2C42" w:rsidP="00BC2C42">
      <w:r w:rsidRPr="00BC2C42">
        <w:t>mmc_fat_read_all=mmc dev ${mmc_update};fatload mmc ${mmc_update} ${spl_buff} ${mlo};fatload mmc ${mmc_update} ${ub_buff} ${u-boot}; fatload mmc ${mmc_update} ${knl_buff} ${bootfile}; fatload mmc ${mmc_update} ${fdt_buff} ${fdtfile}; fatload mmc ${mmc_update} ${fs_buff} ${ramdisk}</w:t>
      </w:r>
    </w:p>
    <w:p w14:paraId="09AB7C35" w14:textId="77777777" w:rsidR="00BC2C42" w:rsidRDefault="00BC2C42" w:rsidP="00BC2C42">
      <w:r>
        <w:rPr>
          <w:rFonts w:hint="eastAsia"/>
        </w:rPr>
        <w:t>/*</w:t>
      </w:r>
      <w:r>
        <w:rPr>
          <w:rFonts w:hint="eastAsia"/>
        </w:rPr>
        <w:t>写入</w:t>
      </w:r>
      <w:r>
        <w:t>内容到</w:t>
      </w:r>
      <w:r>
        <w:rPr>
          <w:rFonts w:hint="eastAsia"/>
        </w:rPr>
        <w:t>emmc</w:t>
      </w:r>
      <w:r>
        <w:rPr>
          <w:rFonts w:hint="eastAsia"/>
        </w:rPr>
        <w:t>中</w:t>
      </w:r>
      <w:r>
        <w:rPr>
          <w:rFonts w:hint="eastAsia"/>
        </w:rPr>
        <w:t>*/</w:t>
      </w:r>
    </w:p>
    <w:p w14:paraId="12C8A2CC" w14:textId="77777777" w:rsidR="00D82B33" w:rsidRDefault="00D82B33" w:rsidP="00BC2C42">
      <w:r w:rsidRPr="00D82B33">
        <w:t>update_all=mmc dev ${mmc_regular}; echo flashing bootloader...; mmc write ${spl_buff} ${xld_start_blk} ${xld_size_blks}; mmc write ${ub_buff} ${ub_start_blk} ${ub_size_blks}; mmc write ${ub_buff} ${ub1_start_blk} ${ub1_size_blks}; echo flashing kernel...; mmc write ${knl_buff} ${k_start_blk} ${k_size_blks}; echo flashing FDT...; mmc write ${fdt_buff} ${fdt_start_blk} ${fdt_size_blks}; echo flashing rootfs...; mmc write ${fs_buff} ${fs_start_blk} ${fs_size_blks}; echo *** recovering partition table ***; mmc write ${ptable_buff} 0 1</w:t>
      </w:r>
    </w:p>
    <w:p w14:paraId="361A1FA9" w14:textId="77777777" w:rsidR="00BC2C42" w:rsidRDefault="00BC2C42" w:rsidP="00BC2C42">
      <w:r>
        <w:rPr>
          <w:rFonts w:hint="eastAsia"/>
        </w:rPr>
        <w:t>/*</w:t>
      </w:r>
      <w:r>
        <w:rPr>
          <w:rFonts w:hint="eastAsia"/>
        </w:rPr>
        <w:t>更新</w:t>
      </w:r>
      <w:r>
        <w:t>系统，先擦除全部，在读取到内存中，最后写入</w:t>
      </w:r>
      <w:r>
        <w:rPr>
          <w:rFonts w:hint="eastAsia"/>
        </w:rPr>
        <w:t>*/</w:t>
      </w:r>
    </w:p>
    <w:p w14:paraId="233D6F09" w14:textId="77777777" w:rsidR="00BC2C42" w:rsidRDefault="00D82B33" w:rsidP="00915097">
      <w:pPr>
        <w:pStyle w:val="a8"/>
        <w:spacing w:line="240" w:lineRule="auto"/>
        <w:ind w:left="600" w:firstLineChars="0" w:firstLine="0"/>
        <w:jc w:val="left"/>
      </w:pPr>
      <w:r w:rsidRPr="00D82B33">
        <w:t>update_sys=echo entering update mode...;mmc dev ${mmc_update}; if mmc rescan; then echo found SD/MMC in slot(1), enter upgrade mode.;if run erase_mmc_all; then run mmc_fat_read_all;run update_all;echo update system sucessfully!;echo Please reboot and unplug the card...;run halt;fi;fi</w:t>
      </w:r>
    </w:p>
    <w:p w14:paraId="07185BF0" w14:textId="77777777" w:rsid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</w:p>
    <w:p w14:paraId="64772D20" w14:textId="77777777" w:rsid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设备树</w:t>
      </w:r>
      <w:r>
        <w:rPr>
          <w:rFonts w:ascii="Verdana" w:hAnsi="Verdana" w:hint="eastAsia"/>
          <w:color w:val="000000"/>
          <w:sz w:val="15"/>
          <w:szCs w:val="15"/>
        </w:rPr>
        <w:t>：</w:t>
      </w:r>
    </w:p>
    <w:p w14:paraId="070E6CB8" w14:textId="4B0B12EB" w:rsid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ok5718-idk.dts</w:t>
      </w:r>
    </w:p>
    <w:p w14:paraId="4EF83800" w14:textId="330F506C" w:rsid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  <w:t>dra72x.dtsi</w:t>
      </w:r>
    </w:p>
    <w:p w14:paraId="6D8D1E51" w14:textId="3732DD45" w:rsid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</w:r>
      <w:r>
        <w:rPr>
          <w:rFonts w:ascii="Verdana" w:hAnsi="Verdana"/>
          <w:color w:val="000000"/>
          <w:sz w:val="15"/>
          <w:szCs w:val="15"/>
        </w:rPr>
        <w:tab/>
        <w:t>dra7</w:t>
      </w:r>
      <w:r w:rsidR="008E3981">
        <w:rPr>
          <w:rFonts w:ascii="Verdana" w:hAnsi="Verdana"/>
          <w:color w:val="000000"/>
          <w:sz w:val="15"/>
          <w:szCs w:val="15"/>
        </w:rPr>
        <w:t>0</w:t>
      </w:r>
      <w:r>
        <w:rPr>
          <w:rFonts w:ascii="Verdana" w:hAnsi="Verdana"/>
          <w:color w:val="000000"/>
          <w:sz w:val="15"/>
          <w:szCs w:val="15"/>
        </w:rPr>
        <w:t>.dtsi</w:t>
      </w:r>
    </w:p>
    <w:p w14:paraId="296512F8" w14:textId="6C68D170" w:rsid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  <w:t>dra72xx-mmc-iodelay.dtsi</w:t>
      </w:r>
    </w:p>
    <w:p w14:paraId="0C37B106" w14:textId="390294B2" w:rsidR="00C30FC9" w:rsidRPr="00C30FC9" w:rsidRDefault="00C30FC9" w:rsidP="00C30FC9">
      <w:pPr>
        <w:spacing w:line="240" w:lineRule="auto"/>
        <w:jc w:val="lef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ab/>
        <w:t>am57xx-industrial-grade.dtsi</w:t>
      </w:r>
    </w:p>
    <w:p w14:paraId="06D9818B" w14:textId="32833413" w:rsidR="00541BA4" w:rsidRDefault="00A40F77" w:rsidP="001460A6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39AAC36" wp14:editId="4929152E">
            <wp:extent cx="5274310" cy="3430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20" w:rsidRPr="00751B20">
        <w:rPr>
          <w:noProof/>
        </w:rPr>
        <w:t xml:space="preserve"> </w:t>
      </w:r>
      <w:r w:rsidR="00751B20">
        <w:rPr>
          <w:noProof/>
        </w:rPr>
        <w:drawing>
          <wp:inline distT="0" distB="0" distL="0" distR="0" wp14:anchorId="705F7B52" wp14:editId="706ACB50">
            <wp:extent cx="5274310" cy="3491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4525" w14:textId="23E955FC" w:rsidR="00616D82" w:rsidRDefault="00616D82" w:rsidP="001460A6">
      <w:pPr>
        <w:spacing w:line="240" w:lineRule="auto"/>
        <w:jc w:val="left"/>
        <w:rPr>
          <w:rStyle w:val="ae"/>
        </w:rPr>
      </w:pPr>
      <w:r>
        <w:t>Ddr</w:t>
      </w:r>
      <w:r>
        <w:t>频率设置方法</w:t>
      </w:r>
      <w:r>
        <w:rPr>
          <w:rFonts w:hint="eastAsia"/>
        </w:rPr>
        <w:t>：</w:t>
      </w:r>
      <w:hyperlink r:id="rId33" w:anchor="2796675" w:history="1">
        <w:r>
          <w:rPr>
            <w:rStyle w:val="ae"/>
          </w:rPr>
          <w:t>https://e2e.ti.com/support/processors/f/791/p/756609/2796675?tisearch=e2e-sitesearch&amp;keymatch=am57xx%2525252520Modify%2525252520DDR%2525252520frequency#2796675</w:t>
        </w:r>
      </w:hyperlink>
    </w:p>
    <w:p w14:paraId="69A89B60" w14:textId="77777777" w:rsidR="00292E5E" w:rsidRPr="00292E5E" w:rsidRDefault="00292E5E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292E5E">
        <w:rPr>
          <w:rFonts w:ascii="Verdana" w:hAnsi="Verdana" w:cs="宋体"/>
          <w:color w:val="000000"/>
          <w:kern w:val="0"/>
          <w:sz w:val="15"/>
          <w:szCs w:val="15"/>
        </w:rPr>
        <w:t>modprobe g_multi file=/dev/mmcblk1p1,/mnt/p1/static.img,/dev/mmcblk0p1 luns=3 ro=0,1,1 stall=0,0,0 removable=1,1,1 iSerialNumber=3000111 iProduct=zhdgnss iManufactuy=zhd_survey</w:t>
      </w:r>
    </w:p>
    <w:p w14:paraId="0C7CA28D" w14:textId="0AA30C53" w:rsidR="00292E5E" w:rsidRDefault="000A6D3B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D40CB63" wp14:editId="6FBF7B7E">
            <wp:extent cx="4895850" cy="1779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134" cy="17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2467" w14:textId="194C09BB" w:rsidR="00ED3921" w:rsidRDefault="00ED3921" w:rsidP="00292E5E">
      <w:pPr>
        <w:spacing w:line="240" w:lineRule="auto"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C8D1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Linux提供了五种内核类型，对于内核类型的选择，可以参考如下的解释：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*******************************************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If you do not require low latency for your system then please use the -generic kernel.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If you need a low latency system (e.g. for recording audio) then please use the -preempt kernel as a fist choice. This reduces latency but doesn't sacrifice power saving features. It is available only for 64 bit systems (also called amd64).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If the -preempt kernel does not provide enough low latency for your needs (or you have an 32 bit system) then you should try the -lowlatency kernel.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If the -lowlatency kernel isn't enough then you should try the -rt kernel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If the -rt kernel isn't enough stable for you then you should try the -realtime kernel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C8D1"/>
        </w:rPr>
        <w:t>*******************************************</w:t>
      </w:r>
    </w:p>
    <w:p w14:paraId="53B2BA13" w14:textId="58BB9D50" w:rsidR="00B2162F" w:rsidRDefault="00B2162F" w:rsidP="00C172BD">
      <w:pPr>
        <w:pStyle w:val="2"/>
        <w:spacing w:before="156" w:after="156"/>
      </w:pPr>
      <w:bookmarkStart w:id="5" w:name="_Toc36710897"/>
      <w:r>
        <w:t>DDR</w:t>
      </w:r>
      <w:r>
        <w:t>配置涉及代码</w:t>
      </w:r>
      <w:bookmarkEnd w:id="5"/>
    </w:p>
    <w:p w14:paraId="0AFAF495" w14:textId="77777777" w:rsidR="005B3BD3" w:rsidRDefault="005B3BD3" w:rsidP="005B3BD3">
      <w:pPr>
        <w:pStyle w:val="3"/>
        <w:spacing w:before="156" w:after="156"/>
      </w:pPr>
      <w:bookmarkStart w:id="6" w:name="_Toc36710898"/>
      <w:bookmarkStart w:id="7" w:name="_GoBack"/>
      <w:r>
        <w:t>Mpu、</w:t>
      </w:r>
      <w:r>
        <w:rPr>
          <w:rFonts w:hint="eastAsia"/>
        </w:rPr>
        <w:t>ddr</w:t>
      </w:r>
      <w:r>
        <w:t>、</w:t>
      </w:r>
      <w:r>
        <w:rPr>
          <w:rFonts w:hint="eastAsia"/>
        </w:rPr>
        <w:t>dsp频率配置方法</w:t>
      </w:r>
      <w:bookmarkEnd w:id="6"/>
    </w:p>
    <w:p w14:paraId="663B460B" w14:textId="4F194307" w:rsidR="005B3BD3" w:rsidRPr="005B3BD3" w:rsidRDefault="00DE4DBB" w:rsidP="005B3BD3">
      <w:pPr>
        <w:spacing w:line="240" w:lineRule="auto"/>
        <w:jc w:val="left"/>
      </w:pPr>
      <w:hyperlink r:id="rId35" w:history="1">
        <w:r w:rsidR="005B3BD3">
          <w:rPr>
            <w:rStyle w:val="ae"/>
          </w:rPr>
          <w:t>https://e2e.ti.com/support/processors/f/791/t/822591?tisearch=e2e-sitesearch&amp;keymatch=mpu</w:t>
        </w:r>
      </w:hyperlink>
    </w:p>
    <w:p w14:paraId="7C6526F0" w14:textId="1F960F2A" w:rsidR="00B2162F" w:rsidRPr="00C172BD" w:rsidRDefault="00B2162F" w:rsidP="00C172BD">
      <w:pPr>
        <w:pStyle w:val="3"/>
        <w:spacing w:before="156" w:after="156"/>
      </w:pPr>
      <w:bookmarkStart w:id="8" w:name="_Toc36710899"/>
      <w:bookmarkEnd w:id="7"/>
      <w:r w:rsidRPr="00C172BD">
        <w:t>ddr频率设置代码</w:t>
      </w:r>
      <w:bookmarkEnd w:id="8"/>
    </w:p>
    <w:p w14:paraId="77C02547" w14:textId="77777777" w:rsidR="00B2162F" w:rsidRPr="002C0F6B" w:rsidRDefault="00B2162F" w:rsidP="00B2162F">
      <w:pPr>
        <w:spacing w:line="240" w:lineRule="auto"/>
        <w:jc w:val="left"/>
        <w:rPr>
          <w:rFonts w:ascii="Verdana" w:hAnsi="Verdana"/>
        </w:rPr>
      </w:pPr>
      <w:r w:rsidRPr="002C0F6B">
        <w:rPr>
          <w:rFonts w:ascii="Verdana" w:hAnsi="Verdana"/>
        </w:rPr>
        <w:t xml:space="preserve">Fdpll  = Fref x 2 x M / (N+1) </w:t>
      </w:r>
      <w:r>
        <w:rPr>
          <w:rFonts w:ascii="Verdana" w:hAnsi="Verdana"/>
        </w:rPr>
        <w:t>= 20x2 x 266 / (4 + 1) = 2128</w:t>
      </w:r>
    </w:p>
    <w:p w14:paraId="21631D2A" w14:textId="77777777" w:rsidR="00B2162F" w:rsidRPr="002C0F6B" w:rsidRDefault="00B2162F" w:rsidP="00B2162F">
      <w:pPr>
        <w:spacing w:line="240" w:lineRule="auto"/>
        <w:jc w:val="left"/>
        <w:rPr>
          <w:rFonts w:ascii="Verdana" w:hAnsi="Verdana"/>
        </w:rPr>
      </w:pPr>
      <w:r w:rsidRPr="002C0F6B">
        <w:rPr>
          <w:rFonts w:ascii="Verdana" w:hAnsi="Verdana"/>
        </w:rPr>
        <w:t xml:space="preserve">CLKOUT_M2 = Fdpll / (2 x M2) = </w:t>
      </w:r>
      <w:r>
        <w:rPr>
          <w:rFonts w:ascii="Verdana" w:hAnsi="Verdana"/>
        </w:rPr>
        <w:t>2128</w:t>
      </w:r>
      <w:r w:rsidRPr="002C0F6B">
        <w:rPr>
          <w:rFonts w:ascii="Verdana" w:hAnsi="Verdana"/>
        </w:rPr>
        <w:t xml:space="preserve"> / (2 x </w:t>
      </w:r>
      <w:r>
        <w:rPr>
          <w:rFonts w:ascii="Verdana" w:hAnsi="Verdana"/>
        </w:rPr>
        <w:t>2</w:t>
      </w:r>
      <w:r w:rsidRPr="002C0F6B">
        <w:rPr>
          <w:rFonts w:ascii="Verdana" w:hAnsi="Verdana"/>
        </w:rPr>
        <w:t xml:space="preserve">) = </w:t>
      </w:r>
      <w:r>
        <w:rPr>
          <w:rFonts w:ascii="Verdana" w:hAnsi="Verdana"/>
        </w:rPr>
        <w:t>532</w:t>
      </w:r>
      <w:r w:rsidRPr="002C0F6B">
        <w:rPr>
          <w:rFonts w:ascii="Verdana" w:hAnsi="Verdana"/>
        </w:rPr>
        <w:t>MHz</w:t>
      </w:r>
    </w:p>
    <w:p w14:paraId="72629E36" w14:textId="77777777" w:rsidR="00B2162F" w:rsidRPr="002022BE" w:rsidRDefault="00B2162F" w:rsidP="00B2162F">
      <w:pPr>
        <w:spacing w:line="240" w:lineRule="auto"/>
        <w:jc w:val="left"/>
        <w:rPr>
          <w:rFonts w:ascii="Verdana" w:hAnsi="Verdana"/>
        </w:rPr>
      </w:pPr>
      <w:r>
        <w:rPr>
          <w:noProof/>
        </w:rPr>
        <w:drawing>
          <wp:inline distT="0" distB="0" distL="0" distR="0" wp14:anchorId="4C5C622C" wp14:editId="0F2F02D6">
            <wp:extent cx="4408784" cy="112263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8869" cy="11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11A" w14:textId="7B8A97EB" w:rsidR="00B2162F" w:rsidRDefault="00B2162F" w:rsidP="00B2162F">
      <w:pPr>
        <w:spacing w:line="240" w:lineRule="auto"/>
      </w:pPr>
      <w:r>
        <w:rPr>
          <w:noProof/>
        </w:rPr>
        <w:drawing>
          <wp:inline distT="0" distB="0" distL="0" distR="0" wp14:anchorId="0EF31ABE" wp14:editId="76A17AA8">
            <wp:extent cx="4142095" cy="100684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150" cy="10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EA6" w14:textId="62DAECA6" w:rsidR="00B2162F" w:rsidRDefault="00B2162F" w:rsidP="00B2162F">
      <w:pPr>
        <w:spacing w:line="240" w:lineRule="auto"/>
        <w:ind w:right="480"/>
      </w:pPr>
      <w:r>
        <w:t>频率设置结构体在如下代码中使用</w:t>
      </w:r>
    </w:p>
    <w:p w14:paraId="03B581B0" w14:textId="625E78F3" w:rsidR="00B2162F" w:rsidRDefault="00B2162F" w:rsidP="00B2162F">
      <w:pPr>
        <w:spacing w:line="240" w:lineRule="auto"/>
        <w:ind w:right="480"/>
      </w:pPr>
      <w:r>
        <w:rPr>
          <w:noProof/>
        </w:rPr>
        <w:lastRenderedPageBreak/>
        <w:drawing>
          <wp:inline distT="0" distB="0" distL="0" distR="0" wp14:anchorId="5D52F511" wp14:editId="2939C846">
            <wp:extent cx="2859206" cy="13001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5210" cy="13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60F" w14:textId="6E58BE3D" w:rsidR="00B2162F" w:rsidRDefault="00B2162F" w:rsidP="00B2162F">
      <w:pPr>
        <w:spacing w:line="240" w:lineRule="auto"/>
        <w:ind w:right="480"/>
      </w:pPr>
      <w:r>
        <w:t>dra7xx_dplls</w:t>
      </w:r>
      <w:r>
        <w:t>结构体在如下函数进行使用</w:t>
      </w:r>
    </w:p>
    <w:p w14:paraId="5D872E8F" w14:textId="361BEE09" w:rsidR="00B2162F" w:rsidRDefault="00B2162F" w:rsidP="00B2162F">
      <w:pPr>
        <w:spacing w:line="240" w:lineRule="auto"/>
        <w:ind w:right="480"/>
      </w:pPr>
      <w:r>
        <w:rPr>
          <w:noProof/>
        </w:rPr>
        <w:drawing>
          <wp:inline distT="0" distB="0" distL="0" distR="0" wp14:anchorId="68879254" wp14:editId="0565DA2D">
            <wp:extent cx="2291249" cy="9212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1122" cy="9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98CF" w14:textId="168A2CA6" w:rsidR="00B2162F" w:rsidRDefault="00B2162F" w:rsidP="00C172BD">
      <w:pPr>
        <w:pStyle w:val="3"/>
        <w:spacing w:before="156" w:after="156"/>
      </w:pPr>
      <w:bookmarkStart w:id="9" w:name="_Toc36710900"/>
      <w:r w:rsidRPr="00B2162F">
        <w:rPr>
          <w:rFonts w:hint="eastAsia"/>
        </w:rPr>
        <w:t>EMIF工具输出I / O控制寄存器结构</w:t>
      </w:r>
      <w:bookmarkEnd w:id="9"/>
    </w:p>
    <w:p w14:paraId="4A23CFA6" w14:textId="25D884CD" w:rsidR="004D0885" w:rsidRPr="004D0885" w:rsidRDefault="004D0885" w:rsidP="004D0885">
      <w:r>
        <w:t>Early_system_init-&gt;do_io_settings()</w:t>
      </w:r>
      <w:r w:rsidR="00A53A1D">
        <w:t>-&gt;io_setting_ddr3()</w:t>
      </w:r>
    </w:p>
    <w:p w14:paraId="4DDFAB2B" w14:textId="4877DF24" w:rsidR="00B2162F" w:rsidRDefault="00B2162F" w:rsidP="00B2162F">
      <w:pPr>
        <w:spacing w:line="240" w:lineRule="auto"/>
        <w:ind w:right="480"/>
      </w:pPr>
      <w:r>
        <w:rPr>
          <w:noProof/>
        </w:rPr>
        <w:drawing>
          <wp:inline distT="0" distB="0" distL="0" distR="0" wp14:anchorId="39B84AD6" wp14:editId="31EBC977">
            <wp:extent cx="5274310" cy="11372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A87" w14:textId="1EED8457" w:rsidR="00352723" w:rsidRDefault="00352723" w:rsidP="00B2162F">
      <w:pPr>
        <w:spacing w:line="240" w:lineRule="auto"/>
        <w:ind w:right="480"/>
      </w:pPr>
      <w:r>
        <w:t>I</w:t>
      </w:r>
      <w:r>
        <w:rPr>
          <w:rFonts w:hint="eastAsia"/>
        </w:rPr>
        <w:t>oregs</w:t>
      </w:r>
      <w:r>
        <w:t>结构体在</w:t>
      </w:r>
      <w:r>
        <w:t>get_ioregs</w:t>
      </w:r>
      <w:r>
        <w:t>中被调用</w:t>
      </w:r>
      <w:r>
        <w:rPr>
          <w:rFonts w:hint="eastAsia"/>
        </w:rPr>
        <w:t>。</w:t>
      </w:r>
    </w:p>
    <w:p w14:paraId="2ECD50DB" w14:textId="77777777" w:rsidR="00847758" w:rsidRDefault="00847758" w:rsidP="00B2162F">
      <w:pPr>
        <w:spacing w:line="240" w:lineRule="auto"/>
        <w:ind w:right="480"/>
      </w:pPr>
    </w:p>
    <w:p w14:paraId="7DCEAE78" w14:textId="1C5BA79F" w:rsidR="00847758" w:rsidRDefault="00847758" w:rsidP="00C172BD">
      <w:pPr>
        <w:pStyle w:val="3"/>
        <w:spacing w:before="156" w:after="156"/>
      </w:pPr>
      <w:bookmarkStart w:id="10" w:name="_Toc36710901"/>
      <w:r>
        <w:rPr>
          <w:rFonts w:hint="eastAsia"/>
        </w:rPr>
        <w:t>EMIF工具输出一系列寄存器，以方便动态内存管理器的映射</w:t>
      </w:r>
      <w:bookmarkEnd w:id="10"/>
    </w:p>
    <w:p w14:paraId="69892CFA" w14:textId="0FF082CA" w:rsidR="004D0885" w:rsidRPr="004D0885" w:rsidRDefault="004D0885" w:rsidP="004D0885">
      <w:r>
        <w:t>Sdram_init()-&gt;dmm__init()</w:t>
      </w:r>
    </w:p>
    <w:p w14:paraId="15A3AD50" w14:textId="7D082D99" w:rsidR="00847758" w:rsidRDefault="00847758" w:rsidP="00847758">
      <w:pPr>
        <w:spacing w:line="240" w:lineRule="auto"/>
        <w:ind w:right="480"/>
      </w:pPr>
      <w:r>
        <w:rPr>
          <w:rFonts w:hint="eastAsia"/>
        </w:rPr>
        <w:t>（下面的示例）：</w:t>
      </w:r>
    </w:p>
    <w:p w14:paraId="18FABCC6" w14:textId="30130275" w:rsidR="00352723" w:rsidRDefault="00847758" w:rsidP="00B2162F">
      <w:pPr>
        <w:spacing w:line="240" w:lineRule="auto"/>
        <w:ind w:right="480"/>
      </w:pPr>
      <w:r>
        <w:rPr>
          <w:noProof/>
        </w:rPr>
        <w:drawing>
          <wp:inline distT="0" distB="0" distL="0" distR="0" wp14:anchorId="64521F57" wp14:editId="10E6814E">
            <wp:extent cx="5274310" cy="9620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46CE" w14:textId="2206CFA1" w:rsidR="00847758" w:rsidRDefault="00847758" w:rsidP="00B2162F">
      <w:pPr>
        <w:spacing w:line="240" w:lineRule="auto"/>
        <w:ind w:right="480"/>
      </w:pPr>
      <w:r w:rsidRPr="00847758">
        <w:rPr>
          <w:rFonts w:hint="eastAsia"/>
        </w:rPr>
        <w:t>此结构在</w:t>
      </w:r>
      <w:r w:rsidRPr="00847758">
        <w:rPr>
          <w:rFonts w:hint="eastAsia"/>
        </w:rPr>
        <w:t>emif_get_dmm_regs</w:t>
      </w:r>
      <w:r w:rsidRPr="00847758">
        <w:rPr>
          <w:rFonts w:hint="eastAsia"/>
        </w:rPr>
        <w:t>（）中使用。</w:t>
      </w:r>
    </w:p>
    <w:p w14:paraId="7A5809CF" w14:textId="7500273C" w:rsidR="00847758" w:rsidRDefault="00847758" w:rsidP="00B2162F">
      <w:pPr>
        <w:spacing w:line="240" w:lineRule="auto"/>
        <w:ind w:right="480"/>
      </w:pPr>
      <w:r>
        <w:rPr>
          <w:noProof/>
        </w:rPr>
        <w:drawing>
          <wp:inline distT="0" distB="0" distL="0" distR="0" wp14:anchorId="21EE2195" wp14:editId="435EB4E7">
            <wp:extent cx="4496937" cy="12988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9768" cy="13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E054" w14:textId="48CFE79D" w:rsidR="00847758" w:rsidRDefault="00847758" w:rsidP="00C172BD">
      <w:pPr>
        <w:pStyle w:val="3"/>
        <w:spacing w:before="156" w:after="156"/>
      </w:pPr>
      <w:bookmarkStart w:id="11" w:name="_Toc36710902"/>
      <w:r w:rsidRPr="00847758">
        <w:rPr>
          <w:rFonts w:hint="eastAsia"/>
        </w:rPr>
        <w:lastRenderedPageBreak/>
        <w:t>EMIF工具输出包含EMIF配置的结构（以下示例）：</w:t>
      </w:r>
      <w:bookmarkEnd w:id="11"/>
    </w:p>
    <w:p w14:paraId="7E6B6B42" w14:textId="106BBB56" w:rsidR="00A53A1D" w:rsidRPr="00A53A1D" w:rsidRDefault="00A53A1D" w:rsidP="00A53A1D">
      <w:r>
        <w:t>Sdram_init()-&gt;do_sdram_init()</w:t>
      </w:r>
    </w:p>
    <w:p w14:paraId="6AF546A0" w14:textId="497777C6" w:rsidR="00847758" w:rsidRDefault="00847758" w:rsidP="00B2162F">
      <w:pPr>
        <w:spacing w:line="240" w:lineRule="auto"/>
        <w:ind w:right="480"/>
      </w:pPr>
      <w:r>
        <w:rPr>
          <w:noProof/>
        </w:rPr>
        <w:drawing>
          <wp:inline distT="0" distB="0" distL="0" distR="0" wp14:anchorId="073AB34A" wp14:editId="6967B25C">
            <wp:extent cx="5274310" cy="24434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2A8" w14:textId="46D50FC5" w:rsidR="00847758" w:rsidRDefault="00847758" w:rsidP="00B2162F">
      <w:pPr>
        <w:spacing w:line="240" w:lineRule="auto"/>
        <w:ind w:right="480"/>
      </w:pPr>
      <w:r>
        <w:rPr>
          <w:rFonts w:hint="eastAsia"/>
        </w:rPr>
        <w:t>在</w:t>
      </w:r>
      <w:r w:rsidRPr="00847758">
        <w:rPr>
          <w:rFonts w:hint="eastAsia"/>
        </w:rPr>
        <w:t>emif_get_reg_dump</w:t>
      </w:r>
      <w:r>
        <w:rPr>
          <w:rFonts w:hint="eastAsia"/>
        </w:rPr>
        <w:t>（）</w:t>
      </w:r>
      <w:r w:rsidRPr="00847758">
        <w:rPr>
          <w:rFonts w:hint="eastAsia"/>
        </w:rPr>
        <w:t>中使用此结构</w:t>
      </w:r>
    </w:p>
    <w:p w14:paraId="76CAC5E4" w14:textId="024D0AB2" w:rsidR="00847758" w:rsidRDefault="00847758" w:rsidP="00B2162F">
      <w:pPr>
        <w:spacing w:line="240" w:lineRule="auto"/>
        <w:ind w:right="480"/>
      </w:pPr>
      <w:r>
        <w:rPr>
          <w:noProof/>
        </w:rPr>
        <w:drawing>
          <wp:inline distT="0" distB="0" distL="0" distR="0" wp14:anchorId="609FF5C6" wp14:editId="131B9683">
            <wp:extent cx="5274310" cy="2944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0F98" w14:textId="77777777" w:rsidR="00847758" w:rsidRDefault="00847758" w:rsidP="00B2162F">
      <w:pPr>
        <w:spacing w:line="240" w:lineRule="auto"/>
        <w:ind w:right="480"/>
      </w:pPr>
    </w:p>
    <w:p w14:paraId="13E956F9" w14:textId="77777777" w:rsidR="00847758" w:rsidRDefault="00847758" w:rsidP="00C172BD">
      <w:pPr>
        <w:pStyle w:val="3"/>
        <w:spacing w:before="156" w:after="156"/>
      </w:pPr>
      <w:bookmarkStart w:id="12" w:name="_Toc36710903"/>
      <w:r>
        <w:rPr>
          <w:rFonts w:hint="eastAsia"/>
        </w:rPr>
        <w:t>EMIF工具输出用于配置外部PHY控制寄存器（以下示例）的结构</w:t>
      </w:r>
      <w:bookmarkEnd w:id="12"/>
    </w:p>
    <w:p w14:paraId="31937E92" w14:textId="6E67A9FF" w:rsidR="00A53A1D" w:rsidRPr="00A53A1D" w:rsidRDefault="00A53A1D" w:rsidP="00A53A1D">
      <w:r>
        <w:t>Sdram_init()-&gt;do_sdram_init()</w:t>
      </w:r>
    </w:p>
    <w:p w14:paraId="4AFA4867" w14:textId="3B1CBF93" w:rsidR="00CF1A04" w:rsidRDefault="00CF1A04" w:rsidP="00847758">
      <w:pPr>
        <w:spacing w:line="240" w:lineRule="auto"/>
        <w:ind w:right="480"/>
      </w:pPr>
      <w:r>
        <w:rPr>
          <w:noProof/>
        </w:rPr>
        <w:lastRenderedPageBreak/>
        <w:drawing>
          <wp:inline distT="0" distB="0" distL="0" distR="0" wp14:anchorId="58EE4524" wp14:editId="3EE84809">
            <wp:extent cx="3964675" cy="23460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2049" cy="2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5E07" w14:textId="1D20BABE" w:rsidR="00CF1A04" w:rsidRDefault="00CF1A04" w:rsidP="00CF1A04">
      <w:pPr>
        <w:spacing w:line="240" w:lineRule="auto"/>
        <w:ind w:right="480"/>
      </w:pPr>
      <w:r>
        <w:rPr>
          <w:rFonts w:hint="eastAsia"/>
        </w:rPr>
        <w:t>并用于</w:t>
      </w:r>
      <w:r>
        <w:rPr>
          <w:rFonts w:hint="eastAsia"/>
        </w:rPr>
        <w:t>emif_get_ext_phy_ctrl_const_regs</w:t>
      </w:r>
      <w:r>
        <w:rPr>
          <w:rFonts w:hint="eastAsia"/>
        </w:rPr>
        <w:t>（）中</w:t>
      </w:r>
    </w:p>
    <w:p w14:paraId="0BA8DB46" w14:textId="69D226BC" w:rsidR="00CF1A04" w:rsidRDefault="00CF1A04" w:rsidP="00CF1A04">
      <w:pPr>
        <w:spacing w:line="240" w:lineRule="auto"/>
        <w:ind w:right="480"/>
      </w:pPr>
      <w:r>
        <w:rPr>
          <w:noProof/>
        </w:rPr>
        <w:drawing>
          <wp:inline distT="0" distB="0" distL="0" distR="0" wp14:anchorId="3E24E7FE" wp14:editId="03CD3ECD">
            <wp:extent cx="4810836" cy="1577741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5206" cy="15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28A3" w14:textId="57CEDBA6" w:rsidR="00CB0E51" w:rsidRDefault="00CB0E51" w:rsidP="00CB0E51">
      <w:pPr>
        <w:pStyle w:val="2"/>
        <w:spacing w:before="156" w:after="156"/>
      </w:pPr>
      <w:bookmarkStart w:id="13" w:name="_Toc36710904"/>
      <w:r>
        <w:rPr>
          <w:rFonts w:hint="eastAsia"/>
        </w:rPr>
        <w:t>与板子选择相关的代码</w:t>
      </w:r>
      <w:bookmarkEnd w:id="13"/>
    </w:p>
    <w:p w14:paraId="07D9FF7B" w14:textId="77777777" w:rsidR="00CB0E51" w:rsidRPr="00CB0E51" w:rsidRDefault="00CB0E51" w:rsidP="00CB0E51"/>
    <w:p w14:paraId="2669D044" w14:textId="714BD107" w:rsidR="00D53C47" w:rsidRPr="00D53C47" w:rsidRDefault="00D53C47" w:rsidP="00C172BD">
      <w:pPr>
        <w:pStyle w:val="1"/>
      </w:pPr>
      <w:bookmarkStart w:id="14" w:name="_Toc36710905"/>
      <w:r w:rsidRPr="00D53C47">
        <w:rPr>
          <w:rFonts w:hint="eastAsia"/>
        </w:rPr>
        <w:t>驱动移植</w:t>
      </w:r>
      <w:bookmarkEnd w:id="14"/>
    </w:p>
    <w:p w14:paraId="4F631720" w14:textId="4A60BCF5" w:rsidR="00D53C47" w:rsidRDefault="00D53C47" w:rsidP="00E96E1D">
      <w:pPr>
        <w:pStyle w:val="2"/>
        <w:spacing w:before="156" w:after="156"/>
      </w:pPr>
      <w:bookmarkStart w:id="15" w:name="_Toc36710906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usb</w:t>
      </w:r>
      <w:bookmarkEnd w:id="15"/>
    </w:p>
    <w:p w14:paraId="7C3DE5C2" w14:textId="190C7B95" w:rsidR="00D53C47" w:rsidRPr="007A46F7" w:rsidRDefault="00D53C47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b/>
          <w:color w:val="000000"/>
          <w:kern w:val="0"/>
          <w:sz w:val="21"/>
          <w:szCs w:val="21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存在问题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：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驱动可正常加载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插入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usb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无反应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。</w:t>
      </w:r>
    </w:p>
    <w:p w14:paraId="0EEDB3B0" w14:textId="2F2DC1A5" w:rsidR="00D53C47" w:rsidRPr="007A46F7" w:rsidRDefault="00D53C47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可能原因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：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 xml:space="preserve"> 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①内核版本不同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，驱动略有差异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。</w:t>
      </w:r>
    </w:p>
    <w:p w14:paraId="6AE6160E" w14:textId="604E194E" w:rsidR="00D53C47" w:rsidRPr="007A46F7" w:rsidRDefault="0059372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  <w:t xml:space="preserve">    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②内核配置问题：未配置相应驱动</w:t>
      </w:r>
    </w:p>
    <w:p w14:paraId="718B4078" w14:textId="227019FE" w:rsidR="00D53C47" w:rsidRPr="007A46F7" w:rsidRDefault="0059372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  <w:t xml:space="preserve">    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③</w:t>
      </w:r>
      <w:r w:rsidR="00D53C47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设备树配置错误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：</w:t>
      </w:r>
      <w:r w:rsidR="00D53C47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不同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内核版本设备树配置略有差异可能引起。</w:t>
      </w:r>
    </w:p>
    <w:p w14:paraId="6D2FE1A0" w14:textId="65779E17" w:rsidR="00593729" w:rsidRPr="007A46F7" w:rsidRDefault="00D53C47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  <w:t xml:space="preserve">   </w:t>
      </w:r>
      <w:r w:rsidR="00593729" w:rsidRPr="007A46F7">
        <w:rPr>
          <w:rFonts w:ascii="Verdana" w:hAnsi="Verdana" w:cs="宋体"/>
          <w:color w:val="000000"/>
          <w:kern w:val="0"/>
          <w:sz w:val="15"/>
          <w:szCs w:val="15"/>
        </w:rPr>
        <w:t xml:space="preserve"> 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④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硬件连接不同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：飞凌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开发板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usb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硬件连接方式不同可能引起问题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（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ID</w:t>
      </w:r>
      <w:r w:rsidR="00593729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引脚悬空，跳线帽选择主从）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。</w:t>
      </w:r>
    </w:p>
    <w:p w14:paraId="60EF9BD4" w14:textId="6CCD8E20" w:rsidR="00593729" w:rsidRPr="007A46F7" w:rsidRDefault="0059372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分析：</w:t>
      </w:r>
      <w:r w:rsidRPr="007A46F7">
        <w:rPr>
          <w:rFonts w:ascii="微软雅黑" w:eastAsia="微软雅黑" w:hAnsi="微软雅黑" w:cs="微软雅黑" w:hint="eastAsia"/>
          <w:color w:val="000000"/>
          <w:kern w:val="0"/>
          <w:sz w:val="15"/>
          <w:szCs w:val="15"/>
        </w:rPr>
        <w:t>①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对比两个版本内核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usb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相关驱动源码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 w:rsidR="003B4FE8"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虽然存在部分差异，驱动都为内核自带源码，并非跨版本移植代码，所以驱动源码存在问题的可能性不大。</w:t>
      </w:r>
    </w:p>
    <w:p w14:paraId="0CC4CBA2" w14:textId="3F367DD2" w:rsidR="00593729" w:rsidRPr="007A46F7" w:rsidRDefault="0059372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  <w:t xml:space="preserve">  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②内核配置问题，根据飞凌开发板配置表配置内核后还是存在问题。</w:t>
      </w:r>
    </w:p>
    <w:p w14:paraId="24D24163" w14:textId="153FFB2E" w:rsidR="003B4FE8" w:rsidRPr="007A46F7" w:rsidRDefault="003B4FE8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  <w:t xml:space="preserve">  </w:t>
      </w:r>
      <w:r w:rsidRPr="007A46F7">
        <w:rPr>
          <w:rFonts w:ascii="微软雅黑" w:eastAsia="微软雅黑" w:hAnsi="微软雅黑" w:cs="微软雅黑" w:hint="eastAsia"/>
          <w:color w:val="000000"/>
          <w:kern w:val="0"/>
          <w:sz w:val="15"/>
          <w:szCs w:val="15"/>
        </w:rPr>
        <w:t>③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硬件连接不同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：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ID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引脚悬空，跳线帽选择主从，所以可能是此问题导致，所以设备树配置存在不同。由于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visionsdk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芯片型号不同，内核版本差异较大，创龙开发板内核在飞凌开发板启动也存在此问题，而创龙开发板内核版本与飞凌开发板内核同为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linux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4.9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芯片型号相同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所以选择先解决同芯片同内核版本下的问题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再解决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visionSDK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问题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。</w:t>
      </w:r>
    </w:p>
    <w:p w14:paraId="5293DB6B" w14:textId="05CBD1E9" w:rsidR="003B4FE8" w:rsidRPr="007A46F7" w:rsidRDefault="003B4FE8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对比两个内核包含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USB</w:t>
      </w: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配置的</w:t>
      </w:r>
      <w:r w:rsidR="007A46F7" w:rsidRPr="007A46F7">
        <w:rPr>
          <w:rFonts w:ascii="Verdana" w:hAnsi="Verdana" w:cs="宋体"/>
          <w:color w:val="000000"/>
          <w:kern w:val="0"/>
          <w:sz w:val="15"/>
          <w:szCs w:val="15"/>
        </w:rPr>
        <w:t>dts</w:t>
      </w:r>
      <w:r w:rsidR="007A46F7" w:rsidRPr="007A46F7">
        <w:rPr>
          <w:rFonts w:ascii="Verdana" w:hAnsi="Verdana" w:cs="宋体"/>
          <w:color w:val="000000"/>
          <w:kern w:val="0"/>
          <w:sz w:val="15"/>
          <w:szCs w:val="15"/>
        </w:rPr>
        <w:t>文件</w:t>
      </w:r>
      <w:r w:rsidR="007A46F7">
        <w:rPr>
          <w:rFonts w:ascii="Verdana" w:hAnsi="Verdana" w:cs="宋体" w:hint="eastAsia"/>
          <w:color w:val="000000"/>
          <w:kern w:val="0"/>
          <w:sz w:val="15"/>
          <w:szCs w:val="15"/>
        </w:rPr>
        <w:t>,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绿色为涉及到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usb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配置的内容相同的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dts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文件</w:t>
      </w:r>
      <w:r w:rsidR="007A46F7"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红色为涉及到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usb</w:t>
      </w:r>
      <w:r w:rsidR="007A46F7">
        <w:rPr>
          <w:rFonts w:ascii="Verdana" w:hAnsi="Verdana" w:cs="宋体"/>
          <w:color w:val="000000"/>
          <w:kern w:val="0"/>
          <w:sz w:val="15"/>
          <w:szCs w:val="15"/>
        </w:rPr>
        <w:t>配置的内容不同的</w:t>
      </w:r>
      <w:r w:rsidR="007A46F7">
        <w:rPr>
          <w:rFonts w:ascii="Verdana" w:hAnsi="Verdana" w:cs="宋体" w:hint="eastAsia"/>
          <w:color w:val="000000"/>
          <w:kern w:val="0"/>
          <w:sz w:val="15"/>
          <w:szCs w:val="15"/>
        </w:rPr>
        <w:t xml:space="preserve"> dts</w:t>
      </w:r>
      <w:r w:rsidR="007A46F7">
        <w:rPr>
          <w:rFonts w:ascii="Verdana" w:hAnsi="Verdana" w:cs="宋体" w:hint="eastAsia"/>
          <w:color w:val="000000"/>
          <w:kern w:val="0"/>
          <w:sz w:val="15"/>
          <w:szCs w:val="15"/>
        </w:rPr>
        <w:t>文件</w:t>
      </w:r>
    </w:p>
    <w:p w14:paraId="607ED195" w14:textId="492E492D" w:rsidR="007A46F7" w:rsidRPr="007A46F7" w:rsidRDefault="007A46F7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A46F7">
        <w:rPr>
          <w:rFonts w:ascii="Verdana" w:hAnsi="Verdana" w:cs="宋体"/>
          <w:color w:val="000000"/>
          <w:kern w:val="0"/>
          <w:sz w:val="15"/>
          <w:szCs w:val="15"/>
        </w:rPr>
        <w:t>创龙开发板</w:t>
      </w:r>
      <w:r w:rsidRPr="007A46F7">
        <w:rPr>
          <w:rFonts w:ascii="Verdana" w:hAnsi="Verdana" w:cs="宋体" w:hint="eastAsia"/>
          <w:color w:val="000000"/>
          <w:kern w:val="0"/>
          <w:sz w:val="15"/>
          <w:szCs w:val="15"/>
        </w:rPr>
        <w:t>：</w:t>
      </w:r>
    </w:p>
    <w:p w14:paraId="2C1C9223" w14:textId="2829FD9E" w:rsidR="00597A79" w:rsidRPr="00597A79" w:rsidRDefault="00597A79" w:rsidP="00292E5E">
      <w:pPr>
        <w:spacing w:line="240" w:lineRule="auto"/>
        <w:jc w:val="left"/>
        <w:rPr>
          <w:rFonts w:ascii="Verdana" w:hAnsi="Verdana" w:cs="宋体"/>
          <w:color w:val="FF0000"/>
          <w:kern w:val="0"/>
          <w:sz w:val="15"/>
          <w:szCs w:val="15"/>
        </w:rPr>
      </w:pPr>
      <w:r w:rsidRPr="00597A79">
        <w:rPr>
          <w:rFonts w:ascii="Verdana" w:hAnsi="Verdana" w:cs="宋体"/>
          <w:color w:val="FF0000"/>
          <w:kern w:val="0"/>
          <w:sz w:val="15"/>
          <w:szCs w:val="15"/>
        </w:rPr>
        <w:t>tl570x-evm.dts</w:t>
      </w:r>
    </w:p>
    <w:p w14:paraId="6DF35DBA" w14:textId="5C5C6A5B" w:rsidR="00597A79" w:rsidRDefault="00597A7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  <w:t>am57xx-evm-common.dtsi</w:t>
      </w:r>
    </w:p>
    <w:p w14:paraId="6069032B" w14:textId="37C245A6" w:rsidR="00597A79" w:rsidRDefault="00597A7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lastRenderedPageBreak/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  <w:t>am57xx-beagle-x15-revb1.dts</w:t>
      </w:r>
    </w:p>
    <w:p w14:paraId="49188936" w14:textId="20A41B9C" w:rsidR="00597A79" w:rsidRDefault="00597A79" w:rsidP="00292E5E">
      <w:pPr>
        <w:spacing w:line="240" w:lineRule="auto"/>
        <w:jc w:val="left"/>
        <w:rPr>
          <w:rFonts w:ascii="Verdana" w:hAnsi="Verdana" w:cs="宋体"/>
          <w:color w:val="FF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597A79">
        <w:rPr>
          <w:rFonts w:ascii="Verdana" w:hAnsi="Verdana" w:cs="宋体"/>
          <w:color w:val="FF0000"/>
          <w:kern w:val="0"/>
          <w:sz w:val="15"/>
          <w:szCs w:val="15"/>
        </w:rPr>
        <w:t>am57xx-beagle-x15-common.dtsi</w:t>
      </w:r>
    </w:p>
    <w:p w14:paraId="3775531B" w14:textId="488572B1" w:rsidR="00597A79" w:rsidRDefault="002C7F4F" w:rsidP="00292E5E">
      <w:pPr>
        <w:spacing w:line="240" w:lineRule="auto"/>
        <w:jc w:val="left"/>
        <w:rPr>
          <w:rFonts w:ascii="Verdana" w:hAnsi="Verdana" w:cs="宋体"/>
          <w:color w:val="FF0000"/>
          <w:kern w:val="0"/>
          <w:sz w:val="15"/>
          <w:szCs w:val="15"/>
        </w:rPr>
      </w:pP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 w:rsidRPr="002C7F4F">
        <w:rPr>
          <w:rFonts w:ascii="Verdana" w:hAnsi="Verdana" w:cs="宋体"/>
          <w:color w:val="FF0000"/>
          <w:kern w:val="0"/>
          <w:sz w:val="15"/>
          <w:szCs w:val="15"/>
        </w:rPr>
        <w:t>dra74x.dts</w:t>
      </w:r>
    </w:p>
    <w:p w14:paraId="60653204" w14:textId="44B79E60" w:rsidR="002C7F4F" w:rsidRDefault="002C7F4F" w:rsidP="00292E5E">
      <w:pPr>
        <w:spacing w:line="240" w:lineRule="auto"/>
        <w:jc w:val="left"/>
        <w:rPr>
          <w:rFonts w:ascii="Verdana" w:hAnsi="Verdana" w:cs="宋体"/>
          <w:color w:val="FF0000"/>
          <w:kern w:val="0"/>
          <w:sz w:val="15"/>
          <w:szCs w:val="15"/>
        </w:rPr>
      </w:pP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 w:rsidRPr="00C33874">
        <w:rPr>
          <w:rFonts w:ascii="Verdana" w:hAnsi="Verdana" w:cs="宋体"/>
          <w:color w:val="00B050"/>
          <w:kern w:val="0"/>
          <w:sz w:val="15"/>
          <w:szCs w:val="15"/>
        </w:rPr>
        <w:t>dra7.dtsi</w:t>
      </w:r>
    </w:p>
    <w:p w14:paraId="25096540" w14:textId="46D79B78" w:rsidR="00AB010A" w:rsidRPr="00AB010A" w:rsidRDefault="00AB010A" w:rsidP="00292E5E">
      <w:pPr>
        <w:spacing w:line="240" w:lineRule="auto"/>
        <w:jc w:val="left"/>
        <w:rPr>
          <w:rFonts w:ascii="Verdana" w:hAnsi="Verdana" w:cs="宋体"/>
          <w:kern w:val="0"/>
          <w:sz w:val="15"/>
          <w:szCs w:val="15"/>
        </w:rPr>
      </w:pP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 w:rsidRPr="00C33874">
        <w:rPr>
          <w:rFonts w:ascii="Verdana" w:hAnsi="Verdana" w:cs="宋体"/>
          <w:color w:val="00B050"/>
          <w:kern w:val="0"/>
          <w:sz w:val="15"/>
          <w:szCs w:val="15"/>
        </w:rPr>
        <w:t>dra7xx-clocks.dtsi</w:t>
      </w:r>
    </w:p>
    <w:p w14:paraId="428DC2F2" w14:textId="6F570135" w:rsidR="002C7F4F" w:rsidRPr="002C7F4F" w:rsidRDefault="002C7F4F" w:rsidP="00292E5E">
      <w:pPr>
        <w:spacing w:line="240" w:lineRule="auto"/>
        <w:jc w:val="left"/>
        <w:rPr>
          <w:rFonts w:ascii="Verdana" w:hAnsi="Verdana" w:cs="宋体"/>
          <w:kern w:val="0"/>
          <w:sz w:val="15"/>
          <w:szCs w:val="15"/>
        </w:rPr>
      </w:pPr>
      <w:r w:rsidRPr="002C7F4F">
        <w:rPr>
          <w:rFonts w:ascii="Verdana" w:hAnsi="Verdana" w:cs="宋体"/>
          <w:kern w:val="0"/>
          <w:sz w:val="15"/>
          <w:szCs w:val="15"/>
        </w:rPr>
        <w:tab/>
      </w:r>
      <w:r w:rsidRPr="002C7F4F">
        <w:rPr>
          <w:rFonts w:ascii="Verdana" w:hAnsi="Verdana" w:cs="宋体"/>
          <w:kern w:val="0"/>
          <w:sz w:val="15"/>
          <w:szCs w:val="15"/>
        </w:rPr>
        <w:tab/>
      </w:r>
      <w:r w:rsidRPr="002C7F4F">
        <w:rPr>
          <w:rFonts w:ascii="Verdana" w:hAnsi="Verdana" w:cs="宋体"/>
          <w:kern w:val="0"/>
          <w:sz w:val="15"/>
          <w:szCs w:val="15"/>
        </w:rPr>
        <w:tab/>
      </w:r>
      <w:r w:rsidRPr="002C7F4F">
        <w:rPr>
          <w:rFonts w:ascii="Verdana" w:hAnsi="Verdana" w:cs="宋体"/>
          <w:kern w:val="0"/>
          <w:sz w:val="15"/>
          <w:szCs w:val="15"/>
        </w:rPr>
        <w:tab/>
        <w:t>am57xx-commercial-grade.dtsi</w:t>
      </w:r>
    </w:p>
    <w:p w14:paraId="77D63A5F" w14:textId="54A5132F" w:rsidR="002C7F4F" w:rsidRPr="002C7F4F" w:rsidRDefault="002C7F4F" w:rsidP="00292E5E">
      <w:pPr>
        <w:spacing w:line="240" w:lineRule="auto"/>
        <w:jc w:val="left"/>
        <w:rPr>
          <w:rFonts w:ascii="Verdana" w:hAnsi="Verdana" w:cs="宋体"/>
          <w:kern w:val="0"/>
          <w:sz w:val="15"/>
          <w:szCs w:val="15"/>
        </w:rPr>
      </w:pPr>
      <w:r w:rsidRPr="002C7F4F">
        <w:rPr>
          <w:rFonts w:ascii="Verdana" w:hAnsi="Verdana" w:cs="宋体"/>
          <w:kern w:val="0"/>
          <w:sz w:val="15"/>
          <w:szCs w:val="15"/>
        </w:rPr>
        <w:tab/>
      </w:r>
      <w:r w:rsidRPr="002C7F4F">
        <w:rPr>
          <w:rFonts w:ascii="Verdana" w:hAnsi="Verdana" w:cs="宋体"/>
          <w:kern w:val="0"/>
          <w:sz w:val="15"/>
          <w:szCs w:val="15"/>
        </w:rPr>
        <w:tab/>
      </w:r>
      <w:r w:rsidRPr="002C7F4F">
        <w:rPr>
          <w:rFonts w:ascii="Verdana" w:hAnsi="Verdana" w:cs="宋体"/>
          <w:kern w:val="0"/>
          <w:sz w:val="15"/>
          <w:szCs w:val="15"/>
        </w:rPr>
        <w:tab/>
      </w:r>
      <w:r w:rsidRPr="002C7F4F">
        <w:rPr>
          <w:rFonts w:ascii="Verdana" w:hAnsi="Verdana" w:cs="宋体"/>
          <w:kern w:val="0"/>
          <w:sz w:val="15"/>
          <w:szCs w:val="15"/>
        </w:rPr>
        <w:tab/>
        <w:t>dra74x-</w:t>
      </w:r>
      <w:r>
        <w:rPr>
          <w:rFonts w:ascii="Verdana" w:hAnsi="Verdana" w:cs="宋体"/>
          <w:kern w:val="0"/>
          <w:sz w:val="15"/>
          <w:szCs w:val="15"/>
        </w:rPr>
        <w:t>mmc-iodelay.dts</w:t>
      </w:r>
    </w:p>
    <w:p w14:paraId="52C3F787" w14:textId="6C5FEF89" w:rsidR="00597A79" w:rsidRDefault="00597A7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  <w:t>am57xx-evm-cmem.dtsi</w:t>
      </w:r>
    </w:p>
    <w:p w14:paraId="51D02E25" w14:textId="38F8B98A" w:rsidR="007A46F7" w:rsidRDefault="00597A79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  <w:t>am57xx-industrial-grade.dtsi</w:t>
      </w:r>
    </w:p>
    <w:p w14:paraId="35E3A543" w14:textId="7947C7FD" w:rsidR="007A46F7" w:rsidRDefault="007A46F7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>飞凌开发板</w:t>
      </w:r>
    </w:p>
    <w:p w14:paraId="64365E9E" w14:textId="6456A7F8" w:rsidR="002C7F4F" w:rsidRDefault="002C7F4F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2C7F4F">
        <w:rPr>
          <w:rFonts w:ascii="Verdana" w:hAnsi="Verdana" w:cs="宋体"/>
          <w:color w:val="FF0000"/>
          <w:kern w:val="0"/>
          <w:sz w:val="15"/>
          <w:szCs w:val="15"/>
        </w:rPr>
        <w:t>ok5718-idk.dts</w:t>
      </w:r>
    </w:p>
    <w:p w14:paraId="6B76CBB4" w14:textId="6975C32D" w:rsidR="002C7F4F" w:rsidRDefault="002C7F4F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  <w:t>dra72x.dtsi</w:t>
      </w:r>
    </w:p>
    <w:p w14:paraId="674375B3" w14:textId="0BED2DF9" w:rsidR="00AB010A" w:rsidRDefault="00AB010A" w:rsidP="00292E5E">
      <w:pPr>
        <w:spacing w:line="240" w:lineRule="auto"/>
        <w:jc w:val="left"/>
        <w:rPr>
          <w:rFonts w:ascii="Verdana" w:hAnsi="Verdana" w:cs="宋体"/>
          <w:color w:val="FF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>
        <w:rPr>
          <w:rFonts w:ascii="Verdana" w:hAnsi="Verdana" w:cs="宋体"/>
          <w:color w:val="000000"/>
          <w:kern w:val="0"/>
          <w:sz w:val="15"/>
          <w:szCs w:val="15"/>
        </w:rPr>
        <w:tab/>
      </w:r>
      <w:r w:rsidRPr="00C33874">
        <w:rPr>
          <w:rFonts w:ascii="Verdana" w:hAnsi="Verdana" w:cs="宋体"/>
          <w:color w:val="00B050"/>
          <w:kern w:val="0"/>
          <w:sz w:val="15"/>
          <w:szCs w:val="15"/>
        </w:rPr>
        <w:t>dra7.dtsi</w:t>
      </w:r>
    </w:p>
    <w:p w14:paraId="7F75C80A" w14:textId="68A0F214" w:rsidR="00AB010A" w:rsidRPr="00AB010A" w:rsidRDefault="00AB010A" w:rsidP="00292E5E">
      <w:pPr>
        <w:spacing w:line="240" w:lineRule="auto"/>
        <w:jc w:val="left"/>
        <w:rPr>
          <w:rFonts w:ascii="Verdana" w:hAnsi="Verdana" w:cs="宋体"/>
          <w:kern w:val="0"/>
          <w:sz w:val="15"/>
          <w:szCs w:val="15"/>
        </w:rPr>
      </w:pP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 w:rsidRPr="00C33874">
        <w:rPr>
          <w:rFonts w:ascii="Verdana" w:hAnsi="Verdana" w:cs="宋体"/>
          <w:color w:val="00B050"/>
          <w:kern w:val="0"/>
          <w:sz w:val="15"/>
          <w:szCs w:val="15"/>
        </w:rPr>
        <w:t>dra7xx-clocks.dtsi</w:t>
      </w:r>
    </w:p>
    <w:p w14:paraId="65CD787A" w14:textId="42BA2559" w:rsidR="002C7F4F" w:rsidRDefault="002C7F4F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  <w:t>dra72x-mmc-iodelay.dtsi</w:t>
      </w:r>
    </w:p>
    <w:p w14:paraId="7A37AC1B" w14:textId="6184BE0F" w:rsidR="002C7F4F" w:rsidRDefault="002C7F4F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ab/>
        <w:t>am57xx-industrial-grade.dtsi</w:t>
      </w:r>
    </w:p>
    <w:p w14:paraId="3D33DF9A" w14:textId="1D0F8082" w:rsidR="00744CB4" w:rsidRDefault="00744CB4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>
        <w:rPr>
          <w:rFonts w:ascii="Verdana" w:hAnsi="Verdana" w:cs="宋体"/>
          <w:color w:val="000000"/>
          <w:kern w:val="0"/>
          <w:sz w:val="15"/>
          <w:szCs w:val="15"/>
        </w:rPr>
        <w:t>整理出如下差别</w:t>
      </w:r>
      <w:r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>
        <w:rPr>
          <w:rFonts w:ascii="Verdana" w:hAnsi="Verdana" w:cs="宋体"/>
          <w:color w:val="000000"/>
          <w:kern w:val="0"/>
          <w:sz w:val="15"/>
          <w:szCs w:val="15"/>
        </w:rPr>
        <w:t>飞凌开发板缺少一下设置</w:t>
      </w:r>
      <w:r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>
        <w:rPr>
          <w:rFonts w:ascii="Verdana" w:hAnsi="Verdana" w:cs="宋体"/>
          <w:color w:val="000000"/>
          <w:kern w:val="0"/>
          <w:sz w:val="15"/>
          <w:szCs w:val="15"/>
        </w:rPr>
        <w:t>无法检测到</w:t>
      </w:r>
      <w:r>
        <w:rPr>
          <w:rFonts w:ascii="Verdana" w:hAnsi="Verdana" w:cs="宋体"/>
          <w:color w:val="000000"/>
          <w:kern w:val="0"/>
          <w:sz w:val="15"/>
          <w:szCs w:val="15"/>
        </w:rPr>
        <w:t>usb</w:t>
      </w:r>
      <w:r>
        <w:rPr>
          <w:rFonts w:ascii="Verdana" w:hAnsi="Verdana" w:cs="宋体"/>
          <w:color w:val="000000"/>
          <w:kern w:val="0"/>
          <w:sz w:val="15"/>
          <w:szCs w:val="15"/>
        </w:rPr>
        <w:t>插入原因为</w:t>
      </w:r>
      <w:r>
        <w:rPr>
          <w:rFonts w:ascii="Verdana" w:hAnsi="Verdana" w:cs="宋体"/>
          <w:color w:val="000000"/>
          <w:kern w:val="0"/>
          <w:sz w:val="15"/>
          <w:szCs w:val="15"/>
        </w:rPr>
        <w:t>usb2 ID</w:t>
      </w:r>
      <w:r>
        <w:rPr>
          <w:rFonts w:ascii="Verdana" w:hAnsi="Verdana" w:cs="宋体"/>
          <w:color w:val="000000"/>
          <w:kern w:val="0"/>
          <w:sz w:val="15"/>
          <w:szCs w:val="15"/>
        </w:rPr>
        <w:t>引脚未配置</w:t>
      </w:r>
      <w:r>
        <w:rPr>
          <w:rFonts w:ascii="Verdana" w:hAnsi="Verdana" w:cs="宋体" w:hint="eastAsia"/>
          <w:color w:val="000000"/>
          <w:kern w:val="0"/>
          <w:sz w:val="15"/>
          <w:szCs w:val="15"/>
        </w:rPr>
        <w:t>，</w:t>
      </w:r>
      <w:r>
        <w:rPr>
          <w:rFonts w:ascii="Verdana" w:hAnsi="Verdana" w:cs="宋体"/>
          <w:color w:val="000000"/>
          <w:kern w:val="0"/>
          <w:sz w:val="15"/>
          <w:szCs w:val="15"/>
        </w:rPr>
        <w:t>添加后此部分代码后功能正常</w:t>
      </w:r>
      <w:r>
        <w:rPr>
          <w:rFonts w:ascii="Verdana" w:hAnsi="Verdana" w:cs="宋体" w:hint="eastAsia"/>
          <w:color w:val="000000"/>
          <w:kern w:val="0"/>
          <w:sz w:val="15"/>
          <w:szCs w:val="15"/>
        </w:rPr>
        <w:t>。</w:t>
      </w:r>
    </w:p>
    <w:p w14:paraId="1FF18823" w14:textId="3249EFCD" w:rsidR="00744CB4" w:rsidRDefault="00744CB4" w:rsidP="00292E5E">
      <w:pPr>
        <w:spacing w:line="240" w:lineRule="auto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744CB4">
        <w:rPr>
          <w:rFonts w:ascii="Verdana" w:hAnsi="Verdana" w:cs="宋体"/>
          <w:noProof/>
          <w:color w:val="000000"/>
          <w:kern w:val="0"/>
          <w:sz w:val="15"/>
          <w:szCs w:val="15"/>
        </w:rPr>
        <w:drawing>
          <wp:inline distT="0" distB="0" distL="0" distR="0" wp14:anchorId="4E4FD272" wp14:editId="47B13787">
            <wp:extent cx="4724400" cy="2656177"/>
            <wp:effectExtent l="0" t="0" r="0" b="0"/>
            <wp:docPr id="16" name="图片 16" descr="C:\Users\HP\Desktop\1\tda\代码截图\2019-11-05 13-47-09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1\tda\代码截图\2019-11-05 13-47-09屏幕截图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84" cy="26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14AD" w14:textId="5A2639C2" w:rsidR="00744CB4" w:rsidRPr="00962134" w:rsidRDefault="00962134" w:rsidP="00E96E1D">
      <w:pPr>
        <w:pStyle w:val="2"/>
        <w:spacing w:before="156" w:after="156"/>
      </w:pPr>
      <w:bookmarkStart w:id="16" w:name="_Toc36710907"/>
      <w:r w:rsidRPr="00962134">
        <w:rPr>
          <w:rFonts w:hint="eastAsia"/>
        </w:rPr>
        <w:t>spi</w:t>
      </w:r>
      <w:bookmarkEnd w:id="16"/>
    </w:p>
    <w:p w14:paraId="7A5997EC" w14:textId="46C0115D" w:rsidR="00962134" w:rsidRDefault="00962134" w:rsidP="00962134">
      <w:pPr>
        <w:spacing w:line="240" w:lineRule="auto"/>
        <w:ind w:left="420"/>
        <w:jc w:val="left"/>
        <w:rPr>
          <w:rFonts w:ascii="Verdana" w:hAnsi="Verdana" w:cs="宋体"/>
          <w:color w:val="000000"/>
          <w:kern w:val="0"/>
          <w:sz w:val="15"/>
          <w:szCs w:val="15"/>
        </w:rPr>
      </w:pPr>
      <w:r w:rsidRPr="00962134">
        <w:rPr>
          <w:rFonts w:ascii="Verdana" w:hAnsi="Verdana" w:cs="宋体" w:hint="eastAsia"/>
          <w:color w:val="000000"/>
          <w:kern w:val="0"/>
          <w:sz w:val="15"/>
          <w:szCs w:val="15"/>
        </w:rPr>
        <w:t>未生成</w:t>
      </w:r>
      <w:r>
        <w:rPr>
          <w:rFonts w:ascii="Verdana" w:hAnsi="Verdana" w:cs="宋体" w:hint="eastAsia"/>
          <w:color w:val="000000"/>
          <w:kern w:val="0"/>
          <w:sz w:val="15"/>
          <w:szCs w:val="15"/>
        </w:rPr>
        <w:t>设备节点</w:t>
      </w:r>
    </w:p>
    <w:p w14:paraId="741E0408" w14:textId="3A22A3B1" w:rsidR="00962134" w:rsidRDefault="00485613" w:rsidP="00962134">
      <w:pPr>
        <w:spacing w:line="240" w:lineRule="auto"/>
        <w:jc w:val="left"/>
        <w:rPr>
          <w:rFonts w:ascii="Verdana" w:hAnsi="Verdana" w:cs="宋体"/>
          <w:kern w:val="0"/>
          <w:sz w:val="15"/>
          <w:szCs w:val="15"/>
        </w:rPr>
      </w:pPr>
      <w:r>
        <w:rPr>
          <w:rFonts w:ascii="Verdana" w:hAnsi="Verdana" w:cs="宋体"/>
          <w:color w:val="FF0000"/>
          <w:kern w:val="0"/>
          <w:sz w:val="15"/>
          <w:szCs w:val="15"/>
        </w:rPr>
        <w:tab/>
      </w:r>
      <w:r>
        <w:rPr>
          <w:rFonts w:ascii="Verdana" w:hAnsi="Verdana" w:cs="宋体"/>
          <w:kern w:val="0"/>
          <w:sz w:val="15"/>
          <w:szCs w:val="15"/>
        </w:rPr>
        <w:t>原因</w:t>
      </w:r>
      <w:r>
        <w:rPr>
          <w:rFonts w:ascii="Verdana" w:hAnsi="Verdana" w:cs="宋体" w:hint="eastAsia"/>
          <w:kern w:val="0"/>
          <w:sz w:val="15"/>
          <w:szCs w:val="15"/>
        </w:rPr>
        <w:t>：</w:t>
      </w:r>
      <w:r w:rsidRPr="008F7583">
        <w:rPr>
          <w:rFonts w:ascii="Verdana" w:hAnsi="Verdana" w:cs="宋体"/>
          <w:kern w:val="0"/>
          <w:sz w:val="15"/>
          <w:szCs w:val="15"/>
        </w:rPr>
        <w:t>内核</w:t>
      </w:r>
      <w:r>
        <w:rPr>
          <w:rFonts w:ascii="Verdana" w:hAnsi="Verdana" w:cs="宋体"/>
          <w:kern w:val="0"/>
          <w:sz w:val="15"/>
          <w:szCs w:val="15"/>
        </w:rPr>
        <w:t>未配置</w:t>
      </w:r>
      <w:r>
        <w:rPr>
          <w:rFonts w:ascii="Verdana" w:hAnsi="Verdana" w:cs="宋体" w:hint="eastAsia"/>
          <w:kern w:val="0"/>
          <w:sz w:val="15"/>
          <w:szCs w:val="15"/>
        </w:rPr>
        <w:t>，</w:t>
      </w:r>
      <w:r>
        <w:rPr>
          <w:rFonts w:ascii="Verdana" w:hAnsi="Verdana" w:cs="宋体"/>
          <w:kern w:val="0"/>
          <w:sz w:val="15"/>
          <w:szCs w:val="15"/>
        </w:rPr>
        <w:t>选上</w:t>
      </w:r>
      <w:r>
        <w:rPr>
          <w:rFonts w:ascii="Verdana" w:hAnsi="Verdana" w:cs="宋体"/>
          <w:kern w:val="0"/>
          <w:sz w:val="15"/>
          <w:szCs w:val="15"/>
        </w:rPr>
        <w:t>device drivers</w:t>
      </w:r>
      <w:r>
        <w:rPr>
          <w:rFonts w:ascii="Verdana" w:hAnsi="Verdana" w:cs="宋体" w:hint="eastAsia"/>
          <w:kern w:val="0"/>
          <w:sz w:val="15"/>
          <w:szCs w:val="15"/>
        </w:rPr>
        <w:t>-&gt;spi</w:t>
      </w:r>
      <w:r>
        <w:rPr>
          <w:rFonts w:ascii="Verdana" w:hAnsi="Verdana" w:cs="宋体"/>
          <w:kern w:val="0"/>
          <w:sz w:val="15"/>
          <w:szCs w:val="15"/>
        </w:rPr>
        <w:t xml:space="preserve"> support</w:t>
      </w:r>
      <w:r>
        <w:rPr>
          <w:rFonts w:ascii="Verdana" w:hAnsi="Verdana" w:cs="宋体" w:hint="eastAsia"/>
          <w:kern w:val="0"/>
          <w:sz w:val="15"/>
          <w:szCs w:val="15"/>
        </w:rPr>
        <w:t>-&gt;</w:t>
      </w:r>
      <w:r>
        <w:rPr>
          <w:rFonts w:ascii="Verdana" w:hAnsi="Verdana" w:cs="宋体"/>
          <w:kern w:val="0"/>
          <w:sz w:val="15"/>
          <w:szCs w:val="15"/>
        </w:rPr>
        <w:t>user mode spi device driver support</w:t>
      </w:r>
    </w:p>
    <w:p w14:paraId="704005CD" w14:textId="49AD5FDE" w:rsidR="000F1785" w:rsidRPr="008F7583" w:rsidRDefault="008F7583" w:rsidP="00E96E1D">
      <w:pPr>
        <w:pStyle w:val="2"/>
        <w:spacing w:before="156" w:after="156"/>
      </w:pPr>
      <w:bookmarkStart w:id="17" w:name="_Toc36710908"/>
      <w:r w:rsidRPr="008F7583">
        <w:t>can</w:t>
      </w:r>
      <w:bookmarkEnd w:id="17"/>
    </w:p>
    <w:p w14:paraId="26B8BFEC" w14:textId="5CEDFE5A" w:rsidR="008F7583" w:rsidRPr="004753F4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4753F4">
        <w:rPr>
          <w:rFonts w:ascii="Verdana" w:hAnsi="Verdana" w:cs="宋体" w:hint="eastAsia"/>
          <w:kern w:val="0"/>
          <w:sz w:val="15"/>
          <w:szCs w:val="15"/>
        </w:rPr>
        <w:t>无法设置波特率，无法启动</w:t>
      </w:r>
      <w:r w:rsidRPr="004753F4">
        <w:rPr>
          <w:rFonts w:ascii="Verdana" w:hAnsi="Verdana" w:cs="宋体" w:hint="eastAsia"/>
          <w:kern w:val="0"/>
          <w:sz w:val="15"/>
          <w:szCs w:val="15"/>
        </w:rPr>
        <w:t>can</w:t>
      </w:r>
      <w:r w:rsidRPr="004753F4">
        <w:rPr>
          <w:rFonts w:ascii="Verdana" w:hAnsi="Verdana" w:cs="宋体" w:hint="eastAsia"/>
          <w:kern w:val="0"/>
          <w:sz w:val="15"/>
          <w:szCs w:val="15"/>
        </w:rPr>
        <w:t>，</w:t>
      </w:r>
      <w:r w:rsidR="004753F4">
        <w:rPr>
          <w:rFonts w:ascii="Verdana" w:hAnsi="Verdana" w:cs="宋体" w:hint="eastAsia"/>
          <w:kern w:val="0"/>
          <w:sz w:val="15"/>
          <w:szCs w:val="15"/>
        </w:rPr>
        <w:t>无</w:t>
      </w:r>
      <w:r w:rsidR="004753F4">
        <w:rPr>
          <w:rFonts w:ascii="Verdana" w:hAnsi="Verdana" w:cs="宋体" w:hint="eastAsia"/>
          <w:kern w:val="0"/>
          <w:sz w:val="15"/>
          <w:szCs w:val="15"/>
        </w:rPr>
        <w:t>cand</w:t>
      </w:r>
      <w:r w:rsidR="004753F4">
        <w:rPr>
          <w:rFonts w:ascii="Verdana" w:hAnsi="Verdana" w:cs="宋体"/>
          <w:kern w:val="0"/>
          <w:sz w:val="15"/>
          <w:szCs w:val="15"/>
        </w:rPr>
        <w:t>dump</w:t>
      </w:r>
      <w:r w:rsidR="004753F4">
        <w:rPr>
          <w:rFonts w:ascii="Verdana" w:hAnsi="Verdana" w:cs="宋体" w:hint="eastAsia"/>
          <w:kern w:val="0"/>
          <w:sz w:val="15"/>
          <w:szCs w:val="15"/>
        </w:rPr>
        <w:t>、</w:t>
      </w:r>
      <w:r w:rsidR="004753F4">
        <w:rPr>
          <w:rFonts w:ascii="Verdana" w:hAnsi="Verdana" w:cs="宋体"/>
          <w:kern w:val="0"/>
          <w:sz w:val="15"/>
          <w:szCs w:val="15"/>
        </w:rPr>
        <w:t>cansend</w:t>
      </w:r>
      <w:r w:rsidR="004753F4">
        <w:rPr>
          <w:rFonts w:ascii="Verdana" w:hAnsi="Verdana" w:cs="宋体"/>
          <w:kern w:val="0"/>
          <w:sz w:val="15"/>
          <w:szCs w:val="15"/>
        </w:rPr>
        <w:t>工具</w:t>
      </w:r>
      <w:r w:rsidR="004753F4">
        <w:rPr>
          <w:rFonts w:ascii="Verdana" w:hAnsi="Verdana" w:cs="宋体" w:hint="eastAsia"/>
          <w:kern w:val="0"/>
          <w:sz w:val="15"/>
          <w:szCs w:val="15"/>
        </w:rPr>
        <w:t>，</w:t>
      </w:r>
      <w:r w:rsidR="004753F4">
        <w:rPr>
          <w:rFonts w:ascii="Verdana" w:hAnsi="Verdana" w:cs="宋体"/>
          <w:kern w:val="0"/>
          <w:sz w:val="15"/>
          <w:szCs w:val="15"/>
        </w:rPr>
        <w:t>设置波特率</w:t>
      </w:r>
      <w:r w:rsidRPr="004753F4">
        <w:rPr>
          <w:rFonts w:ascii="Verdana" w:hAnsi="Verdana" w:cs="宋体" w:hint="eastAsia"/>
          <w:kern w:val="0"/>
          <w:sz w:val="15"/>
          <w:szCs w:val="15"/>
        </w:rPr>
        <w:t>报错如下：</w:t>
      </w:r>
    </w:p>
    <w:p w14:paraId="65ECD4D2" w14:textId="18A78226" w:rsidR="008F7583" w:rsidRPr="004753F4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4753F4">
        <w:rPr>
          <w:rFonts w:ascii="Verdana" w:hAnsi="Verdana" w:cs="宋体"/>
          <w:kern w:val="0"/>
          <w:sz w:val="15"/>
          <w:szCs w:val="15"/>
        </w:rPr>
        <w:t>ip: either "dev" is duplicate, or "type" is garbage</w:t>
      </w:r>
    </w:p>
    <w:p w14:paraId="6D38B53B" w14:textId="0FD2E6E4" w:rsid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>
        <w:rPr>
          <w:rFonts w:ascii="Verdana" w:hAnsi="Verdana" w:cs="宋体"/>
          <w:kern w:val="0"/>
          <w:sz w:val="15"/>
          <w:szCs w:val="15"/>
        </w:rPr>
        <w:t>原因</w:t>
      </w:r>
      <w:r>
        <w:rPr>
          <w:rFonts w:ascii="Verdana" w:hAnsi="Verdana" w:cs="宋体" w:hint="eastAsia"/>
          <w:kern w:val="0"/>
          <w:sz w:val="15"/>
          <w:szCs w:val="15"/>
        </w:rPr>
        <w:t>：</w:t>
      </w:r>
      <w:r>
        <w:rPr>
          <w:rFonts w:ascii="Verdana" w:hAnsi="Verdana" w:cs="宋体"/>
          <w:kern w:val="0"/>
          <w:sz w:val="15"/>
          <w:szCs w:val="15"/>
        </w:rPr>
        <w:t>文件系统</w:t>
      </w:r>
      <w:r>
        <w:rPr>
          <w:rFonts w:ascii="Verdana" w:hAnsi="Verdana" w:cs="宋体"/>
          <w:kern w:val="0"/>
          <w:sz w:val="15"/>
          <w:szCs w:val="15"/>
        </w:rPr>
        <w:t>ip</w:t>
      </w:r>
      <w:r>
        <w:rPr>
          <w:rFonts w:ascii="Verdana" w:hAnsi="Verdana" w:cs="宋体"/>
          <w:kern w:val="0"/>
          <w:sz w:val="15"/>
          <w:szCs w:val="15"/>
        </w:rPr>
        <w:t>指令不支持</w:t>
      </w:r>
    </w:p>
    <w:p w14:paraId="6E839CB6" w14:textId="28F06DA8" w:rsid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>
        <w:rPr>
          <w:rFonts w:ascii="Verdana" w:hAnsi="Verdana" w:cs="宋体"/>
          <w:kern w:val="0"/>
          <w:sz w:val="15"/>
          <w:szCs w:val="15"/>
        </w:rPr>
        <w:t>解决</w:t>
      </w:r>
      <w:r>
        <w:rPr>
          <w:rFonts w:ascii="Verdana" w:hAnsi="Verdana" w:cs="宋体" w:hint="eastAsia"/>
          <w:kern w:val="0"/>
          <w:sz w:val="15"/>
          <w:szCs w:val="15"/>
        </w:rPr>
        <w:t>：</w:t>
      </w:r>
      <w:r w:rsidRPr="008F7583">
        <w:rPr>
          <w:rFonts w:ascii="Verdana" w:hAnsi="Verdana" w:cs="宋体" w:hint="eastAsia"/>
          <w:kern w:val="0"/>
          <w:sz w:val="15"/>
          <w:szCs w:val="15"/>
        </w:rPr>
        <w:t>移植</w:t>
      </w:r>
      <w:r w:rsidRPr="008F7583">
        <w:rPr>
          <w:rFonts w:ascii="Verdana" w:hAnsi="Verdana" w:cs="宋体" w:hint="eastAsia"/>
          <w:kern w:val="0"/>
          <w:sz w:val="15"/>
          <w:szCs w:val="15"/>
        </w:rPr>
        <w:t>iproute2</w:t>
      </w:r>
      <w:r w:rsidRPr="008F7583">
        <w:rPr>
          <w:rFonts w:ascii="Verdana" w:hAnsi="Verdana" w:cs="宋体" w:hint="eastAsia"/>
          <w:kern w:val="0"/>
          <w:sz w:val="15"/>
          <w:szCs w:val="15"/>
        </w:rPr>
        <w:t>的</w:t>
      </w:r>
      <w:r w:rsidRPr="008F7583">
        <w:rPr>
          <w:rFonts w:ascii="Verdana" w:hAnsi="Verdana" w:cs="宋体" w:hint="eastAsia"/>
          <w:kern w:val="0"/>
          <w:sz w:val="15"/>
          <w:szCs w:val="15"/>
        </w:rPr>
        <w:t>ip</w:t>
      </w:r>
      <w:r w:rsidRPr="008F7583">
        <w:rPr>
          <w:rFonts w:ascii="Verdana" w:hAnsi="Verdana" w:cs="宋体" w:hint="eastAsia"/>
          <w:kern w:val="0"/>
          <w:sz w:val="15"/>
          <w:szCs w:val="15"/>
        </w:rPr>
        <w:t>命令</w:t>
      </w:r>
      <w:r>
        <w:rPr>
          <w:rFonts w:ascii="Verdana" w:hAnsi="Verdana" w:cs="宋体" w:hint="eastAsia"/>
          <w:kern w:val="0"/>
          <w:sz w:val="15"/>
          <w:szCs w:val="15"/>
        </w:rPr>
        <w:t>，</w:t>
      </w:r>
      <w:r w:rsidRPr="008F7583">
        <w:rPr>
          <w:rFonts w:ascii="Verdana" w:hAnsi="Verdana" w:cs="宋体" w:hint="eastAsia"/>
          <w:kern w:val="0"/>
          <w:sz w:val="15"/>
          <w:szCs w:val="15"/>
        </w:rPr>
        <w:t xml:space="preserve"> iproute2</w:t>
      </w:r>
      <w:r w:rsidRPr="008F7583">
        <w:rPr>
          <w:rFonts w:ascii="Verdana" w:hAnsi="Verdana" w:cs="宋体" w:hint="eastAsia"/>
          <w:kern w:val="0"/>
          <w:sz w:val="15"/>
          <w:szCs w:val="15"/>
        </w:rPr>
        <w:t>源码下载地址：</w:t>
      </w:r>
      <w:hyperlink r:id="rId47" w:history="1">
        <w:r w:rsidRPr="005E7BDB">
          <w:rPr>
            <w:rStyle w:val="ae"/>
            <w:rFonts w:ascii="Verdana" w:hAnsi="Verdana" w:cs="宋体" w:hint="eastAsia"/>
            <w:kern w:val="0"/>
            <w:sz w:val="15"/>
            <w:szCs w:val="15"/>
          </w:rPr>
          <w:t>https://mirrors.edge.kernel.org/pub/linux/utils/net/iproute2/</w:t>
        </w:r>
      </w:hyperlink>
    </w:p>
    <w:p w14:paraId="731E41BE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 w:hint="eastAsia"/>
          <w:kern w:val="0"/>
          <w:sz w:val="15"/>
          <w:szCs w:val="15"/>
        </w:rPr>
        <w:t>解压并进入源码目录：</w:t>
      </w:r>
    </w:p>
    <w:p w14:paraId="6ACD07EA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/>
          <w:kern w:val="0"/>
          <w:sz w:val="15"/>
          <w:szCs w:val="15"/>
        </w:rPr>
        <w:t>$ tar -xf iproute2-3.10.0.tar.gz</w:t>
      </w:r>
    </w:p>
    <w:p w14:paraId="56B57971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/>
          <w:kern w:val="0"/>
          <w:sz w:val="15"/>
          <w:szCs w:val="15"/>
        </w:rPr>
        <w:lastRenderedPageBreak/>
        <w:t>$ cd iproute2-3.10.0/</w:t>
      </w:r>
    </w:p>
    <w:p w14:paraId="0B00D160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 w:hint="eastAsia"/>
          <w:kern w:val="0"/>
          <w:sz w:val="15"/>
          <w:szCs w:val="15"/>
        </w:rPr>
        <w:t>修改</w:t>
      </w:r>
      <w:r w:rsidRPr="008F7583">
        <w:rPr>
          <w:rFonts w:ascii="Verdana" w:hAnsi="Verdana" w:cs="宋体" w:hint="eastAsia"/>
          <w:kern w:val="0"/>
          <w:sz w:val="15"/>
          <w:szCs w:val="15"/>
        </w:rPr>
        <w:t>Makefile</w:t>
      </w:r>
    </w:p>
    <w:p w14:paraId="396D03E0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 w:hint="eastAsia"/>
          <w:kern w:val="0"/>
          <w:sz w:val="15"/>
          <w:szCs w:val="15"/>
        </w:rPr>
        <w:t>修改</w:t>
      </w:r>
      <w:r w:rsidRPr="008F7583">
        <w:rPr>
          <w:rFonts w:ascii="Verdana" w:hAnsi="Verdana" w:cs="宋体" w:hint="eastAsia"/>
          <w:kern w:val="0"/>
          <w:sz w:val="15"/>
          <w:szCs w:val="15"/>
        </w:rPr>
        <w:t>CC</w:t>
      </w:r>
      <w:r w:rsidRPr="008F7583">
        <w:rPr>
          <w:rFonts w:ascii="Verdana" w:hAnsi="Verdana" w:cs="宋体" w:hint="eastAsia"/>
          <w:kern w:val="0"/>
          <w:sz w:val="15"/>
          <w:szCs w:val="15"/>
        </w:rPr>
        <w:t>为交叉编译的</w:t>
      </w:r>
      <w:r w:rsidRPr="008F7583">
        <w:rPr>
          <w:rFonts w:ascii="Verdana" w:hAnsi="Verdana" w:cs="宋体" w:hint="eastAsia"/>
          <w:kern w:val="0"/>
          <w:sz w:val="15"/>
          <w:szCs w:val="15"/>
        </w:rPr>
        <w:t>gcc</w:t>
      </w:r>
    </w:p>
    <w:p w14:paraId="263A8477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/>
          <w:kern w:val="0"/>
          <w:sz w:val="15"/>
          <w:szCs w:val="15"/>
        </w:rPr>
        <w:t>#CC = gcc</w:t>
      </w:r>
    </w:p>
    <w:p w14:paraId="2DF885C6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/>
          <w:kern w:val="0"/>
          <w:sz w:val="15"/>
          <w:szCs w:val="15"/>
        </w:rPr>
        <w:t>CC = arm-none-linux-gnueabi-gcc</w:t>
      </w:r>
    </w:p>
    <w:p w14:paraId="155324C3" w14:textId="1E2C0EC1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 w:hint="eastAsia"/>
          <w:kern w:val="0"/>
          <w:sz w:val="15"/>
          <w:szCs w:val="15"/>
        </w:rPr>
        <w:t>只需要</w:t>
      </w:r>
      <w:r w:rsidRPr="008F7583">
        <w:rPr>
          <w:rFonts w:ascii="Verdana" w:hAnsi="Verdana" w:cs="宋体" w:hint="eastAsia"/>
          <w:kern w:val="0"/>
          <w:sz w:val="15"/>
          <w:szCs w:val="15"/>
        </w:rPr>
        <w:t>ip</w:t>
      </w:r>
      <w:r w:rsidRPr="008F7583">
        <w:rPr>
          <w:rFonts w:ascii="Verdana" w:hAnsi="Verdana" w:cs="宋体" w:hint="eastAsia"/>
          <w:kern w:val="0"/>
          <w:sz w:val="15"/>
          <w:szCs w:val="15"/>
        </w:rPr>
        <w:t>命令，所以简化编译内容</w:t>
      </w:r>
      <w:r w:rsidRPr="008F7583">
        <w:rPr>
          <w:rFonts w:ascii="Verdana" w:hAnsi="Verdana" w:cs="宋体" w:hint="eastAsia"/>
          <w:kern w:val="0"/>
          <w:sz w:val="15"/>
          <w:szCs w:val="15"/>
        </w:rPr>
        <w:t>:</w:t>
      </w:r>
    </w:p>
    <w:p w14:paraId="31B5FBAC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/>
          <w:kern w:val="0"/>
          <w:sz w:val="15"/>
          <w:szCs w:val="15"/>
        </w:rPr>
        <w:t>#SUBDIRS=lib ip tc bridge misc netem genl man</w:t>
      </w:r>
    </w:p>
    <w:p w14:paraId="2D84BD1E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/>
          <w:kern w:val="0"/>
          <w:sz w:val="15"/>
          <w:szCs w:val="15"/>
        </w:rPr>
        <w:t>SUBDIRS=lib ip</w:t>
      </w:r>
    </w:p>
    <w:p w14:paraId="5857F440" w14:textId="77777777" w:rsidR="008F7583" w:rsidRP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 w:hint="eastAsia"/>
          <w:kern w:val="0"/>
          <w:sz w:val="15"/>
          <w:szCs w:val="15"/>
        </w:rPr>
        <w:t>执行</w:t>
      </w:r>
      <w:r w:rsidRPr="008F7583">
        <w:rPr>
          <w:rFonts w:ascii="Verdana" w:hAnsi="Verdana" w:cs="宋体" w:hint="eastAsia"/>
          <w:kern w:val="0"/>
          <w:sz w:val="15"/>
          <w:szCs w:val="15"/>
        </w:rPr>
        <w:t>make</w:t>
      </w:r>
    </w:p>
    <w:p w14:paraId="7CAE0AE4" w14:textId="424E1D6E" w:rsidR="008F7583" w:rsidRDefault="008F7583" w:rsidP="004753F4">
      <w:pPr>
        <w:spacing w:line="240" w:lineRule="auto"/>
        <w:ind w:leftChars="175" w:left="420"/>
        <w:jc w:val="left"/>
        <w:rPr>
          <w:rFonts w:ascii="Verdana" w:hAnsi="Verdana" w:cs="宋体"/>
          <w:kern w:val="0"/>
          <w:sz w:val="15"/>
          <w:szCs w:val="15"/>
        </w:rPr>
      </w:pPr>
      <w:r w:rsidRPr="008F7583">
        <w:rPr>
          <w:rFonts w:ascii="Verdana" w:hAnsi="Verdana" w:cs="宋体" w:hint="eastAsia"/>
          <w:kern w:val="0"/>
          <w:sz w:val="15"/>
          <w:szCs w:val="15"/>
        </w:rPr>
        <w:t>make</w:t>
      </w:r>
      <w:r>
        <w:rPr>
          <w:rFonts w:ascii="Verdana" w:hAnsi="Verdana" w:cs="宋体" w:hint="eastAsia"/>
          <w:kern w:val="0"/>
          <w:sz w:val="15"/>
          <w:szCs w:val="15"/>
        </w:rPr>
        <w:t>编译成功后，将</w:t>
      </w:r>
      <w:r w:rsidRPr="008F7583">
        <w:rPr>
          <w:rFonts w:ascii="Verdana" w:hAnsi="Verdana" w:cs="宋体" w:hint="eastAsia"/>
          <w:kern w:val="0"/>
          <w:sz w:val="15"/>
          <w:szCs w:val="15"/>
        </w:rPr>
        <w:t>iproute2-3.10.0/ip</w:t>
      </w:r>
      <w:r w:rsidRPr="008F7583">
        <w:rPr>
          <w:rFonts w:ascii="Verdana" w:hAnsi="Verdana" w:cs="宋体" w:hint="eastAsia"/>
          <w:kern w:val="0"/>
          <w:sz w:val="15"/>
          <w:szCs w:val="15"/>
        </w:rPr>
        <w:t>目录下生成可执行的</w:t>
      </w:r>
      <w:r w:rsidRPr="008F7583">
        <w:rPr>
          <w:rFonts w:ascii="Verdana" w:hAnsi="Verdana" w:cs="宋体" w:hint="eastAsia"/>
          <w:kern w:val="0"/>
          <w:sz w:val="15"/>
          <w:szCs w:val="15"/>
        </w:rPr>
        <w:t>ip</w:t>
      </w:r>
      <w:r w:rsidRPr="008F7583">
        <w:rPr>
          <w:rFonts w:ascii="Verdana" w:hAnsi="Verdana" w:cs="宋体" w:hint="eastAsia"/>
          <w:kern w:val="0"/>
          <w:sz w:val="15"/>
          <w:szCs w:val="15"/>
        </w:rPr>
        <w:t>命令</w:t>
      </w:r>
      <w:r>
        <w:rPr>
          <w:rFonts w:ascii="Verdana" w:hAnsi="Verdana" w:cs="宋体" w:hint="eastAsia"/>
          <w:kern w:val="0"/>
          <w:sz w:val="15"/>
          <w:szCs w:val="15"/>
        </w:rPr>
        <w:t>拷贝至文件系统</w:t>
      </w:r>
      <w:r>
        <w:rPr>
          <w:rFonts w:ascii="Verdana" w:hAnsi="Verdana" w:cs="宋体" w:hint="eastAsia"/>
          <w:kern w:val="0"/>
          <w:sz w:val="15"/>
          <w:szCs w:val="15"/>
        </w:rPr>
        <w:t>/</w:t>
      </w:r>
      <w:r>
        <w:rPr>
          <w:rFonts w:ascii="Verdana" w:hAnsi="Verdana" w:cs="宋体"/>
          <w:kern w:val="0"/>
          <w:sz w:val="15"/>
          <w:szCs w:val="15"/>
        </w:rPr>
        <w:t>sbin</w:t>
      </w:r>
      <w:r>
        <w:rPr>
          <w:rFonts w:ascii="Verdana" w:hAnsi="Verdana" w:cs="宋体"/>
          <w:kern w:val="0"/>
          <w:sz w:val="15"/>
          <w:szCs w:val="15"/>
        </w:rPr>
        <w:t>替换原</w:t>
      </w:r>
      <w:r>
        <w:rPr>
          <w:rFonts w:ascii="Verdana" w:hAnsi="Verdana" w:cs="宋体"/>
          <w:kern w:val="0"/>
          <w:sz w:val="15"/>
          <w:szCs w:val="15"/>
        </w:rPr>
        <w:t>ip</w:t>
      </w:r>
      <w:r>
        <w:rPr>
          <w:rFonts w:ascii="Verdana" w:hAnsi="Verdana" w:cs="宋体"/>
          <w:kern w:val="0"/>
          <w:sz w:val="15"/>
          <w:szCs w:val="15"/>
        </w:rPr>
        <w:t>命令</w:t>
      </w:r>
      <w:r w:rsidRPr="008F7583">
        <w:rPr>
          <w:rFonts w:ascii="Verdana" w:hAnsi="Verdana" w:cs="宋体" w:hint="eastAsia"/>
          <w:kern w:val="0"/>
          <w:sz w:val="15"/>
          <w:szCs w:val="15"/>
        </w:rPr>
        <w:t>。</w:t>
      </w:r>
    </w:p>
    <w:p w14:paraId="0FB49E27" w14:textId="311FE752" w:rsidR="004753F4" w:rsidRPr="004753F4" w:rsidRDefault="004753F4" w:rsidP="00E96E1D">
      <w:pPr>
        <w:pStyle w:val="2"/>
        <w:spacing w:before="156" w:after="156"/>
      </w:pPr>
      <w:bookmarkStart w:id="18" w:name="_Toc36710909"/>
      <w:r w:rsidRPr="004753F4">
        <w:rPr>
          <w:rFonts w:hint="eastAsia"/>
        </w:rPr>
        <w:t>4</w:t>
      </w:r>
      <w:r w:rsidRPr="004753F4">
        <w:rPr>
          <w:rFonts w:hint="eastAsia"/>
        </w:rPr>
        <w:t>、</w:t>
      </w:r>
      <w:r w:rsidRPr="004753F4">
        <w:t>以太网</w:t>
      </w:r>
      <w:bookmarkEnd w:id="18"/>
    </w:p>
    <w:p w14:paraId="4F5F3310" w14:textId="68773304" w:rsidR="00285DAB" w:rsidRPr="002C0321" w:rsidRDefault="00AE47A2" w:rsidP="004753F4">
      <w:pPr>
        <w:spacing w:line="240" w:lineRule="auto"/>
        <w:jc w:val="left"/>
        <w:rPr>
          <w:rFonts w:ascii="Verdana" w:hAnsi="Verdana" w:cs="宋体"/>
          <w:kern w:val="0"/>
          <w:sz w:val="15"/>
          <w:szCs w:val="15"/>
        </w:rPr>
      </w:pPr>
      <w:r w:rsidRPr="002C0321">
        <w:rPr>
          <w:rFonts w:ascii="Verdana" w:hAnsi="Verdana" w:cs="宋体"/>
          <w:kern w:val="0"/>
          <w:sz w:val="15"/>
          <w:szCs w:val="15"/>
        </w:rPr>
        <w:t>以太网复位引脚一直处于复位状态</w:t>
      </w:r>
    </w:p>
    <w:p w14:paraId="1236DAA9" w14:textId="431A4D8F" w:rsidR="00285DAB" w:rsidRDefault="00285DAB" w:rsidP="00C172BD">
      <w:pPr>
        <w:pStyle w:val="1"/>
      </w:pPr>
      <w:bookmarkStart w:id="19" w:name="_Toc36710910"/>
      <w:r>
        <w:t>设备树</w:t>
      </w:r>
      <w:bookmarkEnd w:id="19"/>
    </w:p>
    <w:p w14:paraId="0456AFCB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 *note:&lt;name&gt;[@&lt;unit-address&gt;]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是节点的格式，其中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unit-address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是单位偏移地址，本人验证去掉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[]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内的内容依然可以运行，也没在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source code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找到必须存在的理由。</w:t>
      </w:r>
    </w:p>
    <w:p w14:paraId="0CA2A663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“/"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代表根节点；</w:t>
      </w:r>
    </w:p>
    <w:p w14:paraId="56D5DAD0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“model”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是板的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ID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；</w:t>
      </w:r>
    </w:p>
    <w:p w14:paraId="653835E7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"compatible"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是平台兼容，一般格式是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"manufacturer,model"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。内核或者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uboot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依靠这个属性找到相对应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driver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，若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"compatible"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出现多个属性，按序匹配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driver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；</w:t>
      </w:r>
    </w:p>
    <w:p w14:paraId="3878BEAD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“#address-cells”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address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的单位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(32bit)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；</w:t>
      </w:r>
    </w:p>
    <w:p w14:paraId="0B37D1EF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“#size-cells”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length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的单位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(32bit)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；</w:t>
      </w:r>
    </w:p>
    <w:p w14:paraId="777D848E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"reg"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是寄存器，格式是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"&lt;address,length&gt;"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，作为平台内存资源；</w:t>
      </w:r>
    </w:p>
    <w:p w14:paraId="25532769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 xml:space="preserve">"aliase" 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是别名，必须节点全称，可以通过地址引用获取；</w:t>
      </w:r>
    </w:p>
    <w:p w14:paraId="021BA94F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”chosen“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是板级启动参数；</w:t>
      </w:r>
    </w:p>
    <w:p w14:paraId="7A3AFE15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"cpus"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SOC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的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CPU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信息，可以改变运行频率或者开关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CPU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；</w:t>
      </w:r>
    </w:p>
    <w:p w14:paraId="44326949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"memory"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是板级内存的信息。</w:t>
      </w:r>
    </w:p>
    <w:p w14:paraId="5CFDF773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"interrupts"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是中断控制器，根据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SOC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自定义格式，这里是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&lt;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输入类型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 xml:space="preserve"> 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中断号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 xml:space="preserve"> 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触发方式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&gt;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，作为平台中断资源；</w:t>
      </w:r>
    </w:p>
    <w:p w14:paraId="160AE021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“interrupt-controller”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指示这个节点是中断控制节点；</w:t>
      </w:r>
    </w:p>
    <w:p w14:paraId="3A45144D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"[label:]"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如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gic: interrupt-controller@1c81000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，这个标签可以作为地址赋值到其他节点的属性；</w:t>
      </w:r>
    </w:p>
    <w:p w14:paraId="07289E4D" w14:textId="77777777" w:rsidR="00285DAB" w:rsidRP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“device_type":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设备类型，寻找节点可以依据这个属性；</w:t>
      </w:r>
    </w:p>
    <w:p w14:paraId="3C4D98A9" w14:textId="77777777" w:rsidR="00285DAB" w:rsidRDefault="00285DAB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"status"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是开关节点设备的状态，取值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"okay"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或者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"ok"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表示使能，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"disabled"</w:t>
      </w:r>
      <w:r w:rsidRPr="00285DAB">
        <w:rPr>
          <w:rFonts w:ascii="Verdana" w:hAnsi="Verdana" w:cs="宋体"/>
          <w:color w:val="111111"/>
          <w:kern w:val="0"/>
          <w:sz w:val="20"/>
          <w:szCs w:val="20"/>
        </w:rPr>
        <w:t>表示失能。</w:t>
      </w:r>
    </w:p>
    <w:p w14:paraId="02BCDF03" w14:textId="77777777" w:rsidR="00B5456D" w:rsidRDefault="00B5456D" w:rsidP="00285DAB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4E41D241" w14:textId="77777777" w:rsidR="00B5456D" w:rsidRPr="00B5456D" w:rsidRDefault="00B5456D" w:rsidP="00E96E1D">
      <w:pPr>
        <w:pStyle w:val="2"/>
        <w:spacing w:before="156" w:after="156"/>
      </w:pPr>
      <w:bookmarkStart w:id="20" w:name="_Toc36710911"/>
      <w:r w:rsidRPr="00B5456D">
        <w:rPr>
          <w:rFonts w:hint="eastAsia"/>
        </w:rPr>
        <w:lastRenderedPageBreak/>
        <w:t>一、</w:t>
      </w:r>
      <w:r w:rsidRPr="00B5456D">
        <w:rPr>
          <w:rFonts w:hint="eastAsia"/>
        </w:rPr>
        <w:t>DTS</w:t>
      </w:r>
      <w:r w:rsidRPr="00B5456D">
        <w:rPr>
          <w:rFonts w:hint="eastAsia"/>
        </w:rPr>
        <w:t>编写语法</w:t>
      </w:r>
      <w:bookmarkEnd w:id="20"/>
    </w:p>
    <w:p w14:paraId="4E2BF276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07017376" w14:textId="77777777" w:rsidR="00B5456D" w:rsidRPr="00B5456D" w:rsidRDefault="00B5456D" w:rsidP="00E96E1D">
      <w:pPr>
        <w:pStyle w:val="2"/>
        <w:spacing w:before="156" w:after="156"/>
      </w:pPr>
      <w:bookmarkStart w:id="21" w:name="_Toc36710912"/>
      <w:r w:rsidRPr="00B5456D">
        <w:rPr>
          <w:rFonts w:hint="eastAsia"/>
        </w:rPr>
        <w:t>二、常用函数</w:t>
      </w:r>
      <w:bookmarkEnd w:id="21"/>
    </w:p>
    <w:p w14:paraId="5DB71A22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设备树函数思路是：</w:t>
      </w:r>
    </w:p>
    <w:p w14:paraId="547260E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uboot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启动时将设备树地址传给内核，内核解析设备树，并创建设备，初始化相关属性，驱动中通过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of_get_XXX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函数去获取设备树加载时创建的设备。想要知道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函数做了什么，就去追踪这个函数最后调用了什么，同时也就知道了内核解析设备树的时候为我们创建了什么。</w:t>
      </w:r>
    </w:p>
    <w:p w14:paraId="42FC032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5912312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1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of_get_named_gpio</w:t>
      </w:r>
    </w:p>
    <w:p w14:paraId="29F4AFA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</w:t>
      </w:r>
    </w:p>
    <w:p w14:paraId="2B02CD7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include/of_gpio.h</w:t>
      </w:r>
    </w:p>
    <w:p w14:paraId="2591327D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of_get_named_gpio -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从设备树中提取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</w:t>
      </w:r>
    </w:p>
    <w:p w14:paraId="4E4A9A3C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@np -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设备节点指针</w:t>
      </w:r>
    </w:p>
    <w:p w14:paraId="1F0BCBD0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@propname -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属性名</w:t>
      </w:r>
    </w:p>
    <w:p w14:paraId="2296A02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* @index - 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口引脚标号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</w:p>
    <w:p w14:paraId="078A33B0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成功：得到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口编号；失败：负数，绝对值是错误码</w:t>
      </w:r>
    </w:p>
    <w:p w14:paraId="5BED99A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452CE77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int of_get_named_gpio(struct device_node *np, const char *propname, int index);</w:t>
      </w:r>
    </w:p>
    <w:p w14:paraId="66B8E93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5ED6EDA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2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gpio_to_irq</w:t>
      </w:r>
    </w:p>
    <w:p w14:paraId="76679B8B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</w:t>
      </w:r>
    </w:p>
    <w:p w14:paraId="7FC72412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include/gpio.h</w:t>
      </w:r>
    </w:p>
    <w:p w14:paraId="15BFBB0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* PIN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值转换为相应的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IRQ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值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,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中断编号可以传给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request_irq()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和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free_irq()</w:t>
      </w:r>
    </w:p>
    <w:p w14:paraId="7777CCF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* @gpio - 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口引脚标号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</w:p>
    <w:p w14:paraId="49FE36FB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成功：得到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口编号</w:t>
      </w:r>
    </w:p>
    <w:p w14:paraId="389017B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0AEAD43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static inline int gpio_to_irq(unsigned gpio)</w:t>
      </w:r>
    </w:p>
    <w:p w14:paraId="6DDB60A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14179C0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3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devm_request_any_context_irq</w:t>
      </w:r>
    </w:p>
    <w:p w14:paraId="68C92BE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</w:t>
      </w:r>
    </w:p>
    <w:p w14:paraId="08A53C32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注册中断</w:t>
      </w:r>
    </w:p>
    <w:p w14:paraId="4602FB6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lastRenderedPageBreak/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088B5DEC" w14:textId="5A7A3C72" w:rsidR="00B5456D" w:rsidRPr="00B5456D" w:rsidRDefault="00EF089B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>
        <w:rPr>
          <w:rFonts w:ascii="Verdana" w:hAnsi="Verdana" w:cs="宋体"/>
          <w:color w:val="111111"/>
          <w:kern w:val="0"/>
          <w:sz w:val="20"/>
          <w:szCs w:val="20"/>
        </w:rPr>
        <w:t>devm_request_any_context_irq</w:t>
      </w:r>
    </w:p>
    <w:p w14:paraId="659EE9CB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4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of_match_ptr</w:t>
      </w:r>
    </w:p>
    <w:p w14:paraId="1C7C006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</w:t>
      </w:r>
    </w:p>
    <w:p w14:paraId="5C27C887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匹配设备树上的参数，将设备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int_demo_dt_ids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与驱动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int_demo_driver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联系起来</w:t>
      </w:r>
    </w:p>
    <w:p w14:paraId="7D44D8D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系统会根据设备树种定义的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compatible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参数比较驱动中的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int_demo_dt_ids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中定义的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 .compatible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参数</w:t>
      </w:r>
    </w:p>
    <w:p w14:paraId="553F2B8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7375FD9C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of_match_ptr(int_demo_dt_ids)</w:t>
      </w:r>
    </w:p>
    <w:p w14:paraId="108F378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例子：</w:t>
      </w:r>
    </w:p>
    <w:p w14:paraId="6151A7E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static const struct of_device_id int_demo_dt_ids[] = {  </w:t>
      </w:r>
    </w:p>
    <w:p w14:paraId="14A2564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{ .compatible = "tiny4412,interrupt_demo", },  </w:t>
      </w:r>
    </w:p>
    <w:p w14:paraId="32D4BF1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{},  </w:t>
      </w:r>
    </w:p>
    <w:p w14:paraId="26B3419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};  </w:t>
      </w:r>
    </w:p>
    <w:p w14:paraId="45E7800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 </w:t>
      </w:r>
    </w:p>
    <w:p w14:paraId="5D27DF17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MODULE_DEVICE_TABLE(of, int_demo_dt_ids);  </w:t>
      </w:r>
    </w:p>
    <w:p w14:paraId="5DA65EE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 </w:t>
      </w:r>
    </w:p>
    <w:p w14:paraId="5294A7AD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static struct platform_driver int_demo_driver = {  </w:t>
      </w:r>
    </w:p>
    <w:p w14:paraId="2BF1822C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.driver        = {  </w:t>
      </w:r>
    </w:p>
    <w:p w14:paraId="6B1BA22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    .name      = "interrupt_demo",  </w:t>
      </w:r>
    </w:p>
    <w:p w14:paraId="1E28C002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    .of_match_table    = of_match_ptr(int_demo_dt_ids),  </w:t>
      </w:r>
    </w:p>
    <w:p w14:paraId="1C5AE0B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},  </w:t>
      </w:r>
    </w:p>
    <w:p w14:paraId="656BE46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.probe         = int_demo_probe,  </w:t>
      </w:r>
    </w:p>
    <w:p w14:paraId="77275E3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 xml:space="preserve">   .remove        = int_demo_remove,  </w:t>
      </w:r>
    </w:p>
    <w:p w14:paraId="3C57949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};  </w:t>
      </w:r>
    </w:p>
    <w:p w14:paraId="06ED437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5741424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5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of_get_property</w:t>
      </w:r>
    </w:p>
    <w:p w14:paraId="7D98A42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</w:t>
      </w:r>
    </w:p>
    <w:p w14:paraId="63DDC6B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*/drivers/of/base.c</w:t>
      </w:r>
    </w:p>
    <w:p w14:paraId="4E1CC81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Find a property with a given name for a given node</w:t>
      </w:r>
    </w:p>
    <w:p w14:paraId="41363A3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lastRenderedPageBreak/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and return the value.</w:t>
      </w:r>
    </w:p>
    <w:p w14:paraId="5863E12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通过给定的设备节点和属性名字得到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value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。</w:t>
      </w:r>
    </w:p>
    <w:p w14:paraId="0AC0EC6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263A32D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const void *of_get_property(const struct device_node *np, const char *name,</w:t>
      </w:r>
    </w:p>
    <w:p w14:paraId="21BC380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int *lenp)</w:t>
      </w:r>
    </w:p>
    <w:p w14:paraId="4CBDE53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{</w:t>
      </w:r>
    </w:p>
    <w:p w14:paraId="2C0F612C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struct property *pp = of_find_property(np, name, lenp);</w:t>
      </w:r>
    </w:p>
    <w:p w14:paraId="650FA7E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24AA323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3055899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return pp ? pp-&gt;value : NULL;</w:t>
      </w:r>
    </w:p>
    <w:p w14:paraId="5C8CAB1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}</w:t>
      </w:r>
    </w:p>
    <w:p w14:paraId="1B8B880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52EDB6F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6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devm_pinctrl_get</w:t>
      </w:r>
    </w:p>
    <w:p w14:paraId="04907CA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获取一个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pinctrl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句柄，参数是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dev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是包含这个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device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结构体即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xxx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这个设备的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device</w:t>
      </w:r>
    </w:p>
    <w:p w14:paraId="360A7CC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获取设备操作句柄（设备模型中的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struct device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）的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 control state holder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struct pinctrl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</w:p>
    <w:p w14:paraId="4B6229B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 </w:t>
      </w:r>
    </w:p>
    <w:p w14:paraId="0FE77DF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struct devm_pinctrl_get() - Resource managed pinctrl_get() </w:t>
      </w:r>
    </w:p>
    <w:p w14:paraId="3ED84BD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@dev: the device to obtain the handle for </w:t>
      </w:r>
    </w:p>
    <w:p w14:paraId="0AE157A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 </w:t>
      </w:r>
    </w:p>
    <w:p w14:paraId="01ECB3DB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If there is a need to explicitly destroy the returned struct pinctrl, </w:t>
      </w:r>
    </w:p>
    <w:p w14:paraId="70BC9AA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devm_pinctrl_put() should be used, rather than plain pinctrl_put(). </w:t>
      </w:r>
    </w:p>
    <w:p w14:paraId="0E858DB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  </w:t>
      </w:r>
    </w:p>
    <w:p w14:paraId="349AE4A0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struct pinctrl *devm_pinctrl_get(struct device *dev)  </w:t>
      </w:r>
    </w:p>
    <w:p w14:paraId="35418F9D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2F2F4A6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7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pinctrl_lookup_state</w:t>
      </w:r>
    </w:p>
    <w:p w14:paraId="44475A5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获取这个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对应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pin_state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（引脚状态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-turnon_tes/turnoff_tes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</w:p>
    <w:p w14:paraId="0061A98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 </w:t>
      </w:r>
    </w:p>
    <w:p w14:paraId="3DB1656D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pinctrl_lookup_state() - retrieves a state handle from a pinctrl handle </w:t>
      </w:r>
    </w:p>
    <w:p w14:paraId="598CE81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@p: the pinctrl handle to retrieve the state from </w:t>
      </w:r>
    </w:p>
    <w:p w14:paraId="0DB03B8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@name: the state name to retrieve </w:t>
      </w:r>
    </w:p>
    <w:p w14:paraId="3CE98CD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lastRenderedPageBreak/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  </w:t>
      </w:r>
    </w:p>
    <w:p w14:paraId="66CC7D7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struct pinctrl_state *pinctrl_lookup_state(struct pinctrl *p, const char *name)  </w:t>
      </w:r>
    </w:p>
    <w:p w14:paraId="4DF690B4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071A2C00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8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pinctrl_select_state</w:t>
      </w:r>
    </w:p>
    <w:p w14:paraId="1216B0F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设置引脚为为某个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stata -- turnon_tes/turnoff_tes</w:t>
      </w:r>
    </w:p>
    <w:p w14:paraId="0B902A6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 </w:t>
      </w:r>
    </w:p>
    <w:p w14:paraId="34B7AB7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pinctrl_select_state() - select/activate/program a pinctrl state to HW </w:t>
      </w:r>
    </w:p>
    <w:p w14:paraId="053A3D0B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@p: the pinctrl handle for the device that requests configuration </w:t>
      </w:r>
    </w:p>
    <w:p w14:paraId="26447AA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@state: the state handle to select/activate/program </w:t>
      </w:r>
    </w:p>
    <w:p w14:paraId="2C233B1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  </w:t>
      </w:r>
    </w:p>
    <w:p w14:paraId="5E9E4E3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int pinctrl_select_state(struct pinctrl *p, struct pinctrl_state *state)  </w:t>
      </w:r>
    </w:p>
    <w:p w14:paraId="7A2CBAD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210A041C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9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of_get_named_gpio</w:t>
      </w:r>
    </w:p>
    <w:p w14:paraId="184C6CD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得到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的编号</w:t>
      </w:r>
    </w:p>
    <w:p w14:paraId="46F7E5D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./**</w:t>
      </w:r>
    </w:p>
    <w:p w14:paraId="2F3A623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include/of_gpio.h</w:t>
      </w:r>
    </w:p>
    <w:p w14:paraId="6DD6DFC0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of_get_named_gpio -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从设备树中提取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</w:t>
      </w:r>
    </w:p>
    <w:p w14:paraId="6752A7A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@np -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设备节点指针</w:t>
      </w:r>
    </w:p>
    <w:p w14:paraId="68F7C3C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@propname -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属性名</w:t>
      </w:r>
    </w:p>
    <w:p w14:paraId="041FB0D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* @index - 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口引脚标号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</w:p>
    <w:p w14:paraId="4ED1183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 xml:space="preserve"> * 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成功：得到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口编号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int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型；失败：负数，绝对值是错误码</w:t>
      </w:r>
    </w:p>
    <w:p w14:paraId="469B5245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4FAFFBC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int of_get_named_gpio(struct device_node *np, const char *propname, int index);</w:t>
      </w:r>
    </w:p>
    <w:p w14:paraId="2D5BE667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of_get_named_gpio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：此函数是解析设备树的函数，我们通过这个函数去解析设备树，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tiny4412,int_gpio1 = &lt;&amp;gpx3 2 GPIO_ACTIVE_HIGH&gt;; </w:t>
      </w:r>
    </w:p>
    <w:p w14:paraId="39A2CBB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跟踪下去会发现这个函数掉用了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list = of_get_property(np, "tiny4412,int_gpio2", &amp;size);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设备树解析是创界了设备节点，现在通过这个函数去获取属性。</w:t>
      </w:r>
    </w:p>
    <w:p w14:paraId="356E249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</w:p>
    <w:p w14:paraId="5D7D9688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（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10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）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devm_gpio_request_one</w:t>
      </w:r>
    </w:p>
    <w:p w14:paraId="3604C0AA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获取一个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GPIO</w:t>
      </w: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并初始化属性</w:t>
      </w:r>
    </w:p>
    <w:p w14:paraId="6F600AC1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/**</w:t>
      </w:r>
    </w:p>
    <w:p w14:paraId="52897583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lastRenderedPageBreak/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devm_gpio_request_one - request a single GPIO with initial setup</w:t>
      </w:r>
    </w:p>
    <w:p w14:paraId="7E6E15E7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@dev:   device to request for</w:t>
      </w:r>
    </w:p>
    <w:p w14:paraId="604B2DA9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@gpio: the GPIO number</w:t>
      </w:r>
    </w:p>
    <w:p w14:paraId="3F239837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@flags: GPIO configuration as specified by GPIOF_*</w:t>
      </w:r>
    </w:p>
    <w:p w14:paraId="53935E6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 @label: a literal description string of this GPIO</w:t>
      </w:r>
    </w:p>
    <w:p w14:paraId="579A83B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*/</w:t>
      </w:r>
    </w:p>
    <w:p w14:paraId="5DBCEB6F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int devm_gpio_request_one(struct device *dev, unsigned gpio,</w:t>
      </w:r>
    </w:p>
    <w:p w14:paraId="33A0F23E" w14:textId="77777777" w:rsidR="00B5456D" w:rsidRPr="00B5456D" w:rsidRDefault="00B5456D" w:rsidP="00B5456D">
      <w:pPr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111111"/>
          <w:kern w:val="0"/>
          <w:sz w:val="20"/>
          <w:szCs w:val="20"/>
        </w:rPr>
      </w:pPr>
      <w:r w:rsidRPr="00B5456D">
        <w:rPr>
          <w:rFonts w:ascii="Verdana" w:hAnsi="Verdana" w:cs="宋体" w:hint="eastAsia"/>
          <w:color w:val="111111"/>
          <w:kern w:val="0"/>
          <w:sz w:val="20"/>
          <w:szCs w:val="20"/>
        </w:rPr>
        <w:t> </w:t>
      </w:r>
      <w:r w:rsidRPr="00B5456D">
        <w:rPr>
          <w:rFonts w:ascii="Verdana" w:hAnsi="Verdana" w:cs="宋体"/>
          <w:color w:val="111111"/>
          <w:kern w:val="0"/>
          <w:sz w:val="20"/>
          <w:szCs w:val="20"/>
        </w:rPr>
        <w:t>unsigned long flags, const char *label)</w:t>
      </w:r>
    </w:p>
    <w:p w14:paraId="631E49C7" w14:textId="50AD74E5" w:rsidR="00285DAB" w:rsidRDefault="00F13D22" w:rsidP="00F13D22">
      <w:pPr>
        <w:spacing w:line="240" w:lineRule="auto"/>
      </w:pPr>
      <w:r>
        <w:rPr>
          <w:noProof/>
        </w:rPr>
        <w:drawing>
          <wp:inline distT="0" distB="0" distL="0" distR="0" wp14:anchorId="296A6270" wp14:editId="0FA4F0CD">
            <wp:extent cx="5274310" cy="26409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1835C" wp14:editId="4B4FBD53">
            <wp:extent cx="5274310" cy="2503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04D" w14:textId="77777777" w:rsidR="00200FBA" w:rsidRDefault="00200FBA" w:rsidP="00F13D22">
      <w:pPr>
        <w:spacing w:line="240" w:lineRule="auto"/>
      </w:pPr>
    </w:p>
    <w:p w14:paraId="5B658070" w14:textId="7B113DBC" w:rsidR="00200FBA" w:rsidRDefault="00200FBA" w:rsidP="00F13D22">
      <w:pPr>
        <w:spacing w:line="240" w:lineRule="auto"/>
        <w:rPr>
          <w:color w:val="FF0000"/>
        </w:rPr>
      </w:pPr>
      <w:r w:rsidRPr="00200FBA">
        <w:rPr>
          <w:color w:val="FF0000"/>
        </w:rPr>
        <w:t>修改</w:t>
      </w:r>
      <w:r w:rsidRPr="00200FBA">
        <w:rPr>
          <w:color w:val="FF0000"/>
        </w:rPr>
        <w:t>uboot debug</w:t>
      </w:r>
      <w:r w:rsidRPr="00200FBA">
        <w:rPr>
          <w:color w:val="FF0000"/>
        </w:rPr>
        <w:t>口</w:t>
      </w:r>
      <w:r w:rsidRPr="00200FBA">
        <w:rPr>
          <w:rFonts w:hint="eastAsia"/>
          <w:color w:val="FF0000"/>
        </w:rPr>
        <w:t>：</w:t>
      </w:r>
      <w:r w:rsidRPr="00200FBA">
        <w:rPr>
          <w:color w:val="FF0000"/>
        </w:rPr>
        <w:t>修改</w:t>
      </w:r>
      <w:r w:rsidRPr="00200FBA">
        <w:rPr>
          <w:color w:val="FF0000"/>
        </w:rPr>
        <w:t>uboot</w:t>
      </w:r>
      <w:r w:rsidRPr="00200FBA">
        <w:rPr>
          <w:color w:val="FF0000"/>
        </w:rPr>
        <w:t>设备树文件中的</w:t>
      </w:r>
      <w:r w:rsidRPr="00200FBA">
        <w:rPr>
          <w:color w:val="FF0000"/>
        </w:rPr>
        <w:t>chosen</w:t>
      </w:r>
      <w:r w:rsidRPr="00200FBA">
        <w:rPr>
          <w:color w:val="FF0000"/>
        </w:rPr>
        <w:t>节点</w:t>
      </w:r>
    </w:p>
    <w:p w14:paraId="5DFE3814" w14:textId="77777777" w:rsidR="00F6406C" w:rsidRDefault="00F6406C" w:rsidP="00F13D22">
      <w:pPr>
        <w:spacing w:line="240" w:lineRule="auto"/>
        <w:rPr>
          <w:color w:val="FF0000"/>
        </w:rPr>
      </w:pPr>
    </w:p>
    <w:p w14:paraId="7CBA47E1" w14:textId="203AF8A5" w:rsidR="00352723" w:rsidRDefault="00F6406C" w:rsidP="00F13D22">
      <w:pPr>
        <w:spacing w:line="240" w:lineRule="auto"/>
        <w:rPr>
          <w:color w:val="FF0000"/>
        </w:rPr>
      </w:pPr>
      <w:r>
        <w:rPr>
          <w:color w:val="FF0000"/>
        </w:rPr>
        <w:t>设备树</w:t>
      </w:r>
      <w:r>
        <w:rPr>
          <w:color w:val="FF0000"/>
        </w:rPr>
        <w:t>memory</w:t>
      </w:r>
      <w:r>
        <w:rPr>
          <w:color w:val="FF0000"/>
        </w:rPr>
        <w:t>设置</w:t>
      </w:r>
    </w:p>
    <w:p w14:paraId="11619169" w14:textId="77777777" w:rsidR="00352723" w:rsidRDefault="00352723">
      <w:pPr>
        <w:spacing w:line="240" w:lineRule="auto"/>
        <w:jc w:val="left"/>
        <w:rPr>
          <w:color w:val="FF0000"/>
        </w:rPr>
      </w:pPr>
      <w:r>
        <w:rPr>
          <w:color w:val="FF0000"/>
        </w:rPr>
        <w:br w:type="page"/>
      </w:r>
    </w:p>
    <w:p w14:paraId="41F99E4E" w14:textId="5C98609B" w:rsidR="00F6406C" w:rsidRDefault="00352723" w:rsidP="00CF1A04">
      <w:pPr>
        <w:pStyle w:val="2"/>
        <w:spacing w:before="156" w:after="156"/>
      </w:pPr>
      <w:bookmarkStart w:id="22" w:name="_Toc36710913"/>
      <w:r>
        <w:rPr>
          <w:rFonts w:hint="eastAsia"/>
        </w:rPr>
        <w:lastRenderedPageBreak/>
        <w:t>4</w:t>
      </w:r>
      <w:r>
        <w:t>.</w:t>
      </w:r>
      <w:r>
        <w:t>日常积累</w:t>
      </w:r>
      <w:bookmarkEnd w:id="22"/>
    </w:p>
    <w:p w14:paraId="7617F107" w14:textId="548BC400" w:rsidR="00352723" w:rsidRDefault="00352723" w:rsidP="00352723">
      <w:pPr>
        <w:ind w:firstLine="420"/>
      </w:pPr>
      <w:r>
        <w:rPr>
          <w:rFonts w:hint="eastAsia"/>
        </w:rPr>
        <w:t>函数名称前面加上</w:t>
      </w:r>
      <w:r>
        <w:rPr>
          <w:rFonts w:hint="eastAsia"/>
        </w:rPr>
        <w:t xml:space="preserve">__weak </w:t>
      </w:r>
      <w:r>
        <w:rPr>
          <w:rFonts w:hint="eastAsia"/>
        </w:rPr>
        <w:t>修饰符，我们一般称这个函数为“弱函数”。</w:t>
      </w:r>
    </w:p>
    <w:p w14:paraId="5CBF0CF3" w14:textId="0F869ACC" w:rsidR="00352723" w:rsidRDefault="00352723" w:rsidP="00352723">
      <w:r>
        <w:rPr>
          <w:rFonts w:hint="eastAsia"/>
        </w:rPr>
        <w:t>加上了</w:t>
      </w:r>
      <w:r>
        <w:rPr>
          <w:rFonts w:hint="eastAsia"/>
        </w:rPr>
        <w:t xml:space="preserve">__weak </w:t>
      </w:r>
      <w:r>
        <w:rPr>
          <w:rFonts w:hint="eastAsia"/>
        </w:rPr>
        <w:t>修饰符的函数，用户可以在用户文件中重新定义一个同名函数，最终编译器编译的时候，会选择用户定义的函数，如果用户没有重新定义这个函数，那么编译器就会执行</w:t>
      </w:r>
      <w:r>
        <w:rPr>
          <w:rFonts w:hint="eastAsia"/>
        </w:rPr>
        <w:t xml:space="preserve">__weak </w:t>
      </w:r>
      <w:r>
        <w:rPr>
          <w:rFonts w:hint="eastAsia"/>
        </w:rPr>
        <w:t>声明的函数，并且编译器不会报错。所以我们可以在别的地方定义一个相同名字的函数，而不必也尽量不要修改之前的函数</w:t>
      </w:r>
    </w:p>
    <w:p w14:paraId="5D177563" w14:textId="77777777" w:rsidR="00610DFA" w:rsidRDefault="00610DFA" w:rsidP="00352723"/>
    <w:p w14:paraId="43EB8C9F" w14:textId="69F49031" w:rsidR="00CE37F7" w:rsidRDefault="00CE37F7" w:rsidP="00352723">
      <w:r w:rsidRPr="00CE37F7">
        <w:rPr>
          <w:rFonts w:hint="eastAsia"/>
        </w:rPr>
        <w:t>usb</w:t>
      </w:r>
      <w:r w:rsidRPr="00CE37F7">
        <w:rPr>
          <w:rFonts w:hint="eastAsia"/>
        </w:rPr>
        <w:t>虚拟串口，用的是</w:t>
      </w:r>
      <w:r w:rsidRPr="00CE37F7">
        <w:rPr>
          <w:rFonts w:hint="eastAsia"/>
        </w:rPr>
        <w:t>USB2.0</w:t>
      </w:r>
      <w:r w:rsidRPr="00CE37F7">
        <w:rPr>
          <w:rFonts w:hint="eastAsia"/>
        </w:rPr>
        <w:t>的话，理论上</w:t>
      </w:r>
      <w:r w:rsidRPr="00CE37F7">
        <w:rPr>
          <w:rFonts w:hint="eastAsia"/>
        </w:rPr>
        <w:t>480 Mbps</w:t>
      </w:r>
      <w:r w:rsidRPr="00CE37F7">
        <w:rPr>
          <w:rFonts w:hint="eastAsia"/>
        </w:rPr>
        <w:t>是</w:t>
      </w:r>
      <w:r w:rsidRPr="00CE37F7">
        <w:rPr>
          <w:rFonts w:hint="eastAsia"/>
        </w:rPr>
        <w:t>USB2.0</w:t>
      </w:r>
      <w:r w:rsidRPr="00CE37F7">
        <w:rPr>
          <w:rFonts w:hint="eastAsia"/>
        </w:rPr>
        <w:t>总线速度的上限</w:t>
      </w:r>
      <w:r w:rsidRPr="00CE37F7">
        <w:rPr>
          <w:rFonts w:hint="eastAsia"/>
        </w:rPr>
        <w:t>.</w:t>
      </w:r>
      <w:r w:rsidRPr="00CE37F7">
        <w:rPr>
          <w:rFonts w:hint="eastAsia"/>
        </w:rPr>
        <w:t>考虑通信协议的开销后，实际数据的传输速度存理论上最高也只有</w:t>
      </w:r>
      <w:r w:rsidRPr="00CE37F7">
        <w:rPr>
          <w:rFonts w:hint="eastAsia"/>
        </w:rPr>
        <w:t>53 MB/s(426Mbps).</w:t>
      </w:r>
      <w:r w:rsidRPr="00CE37F7">
        <w:rPr>
          <w:rFonts w:hint="eastAsia"/>
        </w:rPr>
        <w:t>实际综合条件下</w:t>
      </w:r>
      <w:r w:rsidRPr="00CE37F7">
        <w:rPr>
          <w:rFonts w:hint="eastAsia"/>
        </w:rPr>
        <w:t>15 MB/s</w:t>
      </w:r>
      <w:r w:rsidRPr="00CE37F7">
        <w:rPr>
          <w:rFonts w:hint="eastAsia"/>
        </w:rPr>
        <w:t>至</w:t>
      </w:r>
      <w:r w:rsidRPr="00CE37F7">
        <w:rPr>
          <w:rFonts w:hint="eastAsia"/>
        </w:rPr>
        <w:t>25 MB/s</w:t>
      </w:r>
      <w:r w:rsidRPr="00CE37F7">
        <w:rPr>
          <w:rFonts w:hint="eastAsia"/>
        </w:rPr>
        <w:t>都可以作为合理的高速目标。</w:t>
      </w:r>
    </w:p>
    <w:p w14:paraId="57A374A5" w14:textId="77777777" w:rsidR="00017E9D" w:rsidRDefault="00017E9D" w:rsidP="00352723"/>
    <w:p w14:paraId="0E6ACD9D" w14:textId="78BBCC8F" w:rsidR="00017E9D" w:rsidRDefault="00017E9D" w:rsidP="00352723">
      <w:r>
        <w:t>uboot</w:t>
      </w:r>
      <w:r>
        <w:t>修改</w:t>
      </w:r>
      <w:r>
        <w:t>ram</w:t>
      </w:r>
      <w:r>
        <w:t>大小</w:t>
      </w:r>
    </w:p>
    <w:p w14:paraId="080DFE9A" w14:textId="34BED0F5" w:rsidR="00017E9D" w:rsidRDefault="00017E9D" w:rsidP="00017E9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6D92E34" wp14:editId="628E6938">
            <wp:extent cx="5274310" cy="12801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B29" w14:textId="1F6D021D" w:rsidR="00610DFA" w:rsidRDefault="008121D5" w:rsidP="00352723">
      <w:r>
        <w:t>D</w:t>
      </w:r>
      <w:r>
        <w:rPr>
          <w:rFonts w:hint="eastAsia"/>
        </w:rPr>
        <w:t>ebug</w:t>
      </w:r>
      <w:r>
        <w:t>fs</w:t>
      </w:r>
      <w:r>
        <w:t>挂载</w:t>
      </w:r>
    </w:p>
    <w:p w14:paraId="33F6D812" w14:textId="1DC1EC27" w:rsidR="008121D5" w:rsidRDefault="008121D5" w:rsidP="00352723">
      <w:r w:rsidRPr="008121D5">
        <w:t>mount -t debugfs none /sys/kernel/debug/</w:t>
      </w:r>
    </w:p>
    <w:p w14:paraId="7E492A21" w14:textId="77777777" w:rsidR="00A87BE4" w:rsidRDefault="00A87BE4" w:rsidP="00352723"/>
    <w:p w14:paraId="57E22474" w14:textId="4D911037" w:rsidR="00A87BE4" w:rsidRDefault="00A87BE4" w:rsidP="00352723">
      <w:r>
        <w:t>消息队列</w:t>
      </w:r>
      <w:r>
        <w:rPr>
          <w:rFonts w:hint="eastAsia"/>
        </w:rPr>
        <w:t>：</w:t>
      </w:r>
      <w:hyperlink r:id="rId51" w:history="1">
        <w:r>
          <w:rPr>
            <w:rStyle w:val="ae"/>
          </w:rPr>
          <w:t>https://www.jianshu.com/p/36a7775b04ec</w:t>
        </w:r>
      </w:hyperlink>
    </w:p>
    <w:p w14:paraId="5127FF6C" w14:textId="77777777" w:rsidR="00A87BE4" w:rsidRDefault="00A87BE4" w:rsidP="00352723"/>
    <w:p w14:paraId="067EAC3A" w14:textId="421859A7" w:rsidR="00A87BE4" w:rsidRDefault="00A87BE4" w:rsidP="00352723">
      <w:r w:rsidRPr="00A87BE4">
        <w:rPr>
          <w:rFonts w:hint="eastAsia"/>
        </w:rPr>
        <w:t xml:space="preserve">Linux Kernel </w:t>
      </w:r>
      <w:r w:rsidRPr="00A87BE4">
        <w:rPr>
          <w:rFonts w:hint="eastAsia"/>
        </w:rPr>
        <w:t>下的</w:t>
      </w:r>
      <w:r w:rsidRPr="00A87BE4">
        <w:rPr>
          <w:rFonts w:hint="eastAsia"/>
        </w:rPr>
        <w:t>Mailbox</w:t>
      </w:r>
      <w:r w:rsidRPr="00A87BE4">
        <w:rPr>
          <w:rFonts w:hint="eastAsia"/>
        </w:rPr>
        <w:t>驱动框架</w:t>
      </w:r>
    </w:p>
    <w:p w14:paraId="3DEF0878" w14:textId="77777777" w:rsidR="00A87BE4" w:rsidRDefault="00A87BE4" w:rsidP="00A87BE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mailbox</w:t>
      </w:r>
      <w:r>
        <w:rPr>
          <w:rFonts w:hint="eastAsia"/>
        </w:rPr>
        <w:t>是一种框架，通过消息队列和中断驱动信号处理多处理器间的通讯；</w:t>
      </w:r>
    </w:p>
    <w:p w14:paraId="1624BAAA" w14:textId="77777777" w:rsidR="00A87BE4" w:rsidRDefault="00A87BE4" w:rsidP="00A87BE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mailbox</w:t>
      </w:r>
      <w:r>
        <w:rPr>
          <w:rFonts w:hint="eastAsia"/>
        </w:rPr>
        <w:t>的实现分为</w:t>
      </w:r>
      <w:r>
        <w:rPr>
          <w:rFonts w:hint="eastAsia"/>
        </w:rPr>
        <w:t>contoller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。简单的说就是</w:t>
      </w:r>
      <w:r>
        <w:rPr>
          <w:rFonts w:hint="eastAsia"/>
        </w:rPr>
        <w:t xml:space="preserve">client </w:t>
      </w:r>
      <w:r>
        <w:rPr>
          <w:rFonts w:hint="eastAsia"/>
        </w:rPr>
        <w:t>可以通过</w:t>
      </w:r>
      <w:r>
        <w:rPr>
          <w:rFonts w:hint="eastAsia"/>
        </w:rPr>
        <w:t>controller</w:t>
      </w:r>
      <w:r>
        <w:rPr>
          <w:rFonts w:hint="eastAsia"/>
        </w:rPr>
        <w:t>提供的</w:t>
      </w:r>
      <w:r>
        <w:rPr>
          <w:rFonts w:hint="eastAsia"/>
        </w:rPr>
        <w:t>channel</w:t>
      </w:r>
      <w:r>
        <w:rPr>
          <w:rFonts w:hint="eastAsia"/>
        </w:rPr>
        <w:t>发送信息给</w:t>
      </w:r>
      <w:r>
        <w:rPr>
          <w:rFonts w:hint="eastAsia"/>
        </w:rPr>
        <w:t>controller</w:t>
      </w:r>
      <w:r>
        <w:rPr>
          <w:rFonts w:hint="eastAsia"/>
        </w:rPr>
        <w:t>；</w:t>
      </w:r>
    </w:p>
    <w:p w14:paraId="1A19C1C9" w14:textId="77777777" w:rsidR="00A87BE4" w:rsidRDefault="00A87BE4" w:rsidP="00A87BE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drivers/mailbox</w:t>
      </w:r>
      <w:r>
        <w:rPr>
          <w:rFonts w:hint="eastAsia"/>
        </w:rPr>
        <w:t>下实现的都是</w:t>
      </w:r>
      <w:r>
        <w:rPr>
          <w:rFonts w:hint="eastAsia"/>
        </w:rPr>
        <w:t>controller</w:t>
      </w:r>
      <w:r>
        <w:rPr>
          <w:rFonts w:hint="eastAsia"/>
        </w:rPr>
        <w:t>的源码；</w:t>
      </w:r>
    </w:p>
    <w:p w14:paraId="1277690A" w14:textId="77777777" w:rsidR="00C41DDE" w:rsidRDefault="00C41DDE" w:rsidP="00A87BE4"/>
    <w:p w14:paraId="5F7F56A5" w14:textId="77777777" w:rsidR="00C41DDE" w:rsidRDefault="00C41DDE" w:rsidP="00C41DDE">
      <w:r>
        <w:rPr>
          <w:rFonts w:hint="eastAsia"/>
        </w:rPr>
        <w:t>例</w:t>
      </w:r>
      <w:r>
        <w:rPr>
          <w:rFonts w:hint="eastAsia"/>
        </w:rPr>
        <w:t>: interrupts = &lt;GIC_SPI 110 IRQ_TYPE_LEVEL_HIGH&gt;;</w:t>
      </w:r>
    </w:p>
    <w:p w14:paraId="332BF333" w14:textId="77777777" w:rsidR="00C41DDE" w:rsidRDefault="00C41DDE" w:rsidP="00C41DDE"/>
    <w:p w14:paraId="381DBDA6" w14:textId="77777777" w:rsidR="00C41DDE" w:rsidRDefault="00C41DDE" w:rsidP="00C41DDE"/>
    <w:p w14:paraId="68016624" w14:textId="77777777" w:rsidR="00C41DDE" w:rsidRDefault="00C41DDE" w:rsidP="00C41DDE">
      <w:r>
        <w:t>1. GIC type // include\dt-bindings\Interrupt-controller\arm-gic.h</w:t>
      </w:r>
    </w:p>
    <w:p w14:paraId="18B84EF1" w14:textId="77777777" w:rsidR="00C41DDE" w:rsidRDefault="00C41DDE" w:rsidP="00C41DDE">
      <w:r>
        <w:rPr>
          <w:rFonts w:hint="eastAsia"/>
        </w:rPr>
        <w:t xml:space="preserve">#define GIC_SPI 0 // </w:t>
      </w:r>
      <w:r>
        <w:rPr>
          <w:rFonts w:hint="eastAsia"/>
        </w:rPr>
        <w:t>共享中断</w:t>
      </w:r>
    </w:p>
    <w:p w14:paraId="71B9418C" w14:textId="77777777" w:rsidR="00C41DDE" w:rsidRDefault="00C41DDE" w:rsidP="00C41DDE">
      <w:r>
        <w:rPr>
          <w:rFonts w:hint="eastAsia"/>
        </w:rPr>
        <w:t xml:space="preserve">#define GIC_PPI 1 // </w:t>
      </w:r>
      <w:r>
        <w:rPr>
          <w:rFonts w:hint="eastAsia"/>
        </w:rPr>
        <w:t>每个处理器拥有独立中断</w:t>
      </w:r>
    </w:p>
    <w:p w14:paraId="6B149B6E" w14:textId="77777777" w:rsidR="00C41DDE" w:rsidRDefault="00C41DDE" w:rsidP="00C41DDE"/>
    <w:p w14:paraId="77DF2941" w14:textId="77777777" w:rsidR="00C41DDE" w:rsidRDefault="00C41DDE" w:rsidP="00C41DDE">
      <w:r>
        <w:t>2. IRQ type // include\dt-bindings\interrupt-controller\irq.h</w:t>
      </w:r>
    </w:p>
    <w:p w14:paraId="473E8ECF" w14:textId="066D0C52" w:rsidR="00C41DDE" w:rsidRDefault="00C41DDE" w:rsidP="00C41DDE">
      <w:r>
        <w:rPr>
          <w:rFonts w:hint="eastAsia"/>
        </w:rPr>
        <w:t>#define IRQ_TYPE_</w:t>
      </w:r>
      <w:r w:rsidR="001C4C86">
        <w:rPr>
          <w:rFonts w:hint="eastAsia"/>
        </w:rPr>
        <w:t>NONE  </w:t>
      </w:r>
      <w:r w:rsidR="001C4C86">
        <w:t>0</w:t>
      </w:r>
      <w:r>
        <w:rPr>
          <w:rFonts w:hint="eastAsia"/>
        </w:rPr>
        <w:t>内核不改变它，开机或</w:t>
      </w:r>
      <w:r>
        <w:rPr>
          <w:rFonts w:hint="eastAsia"/>
        </w:rPr>
        <w:t>uboot</w:t>
      </w:r>
      <w:r>
        <w:rPr>
          <w:rFonts w:hint="eastAsia"/>
        </w:rPr>
        <w:t>设置它是什么样就什么样。</w:t>
      </w:r>
      <w:r>
        <w:rPr>
          <w:rFonts w:hint="eastAsia"/>
        </w:rPr>
        <w:t>   </w:t>
      </w:r>
    </w:p>
    <w:p w14:paraId="45F98021" w14:textId="77777777" w:rsidR="00C41DDE" w:rsidRDefault="00C41DDE" w:rsidP="00C41DDE">
      <w:r>
        <w:rPr>
          <w:rFonts w:hint="eastAsia"/>
        </w:rPr>
        <w:t>#define IRQ_TYPE_EDGE_RISING 1            </w:t>
      </w:r>
      <w:r>
        <w:rPr>
          <w:rFonts w:hint="eastAsia"/>
        </w:rPr>
        <w:t>上升沿触发</w:t>
      </w:r>
    </w:p>
    <w:p w14:paraId="0FB53F2B" w14:textId="77777777" w:rsidR="00C41DDE" w:rsidRDefault="00C41DDE" w:rsidP="00C41DDE">
      <w:r>
        <w:rPr>
          <w:rFonts w:hint="eastAsia"/>
        </w:rPr>
        <w:t>#define IRQ_TYPE_EDGE_FALLING 2            </w:t>
      </w:r>
      <w:r>
        <w:rPr>
          <w:rFonts w:hint="eastAsia"/>
        </w:rPr>
        <w:t>下降沿</w:t>
      </w:r>
    </w:p>
    <w:p w14:paraId="37450B8B" w14:textId="77777777" w:rsidR="00C41DDE" w:rsidRDefault="00C41DDE" w:rsidP="00C41DDE">
      <w:r>
        <w:rPr>
          <w:rFonts w:hint="eastAsia"/>
        </w:rPr>
        <w:t>#define IRQ_TYPE_EDGE_BOTH (IRQ_TYPE_EDGE_FALLING | IRQ_TYPE_EDGE_RISING)            </w:t>
      </w:r>
      <w:r>
        <w:rPr>
          <w:rFonts w:hint="eastAsia"/>
        </w:rPr>
        <w:t>双边沿</w:t>
      </w:r>
    </w:p>
    <w:p w14:paraId="6ED8B2CD" w14:textId="77777777" w:rsidR="00C41DDE" w:rsidRDefault="00C41DDE" w:rsidP="00C41DDE">
      <w:r>
        <w:rPr>
          <w:rFonts w:hint="eastAsia"/>
        </w:rPr>
        <w:t>#define IRQ_TYPE_LEVEL_HIGH 4             </w:t>
      </w:r>
      <w:r>
        <w:rPr>
          <w:rFonts w:hint="eastAsia"/>
        </w:rPr>
        <w:t>电平触发</w:t>
      </w:r>
      <w:r>
        <w:rPr>
          <w:rFonts w:hint="eastAsia"/>
        </w:rPr>
        <w:t>-</w:t>
      </w:r>
      <w:r>
        <w:rPr>
          <w:rFonts w:hint="eastAsia"/>
        </w:rPr>
        <w:t>高电平</w:t>
      </w:r>
    </w:p>
    <w:p w14:paraId="0A50647A" w14:textId="77777777" w:rsidR="00C41DDE" w:rsidRDefault="00C41DDE" w:rsidP="00C41DDE">
      <w:r>
        <w:rPr>
          <w:rFonts w:hint="eastAsia"/>
        </w:rPr>
        <w:t xml:space="preserve">#define IRQ_TYPE_LEVEL_LOW 8              </w:t>
      </w:r>
      <w:r>
        <w:rPr>
          <w:rFonts w:hint="eastAsia"/>
        </w:rPr>
        <w:t>电平触发</w:t>
      </w:r>
      <w:r>
        <w:rPr>
          <w:rFonts w:hint="eastAsia"/>
        </w:rPr>
        <w:t>-</w:t>
      </w:r>
      <w:r>
        <w:rPr>
          <w:rFonts w:hint="eastAsia"/>
        </w:rPr>
        <w:t>低电平</w:t>
      </w:r>
    </w:p>
    <w:p w14:paraId="4942D4F6" w14:textId="7A831041" w:rsidR="00C41DDE" w:rsidRDefault="00C41DDE" w:rsidP="00C41DDE"/>
    <w:p w14:paraId="6F625E44" w14:textId="77777777" w:rsidR="001C4C86" w:rsidRDefault="001C4C86" w:rsidP="001C4C86">
      <w:r>
        <w:rPr>
          <w:rFonts w:hint="eastAsia"/>
        </w:rPr>
        <w:t>IPI</w:t>
      </w:r>
      <w:r>
        <w:rPr>
          <w:rFonts w:hint="eastAsia"/>
        </w:rPr>
        <w:t>：</w:t>
      </w:r>
      <w:r>
        <w:rPr>
          <w:rFonts w:hint="eastAsia"/>
        </w:rPr>
        <w:t xml:space="preserve">inter-processer interrupt   </w:t>
      </w:r>
      <w:r>
        <w:rPr>
          <w:rFonts w:hint="eastAsia"/>
        </w:rPr>
        <w:t>中断号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15</w:t>
      </w:r>
    </w:p>
    <w:p w14:paraId="2BC756E8" w14:textId="77777777" w:rsidR="001C4C86" w:rsidRDefault="001C4C86" w:rsidP="001C4C86">
      <w:r>
        <w:rPr>
          <w:rFonts w:hint="eastAsia"/>
        </w:rPr>
        <w:t>PPI</w:t>
      </w:r>
      <w:r>
        <w:rPr>
          <w:rFonts w:hint="eastAsia"/>
        </w:rPr>
        <w:t>：</w:t>
      </w:r>
      <w:r>
        <w:rPr>
          <w:rFonts w:hint="eastAsia"/>
        </w:rPr>
        <w:t xml:space="preserve">per processor interrupts    </w:t>
      </w:r>
      <w:r>
        <w:rPr>
          <w:rFonts w:hint="eastAsia"/>
        </w:rPr>
        <w:t>中断号</w:t>
      </w:r>
      <w:r>
        <w:rPr>
          <w:rFonts w:hint="eastAsia"/>
        </w:rPr>
        <w:t>16</w:t>
      </w:r>
      <w:r>
        <w:rPr>
          <w:rFonts w:hint="eastAsia"/>
        </w:rPr>
        <w:t>～</w:t>
      </w:r>
      <w:r>
        <w:rPr>
          <w:rFonts w:hint="eastAsia"/>
        </w:rPr>
        <w:t>31</w:t>
      </w:r>
    </w:p>
    <w:p w14:paraId="195DD408" w14:textId="77777777" w:rsidR="001C4C86" w:rsidRDefault="001C4C86" w:rsidP="001C4C86">
      <w:r>
        <w:rPr>
          <w:rFonts w:hint="eastAsia"/>
        </w:rPr>
        <w:t>SPI</w:t>
      </w:r>
      <w:r>
        <w:rPr>
          <w:rFonts w:hint="eastAsia"/>
        </w:rPr>
        <w:t>：</w:t>
      </w:r>
      <w:r>
        <w:rPr>
          <w:rFonts w:hint="eastAsia"/>
        </w:rPr>
        <w:t xml:space="preserve">shared processor interrupts  </w:t>
      </w:r>
      <w:r>
        <w:rPr>
          <w:rFonts w:hint="eastAsia"/>
        </w:rPr>
        <w:t>中断号</w:t>
      </w:r>
      <w:r>
        <w:rPr>
          <w:rFonts w:hint="eastAsia"/>
        </w:rPr>
        <w:t xml:space="preserve"> 32 </w:t>
      </w:r>
      <w:r>
        <w:rPr>
          <w:rFonts w:hint="eastAsia"/>
        </w:rPr>
        <w:t>～</w:t>
      </w:r>
      <w:r>
        <w:rPr>
          <w:rFonts w:hint="eastAsia"/>
        </w:rPr>
        <w:t>32+224</w:t>
      </w:r>
    </w:p>
    <w:p w14:paraId="3F9BF0E7" w14:textId="77777777" w:rsidR="001C4C86" w:rsidRDefault="001C4C86" w:rsidP="001C4C86">
      <w:r>
        <w:rPr>
          <w:rFonts w:hint="eastAsia"/>
        </w:rPr>
        <w:t>SGI</w:t>
      </w:r>
      <w:r>
        <w:rPr>
          <w:rFonts w:hint="eastAsia"/>
        </w:rPr>
        <w:t>：</w:t>
      </w:r>
      <w:r>
        <w:rPr>
          <w:rFonts w:hint="eastAsia"/>
        </w:rPr>
        <w:t>software generated interrupts (SGI).</w:t>
      </w:r>
    </w:p>
    <w:p w14:paraId="57B3348D" w14:textId="77777777" w:rsidR="00367F9C" w:rsidRDefault="00367F9C" w:rsidP="001C4C86"/>
    <w:p w14:paraId="10F3E8BB" w14:textId="68B831D8" w:rsidR="00367F9C" w:rsidRDefault="00367F9C" w:rsidP="001C4C86">
      <w:r>
        <w:t>I2c_tool</w:t>
      </w:r>
      <w:r w:rsidR="00DB1C75">
        <w:t>s</w:t>
      </w:r>
      <w:r>
        <w:t>:</w:t>
      </w:r>
      <w:r w:rsidRPr="00367F9C">
        <w:t xml:space="preserve"> </w:t>
      </w:r>
      <w:hyperlink r:id="rId52" w:history="1">
        <w:r>
          <w:rPr>
            <w:rStyle w:val="ae"/>
          </w:rPr>
          <w:t>https://blog.csdn.net/mantis_1984/article/details/18254767/</w:t>
        </w:r>
      </w:hyperlink>
    </w:p>
    <w:p w14:paraId="11137BC3" w14:textId="37D547CF" w:rsidR="001C4C86" w:rsidRPr="00352723" w:rsidRDefault="001C4C86" w:rsidP="001C4C86"/>
    <w:sectPr w:rsidR="001C4C86" w:rsidRPr="00352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57A51D" w14:textId="77777777" w:rsidR="00DE4DBB" w:rsidRDefault="00DE4DBB" w:rsidP="00802597">
      <w:pPr>
        <w:spacing w:line="240" w:lineRule="auto"/>
      </w:pPr>
      <w:r>
        <w:separator/>
      </w:r>
    </w:p>
  </w:endnote>
  <w:endnote w:type="continuationSeparator" w:id="0">
    <w:p w14:paraId="1C100021" w14:textId="77777777" w:rsidR="00DE4DBB" w:rsidRDefault="00DE4DBB" w:rsidP="008025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CB8A6A" w14:textId="77777777" w:rsidR="00DE4DBB" w:rsidRDefault="00DE4DBB" w:rsidP="00802597">
      <w:pPr>
        <w:spacing w:line="240" w:lineRule="auto"/>
      </w:pPr>
      <w:r>
        <w:separator/>
      </w:r>
    </w:p>
  </w:footnote>
  <w:footnote w:type="continuationSeparator" w:id="0">
    <w:p w14:paraId="0A73F35E" w14:textId="77777777" w:rsidR="00DE4DBB" w:rsidRDefault="00DE4DBB" w:rsidP="008025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250A1"/>
    <w:multiLevelType w:val="hybridMultilevel"/>
    <w:tmpl w:val="D08E9848"/>
    <w:lvl w:ilvl="0" w:tplc="C7DCDCBC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>
    <w:nsid w:val="12464711"/>
    <w:multiLevelType w:val="hybridMultilevel"/>
    <w:tmpl w:val="78584BC6"/>
    <w:lvl w:ilvl="0" w:tplc="77CAF66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754D8D"/>
    <w:multiLevelType w:val="hybridMultilevel"/>
    <w:tmpl w:val="CBFE682A"/>
    <w:lvl w:ilvl="0" w:tplc="249846DC">
      <w:start w:val="1"/>
      <w:numFmt w:val="decimal"/>
      <w:lvlText w:val="%1、"/>
      <w:lvlJc w:val="left"/>
      <w:pPr>
        <w:ind w:left="7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126"/>
    <w:rsid w:val="00017E9D"/>
    <w:rsid w:val="0002375E"/>
    <w:rsid w:val="00031FC2"/>
    <w:rsid w:val="00043A6E"/>
    <w:rsid w:val="0004427D"/>
    <w:rsid w:val="00066401"/>
    <w:rsid w:val="00080B3D"/>
    <w:rsid w:val="00082B8F"/>
    <w:rsid w:val="00091BD9"/>
    <w:rsid w:val="000A5306"/>
    <w:rsid w:val="000A6D3B"/>
    <w:rsid w:val="000C550B"/>
    <w:rsid w:val="000C55E0"/>
    <w:rsid w:val="000D0C63"/>
    <w:rsid w:val="000D256F"/>
    <w:rsid w:val="000E5300"/>
    <w:rsid w:val="000F1785"/>
    <w:rsid w:val="000F505B"/>
    <w:rsid w:val="0010354C"/>
    <w:rsid w:val="00133B65"/>
    <w:rsid w:val="001379CB"/>
    <w:rsid w:val="001415F5"/>
    <w:rsid w:val="001460A6"/>
    <w:rsid w:val="00147BD6"/>
    <w:rsid w:val="0015627D"/>
    <w:rsid w:val="0017158D"/>
    <w:rsid w:val="00191F04"/>
    <w:rsid w:val="001A2D9B"/>
    <w:rsid w:val="001B0F52"/>
    <w:rsid w:val="001C30FD"/>
    <w:rsid w:val="001C4C86"/>
    <w:rsid w:val="001E1707"/>
    <w:rsid w:val="001F2C43"/>
    <w:rsid w:val="001F5C52"/>
    <w:rsid w:val="00200FBA"/>
    <w:rsid w:val="002022BE"/>
    <w:rsid w:val="00230B8E"/>
    <w:rsid w:val="002452B5"/>
    <w:rsid w:val="002455B1"/>
    <w:rsid w:val="00260213"/>
    <w:rsid w:val="00285DAB"/>
    <w:rsid w:val="00286618"/>
    <w:rsid w:val="00292E5E"/>
    <w:rsid w:val="002C0321"/>
    <w:rsid w:val="002C0F6B"/>
    <w:rsid w:val="002C7F4F"/>
    <w:rsid w:val="002E068F"/>
    <w:rsid w:val="00310660"/>
    <w:rsid w:val="00323F4E"/>
    <w:rsid w:val="003359DE"/>
    <w:rsid w:val="0033791B"/>
    <w:rsid w:val="00346C2B"/>
    <w:rsid w:val="00352723"/>
    <w:rsid w:val="00354514"/>
    <w:rsid w:val="00367F9C"/>
    <w:rsid w:val="00383F8C"/>
    <w:rsid w:val="0038595A"/>
    <w:rsid w:val="003A29CB"/>
    <w:rsid w:val="003A3B0F"/>
    <w:rsid w:val="003B4FE8"/>
    <w:rsid w:val="003C2B22"/>
    <w:rsid w:val="003D3381"/>
    <w:rsid w:val="003E4958"/>
    <w:rsid w:val="00432F9E"/>
    <w:rsid w:val="00450822"/>
    <w:rsid w:val="00453298"/>
    <w:rsid w:val="004753F4"/>
    <w:rsid w:val="00475B06"/>
    <w:rsid w:val="00485613"/>
    <w:rsid w:val="004D0885"/>
    <w:rsid w:val="004D6A80"/>
    <w:rsid w:val="004E13C2"/>
    <w:rsid w:val="004F37AE"/>
    <w:rsid w:val="004F6BE7"/>
    <w:rsid w:val="005108BF"/>
    <w:rsid w:val="0051380D"/>
    <w:rsid w:val="00514A26"/>
    <w:rsid w:val="005154F2"/>
    <w:rsid w:val="00517D89"/>
    <w:rsid w:val="00523553"/>
    <w:rsid w:val="00533206"/>
    <w:rsid w:val="00541BA4"/>
    <w:rsid w:val="00543B24"/>
    <w:rsid w:val="0055081A"/>
    <w:rsid w:val="00561B24"/>
    <w:rsid w:val="005638B5"/>
    <w:rsid w:val="00570329"/>
    <w:rsid w:val="00574B91"/>
    <w:rsid w:val="005861CC"/>
    <w:rsid w:val="005878F2"/>
    <w:rsid w:val="00593729"/>
    <w:rsid w:val="005954C5"/>
    <w:rsid w:val="00597A79"/>
    <w:rsid w:val="005A6F11"/>
    <w:rsid w:val="005A7D33"/>
    <w:rsid w:val="005B3BD3"/>
    <w:rsid w:val="005E5796"/>
    <w:rsid w:val="005F0EB9"/>
    <w:rsid w:val="005F5350"/>
    <w:rsid w:val="00610DFA"/>
    <w:rsid w:val="00616D82"/>
    <w:rsid w:val="00625C9B"/>
    <w:rsid w:val="006324C5"/>
    <w:rsid w:val="00686B04"/>
    <w:rsid w:val="00693DE4"/>
    <w:rsid w:val="006B0A6C"/>
    <w:rsid w:val="006B4F0A"/>
    <w:rsid w:val="006D50C7"/>
    <w:rsid w:val="006E68CE"/>
    <w:rsid w:val="0070271D"/>
    <w:rsid w:val="00704EB6"/>
    <w:rsid w:val="00713018"/>
    <w:rsid w:val="00720C92"/>
    <w:rsid w:val="0072155C"/>
    <w:rsid w:val="007346A7"/>
    <w:rsid w:val="0074238E"/>
    <w:rsid w:val="00744CB4"/>
    <w:rsid w:val="007501DD"/>
    <w:rsid w:val="00751B20"/>
    <w:rsid w:val="00754EA6"/>
    <w:rsid w:val="007570E5"/>
    <w:rsid w:val="00760FF6"/>
    <w:rsid w:val="00776876"/>
    <w:rsid w:val="00777095"/>
    <w:rsid w:val="007909C8"/>
    <w:rsid w:val="00796CBB"/>
    <w:rsid w:val="00796D40"/>
    <w:rsid w:val="007A46F7"/>
    <w:rsid w:val="007A6277"/>
    <w:rsid w:val="007B3B21"/>
    <w:rsid w:val="00802597"/>
    <w:rsid w:val="00810E4B"/>
    <w:rsid w:val="00811898"/>
    <w:rsid w:val="008121D5"/>
    <w:rsid w:val="00823424"/>
    <w:rsid w:val="00847758"/>
    <w:rsid w:val="008556C7"/>
    <w:rsid w:val="00860F15"/>
    <w:rsid w:val="00881788"/>
    <w:rsid w:val="008C223F"/>
    <w:rsid w:val="008D4A13"/>
    <w:rsid w:val="008D597D"/>
    <w:rsid w:val="008E3981"/>
    <w:rsid w:val="008E71FA"/>
    <w:rsid w:val="008F0E04"/>
    <w:rsid w:val="008F2E09"/>
    <w:rsid w:val="008F6D15"/>
    <w:rsid w:val="008F7583"/>
    <w:rsid w:val="00903317"/>
    <w:rsid w:val="00914EBF"/>
    <w:rsid w:val="00915097"/>
    <w:rsid w:val="00933056"/>
    <w:rsid w:val="009561D8"/>
    <w:rsid w:val="009565C3"/>
    <w:rsid w:val="00962134"/>
    <w:rsid w:val="00966218"/>
    <w:rsid w:val="009671DD"/>
    <w:rsid w:val="00967C7D"/>
    <w:rsid w:val="00976D26"/>
    <w:rsid w:val="00987588"/>
    <w:rsid w:val="009912E1"/>
    <w:rsid w:val="009953E6"/>
    <w:rsid w:val="009A589E"/>
    <w:rsid w:val="009B7A18"/>
    <w:rsid w:val="009C07D1"/>
    <w:rsid w:val="009D222E"/>
    <w:rsid w:val="009E7EB3"/>
    <w:rsid w:val="00A15413"/>
    <w:rsid w:val="00A32C48"/>
    <w:rsid w:val="00A40F77"/>
    <w:rsid w:val="00A53A1D"/>
    <w:rsid w:val="00A76E95"/>
    <w:rsid w:val="00A87BE4"/>
    <w:rsid w:val="00AA1779"/>
    <w:rsid w:val="00AB010A"/>
    <w:rsid w:val="00AB446F"/>
    <w:rsid w:val="00AC0DAF"/>
    <w:rsid w:val="00AE47A2"/>
    <w:rsid w:val="00B05FB8"/>
    <w:rsid w:val="00B0700A"/>
    <w:rsid w:val="00B072C3"/>
    <w:rsid w:val="00B13827"/>
    <w:rsid w:val="00B2162F"/>
    <w:rsid w:val="00B33E22"/>
    <w:rsid w:val="00B42DCA"/>
    <w:rsid w:val="00B5456D"/>
    <w:rsid w:val="00B54791"/>
    <w:rsid w:val="00B548E6"/>
    <w:rsid w:val="00B72A88"/>
    <w:rsid w:val="00B774E0"/>
    <w:rsid w:val="00BA0160"/>
    <w:rsid w:val="00BA2BF0"/>
    <w:rsid w:val="00BA6DDE"/>
    <w:rsid w:val="00BC2C42"/>
    <w:rsid w:val="00BE3880"/>
    <w:rsid w:val="00BE6918"/>
    <w:rsid w:val="00BF022B"/>
    <w:rsid w:val="00BF27C7"/>
    <w:rsid w:val="00BF33C3"/>
    <w:rsid w:val="00BF6F6B"/>
    <w:rsid w:val="00C1171E"/>
    <w:rsid w:val="00C172BD"/>
    <w:rsid w:val="00C250CC"/>
    <w:rsid w:val="00C30FC9"/>
    <w:rsid w:val="00C33874"/>
    <w:rsid w:val="00C41DDE"/>
    <w:rsid w:val="00C71182"/>
    <w:rsid w:val="00C9418B"/>
    <w:rsid w:val="00CB0E51"/>
    <w:rsid w:val="00CB7120"/>
    <w:rsid w:val="00CE19B0"/>
    <w:rsid w:val="00CE37F7"/>
    <w:rsid w:val="00CF1A04"/>
    <w:rsid w:val="00D041BE"/>
    <w:rsid w:val="00D169B6"/>
    <w:rsid w:val="00D3007A"/>
    <w:rsid w:val="00D3121C"/>
    <w:rsid w:val="00D531A7"/>
    <w:rsid w:val="00D53C47"/>
    <w:rsid w:val="00D82B33"/>
    <w:rsid w:val="00D90DDE"/>
    <w:rsid w:val="00DA2728"/>
    <w:rsid w:val="00DB1C75"/>
    <w:rsid w:val="00DB36DF"/>
    <w:rsid w:val="00DC346F"/>
    <w:rsid w:val="00DD51ED"/>
    <w:rsid w:val="00DE4DBB"/>
    <w:rsid w:val="00DE623C"/>
    <w:rsid w:val="00DE7714"/>
    <w:rsid w:val="00DF02D5"/>
    <w:rsid w:val="00E325CB"/>
    <w:rsid w:val="00E32736"/>
    <w:rsid w:val="00E35ADC"/>
    <w:rsid w:val="00E36AA2"/>
    <w:rsid w:val="00E46AE4"/>
    <w:rsid w:val="00E66F5F"/>
    <w:rsid w:val="00E6769F"/>
    <w:rsid w:val="00E96E1D"/>
    <w:rsid w:val="00E970CE"/>
    <w:rsid w:val="00EB554E"/>
    <w:rsid w:val="00EC4126"/>
    <w:rsid w:val="00ED3921"/>
    <w:rsid w:val="00ED5E94"/>
    <w:rsid w:val="00EE310A"/>
    <w:rsid w:val="00EF089B"/>
    <w:rsid w:val="00F02F60"/>
    <w:rsid w:val="00F03496"/>
    <w:rsid w:val="00F03D58"/>
    <w:rsid w:val="00F13D22"/>
    <w:rsid w:val="00F32BA3"/>
    <w:rsid w:val="00F33851"/>
    <w:rsid w:val="00F6406C"/>
    <w:rsid w:val="00F728EB"/>
    <w:rsid w:val="00FA08FA"/>
    <w:rsid w:val="00FA0A48"/>
    <w:rsid w:val="00FD30BC"/>
    <w:rsid w:val="00FD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76122"/>
  <w15:docId w15:val="{ED406E0F-8010-4823-B9A6-219491BED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05B"/>
    <w:pPr>
      <w:spacing w:line="400" w:lineRule="exact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C172BD"/>
    <w:pPr>
      <w:keepNext/>
      <w:keepLines/>
      <w:widowControl w:val="0"/>
      <w:spacing w:beforeLines="50" w:before="156" w:afterLines="50" w:after="156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qFormat/>
    <w:rsid w:val="000F505B"/>
    <w:pPr>
      <w:keepNext/>
      <w:keepLines/>
      <w:widowControl w:val="0"/>
      <w:spacing w:beforeLines="50" w:before="50" w:afterLines="50" w:after="50" w:line="240" w:lineRule="auto"/>
      <w:outlineLvl w:val="1"/>
    </w:pPr>
    <w:rPr>
      <w:rFonts w:ascii="Arial" w:eastAsia="黑体" w:hAnsi="Arial" w:cs="Arial"/>
    </w:rPr>
  </w:style>
  <w:style w:type="paragraph" w:styleId="3">
    <w:name w:val="heading 3"/>
    <w:basedOn w:val="a"/>
    <w:next w:val="a"/>
    <w:link w:val="3Char"/>
    <w:autoRedefine/>
    <w:qFormat/>
    <w:rsid w:val="000F505B"/>
    <w:pPr>
      <w:keepNext/>
      <w:keepLines/>
      <w:widowControl w:val="0"/>
      <w:spacing w:beforeLines="50" w:before="50" w:afterLines="50" w:after="50" w:line="240" w:lineRule="auto"/>
      <w:outlineLvl w:val="2"/>
    </w:pPr>
    <w:rPr>
      <w:rFonts w:ascii="楷体" w:eastAsia="楷体" w:hAnsi="楷体" w:cs="楷体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72BD"/>
    <w:pPr>
      <w:keepNext/>
      <w:keepLines/>
      <w:spacing w:before="280" w:after="290" w:line="376" w:lineRule="atLeast"/>
      <w:ind w:firstLine="420"/>
      <w:outlineLvl w:val="3"/>
    </w:pPr>
    <w:rPr>
      <w:rFonts w:ascii="楷体" w:eastAsia="楷体" w:hAnsi="楷体" w:cs="楷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C172BD"/>
    <w:rPr>
      <w:rFonts w:ascii="黑体" w:eastAsia="黑体" w:hAnsi="黑体" w:cs="黑体"/>
      <w:kern w:val="44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F505B"/>
    <w:rPr>
      <w:rFonts w:ascii="Arial" w:eastAsia="黑体" w:hAnsi="Arial" w:cs="Arial"/>
      <w:sz w:val="24"/>
      <w:szCs w:val="24"/>
    </w:rPr>
  </w:style>
  <w:style w:type="character" w:customStyle="1" w:styleId="3Char">
    <w:name w:val="标题 3 Char"/>
    <w:basedOn w:val="a0"/>
    <w:link w:val="3"/>
    <w:qFormat/>
    <w:rsid w:val="000F505B"/>
    <w:rPr>
      <w:rFonts w:ascii="楷体" w:eastAsia="楷体" w:hAnsi="楷体" w:cs="楷体"/>
      <w:sz w:val="24"/>
      <w:szCs w:val="24"/>
    </w:rPr>
  </w:style>
  <w:style w:type="paragraph" w:styleId="a3">
    <w:name w:val="Normal (Web)"/>
    <w:basedOn w:val="a"/>
    <w:uiPriority w:val="99"/>
    <w:unhideWhenUsed/>
    <w:rsid w:val="00CE19B0"/>
    <w:pPr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a4">
    <w:name w:val="Strong"/>
    <w:basedOn w:val="a0"/>
    <w:uiPriority w:val="22"/>
    <w:qFormat/>
    <w:rsid w:val="00CE19B0"/>
    <w:rPr>
      <w:b/>
      <w:bCs/>
    </w:rPr>
  </w:style>
  <w:style w:type="table" w:styleId="a5">
    <w:name w:val="Table Grid"/>
    <w:basedOn w:val="a1"/>
    <w:uiPriority w:val="59"/>
    <w:rsid w:val="00BF6F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"/>
    <w:uiPriority w:val="99"/>
    <w:unhideWhenUsed/>
    <w:rsid w:val="008025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02597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0259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02597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915097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B774E0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B774E0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B774E0"/>
    <w:rPr>
      <w:rFonts w:ascii="Times New Roman" w:eastAsia="宋体" w:hAnsi="Times New Roman" w:cs="Times New Roman"/>
      <w:sz w:val="24"/>
      <w:szCs w:val="24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sid w:val="00B774E0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B774E0"/>
    <w:rPr>
      <w:rFonts w:ascii="Times New Roman" w:eastAsia="宋体" w:hAnsi="Times New Roman" w:cs="Times New Roman"/>
      <w:b/>
      <w:bCs/>
      <w:sz w:val="24"/>
      <w:szCs w:val="24"/>
    </w:rPr>
  </w:style>
  <w:style w:type="paragraph" w:styleId="ac">
    <w:name w:val="Balloon Text"/>
    <w:basedOn w:val="a"/>
    <w:link w:val="Char3"/>
    <w:uiPriority w:val="99"/>
    <w:semiHidden/>
    <w:unhideWhenUsed/>
    <w:rsid w:val="00B774E0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B774E0"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a"/>
    <w:next w:val="a"/>
    <w:uiPriority w:val="35"/>
    <w:semiHidden/>
    <w:unhideWhenUsed/>
    <w:qFormat/>
    <w:rsid w:val="003A29CB"/>
    <w:rPr>
      <w:rFonts w:asciiTheme="majorHAnsi" w:eastAsia="黑体" w:hAnsiTheme="majorHAnsi" w:cstheme="majorBidi"/>
      <w:sz w:val="20"/>
      <w:szCs w:val="20"/>
    </w:rPr>
  </w:style>
  <w:style w:type="character" w:styleId="ae">
    <w:name w:val="Hyperlink"/>
    <w:basedOn w:val="a0"/>
    <w:uiPriority w:val="99"/>
    <w:unhideWhenUsed/>
    <w:rsid w:val="00616D82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AA1779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D256F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D256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F1A04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C172BD"/>
    <w:rPr>
      <w:rFonts w:ascii="楷体" w:eastAsia="楷体" w:hAnsi="楷体" w:cs="楷体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C17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mirrors.edge.kernel.org/pub/linux/utils/net/iproute2/" TargetMode="External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blog.csdn.net/mantis_1984/article/details/18254767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2e.ti.com/support/processors/f/791/t/822591?tisearch=e2e-sitesearch&amp;keymatch=mpu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1.emf"/><Relationship Id="rId51" Type="http://schemas.openxmlformats.org/officeDocument/2006/relationships/hyperlink" Target="https://www.jianshu.com/p/36a7775b04ec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e2e.ti.com/support/processors/f/791/p/756609/2796675?tisearch=e2e-sitesearch&amp;keymatch=am57xx%2525252520Modify%2525252520DDR%2525252520frequency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C6B7A-88DF-4095-A0DD-9A4BE414B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56396</TotalTime>
  <Pages>26</Pages>
  <Words>2512</Words>
  <Characters>14319</Characters>
  <Application>Microsoft Office Word</Application>
  <DocSecurity>0</DocSecurity>
  <Lines>119</Lines>
  <Paragraphs>33</Paragraphs>
  <ScaleCrop>false</ScaleCrop>
  <Company/>
  <LinksUpToDate>false</LinksUpToDate>
  <CharactersWithSpaces>16798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陈浩云</cp:lastModifiedBy>
  <cp:revision>138</cp:revision>
  <dcterms:created xsi:type="dcterms:W3CDTF">2018-08-12T01:02:00Z</dcterms:created>
  <dcterms:modified xsi:type="dcterms:W3CDTF">2020-04-02T01:08:00Z</dcterms:modified>
</cp:coreProperties>
</file>