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53EF" w14:textId="51D4706E" w:rsidR="0058781B" w:rsidRPr="00F33780" w:rsidRDefault="00F33780" w:rsidP="00F33780">
      <w:pPr>
        <w:jc w:val="center"/>
        <w:rPr>
          <w:sz w:val="32"/>
          <w:szCs w:val="32"/>
        </w:rPr>
      </w:pPr>
      <w:r w:rsidRPr="00F33780">
        <w:rPr>
          <w:rFonts w:hint="eastAsia"/>
          <w:sz w:val="32"/>
          <w:szCs w:val="32"/>
        </w:rPr>
        <w:t>Cache</w:t>
      </w:r>
      <w:r w:rsidRPr="00F33780">
        <w:rPr>
          <w:rFonts w:hint="eastAsia"/>
          <w:sz w:val="32"/>
          <w:szCs w:val="32"/>
        </w:rPr>
        <w:t>算法设计与实现</w:t>
      </w:r>
    </w:p>
    <w:p w14:paraId="5DEA12FC" w14:textId="586CC65D" w:rsidR="00F33780" w:rsidRPr="008A1094" w:rsidRDefault="00177DFD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总体</w:t>
      </w:r>
      <w:r w:rsidR="00F33780" w:rsidRPr="008A1094">
        <w:rPr>
          <w:rFonts w:hint="eastAsia"/>
          <w:b/>
          <w:sz w:val="28"/>
          <w:szCs w:val="28"/>
        </w:rPr>
        <w:t>思路</w:t>
      </w:r>
    </w:p>
    <w:p w14:paraId="4FE75609" w14:textId="214F8A03" w:rsidR="00426AA3" w:rsidRDefault="002F52CC" w:rsidP="002F52CC">
      <w:pPr>
        <w:ind w:firstLineChars="200" w:firstLine="420"/>
        <w:jc w:val="left"/>
      </w:pPr>
      <w:r w:rsidRPr="002F52CC">
        <w:rPr>
          <w:rFonts w:hint="eastAsia"/>
          <w:szCs w:val="21"/>
        </w:rPr>
        <w:t>在本次实验</w:t>
      </w:r>
      <w:r>
        <w:rPr>
          <w:rFonts w:hint="eastAsia"/>
          <w:szCs w:val="21"/>
        </w:rPr>
        <w:t>要求</w:t>
      </w:r>
      <w:r w:rsidRPr="002F52CC">
        <w:rPr>
          <w:rFonts w:hint="eastAsia"/>
          <w:szCs w:val="21"/>
        </w:rPr>
        <w:t>中，给出了</w:t>
      </w:r>
      <w:r w:rsidRPr="002F52CC">
        <w:rPr>
          <w:rFonts w:hint="eastAsia"/>
          <w:szCs w:val="21"/>
        </w:rPr>
        <w:t>Cache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 w:rsidRPr="002F52CC">
        <w:rPr>
          <w:rFonts w:hint="eastAsia"/>
          <w:szCs w:val="21"/>
        </w:rPr>
        <w:t>2</w:t>
      </w:r>
      <w:r w:rsidRPr="002F52CC">
        <w:rPr>
          <w:szCs w:val="21"/>
        </w:rPr>
        <w:t>56</w:t>
      </w:r>
      <w:r w:rsidRPr="002F52CC">
        <w:rPr>
          <w:rFonts w:hint="eastAsia"/>
          <w:szCs w:val="21"/>
        </w:rPr>
        <w:t>KB</w:t>
      </w:r>
      <w:r>
        <w:rPr>
          <w:rFonts w:hint="eastAsia"/>
          <w:szCs w:val="21"/>
        </w:rPr>
        <w:t>）</w:t>
      </w:r>
      <w:r w:rsidRPr="002F52CC">
        <w:rPr>
          <w:rFonts w:hint="eastAsia"/>
          <w:szCs w:val="21"/>
        </w:rPr>
        <w:t>，</w:t>
      </w:r>
      <w:r w:rsidRPr="002F52CC">
        <w:rPr>
          <w:rFonts w:hint="eastAsia"/>
          <w:szCs w:val="21"/>
        </w:rPr>
        <w:t>Block</w:t>
      </w:r>
      <w:r w:rsidRPr="002F52CC">
        <w:rPr>
          <w:rFonts w:hint="eastAsia"/>
          <w:szCs w:val="21"/>
        </w:rPr>
        <w:t>大小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），内存地址的位数为</w:t>
      </w:r>
      <w:r>
        <w:rPr>
          <w:rFonts w:hint="eastAsia"/>
          <w:szCs w:val="21"/>
        </w:rPr>
        <w:t>6</w:t>
      </w:r>
      <w:r>
        <w:rPr>
          <w:szCs w:val="21"/>
        </w:rPr>
        <w:t>4</w:t>
      </w:r>
      <w:r>
        <w:rPr>
          <w:rFonts w:hint="eastAsia"/>
          <w:szCs w:val="21"/>
        </w:rPr>
        <w:t>位（数据从外部文件中逐行读取），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的替换算法为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算法，需要分别使用直接映射</w:t>
      </w:r>
      <w:r>
        <w:rPr>
          <w:rFonts w:hint="eastAsia"/>
          <w:szCs w:val="21"/>
        </w:rPr>
        <w:t>DM</w:t>
      </w:r>
      <w:r>
        <w:rPr>
          <w:rFonts w:hint="eastAsia"/>
          <w:szCs w:val="21"/>
        </w:rPr>
        <w:t>、组关联</w:t>
      </w:r>
      <w:r>
        <w:rPr>
          <w:rFonts w:hint="eastAsia"/>
          <w:szCs w:val="21"/>
        </w:rPr>
        <w:t>SA</w:t>
      </w:r>
      <w:r>
        <w:rPr>
          <w:rFonts w:hint="eastAsia"/>
          <w:szCs w:val="21"/>
        </w:rPr>
        <w:t>方法、</w:t>
      </w:r>
      <w:r>
        <w:rPr>
          <w:rFonts w:hint="eastAsia"/>
          <w:szCs w:val="21"/>
        </w:rPr>
        <w:t>MRU</w:t>
      </w:r>
      <w:r>
        <w:rPr>
          <w:rFonts w:hint="eastAsia"/>
          <w:szCs w:val="21"/>
        </w:rPr>
        <w:t>预测方法和</w:t>
      </w:r>
      <w:r>
        <w:rPr>
          <w:rFonts w:hint="eastAsia"/>
        </w:rPr>
        <w:t>Multi-column</w:t>
      </w:r>
      <w:r>
        <w:rPr>
          <w:rFonts w:hint="eastAsia"/>
        </w:rPr>
        <w:t>预测方法模拟</w:t>
      </w:r>
      <w:r>
        <w:rPr>
          <w:rFonts w:hint="eastAsia"/>
        </w:rPr>
        <w:t>Cache</w:t>
      </w:r>
      <w:r>
        <w:rPr>
          <w:rFonts w:hint="eastAsia"/>
        </w:rPr>
        <w:t>行为，并且计算</w:t>
      </w:r>
      <w:r w:rsidR="00426AA3">
        <w:rPr>
          <w:rFonts w:hint="eastAsia"/>
        </w:rPr>
        <w:t>对应</w:t>
      </w:r>
      <w:r>
        <w:rPr>
          <w:rFonts w:hint="eastAsia"/>
        </w:rPr>
        <w:t>的命中率</w:t>
      </w:r>
      <w:r w:rsidR="00426AA3">
        <w:rPr>
          <w:rFonts w:hint="eastAsia"/>
        </w:rPr>
        <w:t>。</w:t>
      </w:r>
      <w:r w:rsidR="00426AA3">
        <w:rPr>
          <w:rFonts w:hint="eastAsia"/>
          <w:szCs w:val="21"/>
        </w:rPr>
        <w:t>在本算法设计中，</w:t>
      </w:r>
      <w:r w:rsidR="00426AA3">
        <w:rPr>
          <w:rFonts w:hint="eastAsia"/>
          <w:szCs w:val="21"/>
        </w:rPr>
        <w:t>MRU</w:t>
      </w:r>
      <w:r w:rsidR="00426AA3">
        <w:rPr>
          <w:rFonts w:hint="eastAsia"/>
          <w:szCs w:val="21"/>
        </w:rPr>
        <w:t>和</w:t>
      </w:r>
      <w:r w:rsidR="00426AA3">
        <w:rPr>
          <w:rFonts w:hint="eastAsia"/>
        </w:rPr>
        <w:t>Multi-column</w:t>
      </w:r>
      <w:r w:rsidR="00426AA3">
        <w:rPr>
          <w:rFonts w:hint="eastAsia"/>
        </w:rPr>
        <w:t>都属于提高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的</w:t>
      </w:r>
      <w:r w:rsidR="00426AA3">
        <w:rPr>
          <w:rFonts w:hint="eastAsia"/>
        </w:rPr>
        <w:t>First</w:t>
      </w:r>
      <w:r w:rsidR="00426AA3">
        <w:t xml:space="preserve"> Hit</w:t>
      </w:r>
      <w:r w:rsidR="00426AA3">
        <w:rPr>
          <w:rFonts w:hint="eastAsia"/>
        </w:rPr>
        <w:t>，加快</w:t>
      </w:r>
      <w:r w:rsidR="00426AA3">
        <w:rPr>
          <w:rFonts w:hint="eastAsia"/>
        </w:rPr>
        <w:t>Cache</w:t>
      </w:r>
      <w:r w:rsidR="00426AA3">
        <w:rPr>
          <w:rFonts w:hint="eastAsia"/>
        </w:rPr>
        <w:t>命中的预测算法，</w:t>
      </w:r>
      <w:r w:rsidR="00426AA3">
        <w:rPr>
          <w:rFonts w:hint="eastAsia"/>
          <w:szCs w:val="21"/>
        </w:rPr>
        <w:t>最终的</w:t>
      </w:r>
      <w:r w:rsidR="00426AA3">
        <w:rPr>
          <w:rFonts w:hint="eastAsia"/>
          <w:szCs w:val="21"/>
        </w:rPr>
        <w:t>Cache</w:t>
      </w:r>
      <w:r w:rsidR="00426AA3">
        <w:rPr>
          <w:rFonts w:hint="eastAsia"/>
          <w:szCs w:val="21"/>
        </w:rPr>
        <w:t>替换策略都为</w:t>
      </w:r>
      <w:r w:rsidR="00426AA3">
        <w:rPr>
          <w:rFonts w:hint="eastAsia"/>
          <w:szCs w:val="21"/>
        </w:rPr>
        <w:t>LRU</w:t>
      </w:r>
      <w:r w:rsidR="00426AA3">
        <w:rPr>
          <w:rFonts w:hint="eastAsia"/>
          <w:szCs w:val="21"/>
        </w:rPr>
        <w:t>，因此</w:t>
      </w:r>
      <w:r w:rsidR="00426AA3">
        <w:rPr>
          <w:rFonts w:hint="eastAsia"/>
        </w:rPr>
        <w:t>并不会改变</w:t>
      </w:r>
      <w:r w:rsidR="00426AA3">
        <w:rPr>
          <w:rFonts w:hint="eastAsia"/>
        </w:rPr>
        <w:t>Cache</w:t>
      </w:r>
      <w:r w:rsidR="00426AA3">
        <w:rPr>
          <w:rFonts w:hint="eastAsia"/>
        </w:rPr>
        <w:t>总的命中率。</w:t>
      </w:r>
    </w:p>
    <w:p w14:paraId="27451BFD" w14:textId="727B52AC" w:rsidR="00426AA3" w:rsidRDefault="00426AA3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本次实验使用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语言在</w:t>
      </w:r>
      <w:r>
        <w:rPr>
          <w:rFonts w:hint="eastAsia"/>
          <w:szCs w:val="21"/>
        </w:rPr>
        <w:t>VSCODE</w:t>
      </w:r>
      <w:r>
        <w:rPr>
          <w:rFonts w:hint="eastAsia"/>
          <w:szCs w:val="21"/>
        </w:rPr>
        <w:t>编译环境中进行算法实现，</w:t>
      </w:r>
      <w:r w:rsidR="009929EB">
        <w:rPr>
          <w:rFonts w:hint="eastAsia"/>
          <w:szCs w:val="21"/>
        </w:rPr>
        <w:t>主要设计思路如图</w:t>
      </w:r>
      <w:r w:rsidR="0062548B">
        <w:rPr>
          <w:rFonts w:hint="eastAsia"/>
          <w:szCs w:val="21"/>
        </w:rPr>
        <w:t>1</w:t>
      </w:r>
      <w:r w:rsidR="009929EB">
        <w:rPr>
          <w:rFonts w:hint="eastAsia"/>
          <w:szCs w:val="21"/>
        </w:rPr>
        <w:t>所示：</w:t>
      </w:r>
    </w:p>
    <w:p w14:paraId="4BFD356E" w14:textId="57B05EAF" w:rsidR="009929EB" w:rsidRDefault="008B4228" w:rsidP="0062548B">
      <w:pPr>
        <w:jc w:val="center"/>
        <w:rPr>
          <w:rFonts w:hint="eastAsia"/>
          <w:szCs w:val="21"/>
        </w:rPr>
      </w:pPr>
      <w:r>
        <w:object w:dxaOrig="16695" w:dyaOrig="8820" w14:anchorId="38C7B7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7.5pt;height:220.5pt" o:ole="">
            <v:imagedata r:id="rId7" o:title=""/>
          </v:shape>
          <o:OLEObject Type="Embed" ProgID="Visio.Drawing.15" ShapeID="_x0000_i1029" DrawAspect="Content" ObjectID="_1664047844" r:id="rId8"/>
        </w:object>
      </w:r>
      <w:r w:rsidR="0062548B">
        <w:rPr>
          <w:rFonts w:hint="eastAsia"/>
        </w:rPr>
        <w:t>图</w:t>
      </w:r>
      <w:r w:rsidR="0062548B">
        <w:rPr>
          <w:rFonts w:hint="eastAsia"/>
        </w:rPr>
        <w:t>1</w:t>
      </w:r>
      <w:r w:rsidR="0062548B">
        <w:t xml:space="preserve"> </w:t>
      </w:r>
      <w:r w:rsidR="0062548B" w:rsidRPr="0062548B">
        <w:rPr>
          <w:rFonts w:hint="eastAsia"/>
        </w:rPr>
        <w:t>Cache</w:t>
      </w:r>
      <w:r w:rsidR="0062548B" w:rsidRPr="0062548B">
        <w:rPr>
          <w:rFonts w:hint="eastAsia"/>
        </w:rPr>
        <w:t>算法设计</w:t>
      </w:r>
      <w:r w:rsidR="0062548B">
        <w:rPr>
          <w:rFonts w:hint="eastAsia"/>
        </w:rPr>
        <w:t>总体思路</w:t>
      </w:r>
    </w:p>
    <w:p w14:paraId="7718B73B" w14:textId="642140EE" w:rsidR="009929EB" w:rsidRDefault="00365594" w:rsidP="002F52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主程序（</w:t>
      </w:r>
      <w:r>
        <w:rPr>
          <w:rFonts w:hint="eastAsia"/>
          <w:szCs w:val="21"/>
        </w:rPr>
        <w:t>Main</w:t>
      </w:r>
      <w:r>
        <w:rPr>
          <w:szCs w:val="21"/>
        </w:rPr>
        <w:t xml:space="preserve"> Process</w:t>
      </w:r>
      <w:r>
        <w:rPr>
          <w:rFonts w:hint="eastAsia"/>
          <w:szCs w:val="21"/>
        </w:rPr>
        <w:t>）负责从外部读取</w:t>
      </w:r>
      <w:r>
        <w:rPr>
          <w:rFonts w:hint="eastAsia"/>
          <w:szCs w:val="21"/>
        </w:rPr>
        <w:t>TRACE</w:t>
      </w:r>
      <w:r>
        <w:rPr>
          <w:rFonts w:hint="eastAsia"/>
          <w:szCs w:val="21"/>
        </w:rPr>
        <w:t>文件，</w:t>
      </w:r>
      <w:r w:rsidR="00412390">
        <w:rPr>
          <w:rFonts w:hint="eastAsia"/>
          <w:szCs w:val="21"/>
        </w:rPr>
        <w:t>解析</w:t>
      </w:r>
      <w:r w:rsidR="002D0405">
        <w:rPr>
          <w:rFonts w:hint="eastAsia"/>
          <w:szCs w:val="21"/>
        </w:rPr>
        <w:t>地址中的</w:t>
      </w:r>
      <w:r w:rsidR="00412390">
        <w:rPr>
          <w:rFonts w:hint="eastAsia"/>
          <w:szCs w:val="21"/>
        </w:rPr>
        <w:t>T</w:t>
      </w:r>
      <w:r w:rsidR="00412390">
        <w:rPr>
          <w:szCs w:val="21"/>
        </w:rPr>
        <w:t>ag</w:t>
      </w:r>
      <w:r w:rsidR="002D0405">
        <w:rPr>
          <w:rFonts w:hint="eastAsia"/>
          <w:szCs w:val="21"/>
        </w:rPr>
        <w:t>、</w:t>
      </w:r>
      <w:r w:rsidR="002D0405">
        <w:rPr>
          <w:szCs w:val="21"/>
        </w:rPr>
        <w:t>Set</w:t>
      </w:r>
      <w:r w:rsidR="002D0405">
        <w:rPr>
          <w:rFonts w:hint="eastAsia"/>
          <w:szCs w:val="21"/>
        </w:rPr>
        <w:t>与</w:t>
      </w:r>
      <w:r w:rsidR="002D0405">
        <w:rPr>
          <w:rFonts w:hint="eastAsia"/>
          <w:szCs w:val="21"/>
        </w:rPr>
        <w:t>Offset</w:t>
      </w:r>
      <w:r w:rsidR="002D0405">
        <w:rPr>
          <w:szCs w:val="21"/>
        </w:rPr>
        <w:t>,</w:t>
      </w:r>
      <w:r w:rsidR="00412390">
        <w:rPr>
          <w:rFonts w:hint="eastAsia"/>
          <w:szCs w:val="21"/>
        </w:rPr>
        <w:t xml:space="preserve"> </w:t>
      </w:r>
      <w:r w:rsidR="00412390">
        <w:rPr>
          <w:szCs w:val="21"/>
        </w:rPr>
        <w:t xml:space="preserve">   </w:t>
      </w:r>
      <w:r w:rsidR="00412390">
        <w:rPr>
          <w:rFonts w:hint="eastAsia"/>
          <w:szCs w:val="21"/>
        </w:rPr>
        <w:t>并与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</w:t>
      </w:r>
      <w:r w:rsidR="002D0405">
        <w:rPr>
          <w:rFonts w:hint="eastAsia"/>
          <w:szCs w:val="21"/>
        </w:rPr>
        <w:t>组号进行映射（</w:t>
      </w:r>
      <w:r w:rsidR="002D0405" w:rsidRPr="002D0405">
        <w:rPr>
          <w:rFonts w:hint="eastAsia"/>
          <w:szCs w:val="21"/>
        </w:rPr>
        <w:t>b = B mod C</w:t>
      </w:r>
      <w:r w:rsidR="002D0405">
        <w:rPr>
          <w:rFonts w:hint="eastAsia"/>
          <w:szCs w:val="21"/>
        </w:rPr>
        <w:t>，其中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中块号，</w:t>
      </w:r>
      <w:r w:rsidR="002D0405" w:rsidRPr="002D0405">
        <w:rPr>
          <w:rFonts w:hint="eastAsia"/>
          <w:szCs w:val="21"/>
        </w:rPr>
        <w:t>B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主存中的块号，</w:t>
      </w:r>
      <w:r w:rsidR="002D0405" w:rsidRPr="002D0405">
        <w:rPr>
          <w:rFonts w:hint="eastAsia"/>
          <w:szCs w:val="21"/>
        </w:rPr>
        <w:t>C</w:t>
      </w:r>
      <w:r w:rsidR="002D0405">
        <w:rPr>
          <w:rFonts w:hint="eastAsia"/>
          <w:szCs w:val="21"/>
        </w:rPr>
        <w:t>为</w:t>
      </w:r>
      <w:r w:rsidR="002D0405" w:rsidRPr="002D0405">
        <w:rPr>
          <w:rFonts w:hint="eastAsia"/>
          <w:szCs w:val="21"/>
        </w:rPr>
        <w:t>cache</w:t>
      </w:r>
      <w:r w:rsidR="002D0405" w:rsidRPr="002D0405">
        <w:rPr>
          <w:rFonts w:hint="eastAsia"/>
          <w:szCs w:val="21"/>
        </w:rPr>
        <w:t>中块容量</w:t>
      </w:r>
      <w:r w:rsidR="002D0405">
        <w:rPr>
          <w:rFonts w:hint="eastAsia"/>
          <w:szCs w:val="21"/>
        </w:rPr>
        <w:t>）</w:t>
      </w:r>
      <w:r w:rsidR="00412390">
        <w:rPr>
          <w:rFonts w:hint="eastAsia"/>
          <w:szCs w:val="21"/>
        </w:rPr>
        <w:t>，</w:t>
      </w:r>
      <w:r w:rsidR="0061670E">
        <w:rPr>
          <w:rFonts w:hint="eastAsia"/>
          <w:szCs w:val="21"/>
        </w:rPr>
        <w:t>然后</w:t>
      </w:r>
      <w:r w:rsidR="002D0405">
        <w:rPr>
          <w:rFonts w:hint="eastAsia"/>
          <w:szCs w:val="21"/>
        </w:rPr>
        <w:t>选择</w:t>
      </w:r>
      <w:r>
        <w:rPr>
          <w:rFonts w:hint="eastAsia"/>
          <w:szCs w:val="21"/>
        </w:rPr>
        <w:t>调用</w:t>
      </w:r>
      <w:r w:rsidR="0061670E">
        <w:rPr>
          <w:rFonts w:hint="eastAsia"/>
          <w:szCs w:val="21"/>
        </w:rPr>
        <w:t>LRU</w:t>
      </w:r>
      <w:r w:rsidR="0061670E">
        <w:rPr>
          <w:rFonts w:hint="eastAsia"/>
          <w:szCs w:val="21"/>
        </w:rPr>
        <w:t>、</w:t>
      </w:r>
      <w:r w:rsidR="0061670E">
        <w:rPr>
          <w:szCs w:val="21"/>
        </w:rPr>
        <w:t>MRU</w:t>
      </w:r>
      <w:r w:rsidR="0061670E">
        <w:rPr>
          <w:rFonts w:hint="eastAsia"/>
          <w:szCs w:val="21"/>
        </w:rPr>
        <w:t>或</w:t>
      </w:r>
      <w:r w:rsidR="0061670E">
        <w:rPr>
          <w:szCs w:val="21"/>
        </w:rPr>
        <w:t>Multi-column</w:t>
      </w:r>
      <w:r w:rsidR="0061670E">
        <w:rPr>
          <w:rFonts w:hint="eastAsia"/>
          <w:szCs w:val="21"/>
        </w:rPr>
        <w:t>算法对</w:t>
      </w:r>
      <w:r w:rsidR="0061670E">
        <w:rPr>
          <w:rFonts w:hint="eastAsia"/>
          <w:szCs w:val="21"/>
        </w:rPr>
        <w:t>CACHE</w:t>
      </w:r>
      <w:r w:rsidR="0061670E">
        <w:rPr>
          <w:rFonts w:hint="eastAsia"/>
          <w:szCs w:val="21"/>
        </w:rPr>
        <w:t>进行访问或替换，同时将命中结果输出到终端，将</w:t>
      </w:r>
      <w:r w:rsidR="0061670E">
        <w:rPr>
          <w:rFonts w:hint="eastAsia"/>
          <w:szCs w:val="21"/>
        </w:rPr>
        <w:t>Miss</w:t>
      </w:r>
      <w:r w:rsidR="0061670E">
        <w:rPr>
          <w:rFonts w:hint="eastAsia"/>
          <w:szCs w:val="21"/>
        </w:rPr>
        <w:t>的记录保存到</w:t>
      </w:r>
      <w:r w:rsidR="00526104">
        <w:rPr>
          <w:rFonts w:hint="eastAsia"/>
          <w:szCs w:val="21"/>
        </w:rPr>
        <w:t>外部文件中。</w:t>
      </w:r>
    </w:p>
    <w:p w14:paraId="6AC4D7EE" w14:textId="14C3F8DB" w:rsidR="002D0405" w:rsidRDefault="002D0405" w:rsidP="002F52CC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、</w:t>
      </w:r>
      <w:r>
        <w:rPr>
          <w:szCs w:val="21"/>
        </w:rPr>
        <w:t>MRU</w:t>
      </w:r>
      <w:r>
        <w:rPr>
          <w:rFonts w:hint="eastAsia"/>
          <w:szCs w:val="21"/>
        </w:rPr>
        <w:t>和</w:t>
      </w:r>
      <w:bookmarkStart w:id="0" w:name="_Hlk53434670"/>
      <w:r>
        <w:rPr>
          <w:szCs w:val="21"/>
        </w:rPr>
        <w:t>Multi-column</w:t>
      </w:r>
      <w:r>
        <w:rPr>
          <w:rFonts w:hint="eastAsia"/>
          <w:szCs w:val="21"/>
        </w:rPr>
        <w:t>算法</w:t>
      </w:r>
      <w:bookmarkEnd w:id="0"/>
      <w:r>
        <w:rPr>
          <w:rFonts w:hint="eastAsia"/>
          <w:szCs w:val="21"/>
        </w:rPr>
        <w:t>可以封装成为一个类（</w:t>
      </w:r>
      <w:proofErr w:type="spellStart"/>
      <w:r>
        <w:rPr>
          <w:rFonts w:hint="eastAsia"/>
          <w:szCs w:val="21"/>
        </w:rPr>
        <w:t>Clove</w:t>
      </w:r>
      <w:r>
        <w:rPr>
          <w:szCs w:val="21"/>
        </w:rPr>
        <w:t>Cache</w:t>
      </w:r>
      <w:proofErr w:type="spellEnd"/>
      <w:r>
        <w:rPr>
          <w:rFonts w:hint="eastAsia"/>
          <w:szCs w:val="21"/>
        </w:rPr>
        <w:t>类），用于对一块地址空间进行访问策略和换入换出管理。类的底层使用</w:t>
      </w:r>
      <w:proofErr w:type="spellStart"/>
      <w:r w:rsidR="00335B8C">
        <w:rPr>
          <w:rFonts w:hint="eastAsia"/>
          <w:szCs w:val="21"/>
        </w:rPr>
        <w:t>Link</w:t>
      </w:r>
      <w:r w:rsidR="00335B8C">
        <w:rPr>
          <w:szCs w:val="21"/>
        </w:rPr>
        <w:t>List</w:t>
      </w:r>
      <w:proofErr w:type="spellEnd"/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M</w:t>
      </w:r>
      <w:r w:rsidR="00335B8C">
        <w:rPr>
          <w:szCs w:val="21"/>
        </w:rPr>
        <w:t>ap</w:t>
      </w:r>
      <w:r w:rsidR="00335B8C">
        <w:rPr>
          <w:rFonts w:hint="eastAsia"/>
          <w:szCs w:val="21"/>
        </w:rPr>
        <w:t>、</w:t>
      </w:r>
      <w:r w:rsidR="00335B8C">
        <w:rPr>
          <w:rFonts w:hint="eastAsia"/>
          <w:szCs w:val="21"/>
        </w:rPr>
        <w:t>V</w:t>
      </w:r>
      <w:r w:rsidR="00335B8C">
        <w:rPr>
          <w:szCs w:val="21"/>
        </w:rPr>
        <w:t>ector</w:t>
      </w:r>
      <w:r w:rsidR="00335B8C">
        <w:rPr>
          <w:rFonts w:hint="eastAsia"/>
          <w:szCs w:val="21"/>
        </w:rPr>
        <w:t>等数据结构进行组织，便于完成不同的功能。</w:t>
      </w:r>
    </w:p>
    <w:p w14:paraId="6258C2F9" w14:textId="2B19BB60" w:rsidR="00526104" w:rsidRDefault="00526104" w:rsidP="002F52CC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 w:rsidR="00412390">
        <w:rPr>
          <w:rFonts w:hint="eastAsia"/>
          <w:szCs w:val="21"/>
        </w:rPr>
        <w:t>ache</w:t>
      </w:r>
      <w:r>
        <w:rPr>
          <w:rFonts w:hint="eastAsia"/>
          <w:szCs w:val="21"/>
        </w:rPr>
        <w:t>使用数组进行模拟。</w:t>
      </w:r>
      <w:r w:rsidR="00412390">
        <w:rPr>
          <w:rFonts w:hint="eastAsia"/>
          <w:szCs w:val="21"/>
        </w:rPr>
        <w:t>每个</w:t>
      </w:r>
      <w:r>
        <w:rPr>
          <w:rFonts w:hint="eastAsia"/>
          <w:szCs w:val="21"/>
        </w:rPr>
        <w:t>数组单元代表</w:t>
      </w:r>
      <w:r w:rsidR="00412390">
        <w:rPr>
          <w:rFonts w:hint="eastAsia"/>
          <w:szCs w:val="21"/>
        </w:rPr>
        <w:t>Cache</w:t>
      </w:r>
      <w:r w:rsidR="00412390">
        <w:rPr>
          <w:rFonts w:hint="eastAsia"/>
          <w:szCs w:val="21"/>
        </w:rPr>
        <w:t>中的一个组，组内采用类</w:t>
      </w:r>
      <w:r w:rsidR="00335B8C">
        <w:rPr>
          <w:rFonts w:hint="eastAsia"/>
          <w:szCs w:val="21"/>
        </w:rPr>
        <w:t>（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类）</w:t>
      </w:r>
      <w:r w:rsidR="00412390">
        <w:rPr>
          <w:rFonts w:hint="eastAsia"/>
          <w:szCs w:val="21"/>
        </w:rPr>
        <w:t>进行管理</w:t>
      </w:r>
      <w:r w:rsidR="00335B8C">
        <w:rPr>
          <w:rFonts w:hint="eastAsia"/>
          <w:szCs w:val="21"/>
        </w:rPr>
        <w:t>。</w:t>
      </w:r>
      <w:proofErr w:type="spellStart"/>
      <w:r w:rsidR="00335B8C">
        <w:rPr>
          <w:rFonts w:hint="eastAsia"/>
          <w:szCs w:val="21"/>
        </w:rPr>
        <w:t>Clove</w:t>
      </w:r>
      <w:r w:rsidR="00335B8C">
        <w:rPr>
          <w:szCs w:val="21"/>
        </w:rPr>
        <w:t>Cache</w:t>
      </w:r>
      <w:proofErr w:type="spellEnd"/>
      <w:r w:rsidR="00335B8C">
        <w:rPr>
          <w:rFonts w:hint="eastAsia"/>
          <w:szCs w:val="21"/>
        </w:rPr>
        <w:t>类</w:t>
      </w:r>
      <w:r w:rsidR="00335B8C">
        <w:rPr>
          <w:rFonts w:hint="eastAsia"/>
          <w:szCs w:val="21"/>
        </w:rPr>
        <w:t>可以完成</w:t>
      </w:r>
      <w:r w:rsidR="00335B8C">
        <w:rPr>
          <w:rFonts w:hint="eastAsia"/>
          <w:szCs w:val="21"/>
        </w:rPr>
        <w:t>Cache</w:t>
      </w:r>
      <w:r w:rsidR="00335B8C">
        <w:rPr>
          <w:rFonts w:hint="eastAsia"/>
          <w:szCs w:val="21"/>
        </w:rPr>
        <w:t>组内数据的</w:t>
      </w:r>
      <w:r w:rsidR="00335B8C">
        <w:rPr>
          <w:rFonts w:hint="eastAsia"/>
          <w:szCs w:val="21"/>
        </w:rPr>
        <w:t>MRU</w:t>
      </w:r>
      <w:r w:rsidR="00335B8C">
        <w:rPr>
          <w:rFonts w:hint="eastAsia"/>
          <w:szCs w:val="21"/>
        </w:rPr>
        <w:t>预测访问、</w:t>
      </w:r>
      <w:r w:rsidR="00335B8C">
        <w:rPr>
          <w:rFonts w:hint="eastAsia"/>
          <w:szCs w:val="21"/>
        </w:rPr>
        <w:t xml:space="preserve"> </w:t>
      </w:r>
      <w:r w:rsidR="00335B8C">
        <w:rPr>
          <w:szCs w:val="21"/>
        </w:rPr>
        <w:t>Multi-column</w:t>
      </w:r>
      <w:r w:rsidR="00335B8C">
        <w:rPr>
          <w:rFonts w:hint="eastAsia"/>
          <w:szCs w:val="21"/>
        </w:rPr>
        <w:t>预测访问以及</w:t>
      </w:r>
      <w:r w:rsidR="00335B8C">
        <w:rPr>
          <w:rFonts w:hint="eastAsia"/>
          <w:szCs w:val="21"/>
        </w:rPr>
        <w:t>LRU</w:t>
      </w:r>
      <w:r w:rsidR="00335B8C">
        <w:rPr>
          <w:rFonts w:hint="eastAsia"/>
          <w:szCs w:val="21"/>
        </w:rPr>
        <w:t>换入换出</w:t>
      </w:r>
      <w:r w:rsidR="00335B8C">
        <w:rPr>
          <w:rFonts w:hint="eastAsia"/>
          <w:szCs w:val="21"/>
        </w:rPr>
        <w:t>等管理工作。</w:t>
      </w:r>
    </w:p>
    <w:p w14:paraId="76889A8E" w14:textId="2E034C81" w:rsidR="00F33780" w:rsidRPr="008A1094" w:rsidRDefault="0041239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算法</w:t>
      </w:r>
      <w:r w:rsidR="007E7C77" w:rsidRPr="008A1094">
        <w:rPr>
          <w:rFonts w:hint="eastAsia"/>
          <w:b/>
          <w:sz w:val="28"/>
          <w:szCs w:val="28"/>
        </w:rPr>
        <w:t>设计</w:t>
      </w:r>
    </w:p>
    <w:p w14:paraId="3FB0951F" w14:textId="32BEE412" w:rsidR="008A1094" w:rsidRDefault="008A1094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设计</w:t>
      </w:r>
    </w:p>
    <w:p w14:paraId="604055F6" w14:textId="77777777" w:rsidR="008A1094" w:rsidRPr="008A1094" w:rsidRDefault="008A1094" w:rsidP="008A1094">
      <w:pPr>
        <w:ind w:left="720"/>
        <w:jc w:val="left"/>
        <w:rPr>
          <w:rFonts w:hint="eastAsia"/>
          <w:sz w:val="28"/>
          <w:szCs w:val="28"/>
        </w:rPr>
      </w:pPr>
    </w:p>
    <w:p w14:paraId="73650D40" w14:textId="10E51703" w:rsidR="00A17338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算法</w:t>
      </w:r>
    </w:p>
    <w:p w14:paraId="7BEFC025" w14:textId="7532CBFB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MRU</w:t>
      </w:r>
      <w:r>
        <w:rPr>
          <w:rFonts w:hint="eastAsia"/>
          <w:sz w:val="28"/>
          <w:szCs w:val="28"/>
        </w:rPr>
        <w:t>算法</w:t>
      </w:r>
    </w:p>
    <w:p w14:paraId="38C84442" w14:textId="6385D8CF" w:rsidR="007E7C77" w:rsidRDefault="007E7C77" w:rsidP="008A1094">
      <w:pPr>
        <w:pStyle w:val="a7"/>
        <w:numPr>
          <w:ilvl w:val="0"/>
          <w:numId w:val="2"/>
        </w:numPr>
        <w:ind w:left="709" w:firstLineChars="0"/>
        <w:jc w:val="left"/>
        <w:rPr>
          <w:rFonts w:hint="eastAsia"/>
          <w:sz w:val="28"/>
          <w:szCs w:val="28"/>
        </w:rPr>
      </w:pPr>
      <w:r w:rsidRPr="007E7C77">
        <w:rPr>
          <w:rFonts w:hint="eastAsia"/>
          <w:sz w:val="28"/>
          <w:szCs w:val="28"/>
        </w:rPr>
        <w:t>Multi-column</w:t>
      </w:r>
      <w:r w:rsidRPr="007E7C77">
        <w:rPr>
          <w:rFonts w:hint="eastAsia"/>
          <w:sz w:val="28"/>
          <w:szCs w:val="28"/>
        </w:rPr>
        <w:t>算法</w:t>
      </w:r>
    </w:p>
    <w:p w14:paraId="74BB549A" w14:textId="2AF8B8C4" w:rsidR="00F33780" w:rsidRPr="008A1094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A1094">
        <w:rPr>
          <w:rFonts w:hint="eastAsia"/>
          <w:b/>
          <w:sz w:val="28"/>
          <w:szCs w:val="28"/>
        </w:rPr>
        <w:t>实验结果</w:t>
      </w:r>
    </w:p>
    <w:p w14:paraId="22D4F060" w14:textId="1AFCB52F" w:rsidR="00F33780" w:rsidRPr="008A1094" w:rsidRDefault="00F33780" w:rsidP="00F33780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bookmarkStart w:id="1" w:name="_GoBack"/>
      <w:r w:rsidRPr="008A1094">
        <w:rPr>
          <w:rFonts w:hint="eastAsia"/>
          <w:b/>
          <w:sz w:val="28"/>
          <w:szCs w:val="28"/>
        </w:rPr>
        <w:t>分析总结</w:t>
      </w:r>
      <w:bookmarkEnd w:id="1"/>
    </w:p>
    <w:sectPr w:rsidR="00F33780" w:rsidRPr="008A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39B66" w14:textId="77777777" w:rsidR="00171E77" w:rsidRDefault="00171E77" w:rsidP="00F33780">
      <w:r>
        <w:separator/>
      </w:r>
    </w:p>
  </w:endnote>
  <w:endnote w:type="continuationSeparator" w:id="0">
    <w:p w14:paraId="206CEF9B" w14:textId="77777777" w:rsidR="00171E77" w:rsidRDefault="00171E77" w:rsidP="00F3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C8904" w14:textId="77777777" w:rsidR="00171E77" w:rsidRDefault="00171E77" w:rsidP="00F33780">
      <w:r>
        <w:separator/>
      </w:r>
    </w:p>
  </w:footnote>
  <w:footnote w:type="continuationSeparator" w:id="0">
    <w:p w14:paraId="58FB26D9" w14:textId="77777777" w:rsidR="00171E77" w:rsidRDefault="00171E77" w:rsidP="00F3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B9B"/>
    <w:multiLevelType w:val="hybridMultilevel"/>
    <w:tmpl w:val="CF9C249C"/>
    <w:lvl w:ilvl="0" w:tplc="2084AEE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C741901"/>
    <w:multiLevelType w:val="hybridMultilevel"/>
    <w:tmpl w:val="DA4ADC8A"/>
    <w:lvl w:ilvl="0" w:tplc="824E55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2FD"/>
    <w:rsid w:val="000E09C9"/>
    <w:rsid w:val="001123A4"/>
    <w:rsid w:val="00171E77"/>
    <w:rsid w:val="00177DFD"/>
    <w:rsid w:val="002D0405"/>
    <w:rsid w:val="002F52CC"/>
    <w:rsid w:val="00335B8C"/>
    <w:rsid w:val="00365594"/>
    <w:rsid w:val="003822FD"/>
    <w:rsid w:val="00412390"/>
    <w:rsid w:val="0041742F"/>
    <w:rsid w:val="00426AA3"/>
    <w:rsid w:val="00446645"/>
    <w:rsid w:val="00450985"/>
    <w:rsid w:val="004B4C80"/>
    <w:rsid w:val="004D669D"/>
    <w:rsid w:val="00526104"/>
    <w:rsid w:val="0058781B"/>
    <w:rsid w:val="0061670E"/>
    <w:rsid w:val="0062548B"/>
    <w:rsid w:val="00792903"/>
    <w:rsid w:val="007E7C77"/>
    <w:rsid w:val="008032B1"/>
    <w:rsid w:val="008A1094"/>
    <w:rsid w:val="008B4228"/>
    <w:rsid w:val="00973B5B"/>
    <w:rsid w:val="009929EB"/>
    <w:rsid w:val="00A17338"/>
    <w:rsid w:val="00AF5F09"/>
    <w:rsid w:val="00BB40CE"/>
    <w:rsid w:val="00F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196C"/>
  <w15:chartTrackingRefBased/>
  <w15:docId w15:val="{06F0A322-4C32-4373-95E2-4C35A3CB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780"/>
    <w:rPr>
      <w:sz w:val="18"/>
      <w:szCs w:val="18"/>
    </w:rPr>
  </w:style>
  <w:style w:type="paragraph" w:styleId="a7">
    <w:name w:val="List Paragraph"/>
    <w:basedOn w:val="a"/>
    <w:uiPriority w:val="34"/>
    <w:qFormat/>
    <w:rsid w:val="00F33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 crazy</dc:creator>
  <cp:keywords/>
  <dc:description/>
  <cp:lastModifiedBy>clove crazy</cp:lastModifiedBy>
  <cp:revision>54</cp:revision>
  <dcterms:created xsi:type="dcterms:W3CDTF">2020-10-12T10:49:00Z</dcterms:created>
  <dcterms:modified xsi:type="dcterms:W3CDTF">2020-10-12T14:44:00Z</dcterms:modified>
</cp:coreProperties>
</file>