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C97" w:rsidRDefault="00021732">
      <w:pPr>
        <w:pStyle w:val="a3"/>
      </w:pPr>
      <w:r>
        <w:rPr>
          <w:sz w:val="28"/>
          <w:szCs w:val="28"/>
        </w:rPr>
        <w:t>Portal Team Development Environment</w:t>
      </w:r>
    </w:p>
    <w:p w:rsidR="00D30C97" w:rsidRDefault="00021732">
      <w:pPr>
        <w:pStyle w:val="ad"/>
        <w:numPr>
          <w:ilvl w:val="0"/>
          <w:numId w:val="1"/>
        </w:numPr>
      </w:pPr>
      <w:r>
        <w:t>wiki</w:t>
      </w:r>
    </w:p>
    <w:p w:rsidR="00D30C97" w:rsidRDefault="00021732">
      <w:pPr>
        <w:pStyle w:val="ad"/>
      </w:pPr>
      <w:r>
        <w:t xml:space="preserve">A documentation system places </w:t>
      </w:r>
      <w:proofErr w:type="spellStart"/>
      <w:r>
        <w:t>mydlink</w:t>
      </w:r>
      <w:proofErr w:type="spellEnd"/>
      <w:r>
        <w:t xml:space="preserve"> related project material, include specification, APIs, architecture, etc…</w:t>
      </w:r>
    </w:p>
    <w:p w:rsidR="00D30C97" w:rsidRDefault="00D30C97">
      <w:pPr>
        <w:pStyle w:val="ad"/>
      </w:pPr>
    </w:p>
    <w:tbl>
      <w:tblPr>
        <w:tblW w:w="0" w:type="auto"/>
        <w:tblInd w:w="25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1610"/>
        <w:gridCol w:w="6429"/>
      </w:tblGrid>
      <w:tr w:rsidR="00D30C97"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Location</w:t>
            </w:r>
          </w:p>
        </w:tc>
        <w:tc>
          <w:tcPr>
            <w:tcW w:w="6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7D4B18">
            <w:pPr>
              <w:pStyle w:val="ad"/>
              <w:ind w:left="0"/>
            </w:pPr>
            <w:r w:rsidRPr="007D4B18">
              <w:t>http://project.dlinklife.com/mydlink_v2</w:t>
            </w:r>
            <w:r>
              <w:t xml:space="preserve"> (old)</w:t>
            </w:r>
          </w:p>
          <w:p w:rsidR="007D4B18" w:rsidRDefault="007D4B18">
            <w:pPr>
              <w:pStyle w:val="ad"/>
              <w:ind w:left="0"/>
            </w:pPr>
            <w:r w:rsidRPr="007D4B18">
              <w:t>http://10.32.38.1/index.php</w:t>
            </w:r>
            <w:r>
              <w:t xml:space="preserve"> (new)</w:t>
            </w:r>
          </w:p>
        </w:tc>
      </w:tr>
      <w:tr w:rsidR="00D30C97"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admin</w:t>
            </w:r>
          </w:p>
        </w:tc>
        <w:tc>
          <w:tcPr>
            <w:tcW w:w="6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Jason Syu</w:t>
            </w:r>
          </w:p>
        </w:tc>
      </w:tr>
    </w:tbl>
    <w:p w:rsidR="00F60633" w:rsidRDefault="00F60633">
      <w:pPr>
        <w:pStyle w:val="ad"/>
      </w:pPr>
    </w:p>
    <w:p w:rsidR="00D30C97" w:rsidRDefault="00021732">
      <w:pPr>
        <w:pStyle w:val="ad"/>
        <w:numPr>
          <w:ilvl w:val="0"/>
          <w:numId w:val="1"/>
        </w:numPr>
      </w:pPr>
      <w:proofErr w:type="spellStart"/>
      <w:r>
        <w:t>github</w:t>
      </w:r>
      <w:proofErr w:type="spellEnd"/>
    </w:p>
    <w:p w:rsidR="00D30C97" w:rsidRDefault="00021732">
      <w:pPr>
        <w:pStyle w:val="ad"/>
      </w:pPr>
      <w:proofErr w:type="spellStart"/>
      <w:proofErr w:type="gramStart"/>
      <w:r>
        <w:t>mydlink</w:t>
      </w:r>
      <w:proofErr w:type="spellEnd"/>
      <w:proofErr w:type="gramEnd"/>
      <w:r>
        <w:t xml:space="preserve"> portal global teams use the open source version control service to collaborate source codes. Every team member needs to create an account on </w:t>
      </w:r>
      <w:proofErr w:type="spellStart"/>
      <w:r>
        <w:t>github</w:t>
      </w:r>
      <w:proofErr w:type="spellEnd"/>
      <w:r>
        <w:t xml:space="preserve">, and inform person in charge to give rights to access </w:t>
      </w:r>
      <w:proofErr w:type="spellStart"/>
      <w:r>
        <w:t>mydlink</w:t>
      </w:r>
      <w:proofErr w:type="spellEnd"/>
      <w:r>
        <w:t xml:space="preserve"> portal </w:t>
      </w:r>
      <w:proofErr w:type="gramStart"/>
      <w:r>
        <w:t>source</w:t>
      </w:r>
      <w:proofErr w:type="gramEnd"/>
      <w:r>
        <w:t xml:space="preserve"> codes.</w:t>
      </w:r>
    </w:p>
    <w:p w:rsidR="00D30C97" w:rsidRDefault="00D30C97">
      <w:pPr>
        <w:pStyle w:val="ad"/>
      </w:pPr>
    </w:p>
    <w:tbl>
      <w:tblPr>
        <w:tblW w:w="0" w:type="auto"/>
        <w:tblInd w:w="25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1610"/>
        <w:gridCol w:w="6429"/>
      </w:tblGrid>
      <w:tr w:rsidR="00D30C97"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Location</w:t>
            </w:r>
          </w:p>
        </w:tc>
        <w:tc>
          <w:tcPr>
            <w:tcW w:w="6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https://github.com/mydlink</w:t>
            </w:r>
          </w:p>
        </w:tc>
      </w:tr>
      <w:tr w:rsidR="00D30C97"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admin</w:t>
            </w:r>
          </w:p>
        </w:tc>
        <w:tc>
          <w:tcPr>
            <w:tcW w:w="6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Jason Syu, Edward Wang</w:t>
            </w:r>
          </w:p>
        </w:tc>
      </w:tr>
    </w:tbl>
    <w:p w:rsidR="00D30C97" w:rsidRDefault="00D30C97">
      <w:pPr>
        <w:pStyle w:val="ad"/>
      </w:pPr>
    </w:p>
    <w:p w:rsidR="00D30C97" w:rsidRDefault="00021732">
      <w:pPr>
        <w:pStyle w:val="ad"/>
        <w:numPr>
          <w:ilvl w:val="0"/>
          <w:numId w:val="1"/>
        </w:numPr>
      </w:pPr>
      <w:r>
        <w:t>v2</w:t>
      </w:r>
    </w:p>
    <w:p w:rsidR="00D30C97" w:rsidRDefault="00021732">
      <w:pPr>
        <w:pStyle w:val="ad"/>
      </w:pPr>
      <w:r>
        <w:t xml:space="preserve">This is the local development server of </w:t>
      </w:r>
      <w:proofErr w:type="spellStart"/>
      <w:r>
        <w:t>mydlink</w:t>
      </w:r>
      <w:proofErr w:type="spellEnd"/>
      <w:r>
        <w:t xml:space="preserve"> portal. Each of team members should pull source codes from </w:t>
      </w:r>
      <w:proofErr w:type="spellStart"/>
      <w:r>
        <w:t>github</w:t>
      </w:r>
      <w:proofErr w:type="spellEnd"/>
      <w:r>
        <w:t xml:space="preserve"> to personal home root and manage changes in there. And push the changes to </w:t>
      </w:r>
      <w:proofErr w:type="spellStart"/>
      <w:r>
        <w:t>github</w:t>
      </w:r>
      <w:proofErr w:type="spellEnd"/>
      <w:r>
        <w:t xml:space="preserve"> when finishing development.</w:t>
      </w:r>
    </w:p>
    <w:p w:rsidR="00D30C97" w:rsidRDefault="00D30C97">
      <w:pPr>
        <w:pStyle w:val="ad"/>
      </w:pPr>
    </w:p>
    <w:tbl>
      <w:tblPr>
        <w:tblW w:w="0" w:type="auto"/>
        <w:tblInd w:w="25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1610"/>
        <w:gridCol w:w="6429"/>
      </w:tblGrid>
      <w:tr w:rsidR="00D30C97"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location</w:t>
            </w:r>
          </w:p>
        </w:tc>
        <w:tc>
          <w:tcPr>
            <w:tcW w:w="6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https://[membered].dev.mydlink.com</w:t>
            </w:r>
          </w:p>
        </w:tc>
      </w:tr>
      <w:tr w:rsidR="00D30C97"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SSH</w:t>
            </w:r>
          </w:p>
        </w:tc>
        <w:tc>
          <w:tcPr>
            <w:tcW w:w="6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bookmarkStart w:id="0" w:name="__DdeLink__120_530987686"/>
            <w:bookmarkEnd w:id="0"/>
            <w:r>
              <w:t>10.32.100.194</w:t>
            </w:r>
          </w:p>
        </w:tc>
      </w:tr>
      <w:tr w:rsidR="00D30C97"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SFTP</w:t>
            </w:r>
          </w:p>
        </w:tc>
        <w:tc>
          <w:tcPr>
            <w:tcW w:w="6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10.32.100.194</w:t>
            </w:r>
          </w:p>
        </w:tc>
      </w:tr>
      <w:tr w:rsidR="00D30C97"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admin</w:t>
            </w:r>
          </w:p>
        </w:tc>
        <w:tc>
          <w:tcPr>
            <w:tcW w:w="6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JJ</w:t>
            </w:r>
          </w:p>
        </w:tc>
      </w:tr>
    </w:tbl>
    <w:p w:rsidR="00D30C97" w:rsidRDefault="00021732">
      <w:pPr>
        <w:pStyle w:val="a3"/>
        <w:numPr>
          <w:ilvl w:val="1"/>
          <w:numId w:val="2"/>
        </w:numPr>
      </w:pPr>
      <w:proofErr w:type="spellStart"/>
      <w:r>
        <w:t>mydlink</w:t>
      </w:r>
      <w:proofErr w:type="spellEnd"/>
      <w:r>
        <w:t xml:space="preserve"> portal common testing account: </w:t>
      </w:r>
      <w:hyperlink r:id="rId7">
        <w:r w:rsidRPr="00021732">
          <w:rPr>
            <w:rStyle w:val="a4"/>
            <w:lang w:val="en-US"/>
          </w:rPr>
          <w:t>mydlinker@gmail.com/123321</w:t>
        </w:r>
      </w:hyperlink>
    </w:p>
    <w:p w:rsidR="00D30C97" w:rsidRDefault="00021732">
      <w:pPr>
        <w:pStyle w:val="a3"/>
        <w:numPr>
          <w:ilvl w:val="1"/>
          <w:numId w:val="2"/>
        </w:numPr>
      </w:pPr>
      <w:proofErr w:type="gramStart"/>
      <w:r>
        <w:t>router</w:t>
      </w:r>
      <w:proofErr w:type="gramEnd"/>
      <w:r>
        <w:t xml:space="preserve"> devices should register via normal process(none DCP API), or they will get offline after few minutes whenever power on.</w:t>
      </w:r>
    </w:p>
    <w:p w:rsidR="00D30C97" w:rsidRDefault="00021732">
      <w:pPr>
        <w:pStyle w:val="a3"/>
        <w:numPr>
          <w:ilvl w:val="1"/>
          <w:numId w:val="2"/>
        </w:numPr>
      </w:pPr>
      <w:r>
        <w:t>There is an debug window on portal, key ‘66000123’</w:t>
      </w:r>
    </w:p>
    <w:p w:rsidR="00D30C97" w:rsidRDefault="00021732">
      <w:pPr>
        <w:pStyle w:val="a3"/>
        <w:numPr>
          <w:ilvl w:val="1"/>
          <w:numId w:val="2"/>
        </w:numPr>
      </w:pPr>
      <w:r>
        <w:t xml:space="preserve">When sending command to signal server, can only trigger from </w:t>
      </w:r>
      <w:r>
        <w:lastRenderedPageBreak/>
        <w:t>v2.mydlink.com</w:t>
      </w:r>
    </w:p>
    <w:p w:rsidR="00D30C97" w:rsidRDefault="00D30C97">
      <w:pPr>
        <w:pStyle w:val="a3"/>
      </w:pPr>
    </w:p>
    <w:p w:rsidR="00D30C97" w:rsidRDefault="00021732">
      <w:pPr>
        <w:pStyle w:val="ad"/>
        <w:numPr>
          <w:ilvl w:val="0"/>
          <w:numId w:val="1"/>
        </w:numPr>
      </w:pPr>
      <w:r>
        <w:t>v3</w:t>
      </w:r>
      <w:r w:rsidR="007D4B18">
        <w:t xml:space="preserve"> (phase out)</w:t>
      </w:r>
    </w:p>
    <w:p w:rsidR="00D30C97" w:rsidRDefault="00021732">
      <w:pPr>
        <w:pStyle w:val="a3"/>
        <w:ind w:left="480"/>
      </w:pPr>
      <w:r>
        <w:t xml:space="preserve">This is the local external testing server of </w:t>
      </w:r>
      <w:proofErr w:type="spellStart"/>
      <w:r>
        <w:t>mydlink</w:t>
      </w:r>
      <w:proofErr w:type="spellEnd"/>
      <w:r>
        <w:t xml:space="preserve"> portal. We use this site to test device CGI function.</w:t>
      </w:r>
    </w:p>
    <w:p w:rsidR="00D30C97" w:rsidRDefault="00D30C97">
      <w:pPr>
        <w:pStyle w:val="a3"/>
        <w:ind w:left="480"/>
      </w:pPr>
    </w:p>
    <w:tbl>
      <w:tblPr>
        <w:tblW w:w="0" w:type="auto"/>
        <w:tblInd w:w="25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1610"/>
        <w:gridCol w:w="6429"/>
      </w:tblGrid>
      <w:tr w:rsidR="00D30C97"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Location</w:t>
            </w:r>
          </w:p>
        </w:tc>
        <w:tc>
          <w:tcPr>
            <w:tcW w:w="6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http://v3.mydlink.com/r_api_test.php</w:t>
            </w:r>
          </w:p>
        </w:tc>
      </w:tr>
      <w:tr w:rsidR="00D30C97"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SSH</w:t>
            </w:r>
          </w:p>
        </w:tc>
        <w:tc>
          <w:tcPr>
            <w:tcW w:w="6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10.32.100.194</w:t>
            </w:r>
          </w:p>
        </w:tc>
      </w:tr>
      <w:tr w:rsidR="00D30C97"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Doc root</w:t>
            </w:r>
          </w:p>
        </w:tc>
        <w:tc>
          <w:tcPr>
            <w:tcW w:w="6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/home/</w:t>
            </w:r>
            <w:proofErr w:type="spellStart"/>
            <w:r>
              <w:t>mjj</w:t>
            </w:r>
            <w:proofErr w:type="spellEnd"/>
            <w:r>
              <w:t>/</w:t>
            </w:r>
            <w:proofErr w:type="spellStart"/>
            <w:r>
              <w:t>mydlink.router</w:t>
            </w:r>
            <w:proofErr w:type="spellEnd"/>
            <w:r>
              <w:t>-test/web/r_api_test.php</w:t>
            </w:r>
          </w:p>
        </w:tc>
      </w:tr>
      <w:tr w:rsidR="00D30C97"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admin</w:t>
            </w:r>
          </w:p>
        </w:tc>
        <w:tc>
          <w:tcPr>
            <w:tcW w:w="6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Howard</w:t>
            </w:r>
          </w:p>
        </w:tc>
      </w:tr>
    </w:tbl>
    <w:p w:rsidR="00D30C97" w:rsidRDefault="00D30C97">
      <w:pPr>
        <w:pStyle w:val="a3"/>
      </w:pPr>
    </w:p>
    <w:p w:rsidR="00D30C97" w:rsidRDefault="00021732">
      <w:pPr>
        <w:pStyle w:val="ad"/>
        <w:numPr>
          <w:ilvl w:val="0"/>
          <w:numId w:val="1"/>
        </w:numPr>
      </w:pPr>
      <w:r>
        <w:t>v4</w:t>
      </w:r>
      <w:r w:rsidR="007D4B18">
        <w:t xml:space="preserve"> (phase out)</w:t>
      </w:r>
    </w:p>
    <w:p w:rsidR="00D30C97" w:rsidRDefault="00021732">
      <w:pPr>
        <w:pStyle w:val="ad"/>
      </w:pPr>
      <w:r>
        <w:t xml:space="preserve">This is the local internal test server of </w:t>
      </w:r>
      <w:proofErr w:type="spellStart"/>
      <w:r>
        <w:t>mydlink</w:t>
      </w:r>
      <w:proofErr w:type="spellEnd"/>
      <w:r>
        <w:t xml:space="preserve"> portal. One of developer should pack current release and deploy to this site. All developers will test devices communication using this site. </w:t>
      </w:r>
    </w:p>
    <w:p w:rsidR="00D30C97" w:rsidRDefault="00D30C97">
      <w:pPr>
        <w:pStyle w:val="ad"/>
      </w:pPr>
    </w:p>
    <w:tbl>
      <w:tblPr>
        <w:tblW w:w="0" w:type="auto"/>
        <w:tblInd w:w="25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1610"/>
        <w:gridCol w:w="6429"/>
      </w:tblGrid>
      <w:tr w:rsidR="00D30C97"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location</w:t>
            </w:r>
          </w:p>
        </w:tc>
        <w:tc>
          <w:tcPr>
            <w:tcW w:w="6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https://rdsite.mydlink.com</w:t>
            </w:r>
          </w:p>
        </w:tc>
      </w:tr>
      <w:tr w:rsidR="00D30C97"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SSH</w:t>
            </w:r>
          </w:p>
        </w:tc>
        <w:tc>
          <w:tcPr>
            <w:tcW w:w="6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bookmarkStart w:id="1" w:name="__DdeLink__229_1876546376"/>
            <w:bookmarkEnd w:id="1"/>
            <w:r>
              <w:t>10.32.222.10</w:t>
            </w:r>
          </w:p>
        </w:tc>
      </w:tr>
      <w:tr w:rsidR="00D30C97"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SFTP</w:t>
            </w:r>
          </w:p>
        </w:tc>
        <w:tc>
          <w:tcPr>
            <w:tcW w:w="6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10.32.222.10</w:t>
            </w:r>
          </w:p>
        </w:tc>
      </w:tr>
      <w:tr w:rsidR="00D30C97"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Admin</w:t>
            </w:r>
          </w:p>
        </w:tc>
        <w:tc>
          <w:tcPr>
            <w:tcW w:w="6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JJ</w:t>
            </w:r>
          </w:p>
        </w:tc>
      </w:tr>
    </w:tbl>
    <w:p w:rsidR="00D30C97" w:rsidRDefault="00021732">
      <w:pPr>
        <w:pStyle w:val="a3"/>
        <w:numPr>
          <w:ilvl w:val="1"/>
          <w:numId w:val="2"/>
        </w:numPr>
      </w:pPr>
      <w:r>
        <w:t>All devices’ data should transfer from v2 to v4 using ‘’Migrate site” in utility system.</w:t>
      </w:r>
    </w:p>
    <w:p w:rsidR="004521A5" w:rsidRDefault="004521A5" w:rsidP="004521A5">
      <w:pPr>
        <w:pStyle w:val="a3"/>
        <w:numPr>
          <w:ilvl w:val="1"/>
          <w:numId w:val="2"/>
        </w:numPr>
      </w:pPr>
      <w:proofErr w:type="spellStart"/>
      <w:r>
        <w:t>mydlink</w:t>
      </w:r>
      <w:proofErr w:type="spellEnd"/>
      <w:r>
        <w:t xml:space="preserve"> portal common testing account: </w:t>
      </w:r>
      <w:hyperlink r:id="rId8" w:history="1">
        <w:r w:rsidRPr="00506253">
          <w:rPr>
            <w:rStyle w:val="af2"/>
            <w:lang w:bidi="zh-TW"/>
          </w:rPr>
          <w:t>mydlinker+v4@gmail.com/123321</w:t>
        </w:r>
      </w:hyperlink>
    </w:p>
    <w:p w:rsidR="00D30C97" w:rsidRDefault="00D30C97">
      <w:pPr>
        <w:pStyle w:val="a3"/>
      </w:pPr>
    </w:p>
    <w:p w:rsidR="00D30C97" w:rsidRDefault="00021732">
      <w:pPr>
        <w:pStyle w:val="ad"/>
        <w:numPr>
          <w:ilvl w:val="0"/>
          <w:numId w:val="1"/>
        </w:numPr>
      </w:pPr>
      <w:r>
        <w:t>utility</w:t>
      </w:r>
    </w:p>
    <w:p w:rsidR="00D30C97" w:rsidRDefault="00021732">
      <w:pPr>
        <w:pStyle w:val="a3"/>
        <w:ind w:left="480"/>
      </w:pPr>
      <w:r>
        <w:t>A system helps to query devices’ information and registration status.</w:t>
      </w:r>
    </w:p>
    <w:p w:rsidR="00D30C97" w:rsidRDefault="00D30C97">
      <w:pPr>
        <w:pStyle w:val="a3"/>
        <w:ind w:left="480"/>
      </w:pPr>
    </w:p>
    <w:tbl>
      <w:tblPr>
        <w:tblW w:w="0" w:type="auto"/>
        <w:tblInd w:w="25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1610"/>
        <w:gridCol w:w="6429"/>
      </w:tblGrid>
      <w:tr w:rsidR="00D30C97"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Location</w:t>
            </w:r>
          </w:p>
        </w:tc>
        <w:tc>
          <w:tcPr>
            <w:tcW w:w="6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http://util.dev.mydlink.com/</w:t>
            </w:r>
          </w:p>
        </w:tc>
      </w:tr>
      <w:tr w:rsidR="00D30C97"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admin</w:t>
            </w:r>
          </w:p>
        </w:tc>
        <w:tc>
          <w:tcPr>
            <w:tcW w:w="6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Brian Lin</w:t>
            </w:r>
          </w:p>
        </w:tc>
      </w:tr>
    </w:tbl>
    <w:p w:rsidR="00D30C97" w:rsidRDefault="00021732">
      <w:pPr>
        <w:pStyle w:val="a3"/>
      </w:pPr>
      <w:r>
        <w:tab/>
      </w:r>
    </w:p>
    <w:p w:rsidR="00D30C97" w:rsidRDefault="00021732">
      <w:pPr>
        <w:pStyle w:val="ad"/>
        <w:numPr>
          <w:ilvl w:val="0"/>
          <w:numId w:val="1"/>
        </w:numPr>
      </w:pPr>
      <w:r>
        <w:t>bug trace</w:t>
      </w:r>
    </w:p>
    <w:p w:rsidR="00D30C97" w:rsidRDefault="00021732">
      <w:pPr>
        <w:pStyle w:val="a3"/>
        <w:ind w:left="480"/>
      </w:pPr>
      <w:proofErr w:type="spellStart"/>
      <w:proofErr w:type="gramStart"/>
      <w:r>
        <w:lastRenderedPageBreak/>
        <w:t>mydlink</w:t>
      </w:r>
      <w:proofErr w:type="spellEnd"/>
      <w:proofErr w:type="gramEnd"/>
      <w:r>
        <w:t xml:space="preserve"> bug trace system.</w:t>
      </w:r>
    </w:p>
    <w:p w:rsidR="00D30C97" w:rsidRDefault="00D30C97">
      <w:pPr>
        <w:pStyle w:val="a3"/>
        <w:ind w:left="480"/>
      </w:pPr>
    </w:p>
    <w:tbl>
      <w:tblPr>
        <w:tblW w:w="0" w:type="auto"/>
        <w:tblInd w:w="25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1610"/>
        <w:gridCol w:w="6429"/>
      </w:tblGrid>
      <w:tr w:rsidR="00D30C97"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Location</w:t>
            </w:r>
          </w:p>
        </w:tc>
        <w:tc>
          <w:tcPr>
            <w:tcW w:w="6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https://lab.mydlink.com/bugzilla/</w:t>
            </w:r>
          </w:p>
        </w:tc>
      </w:tr>
      <w:tr w:rsidR="00D30C97"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bookmarkStart w:id="2" w:name="_GoBack"/>
            <w:bookmarkEnd w:id="2"/>
            <w:r>
              <w:t>admin</w:t>
            </w:r>
          </w:p>
        </w:tc>
        <w:tc>
          <w:tcPr>
            <w:tcW w:w="6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Laurence Tsai</w:t>
            </w:r>
          </w:p>
        </w:tc>
      </w:tr>
    </w:tbl>
    <w:p w:rsidR="00D30C97" w:rsidRDefault="00D30C97">
      <w:pPr>
        <w:pStyle w:val="a3"/>
      </w:pPr>
    </w:p>
    <w:p w:rsidR="00D30C97" w:rsidRDefault="00021732">
      <w:pPr>
        <w:pStyle w:val="ad"/>
        <w:numPr>
          <w:ilvl w:val="0"/>
          <w:numId w:val="1"/>
        </w:numPr>
      </w:pPr>
      <w:r>
        <w:t>SVN</w:t>
      </w:r>
    </w:p>
    <w:p w:rsidR="00D30C97" w:rsidRDefault="00021732">
      <w:pPr>
        <w:pStyle w:val="a3"/>
        <w:ind w:left="480"/>
      </w:pPr>
      <w:proofErr w:type="gramStart"/>
      <w:r>
        <w:t>portal</w:t>
      </w:r>
      <w:proofErr w:type="gramEnd"/>
      <w:r>
        <w:t xml:space="preserve"> / UE data repository.</w:t>
      </w:r>
    </w:p>
    <w:p w:rsidR="00D30C97" w:rsidRDefault="00D30C97">
      <w:pPr>
        <w:pStyle w:val="a3"/>
        <w:ind w:left="480"/>
      </w:pPr>
    </w:p>
    <w:tbl>
      <w:tblPr>
        <w:tblW w:w="0" w:type="auto"/>
        <w:tblInd w:w="25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1610"/>
        <w:gridCol w:w="6429"/>
      </w:tblGrid>
      <w:tr w:rsidR="00D30C97"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Location</w:t>
            </w:r>
          </w:p>
        </w:tc>
        <w:tc>
          <w:tcPr>
            <w:tcW w:w="6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 xml:space="preserve">[web] </w:t>
            </w:r>
            <w:r w:rsidRPr="00021732">
              <w:t>http://svn.dlinklife.com/websvn/wsvn/</w:t>
            </w:r>
          </w:p>
          <w:p w:rsidR="00021732" w:rsidRDefault="00021732" w:rsidP="00021732">
            <w:pPr>
              <w:pStyle w:val="ad"/>
              <w:ind w:left="0"/>
            </w:pPr>
            <w:r>
              <w:t>[</w:t>
            </w:r>
            <w:proofErr w:type="spellStart"/>
            <w:r>
              <w:t>svn</w:t>
            </w:r>
            <w:proofErr w:type="spellEnd"/>
            <w:r>
              <w:t xml:space="preserve"> client] http://svn.dlinklife.com/svn/</w:t>
            </w:r>
          </w:p>
        </w:tc>
      </w:tr>
      <w:tr w:rsidR="00D30C97"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SSH</w:t>
            </w:r>
          </w:p>
        </w:tc>
        <w:tc>
          <w:tcPr>
            <w:tcW w:w="6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svn.dlinklife.com</w:t>
            </w:r>
          </w:p>
        </w:tc>
      </w:tr>
      <w:tr w:rsidR="00D30C97"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admin</w:t>
            </w:r>
          </w:p>
        </w:tc>
        <w:tc>
          <w:tcPr>
            <w:tcW w:w="6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JJ</w:t>
            </w:r>
          </w:p>
        </w:tc>
      </w:tr>
    </w:tbl>
    <w:p w:rsidR="00D30C97" w:rsidRDefault="00D30C97">
      <w:pPr>
        <w:pStyle w:val="a3"/>
      </w:pPr>
    </w:p>
    <w:p w:rsidR="00D30C97" w:rsidRDefault="00021732">
      <w:pPr>
        <w:pStyle w:val="ad"/>
        <w:numPr>
          <w:ilvl w:val="0"/>
          <w:numId w:val="1"/>
        </w:numPr>
      </w:pPr>
      <w:r>
        <w:t>Product test request</w:t>
      </w:r>
    </w:p>
    <w:p w:rsidR="00D30C97" w:rsidRDefault="00021732">
      <w:pPr>
        <w:pStyle w:val="a3"/>
        <w:ind w:left="480"/>
      </w:pPr>
      <w:r>
        <w:t>Test paper/spec/</w:t>
      </w:r>
      <w:proofErr w:type="spellStart"/>
      <w:r>
        <w:t>pics</w:t>
      </w:r>
      <w:proofErr w:type="spellEnd"/>
      <w:r>
        <w:t xml:space="preserve"> from vendor</w:t>
      </w:r>
    </w:p>
    <w:p w:rsidR="00D30C97" w:rsidRDefault="00D30C97">
      <w:pPr>
        <w:pStyle w:val="a3"/>
        <w:ind w:left="480"/>
      </w:pPr>
    </w:p>
    <w:tbl>
      <w:tblPr>
        <w:tblW w:w="0" w:type="auto"/>
        <w:tblInd w:w="25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1610"/>
        <w:gridCol w:w="6429"/>
      </w:tblGrid>
      <w:tr w:rsidR="00D30C97"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Samba</w:t>
            </w:r>
          </w:p>
        </w:tc>
        <w:tc>
          <w:tcPr>
            <w:tcW w:w="6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\\10.32.48.201\TestRequestFile</w:t>
            </w:r>
          </w:p>
        </w:tc>
      </w:tr>
      <w:tr w:rsidR="00D30C97"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Access</w:t>
            </w:r>
          </w:p>
        </w:tc>
        <w:tc>
          <w:tcPr>
            <w:tcW w:w="6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Pm/</w:t>
            </w:r>
            <w:proofErr w:type="spellStart"/>
            <w:r>
              <w:t>mydlink</w:t>
            </w:r>
            <w:proofErr w:type="spellEnd"/>
          </w:p>
        </w:tc>
      </w:tr>
      <w:tr w:rsidR="00D30C97"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admin</w:t>
            </w:r>
          </w:p>
        </w:tc>
        <w:tc>
          <w:tcPr>
            <w:tcW w:w="6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0C97" w:rsidRDefault="00021732">
            <w:pPr>
              <w:pStyle w:val="ad"/>
              <w:ind w:left="0"/>
            </w:pPr>
            <w:r>
              <w:t>Laurence Tsai</w:t>
            </w:r>
          </w:p>
        </w:tc>
      </w:tr>
    </w:tbl>
    <w:p w:rsidR="00D30C97" w:rsidRDefault="00D30C97">
      <w:pPr>
        <w:pStyle w:val="a3"/>
      </w:pPr>
    </w:p>
    <w:p w:rsidR="00D30C97" w:rsidRDefault="00D30C97">
      <w:pPr>
        <w:pStyle w:val="a3"/>
      </w:pPr>
    </w:p>
    <w:p w:rsidR="00D30C97" w:rsidRDefault="00D30C97">
      <w:pPr>
        <w:pStyle w:val="a3"/>
      </w:pPr>
    </w:p>
    <w:p w:rsidR="00D30C97" w:rsidRDefault="00D30C97">
      <w:pPr>
        <w:pStyle w:val="a3"/>
      </w:pPr>
    </w:p>
    <w:p w:rsidR="00D30C97" w:rsidRDefault="00D30C97">
      <w:pPr>
        <w:pStyle w:val="a3"/>
      </w:pPr>
    </w:p>
    <w:p w:rsidR="00D30C97" w:rsidRDefault="00D30C97">
      <w:pPr>
        <w:pStyle w:val="a3"/>
      </w:pPr>
    </w:p>
    <w:p w:rsidR="00D30C97" w:rsidRDefault="00D30C97">
      <w:pPr>
        <w:pStyle w:val="a3"/>
      </w:pPr>
    </w:p>
    <w:p w:rsidR="00D30C97" w:rsidRDefault="00D30C97">
      <w:pPr>
        <w:pStyle w:val="a3"/>
      </w:pPr>
    </w:p>
    <w:p w:rsidR="00D30C97" w:rsidRDefault="00D30C97">
      <w:pPr>
        <w:pStyle w:val="a3"/>
      </w:pPr>
    </w:p>
    <w:p w:rsidR="00D30C97" w:rsidRDefault="00D30C97">
      <w:pPr>
        <w:pStyle w:val="a3"/>
      </w:pPr>
    </w:p>
    <w:p w:rsidR="00D30C97" w:rsidRDefault="00D30C97">
      <w:pPr>
        <w:pStyle w:val="a3"/>
      </w:pPr>
    </w:p>
    <w:p w:rsidR="00D30C97" w:rsidRDefault="00D30C97">
      <w:pPr>
        <w:pStyle w:val="a3"/>
      </w:pPr>
    </w:p>
    <w:p w:rsidR="00D30C97" w:rsidRDefault="00D30C97">
      <w:pPr>
        <w:pStyle w:val="a3"/>
      </w:pPr>
    </w:p>
    <w:p w:rsidR="00D30C97" w:rsidRDefault="00D30C97">
      <w:pPr>
        <w:pStyle w:val="a3"/>
      </w:pPr>
    </w:p>
    <w:p w:rsidR="00D30C97" w:rsidRDefault="00D30C97">
      <w:pPr>
        <w:pStyle w:val="a3"/>
      </w:pPr>
    </w:p>
    <w:p w:rsidR="00D30C97" w:rsidRDefault="00D30C97">
      <w:pPr>
        <w:pStyle w:val="a3"/>
      </w:pPr>
    </w:p>
    <w:p w:rsidR="00D30C97" w:rsidRDefault="00D30C97">
      <w:pPr>
        <w:pStyle w:val="a3"/>
      </w:pPr>
    </w:p>
    <w:p w:rsidR="00D30C97" w:rsidRDefault="00D30C97">
      <w:pPr>
        <w:pStyle w:val="a3"/>
      </w:pPr>
    </w:p>
    <w:sectPr w:rsidR="00D30C97" w:rsidSect="00D30C97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732" w:rsidRDefault="00021732" w:rsidP="00021732">
      <w:r>
        <w:separator/>
      </w:r>
    </w:p>
  </w:endnote>
  <w:endnote w:type="continuationSeparator" w:id="0">
    <w:p w:rsidR="00021732" w:rsidRDefault="00021732" w:rsidP="000217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泉驛微米黑">
    <w:altName w:val="新細明體"/>
    <w:panose1 w:val="00000000000000000000"/>
    <w:charset w:val="88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732" w:rsidRDefault="00021732" w:rsidP="00021732">
      <w:r>
        <w:separator/>
      </w:r>
    </w:p>
  </w:footnote>
  <w:footnote w:type="continuationSeparator" w:id="0">
    <w:p w:rsidR="00021732" w:rsidRDefault="00021732" w:rsidP="000217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A1412"/>
    <w:multiLevelType w:val="multilevel"/>
    <w:tmpl w:val="6C7C3D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86D6490"/>
    <w:multiLevelType w:val="multilevel"/>
    <w:tmpl w:val="AB16E662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>
    <w:nsid w:val="66F75BFC"/>
    <w:multiLevelType w:val="multilevel"/>
    <w:tmpl w:val="2F2E6AE2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0C97"/>
    <w:rsid w:val="00021732"/>
    <w:rsid w:val="001B677E"/>
    <w:rsid w:val="004521A5"/>
    <w:rsid w:val="007D4B18"/>
    <w:rsid w:val="009A7DA0"/>
    <w:rsid w:val="00C12255"/>
    <w:rsid w:val="00D30C97"/>
    <w:rsid w:val="00F60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30C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預設"/>
    <w:rsid w:val="00D30C97"/>
    <w:pPr>
      <w:widowControl w:val="0"/>
      <w:tabs>
        <w:tab w:val="left" w:pos="480"/>
      </w:tabs>
      <w:suppressAutoHyphens/>
      <w:spacing w:after="120"/>
    </w:pPr>
    <w:rPr>
      <w:rFonts w:ascii="Calibri" w:eastAsia="文泉驛微米黑" w:hAnsi="Calibri"/>
      <w:color w:val="00000A"/>
    </w:rPr>
  </w:style>
  <w:style w:type="character" w:customStyle="1" w:styleId="a4">
    <w:name w:val="網際網路連結"/>
    <w:basedOn w:val="a0"/>
    <w:rsid w:val="00D30C97"/>
    <w:rPr>
      <w:color w:val="0000FF"/>
      <w:u w:val="single"/>
      <w:lang w:val="zh-TW" w:eastAsia="zh-TW" w:bidi="zh-TW"/>
    </w:rPr>
  </w:style>
  <w:style w:type="character" w:customStyle="1" w:styleId="ListLabel1">
    <w:name w:val="ListLabel 1"/>
    <w:rsid w:val="00D30C97"/>
    <w:rPr>
      <w:rFonts w:cs="Wingdings"/>
    </w:rPr>
  </w:style>
  <w:style w:type="character" w:customStyle="1" w:styleId="a5">
    <w:name w:val="頁首 字元"/>
    <w:basedOn w:val="a0"/>
    <w:rsid w:val="00D30C97"/>
    <w:rPr>
      <w:rFonts w:ascii="Calibri" w:eastAsia="文泉驛微米黑" w:hAnsi="Calibri"/>
      <w:color w:val="00000A"/>
      <w:sz w:val="20"/>
      <w:szCs w:val="20"/>
    </w:rPr>
  </w:style>
  <w:style w:type="character" w:customStyle="1" w:styleId="a6">
    <w:name w:val="頁尾 字元"/>
    <w:basedOn w:val="a0"/>
    <w:rsid w:val="00D30C97"/>
    <w:rPr>
      <w:rFonts w:ascii="Calibri" w:eastAsia="文泉驛微米黑" w:hAnsi="Calibri"/>
      <w:color w:val="00000A"/>
      <w:sz w:val="20"/>
      <w:szCs w:val="20"/>
    </w:rPr>
  </w:style>
  <w:style w:type="character" w:customStyle="1" w:styleId="ListLabel2">
    <w:name w:val="ListLabel 2"/>
    <w:rsid w:val="00D30C97"/>
    <w:rPr>
      <w:rFonts w:cs="Wingdings"/>
    </w:rPr>
  </w:style>
  <w:style w:type="paragraph" w:styleId="a7">
    <w:name w:val="Title"/>
    <w:basedOn w:val="a3"/>
    <w:next w:val="a"/>
    <w:rsid w:val="00D30C97"/>
    <w:pPr>
      <w:keepNext/>
      <w:spacing w:before="240"/>
    </w:pPr>
    <w:rPr>
      <w:rFonts w:ascii="文泉驛微米黑" w:hAnsi="文泉驛微米黑" w:cs="Lohit Hindi"/>
      <w:sz w:val="28"/>
      <w:szCs w:val="28"/>
    </w:rPr>
  </w:style>
  <w:style w:type="paragraph" w:styleId="a8">
    <w:name w:val="List"/>
    <w:basedOn w:val="a3"/>
    <w:rsid w:val="00D30C97"/>
    <w:rPr>
      <w:rFonts w:cs="Lohit Hindi"/>
    </w:rPr>
  </w:style>
  <w:style w:type="paragraph" w:customStyle="1" w:styleId="a9">
    <w:name w:val="標籤"/>
    <w:basedOn w:val="a3"/>
    <w:rsid w:val="00D30C97"/>
    <w:pPr>
      <w:suppressLineNumbers/>
      <w:spacing w:before="120"/>
    </w:pPr>
    <w:rPr>
      <w:rFonts w:cs="Lohit Hindi"/>
      <w:i/>
      <w:iCs/>
      <w:szCs w:val="24"/>
    </w:rPr>
  </w:style>
  <w:style w:type="paragraph" w:customStyle="1" w:styleId="aa">
    <w:name w:val="目錄"/>
    <w:basedOn w:val="a3"/>
    <w:rsid w:val="00D30C97"/>
    <w:pPr>
      <w:suppressLineNumbers/>
    </w:pPr>
    <w:rPr>
      <w:rFonts w:cs="Lohit Hindi"/>
    </w:rPr>
  </w:style>
  <w:style w:type="paragraph" w:customStyle="1" w:styleId="ab">
    <w:name w:val="大標題"/>
    <w:basedOn w:val="a3"/>
    <w:next w:val="ac"/>
    <w:rsid w:val="00D30C97"/>
    <w:pPr>
      <w:keepNext/>
      <w:spacing w:before="240"/>
      <w:jc w:val="center"/>
    </w:pPr>
    <w:rPr>
      <w:rFonts w:ascii="文泉驛微米黑" w:hAnsi="文泉驛微米黑" w:cs="Lohit Hindi"/>
      <w:b/>
      <w:bCs/>
      <w:sz w:val="28"/>
      <w:szCs w:val="28"/>
    </w:rPr>
  </w:style>
  <w:style w:type="paragraph" w:customStyle="1" w:styleId="ac">
    <w:name w:val="子標題"/>
    <w:basedOn w:val="a7"/>
    <w:next w:val="a"/>
    <w:rsid w:val="00D30C97"/>
    <w:pPr>
      <w:jc w:val="center"/>
    </w:pPr>
    <w:rPr>
      <w:i/>
      <w:iCs/>
    </w:rPr>
  </w:style>
  <w:style w:type="paragraph" w:styleId="ad">
    <w:name w:val="List Paragraph"/>
    <w:basedOn w:val="a3"/>
    <w:rsid w:val="00D30C97"/>
    <w:pPr>
      <w:ind w:left="480"/>
    </w:pPr>
  </w:style>
  <w:style w:type="paragraph" w:customStyle="1" w:styleId="ae">
    <w:name w:val="表格內容"/>
    <w:basedOn w:val="a3"/>
    <w:rsid w:val="00D30C97"/>
    <w:pPr>
      <w:suppressLineNumbers/>
    </w:pPr>
  </w:style>
  <w:style w:type="paragraph" w:customStyle="1" w:styleId="af">
    <w:name w:val="表格標題"/>
    <w:basedOn w:val="ae"/>
    <w:rsid w:val="00D30C97"/>
    <w:pPr>
      <w:jc w:val="center"/>
    </w:pPr>
    <w:rPr>
      <w:b/>
      <w:bCs/>
    </w:rPr>
  </w:style>
  <w:style w:type="paragraph" w:styleId="af0">
    <w:name w:val="header"/>
    <w:basedOn w:val="a3"/>
    <w:rsid w:val="00D30C97"/>
    <w:pPr>
      <w:suppressLineNumbers/>
      <w:tabs>
        <w:tab w:val="center" w:pos="4153"/>
        <w:tab w:val="right" w:pos="8306"/>
      </w:tabs>
    </w:pPr>
    <w:rPr>
      <w:sz w:val="20"/>
      <w:szCs w:val="20"/>
    </w:rPr>
  </w:style>
  <w:style w:type="paragraph" w:styleId="af1">
    <w:name w:val="footer"/>
    <w:basedOn w:val="a3"/>
    <w:rsid w:val="00D30C97"/>
    <w:pPr>
      <w:suppressLineNumbers/>
      <w:tabs>
        <w:tab w:val="center" w:pos="4153"/>
        <w:tab w:val="right" w:pos="8306"/>
      </w:tabs>
    </w:pPr>
    <w:rPr>
      <w:sz w:val="20"/>
      <w:szCs w:val="20"/>
    </w:rPr>
  </w:style>
  <w:style w:type="character" w:styleId="af2">
    <w:name w:val="Hyperlink"/>
    <w:basedOn w:val="a0"/>
    <w:uiPriority w:val="99"/>
    <w:unhideWhenUsed/>
    <w:rsid w:val="000217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dlinker+v4@gmail.com/12332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ydlinker@gmail.com/1233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4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Yedda Liu</dc:creator>
  <cp:lastModifiedBy>07764</cp:lastModifiedBy>
  <cp:revision>42</cp:revision>
  <dcterms:created xsi:type="dcterms:W3CDTF">2012-07-03T03:12:00Z</dcterms:created>
  <dcterms:modified xsi:type="dcterms:W3CDTF">2014-05-02T02:59:00Z</dcterms:modified>
</cp:coreProperties>
</file>