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附表1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附图1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附图2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附图3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附图4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附表2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附图5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