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第一章 投标文件格式</w:t>
      </w:r>
    </w:p>
    <w:p>
      <w:r>
        <w:rPr>
          <w:rFonts w:ascii="宋体" w:hAnsi="宋体" w:eastAsia="宋体"/>
          <w:b w:val="0"/>
          <w:sz w:val="24"/>
        </w:rPr>
        <w:t>项目名称：</w:t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{{ project_name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出生年月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>{%tr for row in rows %}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/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/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>{{ row.姓名 }}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>{{ row.出生年月 }}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>{{ row.备注 }}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>{%tr endfor %}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/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/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