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E0D0A" w:rsidRDefault="005112BC">
      <w:r>
        <w:rPr>
          <w:rFonts w:hint="eastAsia"/>
        </w:rPr>
        <w:t>程序下载后按下</w:t>
      </w:r>
      <w:r>
        <w:rPr>
          <w:rFonts w:hint="eastAsia"/>
        </w:rPr>
        <w:t>B1</w:t>
      </w:r>
      <w:r>
        <w:rPr>
          <w:rFonts w:hint="eastAsia"/>
        </w:rPr>
        <w:t>键开始，通过摇杆移动红点按下</w:t>
      </w:r>
      <w:r>
        <w:rPr>
          <w:rFonts w:hint="eastAsia"/>
        </w:rPr>
        <w:t>B3</w:t>
      </w:r>
      <w:r>
        <w:rPr>
          <w:rFonts w:hint="eastAsia"/>
        </w:rPr>
        <w:t>发射子弹打上面的飞机。当游戏结束后会显示分数，如果需要再次游戏则需要按下复位键。</w:t>
      </w:r>
    </w:p>
    <w:p w:rsidR="001E0D0A" w:rsidRDefault="001E0D0A"/>
    <w:p w:rsidR="001E0D0A" w:rsidRDefault="005112BC">
      <w:r>
        <w:rPr>
          <w:rFonts w:hint="eastAsia"/>
        </w:rPr>
        <w:t>B1</w:t>
      </w:r>
      <w:r>
        <w:rPr>
          <w:rFonts w:hint="eastAsia"/>
        </w:rPr>
        <w:t>为开始键</w:t>
      </w:r>
    </w:p>
    <w:p w:rsidR="001E0D0A" w:rsidRDefault="005112BC">
      <w:r>
        <w:rPr>
          <w:rFonts w:hint="eastAsia"/>
        </w:rPr>
        <w:t>B3</w:t>
      </w:r>
      <w:r>
        <w:rPr>
          <w:rFonts w:hint="eastAsia"/>
        </w:rPr>
        <w:t>发射子弹</w:t>
      </w:r>
    </w:p>
    <w:p w:rsidR="001E0D0A" w:rsidRDefault="005112BC">
      <w:r>
        <w:rPr>
          <w:rFonts w:hint="eastAsia"/>
        </w:rPr>
        <w:t>复位键为重新开始键</w:t>
      </w:r>
    </w:p>
    <w:p w:rsidR="001E0D0A" w:rsidRDefault="001E0D0A">
      <w:pPr>
        <w:tabs>
          <w:tab w:val="left" w:pos="5534"/>
        </w:tabs>
      </w:pPr>
    </w:p>
    <w:p w:rsidR="001E0D0A" w:rsidRDefault="005112BC">
      <w:pPr>
        <w:tabs>
          <w:tab w:val="left" w:pos="2214"/>
        </w:tabs>
        <w:jc w:val="left"/>
      </w:pPr>
      <w:r>
        <w:rPr>
          <w:rFonts w:hint="eastAsia"/>
        </w:rPr>
        <w:tab/>
      </w:r>
      <w:bookmarkStart w:id="0" w:name="_GoBack"/>
      <w:bookmarkEnd w:id="0"/>
    </w:p>
    <w:p w:rsidR="001E0D0A" w:rsidRDefault="001E0D0A">
      <w:pPr>
        <w:tabs>
          <w:tab w:val="left" w:pos="2214"/>
        </w:tabs>
        <w:jc w:val="left"/>
      </w:pPr>
    </w:p>
    <w:p w:rsidR="001E0D0A" w:rsidRDefault="001E0D0A">
      <w:pPr>
        <w:tabs>
          <w:tab w:val="left" w:pos="2214"/>
        </w:tabs>
        <w:jc w:val="left"/>
      </w:pPr>
    </w:p>
    <w:p w:rsidR="001E0D0A" w:rsidRDefault="005112BC">
      <w:pPr>
        <w:tabs>
          <w:tab w:val="left" w:pos="2214"/>
        </w:tabs>
        <w:jc w:val="left"/>
      </w:pPr>
      <w:r>
        <w:rPr>
          <w:noProof/>
        </w:rPr>
        <w:drawing>
          <wp:inline distT="0" distB="0" distL="0" distR="0">
            <wp:extent cx="5272405" cy="2553335"/>
            <wp:effectExtent l="1905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553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0D0A" w:rsidRDefault="001E0D0A">
      <w:pPr>
        <w:tabs>
          <w:tab w:val="left" w:pos="2214"/>
        </w:tabs>
        <w:jc w:val="left"/>
      </w:pPr>
    </w:p>
    <w:p w:rsidR="001E0D0A" w:rsidRDefault="001E0D0A">
      <w:pPr>
        <w:tabs>
          <w:tab w:val="left" w:pos="2214"/>
        </w:tabs>
        <w:jc w:val="left"/>
      </w:pPr>
    </w:p>
    <w:p w:rsidR="001E0D0A" w:rsidRDefault="001E0D0A">
      <w:pPr>
        <w:tabs>
          <w:tab w:val="left" w:pos="2214"/>
        </w:tabs>
        <w:jc w:val="left"/>
      </w:pPr>
    </w:p>
    <w:p w:rsidR="001E0D0A" w:rsidRDefault="001E0D0A">
      <w:pPr>
        <w:tabs>
          <w:tab w:val="left" w:pos="2214"/>
        </w:tabs>
        <w:jc w:val="left"/>
      </w:pPr>
    </w:p>
    <w:p w:rsidR="001E0D0A" w:rsidRDefault="001E0D0A">
      <w:pPr>
        <w:tabs>
          <w:tab w:val="left" w:pos="2214"/>
        </w:tabs>
        <w:jc w:val="left"/>
      </w:pPr>
    </w:p>
    <w:p w:rsidR="001E0D0A" w:rsidRDefault="001E0D0A">
      <w:pPr>
        <w:tabs>
          <w:tab w:val="left" w:pos="2214"/>
        </w:tabs>
        <w:jc w:val="left"/>
      </w:pPr>
    </w:p>
    <w:sectPr w:rsidR="001E0D0A" w:rsidSect="001E0D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embedSystemFont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1E0D0A"/>
    <w:rsid w:val="001E0D0A"/>
    <w:rsid w:val="005112BC"/>
    <w:rsid w:val="013512DC"/>
    <w:rsid w:val="0FD048F4"/>
    <w:rsid w:val="169E227E"/>
    <w:rsid w:val="1E1F0821"/>
    <w:rsid w:val="1E6C0774"/>
    <w:rsid w:val="1FDF3045"/>
    <w:rsid w:val="25E3224B"/>
    <w:rsid w:val="2B221C70"/>
    <w:rsid w:val="33D966B2"/>
    <w:rsid w:val="3F1D6CE4"/>
    <w:rsid w:val="44FD6632"/>
    <w:rsid w:val="53B23E8D"/>
    <w:rsid w:val="66986BF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1E0D0A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sid w:val="005112BC"/>
    <w:rPr>
      <w:sz w:val="18"/>
      <w:szCs w:val="18"/>
    </w:rPr>
  </w:style>
  <w:style w:type="character" w:customStyle="1" w:styleId="Char">
    <w:name w:val="批注框文本 Char"/>
    <w:basedOn w:val="a0"/>
    <w:link w:val="a3"/>
    <w:rsid w:val="005112BC"/>
    <w:rPr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82</Words>
  <Characters>22</Characters>
  <Application>Microsoft Office Word</Application>
  <DocSecurity>0</DocSecurity>
  <Lines>1</Lines>
  <Paragraphs>1</Paragraphs>
  <ScaleCrop>false</ScaleCrop>
  <Company/>
  <LinksUpToDate>false</LinksUpToDate>
  <CharactersWithSpaces>103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2</cp:revision>
  <dcterms:created xsi:type="dcterms:W3CDTF">2014-10-29T12:08:00Z</dcterms:created>
  <dcterms:modified xsi:type="dcterms:W3CDTF">2019-01-03T04:16:00Z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