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Градиентный бустинг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Мы возвращаемся на титаник, но уже с новым инструментом!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Большая задача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этой лабораторной - произведите исследование метода градиентного бустинга для классификации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"https://scikit-learn.org/stable/modules/generated/sklearn.ensemble.GradientBoostingClassifier.html"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t>GradientBoostingClassifier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как мы изучали метод случайного леса.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Давайте пройдемся по основным моментам: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начните с разработки baseline модели,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далее проверьте влияние гиперпараметров на результат работы модели,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проведите расширенный анализ данных (дополнительная обработка - чистка, новые признаки и т.д.) и оцените работу модели;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поиском определите лучшую модель;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Далее сравниваем работу моделей (леса и бустинга) при их лучших гиперпараметрах по показателям на тестовой выборке (</w:t>
      </w:r>
      <w:r>
        <w:rPr>
          <w:rStyle w:val="7"/>
          <w:rFonts w:hint="default" w:ascii="Times New Roman" w:hAnsi="Times New Roman" w:eastAsia="Helvetica" w:cs="Times New Roman"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hold-out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720" w:righ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Помним, что поиск лучших гиперпараметров производится кросс-валидацией на обучающей выборке!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Напоследок, установите фреймворки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"https://xgboost.readthedocs.io/en/latest/"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t>XGBoost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и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"https://lightgbm.readthedocs.io/en/latest/"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t>LightGBM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 а после этого разберитесь с тем, как создать объекты моделей и с помощью уже известных инструментов найдите лучшие гиперпараметры.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В результаты должна получиться табличка сравнения, в которой отражены показатели моделей: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RandomForestClassifier;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GradientBoostingClassifier;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XGBoost;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LightGBM.</w:t>
      </w:r>
    </w:p>
    <w:bookmarkEnd w:id="0"/>
    <w:p>
      <w:pPr>
        <w:numPr>
          <w:numId w:val="0"/>
        </w:numPr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импорт данных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import pandas as 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import warnings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warnings.filterwarnings('ignore')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titanic = pd.read_csv('C:\ml_edu-master\datasets\Titanic_train.csv')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Выбор функции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 = titanic[['Pclass', 'Age', 'Sex']]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 = titanic['Survived']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Очистка данных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X['Age'].fillna(X['Age'].mean(), inplace=True)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Разделите тренировочный набор тестовый набор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X_train, X_test, y_train, y_test = train_test_split(X, y, test_size=0.25, random_state = 33)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Функции преобразования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sklearn.feature_extraction import DictVectorizer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vec = DictVectorizer(sparse=False)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 = vec.fit_transform(X_train.to_dict(orient='record'))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print(vec.feature_names_)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X_test = vec.transform(X_test.to_dict(orient='record'))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Times New Roman" w:hAnsi="Times New Roman" w:cs="Times New Roman" w:eastAsiaTheme="minorEastAsia"/>
          <w:color w:val="0070C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3360420" cy="23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Моделирование и тестирование производительности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36"/>
          <w:lang w:val="en-US"/>
        </w:rPr>
        <w:t>① Единое дерево решений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sklearn.tree import DecisionTreeClassifier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dtc = DecisionTreeClassifier()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dtc.fit(X_train, y_train)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y_predict = dtc.predict(X_test)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sklearn.metrics import classification_report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print(dtc.score(X_test, y_test))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print(classification_report(y_predict, y_test, target_names = ['died', 'survived']))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236720" cy="1485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②Случайный лес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236720" cy="148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③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Дерево решений градиентного подъема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  <w:r>
        <w:drawing>
          <wp:inline distT="0" distB="0" distL="114300" distR="114300">
            <wp:extent cx="4191000" cy="14859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sz w:val="28"/>
          <w:szCs w:val="36"/>
          <w:lang w:val="en-US"/>
        </w:rPr>
        <w:t>Сравните лес случайных решений и способность модели XGBoost предсказать выживут ли пассажиры на Титанике：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sz w:val="28"/>
          <w:szCs w:val="36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 = titanic[['Pclass', 'Age', 'Sex']]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y = titanic['Survived']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X['Age'].fillna(X['Age'].mean(), inplace=True)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X_train, X_test, y_train, y_test = train_test_split(X, y, test_size=0.25, random_state = 33)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sklearn.feature_extraction import DictVectorizer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vec = DictVectorizer(sparse=False)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X_train = vec.fit_transform(X_train.to_dict(orient='record'))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X_test = vec.transform(X_test.to_dict(orient='record'))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from sklearn.ensemble import RandomForestClassifier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rfc = RandomForestClassifier()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rfc.fit(X_train, y_train)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>print ( "The accuracy of Random Forest Classifier on testing set:", rfc.score(X_test, y_test))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70C0"/>
          <w:sz w:val="24"/>
          <w:szCs w:val="32"/>
          <w:lang w:val="en-US"/>
        </w:rPr>
        <w:t>Результат</w:t>
      </w:r>
      <w:r>
        <w:rPr>
          <w:rFonts w:hint="eastAsia" w:ascii="Times New Roman" w:hAnsi="Times New Roman" w:cs="Times New Roman"/>
          <w:color w:val="0070C0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8595" cy="229235"/>
            <wp:effectExtent l="0" t="0" r="444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# Предсказать тот же набор тестов с настроенной по умолчанию моделью XGBoost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from xgboost import XGBClassifier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xgbc = XGBClassifier(learning_rate=0.1)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xgbc.fit(X_train, y_train)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  <w:t>print ('The accuracy of eXtreme Gradient Boosting Classifier on testing set:', xgbc.score(X_test, y_test))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 w:eastAsiaTheme="minor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311785"/>
            <wp:effectExtent l="0" t="0" r="12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3FE98"/>
    <w:multiLevelType w:val="singleLevel"/>
    <w:tmpl w:val="B173FE9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F693BA6"/>
    <w:multiLevelType w:val="multilevel"/>
    <w:tmpl w:val="EF693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B622FC1"/>
    <w:multiLevelType w:val="multilevel"/>
    <w:tmpl w:val="FB622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71F673B"/>
    <w:multiLevelType w:val="multilevel"/>
    <w:tmpl w:val="371F6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C7F5DC7"/>
    <w:multiLevelType w:val="multilevel"/>
    <w:tmpl w:val="4C7F5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D0A4578"/>
    <w:multiLevelType w:val="multilevel"/>
    <w:tmpl w:val="4D0A4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2020-12-22T12:58:36Z</dcterms:created>
  <dc:creator>25345</dc:creator>
  <cp:lastModifiedBy>木林森</cp:lastModifiedBy>
  <dcterms:modified xsi:type="dcterms:W3CDTF">2020-12-22T14:35:39Z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