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</w:rPr>
        <w:t>回顾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Object:toString()/equals()/clone():浅克隆.深克隆:克隆 实现克隆接口的对象本身,也会把克隆对象中关联的对象一起克隆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Finalize() :每个对象都有;是垃圾回收器调用;当垃圾回收器检测到一个对象很久都没有引用的时候,会去调用该对象的Finalize()进行回收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日期时间对象:Date(掌握获取当前系统时间)  Calendar:api里面获取/设置时间的方法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Date与Calendar互转:getTime()  setTime()-&gt;Date转Calendar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SimpleDateFormat</w:t>
      </w:r>
      <w:r>
        <w:rPr>
          <w:rFonts w:hint="eastAsia"/>
          <w:lang w:val="en-US" w:eastAsia="zh-CN"/>
        </w:rPr>
        <w:t>辅助类:(创建对象时,有参构造放的是格式:</w:t>
      </w:r>
      <w:r>
        <w:rPr>
          <w:rFonts w:hint="eastAsia"/>
          <w:color w:val="FF0000"/>
          <w:lang w:val="en-US" w:eastAsia="zh-CN"/>
        </w:rPr>
        <w:t>yyyy年MM月dd日 HH时mm分ss秒</w:t>
      </w:r>
      <w:r>
        <w:rPr>
          <w:rFonts w:hint="eastAsia"/>
          <w:lang w:val="en-US" w:eastAsia="zh-CN"/>
        </w:rPr>
        <w:t>)将日期格式化输出  format()-&gt;Date转字符串  parse()-&gt;字符串转Date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pStyle w:val="2"/>
        <w:bidi w:val="0"/>
      </w:pPr>
      <w:r>
        <w:t>Throwable</w:t>
      </w:r>
    </w:p>
    <w:p/>
    <w:p>
      <w:r>
        <w:drawing>
          <wp:inline distT="0" distB="0" distL="114300" distR="114300">
            <wp:extent cx="5264785" cy="1501140"/>
            <wp:effectExtent l="0" t="0" r="12065" b="381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76525" cy="1181100"/>
            <wp:effectExtent l="0" t="0" r="9525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异常E</w:t>
      </w:r>
      <w:r>
        <w:t>xception</w:t>
      </w:r>
    </w:p>
    <w:p>
      <w:r>
        <w:drawing>
          <wp:inline distT="0" distB="0" distL="114300" distR="114300">
            <wp:extent cx="5273040" cy="2924810"/>
            <wp:effectExtent l="0" t="0" r="381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问题引入:</w:t>
      </w:r>
    </w:p>
    <w:p/>
    <w:p/>
    <w:p/>
    <w:p/>
    <w:p>
      <w:pPr>
        <w:pStyle w:val="3"/>
        <w:bidi w:val="0"/>
      </w:pPr>
      <w:r>
        <w:rPr>
          <w:rFonts w:hint="eastAsia"/>
        </w:rPr>
        <w:t>常见的异常: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java.lang.NullPointerException 空指针异常</w:t>
      </w:r>
    </w:p>
    <w:p>
      <w:pPr>
        <w:pStyle w:val="28"/>
        <w:numPr>
          <w:ilvl w:val="0"/>
          <w:numId w:val="3"/>
        </w:numPr>
        <w:ind w:firstLineChars="0"/>
      </w:pPr>
      <w:r>
        <w:t xml:space="preserve">ArrayIndexOutOfBoundsException </w:t>
      </w:r>
      <w:r>
        <w:rPr>
          <w:rFonts w:hint="eastAsia"/>
        </w:rPr>
        <w:t>数组越界异常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java.lang.ArithmeticException: / by zero 算术异常(包含了除数不能为0的异常)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java.lang.ClassCastException 类型转换异常</w:t>
      </w:r>
    </w:p>
    <w:p/>
    <w:p>
      <w:r>
        <w:rPr>
          <w:rFonts w:hint="eastAsia"/>
        </w:rPr>
        <w:t>出现了上面的问题带来的结果是什么?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控制台(界面)</w:t>
      </w:r>
      <w:r>
        <w:t>,</w:t>
      </w:r>
      <w:r>
        <w:rPr>
          <w:rFonts w:hint="eastAsia"/>
        </w:rPr>
        <w:t>上会显示异常的信息,给用户带来不来的体验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发生异常的时候,程序立即结束,后续代码也无法执行</w:t>
      </w:r>
    </w:p>
    <w:p>
      <w:pPr>
        <w:rPr>
          <w:rFonts w:hint="eastAsia"/>
        </w:rPr>
      </w:pPr>
      <w:r>
        <w:rPr>
          <w:rFonts w:hint="eastAsia"/>
        </w:rPr>
        <w:t>基于以上2点,我们要做异常的处理,同时还要知道有哪些常见的异常类型,这样才能针对性的处理</w:t>
      </w:r>
    </w:p>
    <w:p>
      <w:pPr>
        <w:rPr>
          <w:rFonts w:hint="eastAsia"/>
        </w:rPr>
      </w:pPr>
      <w:r>
        <w:drawing>
          <wp:inline distT="0" distB="0" distL="114300" distR="114300">
            <wp:extent cx="3714750" cy="2623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/>
        </w:rPr>
        <w:t>异常处理</w:t>
      </w:r>
    </w:p>
    <w:p>
      <w:pPr>
        <w:rPr>
          <w:rFonts w:hint="eastAsia"/>
        </w:rPr>
      </w:pPr>
      <w:r>
        <w:rPr>
          <w:rFonts w:hint="eastAsia"/>
        </w:rPr>
        <w:t>如何对异常进行处理?</w:t>
      </w:r>
    </w:p>
    <w:p>
      <w:pPr>
        <w:pStyle w:val="4"/>
        <w:numPr>
          <w:ilvl w:val="2"/>
          <w:numId w:val="0"/>
        </w:numPr>
        <w:bidi w:val="0"/>
        <w:ind w:left="90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方式1:try-catch-finally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try{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   //监视作用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}catch (异常){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  //捕获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并处理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}finally{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  //不管是否有异常发生，finally语句块中的语句始终保证被执行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  //finally语句块主要用于解决资源泄露问题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}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可能发生异常的代码块,选中,右键 找到surround with -&gt;try  catch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try-catch</w:t>
      </w:r>
    </w:p>
    <w:p/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try-catch-catch....</w:t>
      </w:r>
    </w:p>
    <w:p>
      <w:pPr>
        <w:rPr>
          <w:rFonts w:hint="default" w:eastAsiaTheme="minor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try里面可以放很多可能发生异常的代码,但是一次只能捕捉一个来处理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不那么细分</w:t>
      </w:r>
    </w:p>
    <w:p>
      <w:r>
        <w:drawing>
          <wp:inline distT="0" distB="0" distL="114300" distR="114300">
            <wp:extent cx="5273040" cy="419417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还有一种: </w:t>
      </w:r>
      <w:r>
        <w:rPr>
          <w:rFonts w:ascii="宋体" w:hAnsi="宋体" w:eastAsia="宋体" w:cs="宋体"/>
          <w:sz w:val="24"/>
          <w:szCs w:val="24"/>
        </w:rPr>
        <w:t>注意：try的后面可以有多重catch,但是注意层级关系：越高越往下写。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7720" cy="4478655"/>
            <wp:effectExtent l="0" t="0" r="1143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finally-&gt;总会执行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①try catch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②try 多个catch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③try..finally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④try catch finally</w:t>
      </w:r>
    </w:p>
    <w:p>
      <w:r>
        <w:drawing>
          <wp:inline distT="0" distB="0" distL="114300" distR="114300">
            <wp:extent cx="3251200" cy="27743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finally注意事项</w:t>
      </w:r>
    </w:p>
    <w:p>
      <w:pPr>
        <w:pStyle w:val="5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finally块前有return语句，finally依然被执行；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851025"/>
            <wp:effectExtent l="0" t="0" r="1016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603500" cy="602615"/>
            <wp:effectExtent l="0" t="0" r="6350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finally块前有System.exit(0)语句，finally不被执行；</w:t>
      </w:r>
    </w:p>
    <w:p>
      <w:r>
        <w:drawing>
          <wp:inline distT="0" distB="0" distL="114300" distR="114300">
            <wp:extent cx="5270500" cy="2241550"/>
            <wp:effectExtent l="0" t="0" r="635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194685" cy="339725"/>
            <wp:effectExtent l="0" t="0" r="5715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两个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经典</w:t>
      </w:r>
      <w:r>
        <w:rPr>
          <w:rFonts w:ascii="宋体" w:hAnsi="宋体" w:eastAsia="宋体" w:cs="宋体"/>
          <w:b/>
          <w:bCs/>
          <w:sz w:val="24"/>
          <w:szCs w:val="24"/>
        </w:rPr>
        <w:t>题：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1.没有异常的情况下,测试return语句在try和finally中执行顺序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先执行try中的return，再执行finally中的return,最终以finally中的return 为准。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2880" cy="1859280"/>
            <wp:effectExtent l="0" t="0" r="1397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try里面有return ，finally里面没有return ，那么结果以try里面为准</w:t>
      </w:r>
    </w:p>
    <w:p>
      <w:pPr>
        <w:rPr>
          <w:rStyle w:val="33"/>
          <w:rFonts w:ascii="Open Sans" w:hAnsi="Open Sans" w:cs="Open Sans"/>
          <w:color w:val="333333"/>
        </w:rPr>
      </w:pPr>
      <w:r>
        <w:drawing>
          <wp:inline distT="0" distB="0" distL="114300" distR="114300">
            <wp:extent cx="5266055" cy="2152650"/>
            <wp:effectExtent l="0" t="0" r="1079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bidi w:val="0"/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  <w:lang w:val="en-US" w:eastAsia="zh-CN"/>
        </w:rPr>
        <w:t>方式2:t</w:t>
      </w:r>
      <w:r>
        <w:rPr>
          <w:rStyle w:val="33"/>
          <w:rFonts w:ascii="Open Sans" w:hAnsi="Open Sans" w:cs="Open Sans"/>
          <w:color w:val="333333"/>
        </w:rPr>
        <w:t>hrows(</w:t>
      </w:r>
      <w:r>
        <w:rPr>
          <w:rStyle w:val="33"/>
          <w:rFonts w:hint="eastAsia" w:ascii="Open Sans" w:hAnsi="Open Sans" w:cs="Open Sans"/>
          <w:color w:val="333333"/>
        </w:rPr>
        <w:t>抛出异常</w:t>
      </w:r>
      <w:r>
        <w:rPr>
          <w:rStyle w:val="33"/>
          <w:rFonts w:ascii="Open Sans" w:hAnsi="Open Sans" w:cs="Open Sans"/>
          <w:color w:val="333333"/>
        </w:rPr>
        <w:t>)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</w:pPr>
      <w:r>
        <w:rPr>
          <w:rFonts w:hint="eastAsia" w:ascii="Open Sans" w:hAnsi="Open Sans" w:cs="Open Sans"/>
          <w:color w:val="333333"/>
          <w:lang w:eastAsia="zh-CN"/>
        </w:rPr>
        <w:t>异常一直向上抛,最顶点就是J</w:t>
      </w:r>
      <w:r>
        <w:rPr>
          <w:rFonts w:ascii="Open Sans" w:hAnsi="Open Sans" w:cs="Open Sans"/>
          <w:color w:val="333333"/>
          <w:lang w:eastAsia="zh-CN"/>
        </w:rPr>
        <w:t>VM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Open Sans" w:hAnsi="Open Sans" w:eastAsia="Open Sans" w:cs="Open Sans"/>
          <w:color w:val="333333"/>
          <w:lang w:val="en-US"/>
        </w:rPr>
      </w:pPr>
      <w:r>
        <w:rPr>
          <w:rFonts w:ascii="Open Sans" w:hAnsi="Open Sans" w:cs="Open Sans"/>
          <w:color w:val="333333"/>
          <w:lang w:eastAsia="zh-CN"/>
        </w:rPr>
        <w:t>可以称为声明了一个异常</w:t>
      </w:r>
      <w:r>
        <w:rPr>
          <w:rFonts w:hint="default" w:ascii="Open Sans" w:hAnsi="Open Sans" w:eastAsia="Open Sans" w:cs="Open Sans"/>
          <w:color w:val="333333"/>
          <w:lang w:val="en-US"/>
        </w:rPr>
        <w:t>.</w:t>
      </w:r>
      <w:r>
        <w:rPr>
          <w:rFonts w:ascii="Open Sans" w:hAnsi="Open Sans" w:cs="Open Sans"/>
          <w:color w:val="333333"/>
          <w:lang w:eastAsia="zh-CN"/>
        </w:rPr>
        <w:t>可以理解为抛出异常，抛出给调用者，谁调用他就抛给谁</w:t>
      </w:r>
      <w:r>
        <w:rPr>
          <w:rFonts w:hint="default" w:ascii="Open Sans" w:hAnsi="Open Sans" w:eastAsia="Open Sans" w:cs="Open Sans"/>
          <w:color w:val="333333"/>
          <w:lang w:val="en-US"/>
        </w:rPr>
        <w:t>;</w:t>
      </w:r>
    </w:p>
    <w:p>
      <w:pPr>
        <w:pStyle w:val="10"/>
      </w:pPr>
      <w:r>
        <w:drawing>
          <wp:inline distT="0" distB="0" distL="114300" distR="114300">
            <wp:extent cx="5267325" cy="2832735"/>
            <wp:effectExtent l="0" t="0" r="952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bidi w:val="0"/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  <w:lang w:val="en-US" w:eastAsia="zh-CN"/>
        </w:rPr>
        <w:t>方式3:</w:t>
      </w:r>
      <w:r>
        <w:rPr>
          <w:rStyle w:val="33"/>
          <w:rFonts w:ascii="Open Sans" w:hAnsi="Open Sans" w:cs="Open Sans"/>
          <w:color w:val="333333"/>
        </w:rPr>
        <w:t>throw :手动引发异常</w:t>
      </w:r>
      <w:r>
        <w:rPr>
          <w:rFonts w:hint="eastAsia"/>
          <w:lang w:val="en-US" w:eastAsia="zh-CN"/>
        </w:rPr>
        <w:t>(了解)</w:t>
      </w:r>
    </w:p>
    <w:p>
      <w:pPr>
        <w:pStyle w:val="10"/>
        <w:numPr>
          <w:ilvl w:val="0"/>
          <w:numId w:val="0"/>
        </w:numPr>
        <w:ind w:leftChars="0"/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ascii="Open Sans" w:hAnsi="Open Sans" w:cs="Open Sans"/>
          <w:color w:val="333333"/>
        </w:rPr>
        <w:t>手动引发异常</w:t>
      </w:r>
      <w:r>
        <w:rPr>
          <w:rStyle w:val="33"/>
          <w:rFonts w:hint="eastAsia" w:ascii="Open Sans" w:hAnsi="Open Sans" w:cs="Open Sans"/>
          <w:color w:val="333333"/>
          <w:lang w:val="en-US" w:eastAsia="zh-CN"/>
        </w:rPr>
        <w:t>,</w:t>
      </w:r>
      <w:r>
        <w:rPr>
          <w:rStyle w:val="33"/>
          <w:rFonts w:hint="eastAsia" w:ascii="Open Sans" w:hAnsi="Open Sans" w:cs="Open Sans"/>
          <w:color w:val="333333"/>
        </w:rPr>
        <w:t>发生在</w:t>
      </w:r>
      <w:r>
        <w:rPr>
          <w:rStyle w:val="33"/>
          <w:rFonts w:hint="eastAsia" w:ascii="Open Sans" w:hAnsi="Open Sans" w:cs="Open Sans"/>
          <w:color w:val="FF0000"/>
        </w:rPr>
        <w:t>方法中</w:t>
      </w:r>
      <w:r>
        <w:rPr>
          <w:rStyle w:val="33"/>
          <w:rFonts w:ascii="Open Sans" w:hAnsi="Open Sans" w:cs="Open Sans"/>
          <w:color w:val="333333"/>
        </w:rPr>
        <w:t>(我认为满足特定的条件就是异常发生了)</w:t>
      </w:r>
    </w:p>
    <w:p>
      <w:pPr>
        <w:pStyle w:val="10"/>
        <w:ind w:left="360"/>
        <w:rPr>
          <w:rFonts w:ascii="Open Sans" w:hAnsi="Open Sans" w:cs="Open Sans"/>
          <w:color w:val="333333"/>
        </w:rPr>
      </w:pPr>
      <w:r>
        <w:drawing>
          <wp:inline distT="0" distB="0" distL="114300" distR="114300">
            <wp:extent cx="5267325" cy="5617210"/>
            <wp:effectExtent l="0" t="0" r="9525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方式4:</w:t>
      </w:r>
      <w:r>
        <w:t>自定义异常</w:t>
      </w:r>
      <w:r>
        <w:rPr>
          <w:rFonts w:hint="eastAsia"/>
          <w:lang w:val="en-US" w:eastAsia="zh-CN"/>
        </w:rPr>
        <w:t>(了解)</w:t>
      </w:r>
    </w:p>
    <w:p>
      <w:pPr>
        <w:numPr>
          <w:ilvl w:val="0"/>
          <w:numId w:val="6"/>
        </w:numPr>
      </w:pPr>
      <w:r>
        <w:rPr>
          <w:rFonts w:hint="eastAsia"/>
        </w:rPr>
        <w:t>创建一个自定义异常类: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①继承</w:t>
      </w:r>
      <w:r>
        <w:rPr>
          <w:rFonts w:hint="eastAsia"/>
          <w:lang w:val="en-US" w:eastAsia="zh-CN"/>
        </w:rPr>
        <w:t>Exception(或其子类) ②添加一个带参数构造  ③重写getMessage()-可写可不写</w:t>
      </w:r>
    </w:p>
    <w:p>
      <w:pPr>
        <w:ind w:left="360"/>
        <w:rPr>
          <w:rFonts w:hint="default"/>
          <w:lang w:val="en-US" w:eastAsia="zh-CN"/>
        </w:rPr>
      </w:pPr>
    </w:p>
    <w:p>
      <w:pPr>
        <w:ind w:left="360"/>
      </w:pPr>
      <w:r>
        <w:drawing>
          <wp:inline distT="0" distB="0" distL="114300" distR="114300">
            <wp:extent cx="5268595" cy="2940685"/>
            <wp:effectExtent l="0" t="0" r="8255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114300" distR="114300">
            <wp:extent cx="5267960" cy="3106420"/>
            <wp:effectExtent l="0" t="0" r="8890" b="177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:</w:t>
      </w:r>
    </w:p>
    <w:p>
      <w:pPr>
        <w:ind w:left="36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990090"/>
            <wp:effectExtent l="0" t="0" r="10160" b="1016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3"/>
        <w:bidi w:val="0"/>
      </w:pPr>
      <w:r>
        <w:t>异常小结：</w:t>
      </w:r>
    </w:p>
    <w:p>
      <w:r>
        <w:drawing>
          <wp:inline distT="0" distB="0" distL="0" distR="0">
            <wp:extent cx="2825750" cy="1365250"/>
            <wp:effectExtent l="0" t="0" r="12700" b="6350"/>
            <wp:docPr id="33" name="图片 3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无标题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33"/>
          <w:rFonts w:ascii="Open Sans" w:hAnsi="Open Sans" w:cs="Open Sans"/>
          <w:color w:val="333333"/>
        </w:rPr>
        <w:t>异常是程序中的一些错误，但并不是所有的错误都是异常，并且错误有时候是可以避免的。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ascii="Open Sans" w:hAnsi="Open Sans" w:cs="Open Sans"/>
          <w:color w:val="333333"/>
        </w:rPr>
        <w:t>•  </w:t>
      </w:r>
      <w:r>
        <w:rPr>
          <w:rStyle w:val="14"/>
          <w:rFonts w:ascii="Open Sans" w:hAnsi="Open Sans" w:cs="Open Sans"/>
          <w:color w:val="333333"/>
        </w:rPr>
        <w:t>检查性异常：</w:t>
      </w:r>
      <w:r>
        <w:rPr>
          <w:rStyle w:val="33"/>
          <w:rFonts w:ascii="Open Sans" w:hAnsi="Open Sans" w:cs="Open Sans"/>
          <w:color w:val="333333"/>
        </w:rPr>
        <w:t>最具代表的检查性异常是用户错误或问题引起的异常，这是程序员无法预见的。例如要打开一个不存在文件时，一个异常就发生了，这些异常</w:t>
      </w:r>
      <w:r>
        <w:rPr>
          <w:rStyle w:val="33"/>
          <w:rFonts w:ascii="Open Sans" w:hAnsi="Open Sans" w:cs="Open Sans"/>
          <w:b/>
          <w:color w:val="FF0000"/>
        </w:rPr>
        <w:t>在编译时不能被简单地忽略</w:t>
      </w:r>
      <w:r>
        <w:rPr>
          <w:rStyle w:val="33"/>
          <w:rFonts w:ascii="Open Sans" w:hAnsi="Open Sans" w:cs="Open Sans"/>
          <w:color w:val="333333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main(String[]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"Apple"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33"/>
          <w:rFonts w:ascii="Open Sans" w:hAnsi="Open Sans" w:cs="Open Sans"/>
          <w:color w:val="333333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rPr>
          <w:rStyle w:val="33"/>
          <w:rFonts w:ascii="Open Sans" w:hAnsi="Open Sans" w:cs="Open Sans"/>
          <w:color w:val="333333"/>
        </w:rPr>
        <w:t>Exception, SQLException 非运行时异常.</w:t>
      </w:r>
    </w:p>
    <w:p>
      <w:r>
        <w:rPr>
          <w:rStyle w:val="33"/>
          <w:rFonts w:ascii="Open Sans" w:hAnsi="Open Sans" w:cs="Open Sans"/>
          <w:color w:val="333333"/>
        </w:rPr>
        <w:t>• </w:t>
      </w:r>
      <w:r>
        <w:rPr>
          <w:rStyle w:val="14"/>
          <w:rFonts w:ascii="Open Sans" w:hAnsi="Open Sans" w:cs="Open Sans"/>
          <w:color w:val="333333"/>
        </w:rPr>
        <w:t>运行时异常：</w:t>
      </w:r>
      <w:r>
        <w:rPr>
          <w:rStyle w:val="33"/>
          <w:rFonts w:ascii="Open Sans" w:hAnsi="Open Sans" w:cs="Open Sans"/>
          <w:color w:val="333333"/>
        </w:rPr>
        <w:t xml:space="preserve"> 运行时异常是可能被程序员避免的异常。与检查性异常相反，运行时异常可以在编译时被忽略。</w:t>
      </w:r>
    </w:p>
    <w:p>
      <w:r>
        <w:rPr>
          <w:rStyle w:val="33"/>
          <w:rFonts w:ascii="Open Sans" w:hAnsi="Open Sans" w:cs="Open Sans"/>
          <w:color w:val="333333"/>
        </w:rPr>
        <w:t>NullPointerException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ascii="Open Sans" w:hAnsi="Open Sans" w:cs="Open Sans"/>
          <w:color w:val="333333"/>
        </w:rPr>
        <w:t>• </w:t>
      </w:r>
      <w:r>
        <w:rPr>
          <w:rStyle w:val="14"/>
          <w:rFonts w:ascii="Open Sans" w:hAnsi="Open Sans" w:cs="Open Sans"/>
          <w:color w:val="333333"/>
        </w:rPr>
        <w:t>错误：</w:t>
      </w:r>
      <w:r>
        <w:rPr>
          <w:rStyle w:val="33"/>
          <w:rFonts w:ascii="Open Sans" w:hAnsi="Open Sans" w:cs="Open Sans"/>
          <w:color w:val="333333"/>
        </w:rPr>
        <w:t xml:space="preserve"> 错误不是异常，而是脱离程序员控制的问题。错误在代码中通常被忽略。例如，</w:t>
      </w:r>
      <w:r>
        <w:rPr>
          <w:rStyle w:val="33"/>
          <w:rFonts w:ascii="Open Sans" w:hAnsi="Open Sans" w:cs="Open Sans"/>
          <w:color w:val="FF0000"/>
        </w:rPr>
        <w:t>当栈溢出</w:t>
      </w:r>
      <w:r>
        <w:rPr>
          <w:rStyle w:val="33"/>
          <w:rFonts w:ascii="Open Sans" w:hAnsi="Open Sans" w:cs="Open Sans"/>
          <w:color w:val="333333"/>
        </w:rPr>
        <w:t>时，一个错误就发生了，它们在</w:t>
      </w:r>
      <w:r>
        <w:rPr>
          <w:rStyle w:val="33"/>
          <w:rFonts w:ascii="Open Sans" w:hAnsi="Open Sans" w:cs="Open Sans"/>
          <w:b/>
          <w:color w:val="333333"/>
        </w:rPr>
        <w:t>编译也检查不到</w:t>
      </w:r>
      <w:r>
        <w:rPr>
          <w:rStyle w:val="33"/>
          <w:rFonts w:ascii="Open Sans" w:hAnsi="Open Sans" w:cs="Open Sans"/>
          <w:color w:val="333333"/>
        </w:rPr>
        <w:t>的。</w:t>
      </w:r>
    </w:p>
    <w:p/>
    <w:p>
      <w:r>
        <w:rPr>
          <w:rStyle w:val="33"/>
          <w:rFonts w:ascii="Open Sans" w:hAnsi="Open Sans" w:cs="Open Sans"/>
          <w:color w:val="333333"/>
        </w:rPr>
        <w:t xml:space="preserve">OutOfMemoryError, </w:t>
      </w:r>
      <w:r>
        <w:rPr>
          <w:rFonts w:hint="eastAsia"/>
        </w:rPr>
        <w:t>内存溢出、</w:t>
      </w:r>
      <w:r>
        <w:rPr>
          <w:rStyle w:val="33"/>
          <w:rFonts w:ascii="Open Sans" w:hAnsi="Open Sans" w:cs="Open Sans"/>
          <w:color w:val="333333"/>
        </w:rPr>
        <w:t>StackOverflowError</w:t>
      </w:r>
      <w:r>
        <w:rPr>
          <w:rFonts w:hint="eastAsia"/>
        </w:rPr>
        <w:t>堆栈溢出</w:t>
      </w:r>
    </w:p>
    <w:p>
      <w:pPr>
        <w:pStyle w:val="10"/>
        <w:spacing w:before="192" w:beforeAutospacing="0" w:after="192" w:afterAutospacing="0"/>
        <w:rPr>
          <w:rStyle w:val="33"/>
          <w:rFonts w:ascii="Open Sans" w:hAnsi="Open Sans" w:cs="Open Sans"/>
          <w:color w:val="333333"/>
        </w:rPr>
      </w:pPr>
      <w:r>
        <w:drawing>
          <wp:inline distT="0" distB="0" distL="0" distR="0">
            <wp:extent cx="4232910" cy="1309370"/>
            <wp:effectExtent l="0" t="0" r="1524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2702" cy="13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192" w:beforeAutospacing="0" w:after="192" w:afterAutospacing="0"/>
        <w:rPr>
          <w:rStyle w:val="33"/>
          <w:rFonts w:ascii="Open Sans" w:hAnsi="Open Sans" w:cs="Open Sans"/>
          <w:color w:val="333333"/>
        </w:rPr>
      </w:pPr>
      <w:r>
        <w:drawing>
          <wp:inline distT="0" distB="0" distL="0" distR="0">
            <wp:extent cx="5274310" cy="1475740"/>
            <wp:effectExtent l="0" t="0" r="2540" b="1016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33"/>
          <w:rFonts w:ascii="Open Sans" w:hAnsi="Open Sans" w:cs="Open Sans"/>
          <w:color w:val="333333"/>
        </w:rPr>
        <w:t>所有的异常类是从 java.lang.Exception 类继承的子类:</w:t>
      </w:r>
    </w:p>
    <w:p/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1.分类：编译时异常、运行时异常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2.Exception异常：一般是逻辑或者数据内容的出错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 xml:space="preserve">  Error错误：jvm底层的各种异常：内存溢出、堆栈溢出。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3.所有的编程语言都需要进行异常处理，针对是“运行期”。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4.处理异常作用：预先准备，避免程序因为异常而“终止”。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5.所有的异常类的父类的 Java.lang.Exception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6.Exception的四个直接子类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 xml:space="preserve">  SQLException--数据库异常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 xml:space="preserve">  ClassNotFountdException--找不到类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 xml:space="preserve">  IOException--流异常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 xml:space="preserve">  RuntimeException-运行期异常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7.RuntimeException-运行期异常的常见子类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ArithmeticException</w:t>
      </w:r>
      <w:r>
        <w:rPr>
          <w:rStyle w:val="33"/>
          <w:rFonts w:hint="eastAsia" w:ascii="Open Sans" w:hAnsi="Open Sans" w:cs="Open Sans"/>
          <w:color w:val="333333"/>
        </w:rPr>
        <w:tab/>
      </w:r>
      <w:r>
        <w:rPr>
          <w:rStyle w:val="33"/>
          <w:rFonts w:hint="eastAsia" w:ascii="Open Sans" w:hAnsi="Open Sans" w:cs="Open Sans"/>
          <w:color w:val="333333"/>
        </w:rPr>
        <w:t xml:space="preserve">       算术异常，如：除数为0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IllegalArgumentException       方法接收到非法参数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ArrayIndexOutOfBoundsException 数组下标越界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NullPointerException</w:t>
      </w:r>
      <w:r>
        <w:rPr>
          <w:rStyle w:val="33"/>
          <w:rFonts w:hint="eastAsia" w:ascii="Open Sans" w:hAnsi="Open Sans" w:cs="Open Sans"/>
          <w:color w:val="333333"/>
        </w:rPr>
        <w:tab/>
      </w:r>
      <w:r>
        <w:rPr>
          <w:rStyle w:val="33"/>
          <w:rFonts w:hint="eastAsia" w:ascii="Open Sans" w:hAnsi="Open Sans" w:cs="Open Sans"/>
          <w:color w:val="333333"/>
        </w:rPr>
        <w:t xml:space="preserve">       访问空引用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ClassNotFoundException</w:t>
      </w:r>
      <w:r>
        <w:rPr>
          <w:rStyle w:val="33"/>
          <w:rFonts w:hint="eastAsia" w:ascii="Open Sans" w:hAnsi="Open Sans" w:cs="Open Sans"/>
          <w:color w:val="333333"/>
        </w:rPr>
        <w:tab/>
      </w:r>
      <w:r>
        <w:rPr>
          <w:rStyle w:val="33"/>
          <w:rFonts w:hint="eastAsia" w:ascii="Open Sans" w:hAnsi="Open Sans" w:cs="Open Sans"/>
          <w:color w:val="333333"/>
        </w:rPr>
        <w:t xml:space="preserve">       不能加载所需的类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NumberFormatException</w:t>
      </w:r>
      <w:r>
        <w:rPr>
          <w:rStyle w:val="33"/>
          <w:rFonts w:hint="eastAsia" w:ascii="Open Sans" w:hAnsi="Open Sans" w:cs="Open Sans"/>
          <w:color w:val="333333"/>
        </w:rPr>
        <w:tab/>
      </w:r>
      <w:r>
        <w:rPr>
          <w:rStyle w:val="33"/>
          <w:rFonts w:hint="eastAsia" w:ascii="Open Sans" w:hAnsi="Open Sans" w:cs="Open Sans"/>
          <w:color w:val="333333"/>
        </w:rPr>
        <w:t xml:space="preserve">       字符串转换数字失败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8.异常处理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方式1：try{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 xml:space="preserve">         //监视作用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ascii="Open Sans" w:hAnsi="Open Sans" w:cs="Open Sans"/>
          <w:color w:val="333333"/>
        </w:rPr>
        <w:t xml:space="preserve">     }catch(){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 xml:space="preserve">        //捕获作用 做处理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ascii="Open Sans" w:hAnsi="Open Sans" w:cs="Open Sans"/>
          <w:color w:val="333333"/>
        </w:rPr>
        <w:t xml:space="preserve">     }finally{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 xml:space="preserve">       //无论try中发生什么，finally都会执行，除非特殊情况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ascii="Open Sans" w:hAnsi="Open Sans" w:cs="Open Sans"/>
          <w:color w:val="333333"/>
        </w:rPr>
        <w:t xml:space="preserve">     }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注意：try的后面可以有多个catch，但是注意层级关系：类层次越低的越上写，越高越往下写。</w:t>
      </w: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 xml:space="preserve">      finally不是永远都会执行。有些特殊情况：finally语句中异常，退出程序...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方式2：throws语句用于抛出异常：不在方法中处理异常，向上抛。</w:t>
      </w:r>
    </w:p>
    <w:p>
      <w:pPr>
        <w:rPr>
          <w:rStyle w:val="33"/>
          <w:rFonts w:ascii="Open Sans" w:hAnsi="Open Sans" w:cs="Open Sans"/>
          <w:color w:val="333333"/>
        </w:rPr>
      </w:pPr>
    </w:p>
    <w:p>
      <w:pPr>
        <w:rPr>
          <w:rStyle w:val="33"/>
          <w:rFonts w:ascii="Open Sans" w:hAnsi="Open Sans" w:cs="Open Sans"/>
          <w:color w:val="333333"/>
        </w:rPr>
      </w:pPr>
      <w:r>
        <w:rPr>
          <w:rStyle w:val="33"/>
          <w:rFonts w:hint="eastAsia" w:ascii="Open Sans" w:hAnsi="Open Sans" w:cs="Open Sans"/>
          <w:color w:val="333333"/>
        </w:rPr>
        <w:t>方式3：throw语句用于手工抛出异常，很少用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常见面试题</w:t>
      </w:r>
    </w:p>
    <w:p>
      <w:r>
        <w:rPr>
          <w:rFonts w:hint="eastAsia"/>
        </w:rPr>
        <w:t>①异常Exception和错误error的区别：</w:t>
      </w:r>
    </w:p>
    <w:p>
      <w:pPr>
        <w:rPr>
          <w:rFonts w:hint="eastAsia"/>
        </w:rPr>
      </w:pPr>
      <w:r>
        <w:rPr>
          <w:rFonts w:hint="eastAsia"/>
        </w:rPr>
        <w:t>都是继承于Throwable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Exception异常：可以是可被控制(checked) ,是运行过程中的不正常事件，可以被异常机制处理，程序能够继续运行下去；</w:t>
      </w:r>
    </w:p>
    <w:p>
      <w:pPr>
        <w:rPr>
          <w:rFonts w:hint="eastAsia"/>
        </w:rPr>
      </w:pPr>
      <w:r>
        <w:rPr>
          <w:rFonts w:hint="eastAsia"/>
        </w:rPr>
        <w:t>Error错误：jvm底层的各种问题：内存溢出,堆栈溢出。错误不能够被处理，发生错误后，程序就终止，程序员需要修改源代码才能解决错误；</w:t>
      </w:r>
    </w:p>
    <w:p>
      <w:pPr>
        <w:rPr>
          <w:rFonts w:hint="eastAsia"/>
        </w:rPr>
      </w:pPr>
    </w:p>
    <w:p>
      <w:r>
        <w:rPr>
          <w:rFonts w:hint="eastAsia"/>
        </w:rPr>
        <w:t>② try catch fianlly关键字的作用</w:t>
      </w:r>
    </w:p>
    <w:p>
      <w:r>
        <w:rPr>
          <w:rFonts w:hint="eastAsia"/>
        </w:rPr>
        <w:t>try：监视作用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catch：捕获异常</w:t>
      </w:r>
      <w:r>
        <w:rPr>
          <w:rFonts w:hint="eastAsia"/>
          <w:lang w:val="en-US" w:eastAsia="zh-CN"/>
        </w:rPr>
        <w:t>,处理异常</w:t>
      </w:r>
    </w:p>
    <w:p>
      <w:r>
        <w:rPr>
          <w:rFonts w:hint="eastAsia"/>
        </w:rPr>
        <w:t>finally:不管是否出现异常，都会执行finally中的代码块，finally块是可选的，可视具体情况决定是否添加； finally块必须和try块一起使用，不能单独存在。</w:t>
      </w:r>
    </w:p>
    <w:p>
      <w:r>
        <w:rPr>
          <w:rFonts w:hint="eastAsia"/>
        </w:rPr>
        <w:t>③书写出几个常见的异常类型(5个以上)</w:t>
      </w:r>
    </w:p>
    <w:p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final  finalize  fianlly 的区别</w:t>
      </w:r>
    </w:p>
    <w:p/>
    <w:p/>
    <w:p>
      <w:pPr>
        <w:pStyle w:val="3"/>
      </w:pPr>
      <w:r>
        <w:rPr>
          <w:rFonts w:hint="eastAsia"/>
        </w:rPr>
        <w:t>练习:</w:t>
      </w:r>
    </w:p>
    <w:p>
      <w:r>
        <w:rPr>
          <w:rFonts w:hint="eastAsia"/>
        </w:rPr>
        <w:t>编码实现对一个公司的员工进行简单的访问: 增加员工(员工入职),查询员工(姓名 查询所有 根据员工编号 ,根据特定的条件来查询等);</w:t>
      </w:r>
    </w:p>
    <w:p/>
    <w:p>
      <w:r>
        <w:rPr>
          <w:rFonts w:hint="eastAsia"/>
        </w:rPr>
        <w:t>分析: 每个员工都应该是一个对象(Employee) -&gt;一个公司有多个员工(数组或者集合来处理) -&gt;针对数组的操作: -&gt;增加员工,查询员工(姓名 查询所有 根据员工编号等</w:t>
      </w:r>
    </w:p>
    <w:p/>
    <w:p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>
      <w:r>
        <w:rPr>
          <w:rFonts w:hint="eastAsia"/>
        </w:rPr>
        <w:t>以上代码发现数组的缺点:</w:t>
      </w:r>
    </w:p>
    <w:p>
      <w:pPr>
        <w:pStyle w:val="28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数组长度固定不变,不便于扩展</w:t>
      </w:r>
    </w:p>
    <w:p>
      <w:pPr>
        <w:pStyle w:val="28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数组的添加和查找方法都需要对数组进行遍历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将上面的案例使用集合去处理</w:t>
      </w:r>
    </w:p>
    <w:p>
      <w:pPr>
        <w:rPr>
          <w:rFonts w:hint="eastAsia"/>
          <w:color w:val="FF0000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D29"/>
    <w:multiLevelType w:val="multilevel"/>
    <w:tmpl w:val="09B46D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E36D6"/>
    <w:multiLevelType w:val="multilevel"/>
    <w:tmpl w:val="27DE36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5B176"/>
    <w:multiLevelType w:val="singleLevel"/>
    <w:tmpl w:val="2B95B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33C376A"/>
    <w:multiLevelType w:val="multilevel"/>
    <w:tmpl w:val="333C37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175436"/>
    <w:multiLevelType w:val="multilevel"/>
    <w:tmpl w:val="3A17543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2693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241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CA3FF33"/>
    <w:multiLevelType w:val="singleLevel"/>
    <w:tmpl w:val="4CA3FF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B693646"/>
    <w:multiLevelType w:val="multilevel"/>
    <w:tmpl w:val="7B6936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B41"/>
    <w:rsid w:val="00007E02"/>
    <w:rsid w:val="00010B7A"/>
    <w:rsid w:val="00010EA8"/>
    <w:rsid w:val="00012424"/>
    <w:rsid w:val="00014FE4"/>
    <w:rsid w:val="00016C45"/>
    <w:rsid w:val="00023009"/>
    <w:rsid w:val="000241C1"/>
    <w:rsid w:val="0002750D"/>
    <w:rsid w:val="0003185C"/>
    <w:rsid w:val="0003774F"/>
    <w:rsid w:val="00037E16"/>
    <w:rsid w:val="00053192"/>
    <w:rsid w:val="00064DB8"/>
    <w:rsid w:val="0006689B"/>
    <w:rsid w:val="00070477"/>
    <w:rsid w:val="000759E1"/>
    <w:rsid w:val="000826B8"/>
    <w:rsid w:val="00084540"/>
    <w:rsid w:val="000854BF"/>
    <w:rsid w:val="00085898"/>
    <w:rsid w:val="00085C70"/>
    <w:rsid w:val="0009280F"/>
    <w:rsid w:val="000A5890"/>
    <w:rsid w:val="000A650B"/>
    <w:rsid w:val="000B4B21"/>
    <w:rsid w:val="000B4DD7"/>
    <w:rsid w:val="000C11FB"/>
    <w:rsid w:val="000C6648"/>
    <w:rsid w:val="000D5739"/>
    <w:rsid w:val="000E5989"/>
    <w:rsid w:val="000F680F"/>
    <w:rsid w:val="000F7627"/>
    <w:rsid w:val="000F7B64"/>
    <w:rsid w:val="00106B42"/>
    <w:rsid w:val="00107871"/>
    <w:rsid w:val="00113EB3"/>
    <w:rsid w:val="001155BA"/>
    <w:rsid w:val="00125658"/>
    <w:rsid w:val="00126B2B"/>
    <w:rsid w:val="00137D25"/>
    <w:rsid w:val="00137F6E"/>
    <w:rsid w:val="001405D2"/>
    <w:rsid w:val="00140F2E"/>
    <w:rsid w:val="00142F65"/>
    <w:rsid w:val="0014480A"/>
    <w:rsid w:val="00144EE8"/>
    <w:rsid w:val="001543C9"/>
    <w:rsid w:val="0015687D"/>
    <w:rsid w:val="0016188B"/>
    <w:rsid w:val="0016453E"/>
    <w:rsid w:val="0016547E"/>
    <w:rsid w:val="001702D9"/>
    <w:rsid w:val="00171481"/>
    <w:rsid w:val="00191D16"/>
    <w:rsid w:val="00192CD9"/>
    <w:rsid w:val="00193CED"/>
    <w:rsid w:val="00197BC4"/>
    <w:rsid w:val="001A0CDE"/>
    <w:rsid w:val="001A238A"/>
    <w:rsid w:val="001A3AE6"/>
    <w:rsid w:val="001B397D"/>
    <w:rsid w:val="001B5DE4"/>
    <w:rsid w:val="001B71F7"/>
    <w:rsid w:val="001B7BC7"/>
    <w:rsid w:val="001C1670"/>
    <w:rsid w:val="001C30F6"/>
    <w:rsid w:val="001D4549"/>
    <w:rsid w:val="001D710C"/>
    <w:rsid w:val="001D7130"/>
    <w:rsid w:val="001E6C9C"/>
    <w:rsid w:val="001F0505"/>
    <w:rsid w:val="001F6C5F"/>
    <w:rsid w:val="001F7AA3"/>
    <w:rsid w:val="002055C4"/>
    <w:rsid w:val="00211A8D"/>
    <w:rsid w:val="0021233E"/>
    <w:rsid w:val="0021767C"/>
    <w:rsid w:val="0023289D"/>
    <w:rsid w:val="002339BE"/>
    <w:rsid w:val="00234868"/>
    <w:rsid w:val="002372CD"/>
    <w:rsid w:val="002508CB"/>
    <w:rsid w:val="0025141A"/>
    <w:rsid w:val="0025506A"/>
    <w:rsid w:val="00257476"/>
    <w:rsid w:val="002609CF"/>
    <w:rsid w:val="00270E84"/>
    <w:rsid w:val="0027683C"/>
    <w:rsid w:val="00280048"/>
    <w:rsid w:val="00281C8E"/>
    <w:rsid w:val="00286789"/>
    <w:rsid w:val="002923C1"/>
    <w:rsid w:val="00293DCE"/>
    <w:rsid w:val="002945B6"/>
    <w:rsid w:val="002A08EB"/>
    <w:rsid w:val="002A0B3C"/>
    <w:rsid w:val="002A3AFA"/>
    <w:rsid w:val="002A4031"/>
    <w:rsid w:val="002B5F83"/>
    <w:rsid w:val="002C3D70"/>
    <w:rsid w:val="002D3D47"/>
    <w:rsid w:val="002E1B3C"/>
    <w:rsid w:val="002E4656"/>
    <w:rsid w:val="002E60F5"/>
    <w:rsid w:val="002E7767"/>
    <w:rsid w:val="003043C1"/>
    <w:rsid w:val="00305C59"/>
    <w:rsid w:val="00310059"/>
    <w:rsid w:val="00317978"/>
    <w:rsid w:val="00320637"/>
    <w:rsid w:val="00322068"/>
    <w:rsid w:val="0033255C"/>
    <w:rsid w:val="00333544"/>
    <w:rsid w:val="003349CC"/>
    <w:rsid w:val="00342018"/>
    <w:rsid w:val="00345C80"/>
    <w:rsid w:val="00347347"/>
    <w:rsid w:val="00354980"/>
    <w:rsid w:val="00361284"/>
    <w:rsid w:val="00367E5D"/>
    <w:rsid w:val="00375FDC"/>
    <w:rsid w:val="00380D1E"/>
    <w:rsid w:val="0038349C"/>
    <w:rsid w:val="003937C9"/>
    <w:rsid w:val="003A02F4"/>
    <w:rsid w:val="003A4022"/>
    <w:rsid w:val="003B01EF"/>
    <w:rsid w:val="003B3B78"/>
    <w:rsid w:val="003B51F4"/>
    <w:rsid w:val="003B70E4"/>
    <w:rsid w:val="003C0D08"/>
    <w:rsid w:val="003C302E"/>
    <w:rsid w:val="003C3FFB"/>
    <w:rsid w:val="003D12F9"/>
    <w:rsid w:val="003D182F"/>
    <w:rsid w:val="003D4180"/>
    <w:rsid w:val="003E08F4"/>
    <w:rsid w:val="003F2DC3"/>
    <w:rsid w:val="003F3947"/>
    <w:rsid w:val="00402844"/>
    <w:rsid w:val="0040297D"/>
    <w:rsid w:val="00407355"/>
    <w:rsid w:val="00415DAD"/>
    <w:rsid w:val="00420516"/>
    <w:rsid w:val="00420EB4"/>
    <w:rsid w:val="004253E4"/>
    <w:rsid w:val="004269C4"/>
    <w:rsid w:val="00430582"/>
    <w:rsid w:val="00434295"/>
    <w:rsid w:val="00437E08"/>
    <w:rsid w:val="00445C86"/>
    <w:rsid w:val="00447A4F"/>
    <w:rsid w:val="004614E8"/>
    <w:rsid w:val="00466512"/>
    <w:rsid w:val="00466B02"/>
    <w:rsid w:val="00471BD9"/>
    <w:rsid w:val="0047524E"/>
    <w:rsid w:val="0047689A"/>
    <w:rsid w:val="004826BB"/>
    <w:rsid w:val="00482F2F"/>
    <w:rsid w:val="004A590A"/>
    <w:rsid w:val="004A6AB8"/>
    <w:rsid w:val="004B4986"/>
    <w:rsid w:val="004B7DC0"/>
    <w:rsid w:val="004C62C4"/>
    <w:rsid w:val="004D070B"/>
    <w:rsid w:val="004D1732"/>
    <w:rsid w:val="004E16B4"/>
    <w:rsid w:val="004E20B8"/>
    <w:rsid w:val="004E2246"/>
    <w:rsid w:val="004E32D9"/>
    <w:rsid w:val="004F50D1"/>
    <w:rsid w:val="00504ABB"/>
    <w:rsid w:val="005063A3"/>
    <w:rsid w:val="005069A1"/>
    <w:rsid w:val="00523E4C"/>
    <w:rsid w:val="00525185"/>
    <w:rsid w:val="005255B1"/>
    <w:rsid w:val="00525C9B"/>
    <w:rsid w:val="00526591"/>
    <w:rsid w:val="00531167"/>
    <w:rsid w:val="00535124"/>
    <w:rsid w:val="0055130B"/>
    <w:rsid w:val="00555649"/>
    <w:rsid w:val="00570F3D"/>
    <w:rsid w:val="0057229E"/>
    <w:rsid w:val="00591102"/>
    <w:rsid w:val="00591599"/>
    <w:rsid w:val="00595A94"/>
    <w:rsid w:val="005A7A7F"/>
    <w:rsid w:val="005B3B4E"/>
    <w:rsid w:val="005B3E77"/>
    <w:rsid w:val="005C4869"/>
    <w:rsid w:val="005C511F"/>
    <w:rsid w:val="005D418E"/>
    <w:rsid w:val="005D7231"/>
    <w:rsid w:val="005E0C23"/>
    <w:rsid w:val="005E2268"/>
    <w:rsid w:val="005E2BF5"/>
    <w:rsid w:val="005E54A1"/>
    <w:rsid w:val="005F0DEF"/>
    <w:rsid w:val="005F45C7"/>
    <w:rsid w:val="005F7759"/>
    <w:rsid w:val="006072B9"/>
    <w:rsid w:val="00610AB0"/>
    <w:rsid w:val="00625A77"/>
    <w:rsid w:val="00651093"/>
    <w:rsid w:val="00656178"/>
    <w:rsid w:val="00663C46"/>
    <w:rsid w:val="006709CE"/>
    <w:rsid w:val="00675ADE"/>
    <w:rsid w:val="00684A45"/>
    <w:rsid w:val="006861F5"/>
    <w:rsid w:val="00694346"/>
    <w:rsid w:val="0069458C"/>
    <w:rsid w:val="006A54DD"/>
    <w:rsid w:val="006B6FAC"/>
    <w:rsid w:val="006C0870"/>
    <w:rsid w:val="006C59A6"/>
    <w:rsid w:val="006C672B"/>
    <w:rsid w:val="006C6905"/>
    <w:rsid w:val="006D3FB8"/>
    <w:rsid w:val="006D5295"/>
    <w:rsid w:val="006E654F"/>
    <w:rsid w:val="006F0EBA"/>
    <w:rsid w:val="006F26F9"/>
    <w:rsid w:val="00700A88"/>
    <w:rsid w:val="00700D0C"/>
    <w:rsid w:val="00700D99"/>
    <w:rsid w:val="00701E23"/>
    <w:rsid w:val="0070214A"/>
    <w:rsid w:val="0070573D"/>
    <w:rsid w:val="00722A77"/>
    <w:rsid w:val="00726D50"/>
    <w:rsid w:val="00732963"/>
    <w:rsid w:val="00754D4F"/>
    <w:rsid w:val="0075791C"/>
    <w:rsid w:val="00760A01"/>
    <w:rsid w:val="007651C7"/>
    <w:rsid w:val="007713A0"/>
    <w:rsid w:val="007723BC"/>
    <w:rsid w:val="00773419"/>
    <w:rsid w:val="00773FBC"/>
    <w:rsid w:val="00776A5D"/>
    <w:rsid w:val="00780933"/>
    <w:rsid w:val="007829CC"/>
    <w:rsid w:val="00786606"/>
    <w:rsid w:val="00790407"/>
    <w:rsid w:val="00792EC1"/>
    <w:rsid w:val="007938D8"/>
    <w:rsid w:val="0079778B"/>
    <w:rsid w:val="007A2658"/>
    <w:rsid w:val="007A504C"/>
    <w:rsid w:val="007C617F"/>
    <w:rsid w:val="007D176B"/>
    <w:rsid w:val="007D2914"/>
    <w:rsid w:val="007D3073"/>
    <w:rsid w:val="007D4020"/>
    <w:rsid w:val="007E08A1"/>
    <w:rsid w:val="007E392E"/>
    <w:rsid w:val="007E72FE"/>
    <w:rsid w:val="007F206B"/>
    <w:rsid w:val="007F3B95"/>
    <w:rsid w:val="007F48F6"/>
    <w:rsid w:val="0080515B"/>
    <w:rsid w:val="00813770"/>
    <w:rsid w:val="00815351"/>
    <w:rsid w:val="00815665"/>
    <w:rsid w:val="008205DD"/>
    <w:rsid w:val="008230A0"/>
    <w:rsid w:val="008258EE"/>
    <w:rsid w:val="0082626C"/>
    <w:rsid w:val="008263C0"/>
    <w:rsid w:val="00831B66"/>
    <w:rsid w:val="00835301"/>
    <w:rsid w:val="00836F03"/>
    <w:rsid w:val="00841C7E"/>
    <w:rsid w:val="00847815"/>
    <w:rsid w:val="0085114A"/>
    <w:rsid w:val="00851882"/>
    <w:rsid w:val="00851D7E"/>
    <w:rsid w:val="00852477"/>
    <w:rsid w:val="00853A4D"/>
    <w:rsid w:val="008564BF"/>
    <w:rsid w:val="008566C3"/>
    <w:rsid w:val="00860610"/>
    <w:rsid w:val="00864AA5"/>
    <w:rsid w:val="008758B9"/>
    <w:rsid w:val="0088532B"/>
    <w:rsid w:val="00885C6B"/>
    <w:rsid w:val="00892126"/>
    <w:rsid w:val="008A2711"/>
    <w:rsid w:val="008A538B"/>
    <w:rsid w:val="008B1885"/>
    <w:rsid w:val="008B238C"/>
    <w:rsid w:val="008B5D91"/>
    <w:rsid w:val="008B7623"/>
    <w:rsid w:val="008C1DC9"/>
    <w:rsid w:val="008C32BA"/>
    <w:rsid w:val="008C3539"/>
    <w:rsid w:val="008D62FC"/>
    <w:rsid w:val="008D6E13"/>
    <w:rsid w:val="008E20EE"/>
    <w:rsid w:val="008E44F9"/>
    <w:rsid w:val="008E6FA9"/>
    <w:rsid w:val="008F497A"/>
    <w:rsid w:val="008F7662"/>
    <w:rsid w:val="00900666"/>
    <w:rsid w:val="00915123"/>
    <w:rsid w:val="0092569E"/>
    <w:rsid w:val="00925835"/>
    <w:rsid w:val="00927336"/>
    <w:rsid w:val="00936338"/>
    <w:rsid w:val="00945137"/>
    <w:rsid w:val="00951AAC"/>
    <w:rsid w:val="00953B96"/>
    <w:rsid w:val="00957A97"/>
    <w:rsid w:val="00964025"/>
    <w:rsid w:val="00965D1A"/>
    <w:rsid w:val="00970410"/>
    <w:rsid w:val="00974DBC"/>
    <w:rsid w:val="00977199"/>
    <w:rsid w:val="00982849"/>
    <w:rsid w:val="00986763"/>
    <w:rsid w:val="00986F5E"/>
    <w:rsid w:val="00992AB6"/>
    <w:rsid w:val="009946FB"/>
    <w:rsid w:val="0099546A"/>
    <w:rsid w:val="009A1FAE"/>
    <w:rsid w:val="009A3E8A"/>
    <w:rsid w:val="009A4DE8"/>
    <w:rsid w:val="009B0AD9"/>
    <w:rsid w:val="009C0E59"/>
    <w:rsid w:val="009C3735"/>
    <w:rsid w:val="009D1178"/>
    <w:rsid w:val="009F3F74"/>
    <w:rsid w:val="00A00A22"/>
    <w:rsid w:val="00A039FD"/>
    <w:rsid w:val="00A03A3E"/>
    <w:rsid w:val="00A13AA3"/>
    <w:rsid w:val="00A208F9"/>
    <w:rsid w:val="00A21A0D"/>
    <w:rsid w:val="00A25F90"/>
    <w:rsid w:val="00A33049"/>
    <w:rsid w:val="00A37DD9"/>
    <w:rsid w:val="00A44748"/>
    <w:rsid w:val="00A468FA"/>
    <w:rsid w:val="00A628EE"/>
    <w:rsid w:val="00A63D74"/>
    <w:rsid w:val="00A6474E"/>
    <w:rsid w:val="00A648DE"/>
    <w:rsid w:val="00A65D1F"/>
    <w:rsid w:val="00A72CBC"/>
    <w:rsid w:val="00A7657B"/>
    <w:rsid w:val="00A778B5"/>
    <w:rsid w:val="00A84628"/>
    <w:rsid w:val="00A91F71"/>
    <w:rsid w:val="00A9326C"/>
    <w:rsid w:val="00AB0B07"/>
    <w:rsid w:val="00AB6381"/>
    <w:rsid w:val="00AD3F9E"/>
    <w:rsid w:val="00AE5C3B"/>
    <w:rsid w:val="00AF1794"/>
    <w:rsid w:val="00AF4E0C"/>
    <w:rsid w:val="00AF62C9"/>
    <w:rsid w:val="00B06EE7"/>
    <w:rsid w:val="00B078DA"/>
    <w:rsid w:val="00B13AA2"/>
    <w:rsid w:val="00B14043"/>
    <w:rsid w:val="00B176BD"/>
    <w:rsid w:val="00B2499B"/>
    <w:rsid w:val="00B27EB5"/>
    <w:rsid w:val="00B30EC0"/>
    <w:rsid w:val="00B31B21"/>
    <w:rsid w:val="00B33835"/>
    <w:rsid w:val="00B4557E"/>
    <w:rsid w:val="00B6060F"/>
    <w:rsid w:val="00B60DA8"/>
    <w:rsid w:val="00B62A1B"/>
    <w:rsid w:val="00B63F47"/>
    <w:rsid w:val="00BA6814"/>
    <w:rsid w:val="00BA793E"/>
    <w:rsid w:val="00BB75E9"/>
    <w:rsid w:val="00BC3FD0"/>
    <w:rsid w:val="00BC6916"/>
    <w:rsid w:val="00BD36EE"/>
    <w:rsid w:val="00BD6D6C"/>
    <w:rsid w:val="00BE0C34"/>
    <w:rsid w:val="00BE5C08"/>
    <w:rsid w:val="00BE731B"/>
    <w:rsid w:val="00BF21ED"/>
    <w:rsid w:val="00C01B2B"/>
    <w:rsid w:val="00C04BA9"/>
    <w:rsid w:val="00C072F7"/>
    <w:rsid w:val="00C24472"/>
    <w:rsid w:val="00C26553"/>
    <w:rsid w:val="00C26854"/>
    <w:rsid w:val="00C307DF"/>
    <w:rsid w:val="00C31488"/>
    <w:rsid w:val="00C35B81"/>
    <w:rsid w:val="00C35F6D"/>
    <w:rsid w:val="00C40A21"/>
    <w:rsid w:val="00C415E3"/>
    <w:rsid w:val="00C45542"/>
    <w:rsid w:val="00C46B6B"/>
    <w:rsid w:val="00C520E9"/>
    <w:rsid w:val="00C6538C"/>
    <w:rsid w:val="00C65393"/>
    <w:rsid w:val="00C65712"/>
    <w:rsid w:val="00C72C2B"/>
    <w:rsid w:val="00C75AE3"/>
    <w:rsid w:val="00C801CB"/>
    <w:rsid w:val="00C85099"/>
    <w:rsid w:val="00C90EE7"/>
    <w:rsid w:val="00C912CB"/>
    <w:rsid w:val="00C9131A"/>
    <w:rsid w:val="00CA0301"/>
    <w:rsid w:val="00CA3A8F"/>
    <w:rsid w:val="00CC0CD6"/>
    <w:rsid w:val="00CC6F22"/>
    <w:rsid w:val="00CD6B8E"/>
    <w:rsid w:val="00CF2ADE"/>
    <w:rsid w:val="00CF3780"/>
    <w:rsid w:val="00D003CA"/>
    <w:rsid w:val="00D0302B"/>
    <w:rsid w:val="00D03990"/>
    <w:rsid w:val="00D04206"/>
    <w:rsid w:val="00D10826"/>
    <w:rsid w:val="00D13BDA"/>
    <w:rsid w:val="00D17AE0"/>
    <w:rsid w:val="00D208DE"/>
    <w:rsid w:val="00D21291"/>
    <w:rsid w:val="00D21ACB"/>
    <w:rsid w:val="00D366D3"/>
    <w:rsid w:val="00D42B7D"/>
    <w:rsid w:val="00D47269"/>
    <w:rsid w:val="00D51FF5"/>
    <w:rsid w:val="00D52D61"/>
    <w:rsid w:val="00D53BB1"/>
    <w:rsid w:val="00D5582A"/>
    <w:rsid w:val="00D56E9C"/>
    <w:rsid w:val="00D63A0A"/>
    <w:rsid w:val="00D63CA4"/>
    <w:rsid w:val="00D646B0"/>
    <w:rsid w:val="00D66C8C"/>
    <w:rsid w:val="00D72D50"/>
    <w:rsid w:val="00D8330A"/>
    <w:rsid w:val="00D87B65"/>
    <w:rsid w:val="00DB0687"/>
    <w:rsid w:val="00DB0C58"/>
    <w:rsid w:val="00DC1933"/>
    <w:rsid w:val="00DC1E93"/>
    <w:rsid w:val="00DC69EE"/>
    <w:rsid w:val="00DD058E"/>
    <w:rsid w:val="00DD14FE"/>
    <w:rsid w:val="00DD3A97"/>
    <w:rsid w:val="00DD3DFC"/>
    <w:rsid w:val="00DD6114"/>
    <w:rsid w:val="00DD7527"/>
    <w:rsid w:val="00DE6736"/>
    <w:rsid w:val="00DF40F8"/>
    <w:rsid w:val="00DF4632"/>
    <w:rsid w:val="00DF6F54"/>
    <w:rsid w:val="00DF76BF"/>
    <w:rsid w:val="00E02017"/>
    <w:rsid w:val="00E04E0C"/>
    <w:rsid w:val="00E067EF"/>
    <w:rsid w:val="00E103E9"/>
    <w:rsid w:val="00E3065E"/>
    <w:rsid w:val="00E33BC9"/>
    <w:rsid w:val="00E409E1"/>
    <w:rsid w:val="00E40A96"/>
    <w:rsid w:val="00E50B42"/>
    <w:rsid w:val="00E54157"/>
    <w:rsid w:val="00E56B24"/>
    <w:rsid w:val="00E57258"/>
    <w:rsid w:val="00E57507"/>
    <w:rsid w:val="00E65212"/>
    <w:rsid w:val="00E701C0"/>
    <w:rsid w:val="00E7333A"/>
    <w:rsid w:val="00E7356C"/>
    <w:rsid w:val="00E771A8"/>
    <w:rsid w:val="00E832D3"/>
    <w:rsid w:val="00E86B85"/>
    <w:rsid w:val="00E91887"/>
    <w:rsid w:val="00E91F9C"/>
    <w:rsid w:val="00EA46B8"/>
    <w:rsid w:val="00EB3800"/>
    <w:rsid w:val="00EE727A"/>
    <w:rsid w:val="00EF2307"/>
    <w:rsid w:val="00EF3296"/>
    <w:rsid w:val="00EF70D6"/>
    <w:rsid w:val="00F00481"/>
    <w:rsid w:val="00F018F7"/>
    <w:rsid w:val="00F05AD5"/>
    <w:rsid w:val="00F065A8"/>
    <w:rsid w:val="00F23865"/>
    <w:rsid w:val="00F30FD0"/>
    <w:rsid w:val="00F318B2"/>
    <w:rsid w:val="00F43F81"/>
    <w:rsid w:val="00F46569"/>
    <w:rsid w:val="00F54BEF"/>
    <w:rsid w:val="00F617C1"/>
    <w:rsid w:val="00F6396C"/>
    <w:rsid w:val="00F668F3"/>
    <w:rsid w:val="00F66E58"/>
    <w:rsid w:val="00F67907"/>
    <w:rsid w:val="00F7775D"/>
    <w:rsid w:val="00F806ED"/>
    <w:rsid w:val="00F83561"/>
    <w:rsid w:val="00F85D9D"/>
    <w:rsid w:val="00F865ED"/>
    <w:rsid w:val="00F92058"/>
    <w:rsid w:val="00F95238"/>
    <w:rsid w:val="00FA0013"/>
    <w:rsid w:val="00FA229E"/>
    <w:rsid w:val="00FA3D9A"/>
    <w:rsid w:val="00FA40BB"/>
    <w:rsid w:val="00FA5752"/>
    <w:rsid w:val="00FA7D76"/>
    <w:rsid w:val="00FB1E88"/>
    <w:rsid w:val="00FB4B72"/>
    <w:rsid w:val="00FD4912"/>
    <w:rsid w:val="00FE0AFD"/>
    <w:rsid w:val="00FF0A53"/>
    <w:rsid w:val="00FF733E"/>
    <w:rsid w:val="01677A0A"/>
    <w:rsid w:val="028C2303"/>
    <w:rsid w:val="031F7583"/>
    <w:rsid w:val="036072B1"/>
    <w:rsid w:val="04170846"/>
    <w:rsid w:val="044651DE"/>
    <w:rsid w:val="04886BD0"/>
    <w:rsid w:val="054A5D02"/>
    <w:rsid w:val="056A3AFB"/>
    <w:rsid w:val="05AE6EE5"/>
    <w:rsid w:val="0675585A"/>
    <w:rsid w:val="06D04B95"/>
    <w:rsid w:val="07D24911"/>
    <w:rsid w:val="08812507"/>
    <w:rsid w:val="0A2D2B05"/>
    <w:rsid w:val="0B112F5A"/>
    <w:rsid w:val="0B757327"/>
    <w:rsid w:val="0B7904F8"/>
    <w:rsid w:val="0C3E5C95"/>
    <w:rsid w:val="0D2B3BA0"/>
    <w:rsid w:val="0E334A3F"/>
    <w:rsid w:val="0EED6A5A"/>
    <w:rsid w:val="0F290AB8"/>
    <w:rsid w:val="0F6722DC"/>
    <w:rsid w:val="10F80180"/>
    <w:rsid w:val="110A711D"/>
    <w:rsid w:val="120B5287"/>
    <w:rsid w:val="12374C78"/>
    <w:rsid w:val="13031C49"/>
    <w:rsid w:val="1330066C"/>
    <w:rsid w:val="135222F4"/>
    <w:rsid w:val="1398561D"/>
    <w:rsid w:val="13EC773A"/>
    <w:rsid w:val="14E47DC0"/>
    <w:rsid w:val="159C6D50"/>
    <w:rsid w:val="16244928"/>
    <w:rsid w:val="16440B48"/>
    <w:rsid w:val="166B5F0C"/>
    <w:rsid w:val="16BC1AB0"/>
    <w:rsid w:val="18456892"/>
    <w:rsid w:val="18BC05A1"/>
    <w:rsid w:val="19100A97"/>
    <w:rsid w:val="191D73B9"/>
    <w:rsid w:val="1C5E545B"/>
    <w:rsid w:val="1E5F3712"/>
    <w:rsid w:val="1EB95DE1"/>
    <w:rsid w:val="1FAE20CC"/>
    <w:rsid w:val="202016F1"/>
    <w:rsid w:val="215F0756"/>
    <w:rsid w:val="22846F6F"/>
    <w:rsid w:val="23583BC3"/>
    <w:rsid w:val="24296D35"/>
    <w:rsid w:val="262F6DDA"/>
    <w:rsid w:val="271B08B8"/>
    <w:rsid w:val="2827785F"/>
    <w:rsid w:val="28292430"/>
    <w:rsid w:val="28DC53FB"/>
    <w:rsid w:val="295A3C3D"/>
    <w:rsid w:val="2ADC105F"/>
    <w:rsid w:val="2B27482F"/>
    <w:rsid w:val="2B320D9A"/>
    <w:rsid w:val="2B776CC9"/>
    <w:rsid w:val="2C67739A"/>
    <w:rsid w:val="2D1F07F7"/>
    <w:rsid w:val="2EC6332A"/>
    <w:rsid w:val="2EEC7272"/>
    <w:rsid w:val="2EF23A48"/>
    <w:rsid w:val="3071320C"/>
    <w:rsid w:val="30C87716"/>
    <w:rsid w:val="30E62F69"/>
    <w:rsid w:val="30EC4D51"/>
    <w:rsid w:val="328B113B"/>
    <w:rsid w:val="34016D04"/>
    <w:rsid w:val="344519AB"/>
    <w:rsid w:val="345E3698"/>
    <w:rsid w:val="346923D9"/>
    <w:rsid w:val="352573C4"/>
    <w:rsid w:val="35835665"/>
    <w:rsid w:val="366F7C55"/>
    <w:rsid w:val="36E53198"/>
    <w:rsid w:val="37154AEA"/>
    <w:rsid w:val="376D4D2D"/>
    <w:rsid w:val="37E01D56"/>
    <w:rsid w:val="38880FC2"/>
    <w:rsid w:val="389104D7"/>
    <w:rsid w:val="39407F45"/>
    <w:rsid w:val="394F43C1"/>
    <w:rsid w:val="3A7A5EE2"/>
    <w:rsid w:val="3DAC37F3"/>
    <w:rsid w:val="3DB435E0"/>
    <w:rsid w:val="3DDF71A1"/>
    <w:rsid w:val="3E0F17BD"/>
    <w:rsid w:val="3F784A69"/>
    <w:rsid w:val="3FAE5C03"/>
    <w:rsid w:val="3FFB65B6"/>
    <w:rsid w:val="40122628"/>
    <w:rsid w:val="407F6355"/>
    <w:rsid w:val="40A14256"/>
    <w:rsid w:val="42C60EE1"/>
    <w:rsid w:val="42DC2A7D"/>
    <w:rsid w:val="43491B50"/>
    <w:rsid w:val="437B53DB"/>
    <w:rsid w:val="44744895"/>
    <w:rsid w:val="449E0AC4"/>
    <w:rsid w:val="44DA4170"/>
    <w:rsid w:val="45CD29D1"/>
    <w:rsid w:val="47EF30A1"/>
    <w:rsid w:val="485D76C6"/>
    <w:rsid w:val="49742762"/>
    <w:rsid w:val="49BB0083"/>
    <w:rsid w:val="4A856824"/>
    <w:rsid w:val="4AB3121B"/>
    <w:rsid w:val="4B8304F5"/>
    <w:rsid w:val="4BB34453"/>
    <w:rsid w:val="4C852FC8"/>
    <w:rsid w:val="4D7A3C7D"/>
    <w:rsid w:val="4F16201F"/>
    <w:rsid w:val="4FCC22F6"/>
    <w:rsid w:val="5105627E"/>
    <w:rsid w:val="53537FE4"/>
    <w:rsid w:val="53616F34"/>
    <w:rsid w:val="536576AF"/>
    <w:rsid w:val="53B34E3E"/>
    <w:rsid w:val="546171CD"/>
    <w:rsid w:val="54DD580C"/>
    <w:rsid w:val="57950135"/>
    <w:rsid w:val="5A9D070A"/>
    <w:rsid w:val="5BB6102C"/>
    <w:rsid w:val="5C811F83"/>
    <w:rsid w:val="5CBB4706"/>
    <w:rsid w:val="5D140074"/>
    <w:rsid w:val="5D837922"/>
    <w:rsid w:val="5EC51DF2"/>
    <w:rsid w:val="5F747BA0"/>
    <w:rsid w:val="60282EF0"/>
    <w:rsid w:val="60450D73"/>
    <w:rsid w:val="615E2858"/>
    <w:rsid w:val="61686CEC"/>
    <w:rsid w:val="616C488F"/>
    <w:rsid w:val="63E74F96"/>
    <w:rsid w:val="655A0B5D"/>
    <w:rsid w:val="65DA4710"/>
    <w:rsid w:val="6615088F"/>
    <w:rsid w:val="669A03DD"/>
    <w:rsid w:val="69622CE3"/>
    <w:rsid w:val="69885F6E"/>
    <w:rsid w:val="6A41580C"/>
    <w:rsid w:val="6B5E3D9F"/>
    <w:rsid w:val="6B895476"/>
    <w:rsid w:val="6BC15A50"/>
    <w:rsid w:val="6C920735"/>
    <w:rsid w:val="6E0224F7"/>
    <w:rsid w:val="6F20147D"/>
    <w:rsid w:val="70D413F1"/>
    <w:rsid w:val="70E32E8B"/>
    <w:rsid w:val="713520F5"/>
    <w:rsid w:val="7179114A"/>
    <w:rsid w:val="735A474D"/>
    <w:rsid w:val="763C1FB3"/>
    <w:rsid w:val="765116FE"/>
    <w:rsid w:val="76E77FC7"/>
    <w:rsid w:val="79946980"/>
    <w:rsid w:val="79B852B9"/>
    <w:rsid w:val="7A2B0871"/>
    <w:rsid w:val="7A2C1DDF"/>
    <w:rsid w:val="7B743E97"/>
    <w:rsid w:val="7BC90BC5"/>
    <w:rsid w:val="7C820B25"/>
    <w:rsid w:val="7C9A3788"/>
    <w:rsid w:val="7CB832A2"/>
    <w:rsid w:val="7CF3271F"/>
    <w:rsid w:val="7D1B761F"/>
    <w:rsid w:val="7DD31CE1"/>
    <w:rsid w:val="7E25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113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1474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</w:style>
  <w:style w:type="character" w:styleId="15">
    <w:name w:val="FollowedHyperlink"/>
    <w:basedOn w:val="13"/>
    <w:semiHidden/>
    <w:unhideWhenUsed/>
    <w:qFormat/>
    <w:uiPriority w:val="99"/>
    <w:rPr>
      <w:color w:val="7B7B7B"/>
      <w:u w:val="none"/>
    </w:rPr>
  </w:style>
  <w:style w:type="character" w:styleId="16">
    <w:name w:val="Emphasis"/>
    <w:basedOn w:val="13"/>
    <w:qFormat/>
    <w:uiPriority w:val="20"/>
  </w:style>
  <w:style w:type="character" w:styleId="17">
    <w:name w:val="HTML Definition"/>
    <w:basedOn w:val="13"/>
    <w:semiHidden/>
    <w:unhideWhenUsed/>
    <w:uiPriority w:val="99"/>
  </w:style>
  <w:style w:type="character" w:styleId="18">
    <w:name w:val="HTML Typewriter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9">
    <w:name w:val="HTML Variable"/>
    <w:basedOn w:val="13"/>
    <w:semiHidden/>
    <w:unhideWhenUsed/>
    <w:qFormat/>
    <w:uiPriority w:val="99"/>
  </w:style>
  <w:style w:type="character" w:styleId="20">
    <w:name w:val="Hyperlink"/>
    <w:basedOn w:val="13"/>
    <w:unhideWhenUsed/>
    <w:qFormat/>
    <w:uiPriority w:val="99"/>
    <w:rPr>
      <w:color w:val="7B7B7B"/>
      <w:u w:val="none"/>
    </w:rPr>
  </w:style>
  <w:style w:type="character" w:styleId="21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2">
    <w:name w:val="HTML Cite"/>
    <w:basedOn w:val="13"/>
    <w:semiHidden/>
    <w:unhideWhenUsed/>
    <w:qFormat/>
    <w:uiPriority w:val="99"/>
  </w:style>
  <w:style w:type="character" w:customStyle="1" w:styleId="23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6">
    <w:name w:val="文档结构图 字符"/>
    <w:basedOn w:val="1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批注框文本 字符"/>
    <w:basedOn w:val="13"/>
    <w:link w:val="7"/>
    <w:semiHidden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30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31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md-lin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16</Pages>
  <Words>953</Words>
  <Characters>5436</Characters>
  <Lines>45</Lines>
  <Paragraphs>12</Paragraphs>
  <TotalTime>98</TotalTime>
  <ScaleCrop>false</ScaleCrop>
  <LinksUpToDate>false</LinksUpToDate>
  <CharactersWithSpaces>6377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2018-03-20T09:46:00Z</dcterms:created>
  <dc:creator>administrator</dc:creator>
  <cp:lastModifiedBy>Administrator</cp:lastModifiedBy>
  <dcterms:modified xsi:type="dcterms:W3CDTF">2020-12-14T05:36:48Z</dcterms:modified>
  <cp:revision>763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